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5" w:rsidRPr="004A7675" w:rsidRDefault="004A7675" w:rsidP="00FF2B3A">
      <w:pPr>
        <w:pStyle w:val="Heading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:rsidR="004A7675" w:rsidRPr="004A7675" w:rsidRDefault="0060243A" w:rsidP="0060243A">
      <w:r>
        <w:t>USA Swimming has had a mentoring program in for 4 years now, with limited usage.  Some LSCs are getting very active, finding interesting ways to get coaches to collaborate and grow together.  Maryland has created a points system while Indiana has taken a unique partnership with Illinois.</w:t>
      </w:r>
      <w:r w:rsidR="00FF2B3A">
        <w:br/>
      </w:r>
      <w:r w:rsidR="00FF2B3A">
        <w:br/>
      </w:r>
      <w:r w:rsidR="004A7675" w:rsidRPr="004A7675">
        <w:t xml:space="preserve">POSSIBLE MAIN POINTS OR TAKEAWAYS FOR…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FF2B3A" w:rsidTr="00FF2B3A">
        <w:tc>
          <w:tcPr>
            <w:tcW w:w="5220" w:type="dxa"/>
          </w:tcPr>
          <w:p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:rsidR="00C25111" w:rsidRPr="00C25111" w:rsidRDefault="00C25111" w:rsidP="00C25111"/>
          <w:p w:rsidR="00FF2B3A" w:rsidRDefault="0060243A" w:rsidP="00FF2B3A">
            <w:r>
              <w:t>+More incentives and outreach are necessary to get the program off the ground</w:t>
            </w:r>
          </w:p>
          <w:p w:rsidR="00C25111" w:rsidRDefault="00C25111" w:rsidP="00FF2B3A"/>
          <w:p w:rsidR="00C25111" w:rsidRDefault="0060243A" w:rsidP="00FF2B3A">
            <w:r>
              <w:t>+If our goal is to get the program going, someone is going to need to do a LOT more work creating a more comprehensive model that incentivizes the learning.</w:t>
            </w:r>
          </w:p>
          <w:p w:rsidR="00C25111" w:rsidRPr="00FF2B3A" w:rsidRDefault="00C25111" w:rsidP="00FF2B3A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  <w:p w:rsidR="0060243A" w:rsidRDefault="0060243A" w:rsidP="0060243A"/>
          <w:p w:rsidR="0060243A" w:rsidRPr="0060243A" w:rsidRDefault="0060243A" w:rsidP="00DC2F5C">
            <w:r>
              <w:t>+</w:t>
            </w:r>
            <w:r w:rsidR="00DC2F5C">
              <w:t>The opportunities are there, if coaches want to learn from people who have “been there and done that.”  It’s now just a matter of desire from teams.</w:t>
            </w:r>
          </w:p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:rsidR="00C25111" w:rsidRPr="00C25111" w:rsidRDefault="004E67B0" w:rsidP="004E67B0">
            <w:r>
              <w:t>If you’re not confident in things like lane management, season planning, Club Excellence, you name it—there’s money for you if you want to learn.  It’s crazy to ignore free $$ for education.</w:t>
            </w:r>
            <w:bookmarkStart w:id="0" w:name="_GoBack"/>
            <w:bookmarkEnd w:id="0"/>
          </w:p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Officials</w:t>
            </w:r>
          </w:p>
          <w:p w:rsidR="00C25111" w:rsidRPr="00C25111" w:rsidRDefault="0060243A" w:rsidP="00C25111">
            <w:r>
              <w:t>N/A</w:t>
            </w:r>
          </w:p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:rsidR="00C25111" w:rsidRPr="00C25111" w:rsidRDefault="0060243A" w:rsidP="00C25111">
            <w:r>
              <w:t>N/A</w:t>
            </w:r>
          </w:p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  <w:p w:rsidR="0060243A" w:rsidRPr="0060243A" w:rsidRDefault="0060243A" w:rsidP="0060243A">
            <w:r>
              <w:t>N/A</w:t>
            </w:r>
          </w:p>
        </w:tc>
      </w:tr>
    </w:tbl>
    <w:p w:rsidR="00FF2B3A" w:rsidRDefault="00C25111" w:rsidP="00FF2B3A">
      <w:pPr>
        <w:pStyle w:val="Heading2"/>
      </w:pPr>
      <w:r>
        <w:t>Additional Notes</w:t>
      </w:r>
      <w:r w:rsidR="0060243A">
        <w:t xml:space="preserve"> (including opinions)</w:t>
      </w:r>
      <w:r>
        <w:t>:</w:t>
      </w:r>
    </w:p>
    <w:p w:rsidR="00C25111" w:rsidRDefault="00DC2F5C" w:rsidP="004A7675">
      <w:r>
        <w:t>The Maryland model is really intriguing and gives many specific ways to improve a team.  It also provides a better way to be accountable for the time used than the current Wisconsin model.  It’d be in our best interest to replace what we’ve set up with theirs—a blatant copy.</w:t>
      </w:r>
    </w:p>
    <w:p w:rsidR="00DC2F5C" w:rsidRDefault="00DC2F5C" w:rsidP="004A7675">
      <w:r>
        <w:t>MD has set up rewards points: 1 point=$25 based on attending meetings, going to education, etc.  Coaching education was 2% of their overall team budget.  Teams could earn up to $1K, individual coaches could earn up to $200.</w:t>
      </w:r>
    </w:p>
    <w:p w:rsidR="00DC2F5C" w:rsidRDefault="00DC2F5C" w:rsidP="004A7675">
      <w:r>
        <w:t>USA swimming can provide matching dollars for these events if we have a good way to implement the plan, but it has to be planned out (not simply getting paid to go to ASCA).</w:t>
      </w:r>
    </w:p>
    <w:p w:rsidR="00DC2F5C" w:rsidRPr="004A7675" w:rsidRDefault="00DC2F5C" w:rsidP="004A7675">
      <w:r>
        <w:t>The PDFs presented by meet hosts are definitely worth looking at.</w:t>
      </w:r>
    </w:p>
    <w:sectPr w:rsidR="00DC2F5C" w:rsidRPr="004A7675" w:rsidSect="00FF2B3A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EE" w:rsidRDefault="008511EE" w:rsidP="00FF2B3A">
      <w:pPr>
        <w:spacing w:after="0" w:line="240" w:lineRule="auto"/>
      </w:pPr>
      <w:r>
        <w:separator/>
      </w:r>
    </w:p>
  </w:endnote>
  <w:endnote w:type="continuationSeparator" w:id="0">
    <w:p w:rsidR="008511EE" w:rsidRDefault="008511EE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EE" w:rsidRDefault="008511EE" w:rsidP="00FF2B3A">
      <w:pPr>
        <w:spacing w:after="0" w:line="240" w:lineRule="auto"/>
      </w:pPr>
      <w:r>
        <w:separator/>
      </w:r>
    </w:p>
  </w:footnote>
  <w:footnote w:type="continuationSeparator" w:id="0">
    <w:p w:rsidR="008511EE" w:rsidRDefault="008511EE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3A" w:rsidRDefault="00FF2B3A">
    <w:pPr>
      <w:pStyle w:val="Header"/>
    </w:pPr>
    <w:r>
      <w:t>2017 USA Swimming Convention</w:t>
    </w:r>
    <w:r>
      <w:tab/>
    </w:r>
    <w:r>
      <w:tab/>
    </w:r>
    <w:r w:rsidR="00CC0266">
      <w:t>Michael White</w:t>
    </w:r>
    <w:r>
      <w:br/>
      <w:t>Presentation Recap</w:t>
    </w:r>
    <w:r>
      <w:tab/>
    </w:r>
    <w:r>
      <w:tab/>
    </w:r>
    <w:r w:rsidR="0060243A">
      <w:t>Coach Mentoring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5"/>
    <w:rsid w:val="00101375"/>
    <w:rsid w:val="004A7675"/>
    <w:rsid w:val="004E67B0"/>
    <w:rsid w:val="0060243A"/>
    <w:rsid w:val="008511EE"/>
    <w:rsid w:val="00963D15"/>
    <w:rsid w:val="00C25111"/>
    <w:rsid w:val="00CC0266"/>
    <w:rsid w:val="00D277FE"/>
    <w:rsid w:val="00DC2F5C"/>
    <w:rsid w:val="00ED4322"/>
    <w:rsid w:val="00F9417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6124-EDDE-4D6F-A215-4E8FE1BA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MichaelWhite</cp:lastModifiedBy>
  <cp:revision>5</cp:revision>
  <dcterms:created xsi:type="dcterms:W3CDTF">2017-09-23T23:33:00Z</dcterms:created>
  <dcterms:modified xsi:type="dcterms:W3CDTF">2017-09-24T00:07:00Z</dcterms:modified>
</cp:coreProperties>
</file>