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6E3" w:rsidRPr="00C47AC2" w:rsidRDefault="003E238D" w:rsidP="000A33F7">
      <w:pPr>
        <w:pStyle w:val="Title"/>
        <w:rPr>
          <w:sz w:val="56"/>
          <w:szCs w:val="56"/>
        </w:rPr>
      </w:pPr>
      <w:r w:rsidRPr="00C47AC2">
        <w:rPr>
          <w:noProof/>
          <w:sz w:val="56"/>
          <w:szCs w:val="56"/>
        </w:rPr>
        <w:drawing>
          <wp:anchor distT="0" distB="0" distL="114300" distR="114300" simplePos="0" relativeHeight="251662336" behindDoc="1" locked="0" layoutInCell="1" allowOverlap="1" wp14:anchorId="21235FE4" wp14:editId="65227F20">
            <wp:simplePos x="0" y="0"/>
            <wp:positionH relativeFrom="column">
              <wp:posOffset>3423920</wp:posOffset>
            </wp:positionH>
            <wp:positionV relativeFrom="paragraph">
              <wp:posOffset>563245</wp:posOffset>
            </wp:positionV>
            <wp:extent cx="2713990" cy="885190"/>
            <wp:effectExtent l="0" t="0" r="0" b="0"/>
            <wp:wrapThrough wrapText="bothSides">
              <wp:wrapPolygon edited="0">
                <wp:start x="0" y="0"/>
                <wp:lineTo x="0" y="20918"/>
                <wp:lineTo x="21378" y="20918"/>
                <wp:lineTo x="21378" y="0"/>
                <wp:lineTo x="0" y="0"/>
              </wp:wrapPolygon>
            </wp:wrapThrough>
            <wp:docPr id="8" name="Picture 8" descr="C:\Users\h0011631\Pictures\thCAOCQZQ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0011631\Pictures\thCAOCQZQ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399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AC2" w:rsidRPr="00C47AC2">
        <w:rPr>
          <w:rFonts w:ascii="Calibri" w:eastAsia="Times New Roman" w:hAnsi="Calibri" w:cs="Times New Roman"/>
          <w:b/>
          <w:noProof/>
          <w:color w:val="auto"/>
          <w:spacing w:val="0"/>
          <w:kern w:val="0"/>
          <w:sz w:val="56"/>
          <w:szCs w:val="56"/>
        </w:rPr>
        <w:drawing>
          <wp:anchor distT="0" distB="0" distL="114300" distR="114300" simplePos="0" relativeHeight="251663360" behindDoc="0" locked="0" layoutInCell="1" allowOverlap="1" wp14:anchorId="1CBF875E" wp14:editId="7AB8DDD6">
            <wp:simplePos x="0" y="0"/>
            <wp:positionH relativeFrom="column">
              <wp:posOffset>2574776</wp:posOffset>
            </wp:positionH>
            <wp:positionV relativeFrom="paragraph">
              <wp:posOffset>-525145</wp:posOffset>
            </wp:positionV>
            <wp:extent cx="986790" cy="73215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732155"/>
                    </a:xfrm>
                    <a:prstGeom prst="rect">
                      <a:avLst/>
                    </a:prstGeom>
                    <a:noFill/>
                  </pic:spPr>
                </pic:pic>
              </a:graphicData>
            </a:graphic>
            <wp14:sizeRelH relativeFrom="page">
              <wp14:pctWidth>0</wp14:pctWidth>
            </wp14:sizeRelH>
            <wp14:sizeRelV relativeFrom="page">
              <wp14:pctHeight>0</wp14:pctHeight>
            </wp14:sizeRelV>
          </wp:anchor>
        </w:drawing>
      </w:r>
      <w:r w:rsidR="000A33F7" w:rsidRPr="00C47AC2">
        <w:rPr>
          <w:sz w:val="56"/>
          <w:szCs w:val="56"/>
        </w:rPr>
        <w:t>Young Workers</w:t>
      </w:r>
      <w:r w:rsidR="009D0755" w:rsidRPr="00C47AC2">
        <w:rPr>
          <w:rFonts w:ascii="Times New Roman" w:eastAsia="Times New Roman" w:hAnsi="Times New Roman" w:cs="Times New Roman"/>
          <w:snapToGrid w:val="0"/>
          <w:color w:val="000000"/>
          <w:w w:val="0"/>
          <w:sz w:val="56"/>
          <w:szCs w:val="56"/>
          <w:u w:color="000000"/>
          <w:bdr w:val="none" w:sz="0" w:space="0" w:color="000000"/>
          <w:shd w:val="clear" w:color="000000" w:fill="000000"/>
          <w:lang w:val="x-none" w:eastAsia="x-none" w:bidi="x-none"/>
        </w:rPr>
        <w:t xml:space="preserve"> </w:t>
      </w:r>
    </w:p>
    <w:p w:rsidR="00934890" w:rsidRPr="00CD0CA7" w:rsidRDefault="00934890" w:rsidP="003E238D">
      <w:pPr>
        <w:pStyle w:val="Heading3"/>
        <w:spacing w:before="0"/>
        <w:rPr>
          <w:b w:val="0"/>
          <w:color w:val="auto"/>
        </w:rPr>
      </w:pPr>
      <w:r w:rsidRPr="00CD0CA7">
        <w:rPr>
          <w:b w:val="0"/>
          <w:color w:val="auto"/>
        </w:rPr>
        <w:t xml:space="preserve">Getting that first job can be exciting and rewarding </w:t>
      </w:r>
      <w:r w:rsidR="00950022" w:rsidRPr="00CD0CA7">
        <w:rPr>
          <w:b w:val="0"/>
          <w:color w:val="auto"/>
        </w:rPr>
        <w:t>if you have been properly trained to do the task safely.</w:t>
      </w:r>
    </w:p>
    <w:p w:rsidR="003E238D" w:rsidRDefault="003E238D" w:rsidP="003E238D">
      <w:pPr>
        <w:spacing w:after="0"/>
        <w:rPr>
          <w:rFonts w:cstheme="minorHAnsi"/>
          <w:b/>
        </w:rPr>
      </w:pPr>
    </w:p>
    <w:p w:rsidR="008633B4" w:rsidRPr="00634AE6" w:rsidRDefault="008633B4" w:rsidP="008633B4">
      <w:pPr>
        <w:rPr>
          <w:rFonts w:cstheme="minorHAnsi"/>
          <w:b/>
        </w:rPr>
      </w:pPr>
      <w:r w:rsidRPr="00634AE6">
        <w:rPr>
          <w:rFonts w:cstheme="minorHAnsi"/>
          <w:b/>
        </w:rPr>
        <w:t xml:space="preserve">DID YOU KNOW </w:t>
      </w:r>
    </w:p>
    <w:p w:rsidR="008633B4" w:rsidRDefault="008633B4" w:rsidP="008633B4">
      <w:pPr>
        <w:rPr>
          <w:rFonts w:cstheme="minorHAnsi"/>
          <w:color w:val="333333"/>
        </w:rPr>
      </w:pPr>
      <w:r w:rsidRPr="00634AE6">
        <w:rPr>
          <w:rFonts w:cstheme="minorHAnsi"/>
          <w:color w:val="333333"/>
        </w:rPr>
        <w:t>In 2011, more than 331 young workers were killed and 106,170 injured on the job</w:t>
      </w:r>
      <w:r>
        <w:rPr>
          <w:rFonts w:cstheme="minorHAnsi"/>
          <w:color w:val="333333"/>
        </w:rPr>
        <w:t xml:space="preserve">. In fact, </w:t>
      </w:r>
      <w:r w:rsidRPr="00634AE6">
        <w:rPr>
          <w:rFonts w:cstheme="minorHAnsi"/>
          <w:color w:val="333333"/>
        </w:rPr>
        <w:t>a</w:t>
      </w:r>
      <w:r>
        <w:rPr>
          <w:rFonts w:cstheme="minorHAnsi"/>
          <w:color w:val="333333"/>
        </w:rPr>
        <w:t xml:space="preserve"> teen worker was being</w:t>
      </w:r>
      <w:r w:rsidRPr="00634AE6">
        <w:rPr>
          <w:rFonts w:cstheme="minorHAnsi"/>
          <w:color w:val="333333"/>
        </w:rPr>
        <w:t xml:space="preserve"> injured on the job every nine minutes.</w:t>
      </w:r>
      <w:r>
        <w:rPr>
          <w:rFonts w:cstheme="minorHAnsi"/>
          <w:color w:val="333333"/>
        </w:rPr>
        <w:t xml:space="preserve"> Not one</w:t>
      </w:r>
      <w:r w:rsidR="00477627">
        <w:rPr>
          <w:rFonts w:cstheme="minorHAnsi"/>
          <w:color w:val="333333"/>
        </w:rPr>
        <w:t xml:space="preserve"> of these teens went</w:t>
      </w:r>
      <w:r>
        <w:rPr>
          <w:rFonts w:cstheme="minorHAnsi"/>
          <w:color w:val="333333"/>
        </w:rPr>
        <w:t xml:space="preserve"> to work thinking they would get injured or killed.</w:t>
      </w:r>
    </w:p>
    <w:p w:rsidR="00950022" w:rsidRPr="00950022" w:rsidRDefault="00950022" w:rsidP="000A33F7">
      <w:pPr>
        <w:rPr>
          <w:b/>
        </w:rPr>
      </w:pPr>
      <w:r w:rsidRPr="00950022">
        <w:rPr>
          <w:b/>
        </w:rPr>
        <w:t>Young Workers Need To Understand</w:t>
      </w:r>
    </w:p>
    <w:p w:rsidR="00634AE6" w:rsidRDefault="000A33F7" w:rsidP="000A33F7">
      <w:r w:rsidRPr="000A33F7">
        <w:t>You have rights on the job, and your employer has the responsibility to provide a safe workplace. Employers must follow all OSHA safety and health standards to prevent you from being injured or becoming ill on the job.</w:t>
      </w:r>
      <w:r w:rsidR="00634AE6" w:rsidRPr="00634AE6">
        <w:t xml:space="preserve"> Child labor laws restrict the types of jobs and the hours that youth under age 18 can work. They also prohibit workers under age 18 from using certain equipment. Learn about the </w:t>
      </w:r>
      <w:hyperlink r:id="rId8" w:tooltip="federal" w:history="1">
        <w:r w:rsidR="00634AE6" w:rsidRPr="00634AE6">
          <w:rPr>
            <w:rStyle w:val="Hyperlink"/>
            <w:b/>
            <w:bCs/>
          </w:rPr>
          <w:t>federal</w:t>
        </w:r>
      </w:hyperlink>
      <w:r w:rsidR="00634AE6" w:rsidRPr="00634AE6">
        <w:t xml:space="preserve"> and </w:t>
      </w:r>
      <w:hyperlink r:id="rId9" w:tooltip="state" w:history="1">
        <w:r w:rsidR="00634AE6" w:rsidRPr="00634AE6">
          <w:rPr>
            <w:rStyle w:val="Hyperlink"/>
            <w:b/>
            <w:bCs/>
          </w:rPr>
          <w:t>state</w:t>
        </w:r>
      </w:hyperlink>
      <w:r w:rsidR="00634AE6" w:rsidRPr="00634AE6">
        <w:t xml:space="preserve"> child labor laws that apply to young workers.</w:t>
      </w:r>
    </w:p>
    <w:p w:rsidR="00D50186" w:rsidRPr="003E238D" w:rsidRDefault="00AD0B98" w:rsidP="00D50186">
      <w:pPr>
        <w:rPr>
          <w:b/>
          <w:u w:val="single"/>
        </w:rPr>
      </w:pPr>
      <w:r w:rsidRPr="003E238D">
        <w:rPr>
          <w:b/>
          <w:u w:val="single"/>
        </w:rPr>
        <w:t>Note: underlined words- u</w:t>
      </w:r>
      <w:r w:rsidR="00D50186" w:rsidRPr="003E238D">
        <w:rPr>
          <w:b/>
          <w:u w:val="single"/>
        </w:rPr>
        <w:t>se the control key</w:t>
      </w:r>
      <w:r w:rsidR="00425397" w:rsidRPr="003E238D">
        <w:rPr>
          <w:b/>
          <w:u w:val="single"/>
        </w:rPr>
        <w:t xml:space="preserve">; </w:t>
      </w:r>
      <w:r w:rsidR="00D50186" w:rsidRPr="003E238D">
        <w:rPr>
          <w:b/>
          <w:u w:val="single"/>
        </w:rPr>
        <w:t>Ctrl</w:t>
      </w:r>
      <w:r w:rsidR="00BA2EDB" w:rsidRPr="003E238D">
        <w:rPr>
          <w:b/>
          <w:u w:val="single"/>
        </w:rPr>
        <w:t xml:space="preserve"> + click to follow the link</w:t>
      </w:r>
      <w:r w:rsidR="00D50186" w:rsidRPr="003E238D">
        <w:rPr>
          <w:b/>
          <w:u w:val="single"/>
        </w:rPr>
        <w:t xml:space="preserve"> for more information</w:t>
      </w:r>
      <w:r w:rsidRPr="003E238D">
        <w:rPr>
          <w:b/>
          <w:u w:val="single"/>
        </w:rPr>
        <w:t>.</w:t>
      </w:r>
    </w:p>
    <w:p w:rsidR="00950022" w:rsidRPr="00BA2EDB" w:rsidRDefault="00950022" w:rsidP="00950022">
      <w:pPr>
        <w:rPr>
          <w:b/>
        </w:rPr>
      </w:pPr>
      <w:r w:rsidRPr="00BA2EDB">
        <w:rPr>
          <w:b/>
        </w:rPr>
        <w:t>You have the right to:</w:t>
      </w:r>
      <w:bookmarkStart w:id="0" w:name="_GoBack"/>
      <w:bookmarkEnd w:id="0"/>
    </w:p>
    <w:p w:rsidR="00950022" w:rsidRPr="00950022" w:rsidRDefault="00CD0CA7" w:rsidP="00C47AC2">
      <w:pPr>
        <w:numPr>
          <w:ilvl w:val="0"/>
          <w:numId w:val="1"/>
        </w:numPr>
        <w:spacing w:after="120"/>
      </w:pPr>
      <w:r>
        <w:t>Work in a safe place</w:t>
      </w:r>
      <w:r w:rsidR="00950022" w:rsidRPr="00950022">
        <w:t xml:space="preserve"> </w:t>
      </w:r>
    </w:p>
    <w:p w:rsidR="00950022" w:rsidRPr="00950022" w:rsidRDefault="00950022" w:rsidP="00C47AC2">
      <w:pPr>
        <w:numPr>
          <w:ilvl w:val="0"/>
          <w:numId w:val="1"/>
        </w:numPr>
        <w:spacing w:after="120"/>
      </w:pPr>
      <w:r w:rsidRPr="00950022">
        <w:t>Receive safety and health training in</w:t>
      </w:r>
      <w:r w:rsidR="00CD0CA7">
        <w:t xml:space="preserve"> a language that you understand</w:t>
      </w:r>
      <w:r w:rsidRPr="00950022">
        <w:t xml:space="preserve"> </w:t>
      </w:r>
    </w:p>
    <w:p w:rsidR="00950022" w:rsidRPr="00950022" w:rsidRDefault="00950022" w:rsidP="00C47AC2">
      <w:pPr>
        <w:numPr>
          <w:ilvl w:val="0"/>
          <w:numId w:val="1"/>
        </w:numPr>
        <w:spacing w:after="120"/>
      </w:pPr>
      <w:r w:rsidRPr="00950022">
        <w:t>Ask questions if you don’t understand instructio</w:t>
      </w:r>
      <w:r w:rsidR="00CD0CA7">
        <w:t>ns or if something seems unsafe</w:t>
      </w:r>
      <w:r w:rsidRPr="00950022">
        <w:t xml:space="preserve"> </w:t>
      </w:r>
    </w:p>
    <w:p w:rsidR="00950022" w:rsidRPr="00950022" w:rsidRDefault="00950022" w:rsidP="00C47AC2">
      <w:pPr>
        <w:numPr>
          <w:ilvl w:val="0"/>
          <w:numId w:val="1"/>
        </w:numPr>
        <w:spacing w:after="120"/>
      </w:pPr>
      <w:r w:rsidRPr="00950022">
        <w:t>Use and be trained on required safety gear, such as h</w:t>
      </w:r>
      <w:r w:rsidR="00CD0CA7">
        <w:t>ard hats, goggles and ear plugs</w:t>
      </w:r>
      <w:r w:rsidRPr="00950022">
        <w:t xml:space="preserve"> </w:t>
      </w:r>
    </w:p>
    <w:p w:rsidR="00950022" w:rsidRPr="00950022" w:rsidRDefault="00950022" w:rsidP="00C47AC2">
      <w:pPr>
        <w:numPr>
          <w:ilvl w:val="0"/>
          <w:numId w:val="1"/>
        </w:numPr>
        <w:spacing w:after="120"/>
      </w:pPr>
      <w:r w:rsidRPr="00950022">
        <w:t>Exercise your workplace safety rights withou</w:t>
      </w:r>
      <w:r w:rsidR="00CD0CA7">
        <w:t>t retaliation or discrimination</w:t>
      </w:r>
      <w:r w:rsidRPr="00950022">
        <w:t xml:space="preserve"> </w:t>
      </w:r>
    </w:p>
    <w:p w:rsidR="00950022" w:rsidRPr="00950022" w:rsidRDefault="003E238D" w:rsidP="00950022">
      <w:pPr>
        <w:numPr>
          <w:ilvl w:val="0"/>
          <w:numId w:val="1"/>
        </w:numPr>
      </w:pPr>
      <w:hyperlink r:id="rId10" w:tooltip="File a confidential complaint" w:history="1">
        <w:r w:rsidR="00950022" w:rsidRPr="00950022">
          <w:rPr>
            <w:rStyle w:val="Hyperlink"/>
            <w:b/>
            <w:bCs/>
          </w:rPr>
          <w:t>File a confidential complaint</w:t>
        </w:r>
      </w:hyperlink>
      <w:r w:rsidR="00950022" w:rsidRPr="00950022">
        <w:t xml:space="preserve"> with OSHA if you believe there is a serious hazard or that your employer is not followin</w:t>
      </w:r>
      <w:r w:rsidR="00CD0CA7">
        <w:t>g OSHA standards</w:t>
      </w:r>
    </w:p>
    <w:p w:rsidR="00950022" w:rsidRPr="00BA2EDB" w:rsidRDefault="00950022" w:rsidP="00950022">
      <w:pPr>
        <w:rPr>
          <w:b/>
        </w:rPr>
      </w:pPr>
      <w:r w:rsidRPr="00BA2EDB">
        <w:rPr>
          <w:b/>
        </w:rPr>
        <w:t>To help protect yourself, you can:</w:t>
      </w:r>
    </w:p>
    <w:p w:rsidR="00950022" w:rsidRPr="00950022" w:rsidRDefault="00950022" w:rsidP="00C47AC2">
      <w:pPr>
        <w:numPr>
          <w:ilvl w:val="0"/>
          <w:numId w:val="2"/>
        </w:numPr>
        <w:spacing w:after="120"/>
      </w:pPr>
      <w:r w:rsidRPr="00950022">
        <w:t xml:space="preserve">Report unsafe conditions to a </w:t>
      </w:r>
      <w:r w:rsidR="00CD0CA7">
        <w:t>shift/team leader or supervisor</w:t>
      </w:r>
      <w:r w:rsidRPr="00950022">
        <w:t xml:space="preserve"> </w:t>
      </w:r>
    </w:p>
    <w:p w:rsidR="00950022" w:rsidRPr="00950022" w:rsidRDefault="0052656C" w:rsidP="00C47AC2">
      <w:pPr>
        <w:numPr>
          <w:ilvl w:val="0"/>
          <w:numId w:val="2"/>
        </w:numPr>
        <w:spacing w:after="120"/>
      </w:pPr>
      <w:r>
        <w:rPr>
          <w:noProof/>
        </w:rPr>
        <w:drawing>
          <wp:anchor distT="0" distB="0" distL="114300" distR="114300" simplePos="0" relativeHeight="251661312" behindDoc="0" locked="0" layoutInCell="1" allowOverlap="1" wp14:anchorId="474A022E" wp14:editId="7D426FDB">
            <wp:simplePos x="0" y="0"/>
            <wp:positionH relativeFrom="column">
              <wp:posOffset>3618230</wp:posOffset>
            </wp:positionH>
            <wp:positionV relativeFrom="paragraph">
              <wp:posOffset>82861</wp:posOffset>
            </wp:positionV>
            <wp:extent cx="2082247" cy="1202090"/>
            <wp:effectExtent l="0" t="0" r="0" b="0"/>
            <wp:wrapNone/>
            <wp:docPr id="7" name="Picture 7" descr="C:\Users\h0011631\Pictures\thCAF0GD4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0011631\Pictures\thCAF0GD4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2247" cy="1202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022" w:rsidRPr="00950022">
        <w:t>Wear any safet</w:t>
      </w:r>
      <w:r w:rsidR="00CD0CA7">
        <w:t>y gear required to do your job</w:t>
      </w:r>
    </w:p>
    <w:p w:rsidR="00950022" w:rsidRPr="00950022" w:rsidRDefault="00CD0CA7" w:rsidP="00C47AC2">
      <w:pPr>
        <w:numPr>
          <w:ilvl w:val="0"/>
          <w:numId w:val="2"/>
        </w:numPr>
        <w:spacing w:after="120"/>
      </w:pPr>
      <w:r>
        <w:t>Follow the safety rules</w:t>
      </w:r>
    </w:p>
    <w:p w:rsidR="00950022" w:rsidRPr="00950022" w:rsidRDefault="00CD0CA7" w:rsidP="00C47AC2">
      <w:pPr>
        <w:numPr>
          <w:ilvl w:val="0"/>
          <w:numId w:val="2"/>
        </w:numPr>
        <w:spacing w:after="120"/>
      </w:pPr>
      <w:r>
        <w:t>Ask questions</w:t>
      </w:r>
      <w:r w:rsidR="00950022" w:rsidRPr="00950022">
        <w:t xml:space="preserve"> </w:t>
      </w:r>
    </w:p>
    <w:p w:rsidR="00C47AC2" w:rsidRDefault="00CD0CA7" w:rsidP="00CD0CA7">
      <w:pPr>
        <w:numPr>
          <w:ilvl w:val="0"/>
          <w:numId w:val="2"/>
        </w:numPr>
      </w:pPr>
      <w:r>
        <w:t>Ask for help if needed</w:t>
      </w:r>
    </w:p>
    <w:p w:rsidR="001E46A6" w:rsidRPr="001E46A6" w:rsidRDefault="00652568">
      <w:pPr>
        <w:rPr>
          <w:sz w:val="36"/>
          <w:szCs w:val="36"/>
        </w:rPr>
      </w:pPr>
      <w:r>
        <w:rPr>
          <w:noProof/>
          <w:sz w:val="36"/>
          <w:szCs w:val="36"/>
        </w:rPr>
        <w:lastRenderedPageBreak/>
        <w:drawing>
          <wp:anchor distT="0" distB="0" distL="114300" distR="114300" simplePos="0" relativeHeight="251658240" behindDoc="0" locked="0" layoutInCell="1" allowOverlap="1" wp14:anchorId="6CB8954E" wp14:editId="0044B3DF">
            <wp:simplePos x="0" y="0"/>
            <wp:positionH relativeFrom="column">
              <wp:posOffset>3112850</wp:posOffset>
            </wp:positionH>
            <wp:positionV relativeFrom="paragraph">
              <wp:posOffset>-350196</wp:posOffset>
            </wp:positionV>
            <wp:extent cx="1118681" cy="1100716"/>
            <wp:effectExtent l="0" t="0" r="5715" b="4445"/>
            <wp:wrapNone/>
            <wp:docPr id="3" name="Picture 3" descr="C:\Users\h0011631\Picture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0011631\Pictures\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4092" cy="1106041"/>
                    </a:xfrm>
                    <a:prstGeom prst="rect">
                      <a:avLst/>
                    </a:prstGeom>
                    <a:noFill/>
                    <a:ln>
                      <a:noFill/>
                    </a:ln>
                  </pic:spPr>
                </pic:pic>
              </a:graphicData>
            </a:graphic>
            <wp14:sizeRelH relativeFrom="page">
              <wp14:pctWidth>0</wp14:pctWidth>
            </wp14:sizeRelH>
            <wp14:sizeRelV relativeFrom="page">
              <wp14:pctHeight>0</wp14:pctHeight>
            </wp14:sizeRelV>
          </wp:anchor>
        </w:drawing>
      </w:r>
      <w:r w:rsidR="001E46A6" w:rsidRPr="001E46A6">
        <w:rPr>
          <w:sz w:val="36"/>
          <w:szCs w:val="36"/>
        </w:rPr>
        <w:t>Know The</w:t>
      </w:r>
      <w:r w:rsidR="0052656C">
        <w:rPr>
          <w:sz w:val="36"/>
          <w:szCs w:val="36"/>
        </w:rPr>
        <w:t xml:space="preserve"> Work</w:t>
      </w:r>
      <w:r w:rsidR="001E46A6" w:rsidRPr="001E46A6">
        <w:rPr>
          <w:sz w:val="36"/>
          <w:szCs w:val="36"/>
        </w:rPr>
        <w:t xml:space="preserve"> Rules:</w:t>
      </w:r>
      <w:r w:rsidRPr="0065256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E46A6" w:rsidRPr="008633B4" w:rsidRDefault="001E46A6" w:rsidP="001E46A6">
      <w:pPr>
        <w:rPr>
          <w:b/>
          <w:i/>
          <w:color w:val="FF0000"/>
          <w:sz w:val="28"/>
          <w:szCs w:val="28"/>
          <w:lang w:val="en"/>
        </w:rPr>
      </w:pPr>
      <w:r w:rsidRPr="008633B4">
        <w:rPr>
          <w:b/>
          <w:i/>
          <w:color w:val="FF0000"/>
          <w:sz w:val="28"/>
          <w:szCs w:val="28"/>
          <w:lang w:val="en"/>
        </w:rPr>
        <w:t>I am under 14</w:t>
      </w:r>
    </w:p>
    <w:p w:rsidR="001E46A6" w:rsidRPr="001E46A6" w:rsidRDefault="001E46A6" w:rsidP="001E46A6">
      <w:pPr>
        <w:rPr>
          <w:lang w:val="en"/>
        </w:rPr>
      </w:pPr>
      <w:r w:rsidRPr="001E46A6">
        <w:rPr>
          <w:lang w:val="en"/>
        </w:rPr>
        <w:t>Kids under 14 can gain valuable experience working, but there are limits to what jobs you can do.</w:t>
      </w:r>
    </w:p>
    <w:p w:rsidR="001E46A6" w:rsidRPr="001E46A6" w:rsidRDefault="001E46A6" w:rsidP="001E46A6">
      <w:pPr>
        <w:rPr>
          <w:lang w:val="en"/>
        </w:rPr>
      </w:pPr>
      <w:r w:rsidRPr="001E46A6">
        <w:rPr>
          <w:lang w:val="en"/>
        </w:rPr>
        <w:t>If you are under 14 you are only allowed to:</w:t>
      </w:r>
    </w:p>
    <w:p w:rsidR="001E46A6" w:rsidRPr="001E46A6" w:rsidRDefault="001E46A6" w:rsidP="001E46A6">
      <w:pPr>
        <w:numPr>
          <w:ilvl w:val="0"/>
          <w:numId w:val="12"/>
        </w:numPr>
        <w:rPr>
          <w:lang w:val="en"/>
        </w:rPr>
      </w:pPr>
      <w:r>
        <w:rPr>
          <w:lang w:val="en"/>
        </w:rPr>
        <w:t>Deliver newspapers to customers</w:t>
      </w:r>
    </w:p>
    <w:p w:rsidR="001E46A6" w:rsidRPr="001E46A6" w:rsidRDefault="001E46A6" w:rsidP="001E46A6">
      <w:pPr>
        <w:numPr>
          <w:ilvl w:val="0"/>
          <w:numId w:val="12"/>
        </w:numPr>
        <w:rPr>
          <w:lang w:val="en"/>
        </w:rPr>
      </w:pPr>
      <w:r>
        <w:rPr>
          <w:lang w:val="en"/>
        </w:rPr>
        <w:t>Babysit on a casual basis</w:t>
      </w:r>
    </w:p>
    <w:p w:rsidR="001E46A6" w:rsidRPr="001E46A6" w:rsidRDefault="001E46A6" w:rsidP="001E46A6">
      <w:pPr>
        <w:numPr>
          <w:ilvl w:val="0"/>
          <w:numId w:val="12"/>
        </w:numPr>
        <w:rPr>
          <w:lang w:val="en"/>
        </w:rPr>
      </w:pPr>
      <w:r>
        <w:rPr>
          <w:lang w:val="en"/>
        </w:rPr>
        <w:t>W</w:t>
      </w:r>
      <w:r w:rsidRPr="001E46A6">
        <w:rPr>
          <w:lang w:val="en"/>
        </w:rPr>
        <w:t>ork as an actor or performer i</w:t>
      </w:r>
      <w:r>
        <w:rPr>
          <w:lang w:val="en"/>
        </w:rPr>
        <w:t>n movies, TV, radio, or theater</w:t>
      </w:r>
    </w:p>
    <w:p w:rsidR="001E46A6" w:rsidRPr="001E46A6" w:rsidRDefault="001E46A6" w:rsidP="001E46A6">
      <w:pPr>
        <w:numPr>
          <w:ilvl w:val="0"/>
          <w:numId w:val="12"/>
        </w:numPr>
        <w:rPr>
          <w:lang w:val="en"/>
        </w:rPr>
      </w:pPr>
      <w:r>
        <w:rPr>
          <w:lang w:val="en"/>
        </w:rPr>
        <w:t>W</w:t>
      </w:r>
      <w:r w:rsidRPr="001E46A6">
        <w:rPr>
          <w:lang w:val="en"/>
        </w:rPr>
        <w:t>ork as a homeworker gathering evergreens a</w:t>
      </w:r>
      <w:r>
        <w:rPr>
          <w:lang w:val="en"/>
        </w:rPr>
        <w:t>nd making evergreen wreaths</w:t>
      </w:r>
    </w:p>
    <w:p w:rsidR="001E46A6" w:rsidRDefault="001E46A6" w:rsidP="001E46A6">
      <w:pPr>
        <w:numPr>
          <w:ilvl w:val="0"/>
          <w:numId w:val="12"/>
        </w:numPr>
        <w:rPr>
          <w:lang w:val="en"/>
        </w:rPr>
      </w:pPr>
      <w:r>
        <w:rPr>
          <w:lang w:val="en"/>
        </w:rPr>
        <w:t>W</w:t>
      </w:r>
      <w:r w:rsidRPr="001E46A6">
        <w:rPr>
          <w:lang w:val="en"/>
        </w:rPr>
        <w:t xml:space="preserve">ork for a business owned entirely by your parents as long as it is not in mining, manufacturing, or any of the </w:t>
      </w:r>
      <w:hyperlink r:id="rId13" w:history="1">
        <w:r w:rsidRPr="001E46A6">
          <w:rPr>
            <w:rStyle w:val="Hyperlink"/>
            <w:b/>
            <w:bCs/>
            <w:lang w:val="en"/>
          </w:rPr>
          <w:t>17 hazardous occupations</w:t>
        </w:r>
      </w:hyperlink>
      <w:r w:rsidRPr="001E46A6">
        <w:rPr>
          <w:lang w:val="en"/>
        </w:rPr>
        <w:t>.</w:t>
      </w:r>
    </w:p>
    <w:p w:rsidR="00B75A40" w:rsidRPr="001E46A6" w:rsidRDefault="00B75A40" w:rsidP="00B75A40">
      <w:pPr>
        <w:ind w:left="360"/>
        <w:rPr>
          <w:lang w:val="en"/>
        </w:rPr>
      </w:pPr>
    </w:p>
    <w:p w:rsidR="001E46A6" w:rsidRPr="008633B4" w:rsidRDefault="001E46A6" w:rsidP="001E46A6">
      <w:pPr>
        <w:rPr>
          <w:b/>
          <w:i/>
          <w:color w:val="FF0000"/>
          <w:sz w:val="28"/>
          <w:szCs w:val="28"/>
          <w:lang w:val="en"/>
        </w:rPr>
      </w:pPr>
      <w:r w:rsidRPr="008633B4">
        <w:rPr>
          <w:b/>
          <w:i/>
          <w:color w:val="FF0000"/>
          <w:sz w:val="28"/>
          <w:szCs w:val="28"/>
          <w:lang w:val="en"/>
        </w:rPr>
        <w:t>I am 14 or 15</w:t>
      </w:r>
    </w:p>
    <w:p w:rsidR="001E46A6" w:rsidRPr="001E46A6" w:rsidRDefault="001E46A6" w:rsidP="001E46A6">
      <w:pPr>
        <w:rPr>
          <w:lang w:val="en"/>
        </w:rPr>
      </w:pPr>
      <w:r w:rsidRPr="001E46A6">
        <w:rPr>
          <w:lang w:val="en"/>
        </w:rPr>
        <w:t xml:space="preserve">Fourteen and 15-year-olds are limited in what hours they can work and what jobs they can do. </w:t>
      </w:r>
    </w:p>
    <w:p w:rsidR="001E46A6" w:rsidRPr="001E46A6" w:rsidRDefault="001E46A6" w:rsidP="001E46A6">
      <w:pPr>
        <w:rPr>
          <w:lang w:val="en"/>
        </w:rPr>
      </w:pPr>
      <w:r w:rsidRPr="001E46A6">
        <w:rPr>
          <w:lang w:val="en"/>
        </w:rPr>
        <w:t>All work must be performed outside school hours and you may not work:</w:t>
      </w:r>
    </w:p>
    <w:p w:rsidR="001E46A6" w:rsidRPr="001E46A6" w:rsidRDefault="00D6669E" w:rsidP="001E46A6">
      <w:pPr>
        <w:numPr>
          <w:ilvl w:val="0"/>
          <w:numId w:val="13"/>
        </w:numPr>
        <w:rPr>
          <w:lang w:val="en"/>
        </w:rPr>
      </w:pPr>
      <w:r>
        <w:rPr>
          <w:lang w:val="en"/>
        </w:rPr>
        <w:t>M</w:t>
      </w:r>
      <w:r w:rsidR="001E46A6" w:rsidRPr="001E46A6">
        <w:rPr>
          <w:lang w:val="en"/>
        </w:rPr>
        <w:t>ore than 3 hours on</w:t>
      </w:r>
      <w:r>
        <w:rPr>
          <w:lang w:val="en"/>
        </w:rPr>
        <w:t xml:space="preserve"> a school day, including Friday</w:t>
      </w:r>
    </w:p>
    <w:p w:rsidR="001E46A6" w:rsidRPr="001E46A6" w:rsidRDefault="00D6669E" w:rsidP="001E46A6">
      <w:pPr>
        <w:numPr>
          <w:ilvl w:val="0"/>
          <w:numId w:val="13"/>
        </w:numPr>
        <w:rPr>
          <w:lang w:val="en"/>
        </w:rPr>
      </w:pPr>
      <w:r>
        <w:rPr>
          <w:lang w:val="en"/>
        </w:rPr>
        <w:t>M</w:t>
      </w:r>
      <w:r w:rsidR="001E46A6" w:rsidRPr="001E46A6">
        <w:rPr>
          <w:lang w:val="en"/>
        </w:rPr>
        <w:t>ore than 18 hours per</w:t>
      </w:r>
      <w:r>
        <w:rPr>
          <w:lang w:val="en"/>
        </w:rPr>
        <w:t xml:space="preserve"> week when school is in session</w:t>
      </w:r>
    </w:p>
    <w:p w:rsidR="001E46A6" w:rsidRPr="001E46A6" w:rsidRDefault="00D6669E" w:rsidP="001E46A6">
      <w:pPr>
        <w:numPr>
          <w:ilvl w:val="0"/>
          <w:numId w:val="13"/>
        </w:numPr>
        <w:rPr>
          <w:lang w:val="en"/>
        </w:rPr>
      </w:pPr>
      <w:r>
        <w:rPr>
          <w:lang w:val="en"/>
        </w:rPr>
        <w:t>M</w:t>
      </w:r>
      <w:r w:rsidR="001E46A6" w:rsidRPr="001E46A6">
        <w:rPr>
          <w:lang w:val="en"/>
        </w:rPr>
        <w:t>ore than 8 hours per da</w:t>
      </w:r>
      <w:r>
        <w:rPr>
          <w:lang w:val="en"/>
        </w:rPr>
        <w:t>y when school is not in session</w:t>
      </w:r>
    </w:p>
    <w:p w:rsidR="001E46A6" w:rsidRPr="001E46A6" w:rsidRDefault="00D6669E" w:rsidP="001E46A6">
      <w:pPr>
        <w:numPr>
          <w:ilvl w:val="0"/>
          <w:numId w:val="13"/>
        </w:numPr>
        <w:rPr>
          <w:lang w:val="en"/>
        </w:rPr>
      </w:pPr>
      <w:r>
        <w:rPr>
          <w:lang w:val="en"/>
        </w:rPr>
        <w:t>M</w:t>
      </w:r>
      <w:r w:rsidR="001E46A6" w:rsidRPr="001E46A6">
        <w:rPr>
          <w:lang w:val="en"/>
        </w:rPr>
        <w:t>ore than 40 hours per week wh</w:t>
      </w:r>
      <w:r>
        <w:rPr>
          <w:lang w:val="en"/>
        </w:rPr>
        <w:t>en school is not in session</w:t>
      </w:r>
    </w:p>
    <w:p w:rsidR="001E46A6" w:rsidRDefault="00D6669E" w:rsidP="001E46A6">
      <w:pPr>
        <w:numPr>
          <w:ilvl w:val="0"/>
          <w:numId w:val="13"/>
        </w:numPr>
        <w:rPr>
          <w:lang w:val="en"/>
        </w:rPr>
      </w:pPr>
      <w:r>
        <w:rPr>
          <w:lang w:val="en"/>
        </w:rPr>
        <w:t>B</w:t>
      </w:r>
      <w:r w:rsidR="001E46A6" w:rsidRPr="001E46A6">
        <w:rPr>
          <w:lang w:val="en"/>
        </w:rPr>
        <w:t>efore 7 a.m. or after 7 p.m. on any day, except from June 1st through Labor Day, when nighttime work hours are extended to 9 p.m.</w:t>
      </w:r>
    </w:p>
    <w:p w:rsidR="00B75A40" w:rsidRPr="001E46A6" w:rsidRDefault="00B75A40" w:rsidP="00B75A40">
      <w:pPr>
        <w:ind w:left="360"/>
        <w:rPr>
          <w:lang w:val="en"/>
        </w:rPr>
      </w:pPr>
    </w:p>
    <w:p w:rsidR="001E46A6" w:rsidRDefault="001E46A6" w:rsidP="001E46A6">
      <w:pPr>
        <w:rPr>
          <w:lang w:val="en"/>
        </w:rPr>
      </w:pPr>
      <w:r w:rsidRPr="001E46A6">
        <w:rPr>
          <w:lang w:val="en"/>
        </w:rPr>
        <w:t xml:space="preserve">If you are home schooled, attend private school, or no school, a "school day" or "school week" is any day or week when the public school where you live while employed is in session. There are some exceptions to the </w:t>
      </w:r>
      <w:r w:rsidR="00623576" w:rsidRPr="001E46A6">
        <w:rPr>
          <w:lang w:val="en"/>
        </w:rPr>
        <w:t>hour’s</w:t>
      </w:r>
      <w:r w:rsidRPr="001E46A6">
        <w:rPr>
          <w:lang w:val="en"/>
        </w:rPr>
        <w:t xml:space="preserve"> standards for 14 and 15-year-olds if you have graduated from high school, you are excused from compulsory school attendance, or you are enrolled in an approved Work Experience or Career Exploration Program or Work-Study Program.</w:t>
      </w:r>
    </w:p>
    <w:p w:rsidR="00B75A40" w:rsidRDefault="00B75A40" w:rsidP="001E46A6">
      <w:pPr>
        <w:rPr>
          <w:lang w:val="en"/>
        </w:rPr>
      </w:pPr>
    </w:p>
    <w:p w:rsidR="001E46A6" w:rsidRPr="001E46A6" w:rsidRDefault="001E46A6" w:rsidP="001E46A6">
      <w:pPr>
        <w:rPr>
          <w:lang w:val="en"/>
        </w:rPr>
      </w:pPr>
      <w:r w:rsidRPr="001E46A6">
        <w:rPr>
          <w:lang w:val="en"/>
        </w:rPr>
        <w:lastRenderedPageBreak/>
        <w:t xml:space="preserve">There are </w:t>
      </w:r>
      <w:hyperlink r:id="rId14" w:history="1">
        <w:r w:rsidRPr="001E46A6">
          <w:rPr>
            <w:rStyle w:val="Hyperlink"/>
            <w:b/>
            <w:bCs/>
            <w:lang w:val="en"/>
          </w:rPr>
          <w:t>certain jobs</w:t>
        </w:r>
      </w:hyperlink>
      <w:r w:rsidRPr="001E46A6">
        <w:rPr>
          <w:lang w:val="en"/>
        </w:rPr>
        <w:t xml:space="preserve"> you are allowed to do, including:</w:t>
      </w:r>
    </w:p>
    <w:p w:rsidR="001E46A6" w:rsidRPr="001E46A6" w:rsidRDefault="003E238D" w:rsidP="001E46A6">
      <w:pPr>
        <w:numPr>
          <w:ilvl w:val="0"/>
          <w:numId w:val="14"/>
        </w:numPr>
        <w:rPr>
          <w:lang w:val="en"/>
        </w:rPr>
      </w:pPr>
      <w:hyperlink r:id="rId15" w:history="1">
        <w:r w:rsidR="00D6669E">
          <w:rPr>
            <w:lang w:val="en"/>
          </w:rPr>
          <w:t>R</w:t>
        </w:r>
        <w:r w:rsidR="001E46A6" w:rsidRPr="001E46A6">
          <w:rPr>
            <w:rStyle w:val="Hyperlink"/>
            <w:b/>
            <w:bCs/>
            <w:lang w:val="en"/>
          </w:rPr>
          <w:t>etail occupations</w:t>
        </w:r>
      </w:hyperlink>
      <w:r w:rsidR="001E46A6" w:rsidRPr="001E46A6">
        <w:rPr>
          <w:lang w:val="en"/>
        </w:rPr>
        <w:t>;</w:t>
      </w:r>
    </w:p>
    <w:p w:rsidR="001E46A6" w:rsidRPr="001E46A6" w:rsidRDefault="00D6669E" w:rsidP="001E46A6">
      <w:pPr>
        <w:numPr>
          <w:ilvl w:val="0"/>
          <w:numId w:val="14"/>
        </w:numPr>
        <w:rPr>
          <w:lang w:val="en"/>
        </w:rPr>
      </w:pPr>
      <w:r>
        <w:rPr>
          <w:lang w:val="en"/>
        </w:rPr>
        <w:t>I</w:t>
      </w:r>
      <w:r w:rsidR="001E46A6" w:rsidRPr="001E46A6">
        <w:rPr>
          <w:lang w:val="en"/>
        </w:rPr>
        <w:t>ntellectual or creative work such as computer programming, teaching, tutoring, singing, a</w:t>
      </w:r>
      <w:r>
        <w:rPr>
          <w:lang w:val="en"/>
        </w:rPr>
        <w:t>cting, or playing an instrument</w:t>
      </w:r>
    </w:p>
    <w:p w:rsidR="001E46A6" w:rsidRPr="001E46A6" w:rsidRDefault="00D6669E" w:rsidP="001E46A6">
      <w:pPr>
        <w:numPr>
          <w:ilvl w:val="0"/>
          <w:numId w:val="14"/>
        </w:numPr>
        <w:rPr>
          <w:lang w:val="en"/>
        </w:rPr>
      </w:pPr>
      <w:r>
        <w:rPr>
          <w:lang w:val="en"/>
        </w:rPr>
        <w:t>E</w:t>
      </w:r>
      <w:r w:rsidR="001E46A6" w:rsidRPr="001E46A6">
        <w:rPr>
          <w:lang w:val="en"/>
        </w:rPr>
        <w:t>rrands or delivery work by foot, bi</w:t>
      </w:r>
      <w:r>
        <w:rPr>
          <w:lang w:val="en"/>
        </w:rPr>
        <w:t>cycle and public transportation</w:t>
      </w:r>
    </w:p>
    <w:p w:rsidR="001E46A6" w:rsidRPr="001E46A6" w:rsidRDefault="00D6669E" w:rsidP="001E46A6">
      <w:pPr>
        <w:numPr>
          <w:ilvl w:val="0"/>
          <w:numId w:val="14"/>
        </w:numPr>
        <w:rPr>
          <w:lang w:val="en"/>
        </w:rPr>
      </w:pPr>
      <w:r>
        <w:rPr>
          <w:lang w:val="en"/>
        </w:rPr>
        <w:t>C</w:t>
      </w:r>
      <w:r w:rsidR="001E46A6" w:rsidRPr="001E46A6">
        <w:rPr>
          <w:lang w:val="en"/>
        </w:rPr>
        <w:t>lean-up and yard work which does not include using power-driven mowers, cutters, trimmer</w:t>
      </w:r>
      <w:r>
        <w:rPr>
          <w:lang w:val="en"/>
        </w:rPr>
        <w:t xml:space="preserve">s, </w:t>
      </w:r>
      <w:r w:rsidR="00623576">
        <w:rPr>
          <w:lang w:val="en"/>
        </w:rPr>
        <w:t>edgers</w:t>
      </w:r>
      <w:r>
        <w:rPr>
          <w:lang w:val="en"/>
        </w:rPr>
        <w:t>, or similar equipment</w:t>
      </w:r>
    </w:p>
    <w:p w:rsidR="001E46A6" w:rsidRPr="001E46A6" w:rsidRDefault="00D6669E" w:rsidP="001E46A6">
      <w:pPr>
        <w:numPr>
          <w:ilvl w:val="0"/>
          <w:numId w:val="14"/>
        </w:numPr>
        <w:rPr>
          <w:lang w:val="en"/>
        </w:rPr>
      </w:pPr>
      <w:r>
        <w:rPr>
          <w:lang w:val="en"/>
        </w:rPr>
        <w:t>W</w:t>
      </w:r>
      <w:r w:rsidR="001E46A6" w:rsidRPr="001E46A6">
        <w:rPr>
          <w:lang w:val="en"/>
        </w:rPr>
        <w:t>ork in connection with cars and trucks such as dispensing gasoline or oi</w:t>
      </w:r>
      <w:r>
        <w:rPr>
          <w:lang w:val="en"/>
        </w:rPr>
        <w:t>l and washing or hand polishing</w:t>
      </w:r>
      <w:r w:rsidR="001E46A6" w:rsidRPr="001E46A6">
        <w:rPr>
          <w:lang w:val="en"/>
        </w:rPr>
        <w:t xml:space="preserve"> </w:t>
      </w:r>
    </w:p>
    <w:p w:rsidR="001E46A6" w:rsidRPr="001E46A6" w:rsidRDefault="00D6669E" w:rsidP="001E46A6">
      <w:pPr>
        <w:numPr>
          <w:ilvl w:val="0"/>
          <w:numId w:val="14"/>
        </w:numPr>
        <w:rPr>
          <w:lang w:val="en"/>
        </w:rPr>
      </w:pPr>
      <w:r>
        <w:rPr>
          <w:lang w:val="en"/>
        </w:rPr>
        <w:t>S</w:t>
      </w:r>
      <w:r w:rsidR="001E46A6" w:rsidRPr="001E46A6">
        <w:rPr>
          <w:lang w:val="en"/>
        </w:rPr>
        <w:t xml:space="preserve">ome kitchen and </w:t>
      </w:r>
      <w:hyperlink r:id="rId16" w:history="1">
        <w:r w:rsidR="001E46A6" w:rsidRPr="001E46A6">
          <w:rPr>
            <w:rStyle w:val="Hyperlink"/>
            <w:b/>
            <w:bCs/>
            <w:lang w:val="en"/>
          </w:rPr>
          <w:t>food service</w:t>
        </w:r>
      </w:hyperlink>
      <w:r w:rsidR="001E46A6" w:rsidRPr="001E46A6">
        <w:rPr>
          <w:lang w:val="en"/>
        </w:rPr>
        <w:t xml:space="preserve"> work including reheating food, washing dishes, cleaning equipment, and limited </w:t>
      </w:r>
      <w:hyperlink r:id="rId17" w:history="1">
        <w:r w:rsidR="001E46A6" w:rsidRPr="001E46A6">
          <w:rPr>
            <w:rStyle w:val="Hyperlink"/>
            <w:b/>
            <w:bCs/>
            <w:lang w:val="en"/>
          </w:rPr>
          <w:t>cooking</w:t>
        </w:r>
      </w:hyperlink>
    </w:p>
    <w:p w:rsidR="001E46A6" w:rsidRPr="001E46A6" w:rsidRDefault="00D6669E" w:rsidP="001E46A6">
      <w:pPr>
        <w:numPr>
          <w:ilvl w:val="0"/>
          <w:numId w:val="14"/>
        </w:numPr>
        <w:rPr>
          <w:lang w:val="en"/>
        </w:rPr>
      </w:pPr>
      <w:r>
        <w:rPr>
          <w:lang w:val="en"/>
        </w:rPr>
        <w:t>C</w:t>
      </w:r>
      <w:r w:rsidR="001E46A6" w:rsidRPr="001E46A6">
        <w:rPr>
          <w:lang w:val="en"/>
        </w:rPr>
        <w:t>leaning vegetables and fruits, wrapping sealing, and labeling, weighing pricing, and stocking of items when performed in areas separate from a freezer or mea</w:t>
      </w:r>
      <w:r>
        <w:rPr>
          <w:lang w:val="en"/>
        </w:rPr>
        <w:t>t cooler</w:t>
      </w:r>
      <w:r w:rsidR="001E46A6" w:rsidRPr="001E46A6">
        <w:rPr>
          <w:lang w:val="en"/>
        </w:rPr>
        <w:t xml:space="preserve"> </w:t>
      </w:r>
    </w:p>
    <w:p w:rsidR="001E46A6" w:rsidRPr="001E46A6" w:rsidRDefault="00D6669E" w:rsidP="001E46A6">
      <w:pPr>
        <w:numPr>
          <w:ilvl w:val="0"/>
          <w:numId w:val="14"/>
        </w:numPr>
        <w:rPr>
          <w:lang w:val="en"/>
        </w:rPr>
      </w:pPr>
      <w:r>
        <w:rPr>
          <w:lang w:val="en"/>
        </w:rPr>
        <w:t>L</w:t>
      </w:r>
      <w:r w:rsidR="001E46A6" w:rsidRPr="001E46A6">
        <w:rPr>
          <w:lang w:val="en"/>
        </w:rPr>
        <w:t xml:space="preserve">oading or unloading objects for use at a worksite including rakes, </w:t>
      </w:r>
      <w:r>
        <w:rPr>
          <w:lang w:val="en"/>
        </w:rPr>
        <w:t>hand-held clippers, and shovels</w:t>
      </w:r>
    </w:p>
    <w:p w:rsidR="001E46A6" w:rsidRPr="001E46A6" w:rsidRDefault="001E46A6" w:rsidP="001E46A6">
      <w:pPr>
        <w:numPr>
          <w:ilvl w:val="0"/>
          <w:numId w:val="14"/>
        </w:numPr>
        <w:rPr>
          <w:lang w:val="en"/>
        </w:rPr>
      </w:pPr>
      <w:r w:rsidRPr="001E46A6">
        <w:rPr>
          <w:lang w:val="en"/>
        </w:rPr>
        <w:t xml:space="preserve">14 and 15-year-olds who meet certain requirements can perform limited tasks in </w:t>
      </w:r>
      <w:hyperlink r:id="rId18" w:history="1">
        <w:r w:rsidRPr="001E46A6">
          <w:rPr>
            <w:rStyle w:val="Hyperlink"/>
            <w:b/>
            <w:bCs/>
            <w:lang w:val="en"/>
          </w:rPr>
          <w:t>sawmills and woodshops</w:t>
        </w:r>
      </w:hyperlink>
      <w:r w:rsidRPr="001E46A6">
        <w:rPr>
          <w:lang w:val="en"/>
        </w:rPr>
        <w:t xml:space="preserve"> </w:t>
      </w:r>
    </w:p>
    <w:p w:rsidR="001E46A6" w:rsidRPr="001E46A6" w:rsidRDefault="001E46A6" w:rsidP="001E46A6">
      <w:pPr>
        <w:numPr>
          <w:ilvl w:val="0"/>
          <w:numId w:val="14"/>
        </w:numPr>
        <w:rPr>
          <w:lang w:val="en"/>
        </w:rPr>
      </w:pPr>
      <w:r w:rsidRPr="001E46A6">
        <w:rPr>
          <w:lang w:val="en"/>
        </w:rPr>
        <w:t xml:space="preserve">15-year-olds who meet certain requirements can perform </w:t>
      </w:r>
      <w:hyperlink r:id="rId19" w:history="1">
        <w:r w:rsidRPr="001E46A6">
          <w:rPr>
            <w:rStyle w:val="Hyperlink"/>
            <w:b/>
            <w:bCs/>
            <w:lang w:val="en"/>
          </w:rPr>
          <w:t>lifeguard</w:t>
        </w:r>
      </w:hyperlink>
      <w:r w:rsidRPr="001E46A6">
        <w:rPr>
          <w:lang w:val="en"/>
        </w:rPr>
        <w:t xml:space="preserve"> duties at traditional swimming pools and water </w:t>
      </w:r>
      <w:hyperlink r:id="rId20" w:history="1">
        <w:r w:rsidRPr="001E46A6">
          <w:rPr>
            <w:rStyle w:val="Hyperlink"/>
            <w:b/>
            <w:bCs/>
            <w:lang w:val="en"/>
          </w:rPr>
          <w:t>amusement parks</w:t>
        </w:r>
      </w:hyperlink>
    </w:p>
    <w:p w:rsidR="001E46A6" w:rsidRDefault="001E46A6" w:rsidP="001E46A6">
      <w:pPr>
        <w:rPr>
          <w:lang w:val="en"/>
        </w:rPr>
      </w:pPr>
      <w:r w:rsidRPr="001E46A6">
        <w:rPr>
          <w:lang w:val="en"/>
        </w:rPr>
        <w:t xml:space="preserve">If an occupation is not specifically permitted, it is prohibited for youth ages 14 and 15. </w:t>
      </w:r>
    </w:p>
    <w:p w:rsidR="001E46A6" w:rsidRDefault="001E46A6" w:rsidP="001E46A6">
      <w:pPr>
        <w:rPr>
          <w:lang w:val="en"/>
        </w:rPr>
      </w:pPr>
    </w:p>
    <w:p w:rsidR="001E46A6" w:rsidRPr="008633B4" w:rsidRDefault="001E46A6" w:rsidP="001E46A6">
      <w:pPr>
        <w:rPr>
          <w:b/>
          <w:i/>
          <w:color w:val="FF0000"/>
          <w:sz w:val="28"/>
          <w:szCs w:val="28"/>
          <w:lang w:val="en"/>
        </w:rPr>
      </w:pPr>
      <w:r w:rsidRPr="008633B4">
        <w:rPr>
          <w:b/>
          <w:i/>
          <w:color w:val="FF0000"/>
          <w:sz w:val="28"/>
          <w:szCs w:val="28"/>
          <w:lang w:val="en"/>
        </w:rPr>
        <w:t>I am 16 or 17</w:t>
      </w:r>
    </w:p>
    <w:p w:rsidR="001E46A6" w:rsidRPr="001E46A6" w:rsidRDefault="001E46A6" w:rsidP="001E46A6">
      <w:pPr>
        <w:rPr>
          <w:lang w:val="en"/>
        </w:rPr>
      </w:pPr>
      <w:r w:rsidRPr="001E46A6">
        <w:rPr>
          <w:lang w:val="en"/>
        </w:rPr>
        <w:t xml:space="preserve">Although there are no federal rules limiting the hours 16 and 17-year-olds may work, there are restrictions on the types of jobs you can do. </w:t>
      </w:r>
    </w:p>
    <w:p w:rsidR="001E46A6" w:rsidRPr="001E46A6" w:rsidRDefault="001E46A6" w:rsidP="001E46A6">
      <w:pPr>
        <w:rPr>
          <w:lang w:val="en"/>
        </w:rPr>
      </w:pPr>
      <w:r w:rsidRPr="001E46A6">
        <w:rPr>
          <w:lang w:val="en"/>
        </w:rPr>
        <w:t>At 16 and 17 you may work unlimited hours.</w:t>
      </w:r>
    </w:p>
    <w:p w:rsidR="001E46A6" w:rsidRPr="001E46A6" w:rsidRDefault="001E46A6" w:rsidP="001E46A6">
      <w:pPr>
        <w:rPr>
          <w:lang w:val="en"/>
        </w:rPr>
      </w:pPr>
      <w:r w:rsidRPr="001E46A6">
        <w:rPr>
          <w:lang w:val="en"/>
        </w:rPr>
        <w:t xml:space="preserve">Any job that has not been declared hazardous by the Secretary of Labor is permissible for 16- and 17 year olds. </w:t>
      </w:r>
    </w:p>
    <w:p w:rsidR="001E46A6" w:rsidRDefault="001E46A6" w:rsidP="001E46A6">
      <w:pPr>
        <w:rPr>
          <w:lang w:val="en"/>
        </w:rPr>
      </w:pPr>
      <w:r w:rsidRPr="001E46A6">
        <w:rPr>
          <w:lang w:val="en"/>
        </w:rPr>
        <w:t xml:space="preserve">For a list of hazardous jobs, see information under "What do I need to know about </w:t>
      </w:r>
      <w:hyperlink r:id="rId21" w:history="1">
        <w:r w:rsidRPr="001E46A6">
          <w:rPr>
            <w:rStyle w:val="Hyperlink"/>
            <w:b/>
            <w:bCs/>
            <w:lang w:val="en"/>
          </w:rPr>
          <w:t>workplace hazards</w:t>
        </w:r>
      </w:hyperlink>
      <w:r w:rsidRPr="001E46A6">
        <w:rPr>
          <w:lang w:val="en"/>
        </w:rPr>
        <w:t>?"</w:t>
      </w:r>
    </w:p>
    <w:p w:rsidR="00B75A40" w:rsidRPr="001E46A6" w:rsidRDefault="00B75A40" w:rsidP="001E46A6">
      <w:pPr>
        <w:rPr>
          <w:lang w:val="en"/>
        </w:rPr>
      </w:pPr>
    </w:p>
    <w:p w:rsidR="001E46A6" w:rsidRPr="001E46A6" w:rsidRDefault="001E46A6" w:rsidP="001E46A6">
      <w:pPr>
        <w:rPr>
          <w:b/>
          <w:bCs/>
          <w:lang w:val="en"/>
        </w:rPr>
      </w:pPr>
      <w:r w:rsidRPr="001E46A6">
        <w:rPr>
          <w:b/>
          <w:bCs/>
          <w:lang w:val="en"/>
        </w:rPr>
        <w:lastRenderedPageBreak/>
        <w:t>How much should I be paid?</w:t>
      </w:r>
    </w:p>
    <w:p w:rsidR="001E46A6" w:rsidRDefault="001E46A6" w:rsidP="001E46A6">
      <w:pPr>
        <w:rPr>
          <w:lang w:val="en"/>
        </w:rPr>
      </w:pPr>
      <w:r w:rsidRPr="001E46A6">
        <w:rPr>
          <w:lang w:val="en"/>
        </w:rPr>
        <w:t>Although some exceptions may apply, in most circumstances you must be</w:t>
      </w:r>
      <w:r w:rsidR="003679BC">
        <w:rPr>
          <w:lang w:val="en"/>
        </w:rPr>
        <w:t xml:space="preserve"> paid the federal minimum wage. </w:t>
      </w:r>
      <w:r w:rsidRPr="001E46A6">
        <w:rPr>
          <w:lang w:val="en"/>
        </w:rPr>
        <w:t xml:space="preserve">Your </w:t>
      </w:r>
      <w:hyperlink r:id="rId22" w:history="1">
        <w:r w:rsidRPr="001E46A6">
          <w:rPr>
            <w:rStyle w:val="Hyperlink"/>
            <w:b/>
            <w:bCs/>
            <w:lang w:val="en"/>
          </w:rPr>
          <w:t>eligibility</w:t>
        </w:r>
      </w:hyperlink>
      <w:r w:rsidRPr="001E46A6">
        <w:rPr>
          <w:lang w:val="en"/>
        </w:rPr>
        <w:t xml:space="preserve"> for the federal minimum wage depends on what you do and where you work.</w:t>
      </w:r>
    </w:p>
    <w:p w:rsidR="00DD05CF" w:rsidRPr="001E46A6" w:rsidRDefault="00DD05CF" w:rsidP="001E46A6">
      <w:pPr>
        <w:rPr>
          <w:lang w:val="en"/>
        </w:rPr>
      </w:pPr>
    </w:p>
    <w:p w:rsidR="001E46A6" w:rsidRPr="008633B4" w:rsidRDefault="001E46A6" w:rsidP="001E46A6">
      <w:pPr>
        <w:rPr>
          <w:b/>
          <w:i/>
          <w:color w:val="FF0000"/>
          <w:sz w:val="28"/>
          <w:szCs w:val="28"/>
          <w:lang w:val="en"/>
        </w:rPr>
      </w:pPr>
      <w:r w:rsidRPr="008633B4">
        <w:rPr>
          <w:b/>
          <w:i/>
          <w:color w:val="FF0000"/>
          <w:sz w:val="28"/>
          <w:szCs w:val="28"/>
          <w:lang w:val="en"/>
        </w:rPr>
        <w:t>I am 18</w:t>
      </w:r>
    </w:p>
    <w:p w:rsidR="001E46A6" w:rsidRPr="001E46A6" w:rsidRDefault="001E46A6" w:rsidP="001E46A6">
      <w:pPr>
        <w:rPr>
          <w:lang w:val="en"/>
        </w:rPr>
      </w:pPr>
      <w:r w:rsidRPr="001E46A6">
        <w:rPr>
          <w:lang w:val="en"/>
        </w:rPr>
        <w:t>Once you turn 18, most youth work rules do not apply.</w:t>
      </w:r>
    </w:p>
    <w:p w:rsidR="001E46A6" w:rsidRPr="001E46A6" w:rsidRDefault="001E46A6" w:rsidP="001E46A6">
      <w:pPr>
        <w:rPr>
          <w:lang w:val="en"/>
        </w:rPr>
      </w:pPr>
      <w:r w:rsidRPr="001E46A6">
        <w:rPr>
          <w:lang w:val="en"/>
        </w:rPr>
        <w:t>There are no limits to the number of hours 18-year-olds can work.</w:t>
      </w:r>
    </w:p>
    <w:p w:rsidR="001E46A6" w:rsidRPr="001E46A6" w:rsidRDefault="001E46A6" w:rsidP="001E46A6">
      <w:pPr>
        <w:rPr>
          <w:lang w:val="en"/>
        </w:rPr>
      </w:pPr>
      <w:r w:rsidRPr="001E46A6">
        <w:rPr>
          <w:lang w:val="en"/>
        </w:rPr>
        <w:t>Once you turn 18, you can perform any job.</w:t>
      </w:r>
    </w:p>
    <w:p w:rsidR="001E46A6" w:rsidRPr="001E46A6" w:rsidRDefault="001E46A6" w:rsidP="001E46A6">
      <w:pPr>
        <w:rPr>
          <w:b/>
          <w:bCs/>
          <w:lang w:val="en"/>
        </w:rPr>
      </w:pPr>
      <w:r w:rsidRPr="001E46A6">
        <w:rPr>
          <w:b/>
          <w:bCs/>
          <w:lang w:val="en"/>
        </w:rPr>
        <w:t>How much should I be paid?</w:t>
      </w:r>
    </w:p>
    <w:p w:rsidR="001E46A6" w:rsidRPr="001E46A6" w:rsidRDefault="001E46A6" w:rsidP="001E46A6">
      <w:pPr>
        <w:rPr>
          <w:lang w:val="en"/>
        </w:rPr>
      </w:pPr>
      <w:r w:rsidRPr="001E46A6">
        <w:rPr>
          <w:lang w:val="en"/>
        </w:rPr>
        <w:t>Although some exceptions may apply, in most circumstances you must b</w:t>
      </w:r>
      <w:r w:rsidR="003679BC">
        <w:rPr>
          <w:lang w:val="en"/>
        </w:rPr>
        <w:t>e paid the federal minimum wage.</w:t>
      </w:r>
      <w:r w:rsidRPr="001E46A6">
        <w:rPr>
          <w:lang w:val="en"/>
        </w:rPr>
        <w:t xml:space="preserve"> Your </w:t>
      </w:r>
      <w:hyperlink r:id="rId23" w:history="1">
        <w:r w:rsidRPr="001E46A6">
          <w:rPr>
            <w:rStyle w:val="Hyperlink"/>
            <w:b/>
            <w:bCs/>
            <w:lang w:val="en"/>
          </w:rPr>
          <w:t>eligibility</w:t>
        </w:r>
      </w:hyperlink>
      <w:r w:rsidRPr="001E46A6">
        <w:rPr>
          <w:lang w:val="en"/>
        </w:rPr>
        <w:t xml:space="preserve"> for the federal minimum wage depends on what you do and where you work.</w:t>
      </w:r>
    </w:p>
    <w:p w:rsidR="003C463F" w:rsidRDefault="003C463F" w:rsidP="001E46A6">
      <w:pPr>
        <w:rPr>
          <w:lang w:val="en"/>
        </w:rPr>
      </w:pPr>
    </w:p>
    <w:p w:rsidR="003C463F" w:rsidRDefault="003C463F" w:rsidP="001E46A6">
      <w:pPr>
        <w:rPr>
          <w:lang w:val="en"/>
        </w:rPr>
      </w:pPr>
    </w:p>
    <w:p w:rsidR="001E46A6" w:rsidRPr="001E46A6" w:rsidRDefault="003C463F" w:rsidP="001E46A6">
      <w:pPr>
        <w:rPr>
          <w:lang w:val="en"/>
        </w:rPr>
      </w:pPr>
      <w:r>
        <w:rPr>
          <w:b/>
          <w:noProof/>
          <w:sz w:val="28"/>
          <w:szCs w:val="28"/>
        </w:rPr>
        <w:drawing>
          <wp:anchor distT="0" distB="0" distL="114300" distR="114300" simplePos="0" relativeHeight="251659264" behindDoc="0" locked="0" layoutInCell="1" allowOverlap="1" wp14:anchorId="24687D2E" wp14:editId="57971318">
            <wp:simplePos x="0" y="0"/>
            <wp:positionH relativeFrom="column">
              <wp:posOffset>1864360</wp:posOffset>
            </wp:positionH>
            <wp:positionV relativeFrom="paragraph">
              <wp:posOffset>142875</wp:posOffset>
            </wp:positionV>
            <wp:extent cx="2754630" cy="1925320"/>
            <wp:effectExtent l="0" t="0" r="7620" b="0"/>
            <wp:wrapNone/>
            <wp:docPr id="4" name="Picture 4" descr="C:\Users\h0011631\Pictures\thCA1CCX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0011631\Pictures\thCA1CCXI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4630" cy="192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63F" w:rsidRDefault="003C463F" w:rsidP="001974C8">
      <w:pPr>
        <w:rPr>
          <w:b/>
          <w:sz w:val="28"/>
          <w:szCs w:val="28"/>
          <w:lang w:val="en"/>
        </w:rPr>
      </w:pPr>
    </w:p>
    <w:p w:rsidR="003C463F" w:rsidRDefault="003C463F" w:rsidP="001974C8">
      <w:pPr>
        <w:rPr>
          <w:b/>
          <w:sz w:val="28"/>
          <w:szCs w:val="28"/>
          <w:lang w:val="en"/>
        </w:rPr>
      </w:pPr>
    </w:p>
    <w:p w:rsidR="003C463F" w:rsidRDefault="003C463F" w:rsidP="001974C8">
      <w:pPr>
        <w:rPr>
          <w:b/>
          <w:sz w:val="28"/>
          <w:szCs w:val="28"/>
          <w:lang w:val="en"/>
        </w:rPr>
      </w:pPr>
    </w:p>
    <w:p w:rsidR="003C463F" w:rsidRDefault="003C463F" w:rsidP="001974C8">
      <w:pPr>
        <w:rPr>
          <w:b/>
          <w:sz w:val="28"/>
          <w:szCs w:val="28"/>
          <w:lang w:val="en"/>
        </w:rPr>
      </w:pPr>
    </w:p>
    <w:p w:rsidR="003C463F" w:rsidRDefault="003C463F" w:rsidP="001974C8">
      <w:pPr>
        <w:rPr>
          <w:b/>
          <w:sz w:val="28"/>
          <w:szCs w:val="28"/>
          <w:lang w:val="en"/>
        </w:rPr>
      </w:pPr>
    </w:p>
    <w:p w:rsidR="001974C8" w:rsidRPr="00BA2EDB" w:rsidRDefault="001974C8" w:rsidP="001974C8">
      <w:pPr>
        <w:rPr>
          <w:b/>
          <w:sz w:val="28"/>
          <w:szCs w:val="28"/>
          <w:lang w:val="en"/>
        </w:rPr>
      </w:pPr>
      <w:r w:rsidRPr="00BA2EDB">
        <w:rPr>
          <w:b/>
          <w:sz w:val="28"/>
          <w:szCs w:val="28"/>
          <w:lang w:val="en"/>
        </w:rPr>
        <w:t>Agricultural Jobs</w:t>
      </w:r>
      <w:r w:rsidR="0019186B" w:rsidRPr="0019186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974C8" w:rsidRPr="001974C8" w:rsidRDefault="001974C8" w:rsidP="001974C8">
      <w:pPr>
        <w:rPr>
          <w:lang w:val="en"/>
        </w:rPr>
      </w:pPr>
      <w:r w:rsidRPr="001974C8">
        <w:rPr>
          <w:lang w:val="en"/>
        </w:rPr>
        <w:t xml:space="preserve">If you are not yet 16, there are many restrictions on your employment in </w:t>
      </w:r>
      <w:hyperlink r:id="rId25" w:history="1">
        <w:r w:rsidRPr="00623576">
          <w:rPr>
            <w:rStyle w:val="Hyperlink"/>
            <w:b/>
            <w:bCs/>
            <w:color w:val="0070C0"/>
            <w:lang w:val="en"/>
          </w:rPr>
          <w:t>agriculture</w:t>
        </w:r>
      </w:hyperlink>
      <w:r w:rsidRPr="001974C8">
        <w:rPr>
          <w:lang w:val="en"/>
        </w:rPr>
        <w:t xml:space="preserve">, particularly in occupations declared hazardous by the Secretary of Labor. Once you turn 16 there are no restrictions that apply when you work on farms. </w:t>
      </w:r>
      <w:hyperlink r:id="rId26" w:history="1">
        <w:r w:rsidRPr="001974C8">
          <w:rPr>
            <w:rStyle w:val="Hyperlink"/>
            <w:b/>
            <w:bCs/>
            <w:lang w:val="en"/>
          </w:rPr>
          <w:t>States</w:t>
        </w:r>
      </w:hyperlink>
      <w:r>
        <w:rPr>
          <w:lang w:val="en"/>
        </w:rPr>
        <w:t xml:space="preserve"> </w:t>
      </w:r>
      <w:r w:rsidRPr="001974C8">
        <w:rPr>
          <w:lang w:val="en"/>
        </w:rPr>
        <w:t>also have rules, and employers must comply with both.</w:t>
      </w:r>
    </w:p>
    <w:p w:rsidR="001974C8" w:rsidRPr="001974C8" w:rsidRDefault="001974C8" w:rsidP="001974C8">
      <w:pPr>
        <w:rPr>
          <w:b/>
          <w:bCs/>
          <w:lang w:val="en"/>
        </w:rPr>
      </w:pPr>
      <w:r w:rsidRPr="001974C8">
        <w:rPr>
          <w:b/>
          <w:bCs/>
          <w:lang w:val="en"/>
        </w:rPr>
        <w:t>What hours can I work?</w:t>
      </w:r>
    </w:p>
    <w:p w:rsidR="001974C8" w:rsidRDefault="001974C8" w:rsidP="001974C8">
      <w:pPr>
        <w:rPr>
          <w:lang w:val="en"/>
        </w:rPr>
      </w:pPr>
      <w:r w:rsidRPr="001974C8">
        <w:rPr>
          <w:lang w:val="en"/>
        </w:rPr>
        <w:t xml:space="preserve">In agriculture, you can work any time outside of school hours. As with non-agricultural jobs, once you turn 16 you can work on any farm at any time. If you are home schooled, attend private school, or no school, school hours would be the same as the public school where you live while you are working. </w:t>
      </w:r>
    </w:p>
    <w:p w:rsidR="00B75A40" w:rsidRPr="001974C8" w:rsidRDefault="00B75A40" w:rsidP="001974C8">
      <w:pPr>
        <w:rPr>
          <w:lang w:val="en"/>
        </w:rPr>
      </w:pPr>
    </w:p>
    <w:p w:rsidR="001974C8" w:rsidRPr="001974C8" w:rsidRDefault="001974C8" w:rsidP="001974C8">
      <w:pPr>
        <w:rPr>
          <w:b/>
          <w:bCs/>
          <w:lang w:val="en"/>
        </w:rPr>
      </w:pPr>
      <w:r w:rsidRPr="001974C8">
        <w:rPr>
          <w:b/>
          <w:bCs/>
          <w:lang w:val="en"/>
        </w:rPr>
        <w:t>What jobs can I do?</w:t>
      </w:r>
    </w:p>
    <w:p w:rsidR="001974C8" w:rsidRPr="001974C8" w:rsidRDefault="001974C8" w:rsidP="001974C8">
      <w:pPr>
        <w:rPr>
          <w:lang w:val="en"/>
        </w:rPr>
      </w:pPr>
      <w:r w:rsidRPr="001974C8">
        <w:rPr>
          <w:lang w:val="en"/>
        </w:rPr>
        <w:t>If you are:</w:t>
      </w:r>
    </w:p>
    <w:p w:rsidR="001974C8" w:rsidRPr="001974C8" w:rsidRDefault="001974C8" w:rsidP="001974C8">
      <w:pPr>
        <w:numPr>
          <w:ilvl w:val="0"/>
          <w:numId w:val="15"/>
        </w:numPr>
        <w:rPr>
          <w:lang w:val="en"/>
        </w:rPr>
      </w:pPr>
      <w:r w:rsidRPr="001974C8">
        <w:rPr>
          <w:lang w:val="en"/>
        </w:rPr>
        <w:t xml:space="preserve">Under 12: You may work outside of school hours in any non-hazardous job on a small farm that is exempt from the federal minimum wage provisions as long as you have parental consent. </w:t>
      </w:r>
    </w:p>
    <w:p w:rsidR="001974C8" w:rsidRPr="001974C8" w:rsidRDefault="001974C8" w:rsidP="001974C8">
      <w:pPr>
        <w:numPr>
          <w:ilvl w:val="0"/>
          <w:numId w:val="15"/>
        </w:numPr>
        <w:rPr>
          <w:lang w:val="en"/>
        </w:rPr>
      </w:pPr>
      <w:r w:rsidRPr="001974C8">
        <w:rPr>
          <w:lang w:val="en"/>
        </w:rPr>
        <w:t xml:space="preserve">12 or 13: You may work outside of school hours in non-hazardous jobs on a farm where your parent(s) work or with written parental consent. </w:t>
      </w:r>
    </w:p>
    <w:p w:rsidR="001974C8" w:rsidRPr="001974C8" w:rsidRDefault="001974C8" w:rsidP="001974C8">
      <w:pPr>
        <w:numPr>
          <w:ilvl w:val="0"/>
          <w:numId w:val="15"/>
        </w:numPr>
        <w:rPr>
          <w:lang w:val="en"/>
        </w:rPr>
      </w:pPr>
      <w:r w:rsidRPr="001974C8">
        <w:rPr>
          <w:lang w:val="en"/>
        </w:rPr>
        <w:t xml:space="preserve">14 or 15: You can work outside of school hours in any non-hazardous agricultural job. </w:t>
      </w:r>
    </w:p>
    <w:p w:rsidR="001974C8" w:rsidRPr="001974C8" w:rsidRDefault="001974C8" w:rsidP="001974C8">
      <w:pPr>
        <w:numPr>
          <w:ilvl w:val="0"/>
          <w:numId w:val="15"/>
        </w:numPr>
        <w:rPr>
          <w:lang w:val="en"/>
        </w:rPr>
      </w:pPr>
      <w:r w:rsidRPr="001974C8">
        <w:rPr>
          <w:lang w:val="en"/>
        </w:rPr>
        <w:t xml:space="preserve">16 or older: You can work in any farm job at any time. </w:t>
      </w:r>
    </w:p>
    <w:p w:rsidR="001974C8" w:rsidRPr="001974C8" w:rsidRDefault="001974C8" w:rsidP="001974C8">
      <w:pPr>
        <w:rPr>
          <w:lang w:val="en"/>
        </w:rPr>
      </w:pPr>
      <w:r w:rsidRPr="001974C8">
        <w:rPr>
          <w:lang w:val="en"/>
        </w:rPr>
        <w:t xml:space="preserve">Youth of any age may work at any time in any job on a farm owned or operated by their parent or person standing in place of their parent. </w:t>
      </w:r>
    </w:p>
    <w:p w:rsidR="001974C8" w:rsidRPr="001974C8" w:rsidRDefault="001974C8" w:rsidP="001974C8">
      <w:pPr>
        <w:rPr>
          <w:b/>
          <w:bCs/>
          <w:lang w:val="en"/>
        </w:rPr>
      </w:pPr>
      <w:r w:rsidRPr="001974C8">
        <w:rPr>
          <w:b/>
          <w:bCs/>
          <w:lang w:val="en"/>
        </w:rPr>
        <w:t>What do I need to know about workplace hazards on farms?</w:t>
      </w:r>
    </w:p>
    <w:p w:rsidR="001974C8" w:rsidRDefault="001974C8" w:rsidP="001974C8">
      <w:pPr>
        <w:rPr>
          <w:lang w:val="en"/>
        </w:rPr>
      </w:pPr>
      <w:r w:rsidRPr="001974C8">
        <w:rPr>
          <w:lang w:val="en"/>
        </w:rPr>
        <w:t xml:space="preserve">Federal law establishes safety standards and restrictions for young workers on farms. If you are not yet 16, you are prohibited from being employed in occupations that have been declared hazardous. There may be some exceptions that apply to your particular situation. Be sure to check </w:t>
      </w:r>
      <w:hyperlink r:id="rId27" w:history="1">
        <w:r w:rsidRPr="001974C8">
          <w:rPr>
            <w:rStyle w:val="Hyperlink"/>
            <w:b/>
            <w:bCs/>
            <w:lang w:val="en"/>
          </w:rPr>
          <w:t>state regulations</w:t>
        </w:r>
      </w:hyperlink>
      <w:r w:rsidRPr="001974C8">
        <w:rPr>
          <w:lang w:val="en"/>
        </w:rPr>
        <w:t xml:space="preserve"> for young workers and the </w:t>
      </w:r>
      <w:hyperlink r:id="rId28" w:history="1">
        <w:r w:rsidRPr="001974C8">
          <w:rPr>
            <w:rStyle w:val="Hyperlink"/>
            <w:b/>
            <w:bCs/>
            <w:lang w:val="en"/>
          </w:rPr>
          <w:t>OSHA</w:t>
        </w:r>
      </w:hyperlink>
      <w:r w:rsidRPr="001974C8">
        <w:rPr>
          <w:lang w:val="en"/>
        </w:rPr>
        <w:t xml:space="preserve"> rules, which apply to all employees, regardless of their age.</w:t>
      </w:r>
    </w:p>
    <w:p w:rsidR="00340D96" w:rsidRPr="001974C8" w:rsidRDefault="00340D96" w:rsidP="001974C8">
      <w:pPr>
        <w:rPr>
          <w:lang w:val="en"/>
        </w:rPr>
      </w:pPr>
    </w:p>
    <w:p w:rsidR="001E46A6" w:rsidRDefault="0052656C" w:rsidP="001E46A6">
      <w:pPr>
        <w:rPr>
          <w:lang w:val="en"/>
        </w:rPr>
      </w:pPr>
      <w:r>
        <w:rPr>
          <w:lang w:val="en"/>
        </w:rPr>
        <w:t xml:space="preserve">To enjoy a long working career you want to </w:t>
      </w:r>
      <w:r w:rsidR="00340D96">
        <w:rPr>
          <w:lang w:val="en"/>
        </w:rPr>
        <w:t xml:space="preserve">do it </w:t>
      </w:r>
      <w:r>
        <w:rPr>
          <w:lang w:val="en"/>
        </w:rPr>
        <w:t>injury free. Always follow procedures</w:t>
      </w:r>
      <w:r w:rsidR="00340D96">
        <w:rPr>
          <w:lang w:val="en"/>
        </w:rPr>
        <w:t xml:space="preserve"> and workplace safety rules, report unsafe conditions and look out for your co-workers.</w:t>
      </w:r>
      <w:r>
        <w:rPr>
          <w:lang w:val="en"/>
        </w:rPr>
        <w:t xml:space="preserve"> </w:t>
      </w:r>
    </w:p>
    <w:p w:rsidR="00340D96" w:rsidRDefault="00340D96" w:rsidP="001E46A6">
      <w:pPr>
        <w:rPr>
          <w:lang w:val="en"/>
        </w:rPr>
      </w:pPr>
    </w:p>
    <w:p w:rsidR="00340D96" w:rsidRDefault="00340D96" w:rsidP="001E46A6">
      <w:pPr>
        <w:rPr>
          <w:lang w:val="en"/>
        </w:rPr>
      </w:pPr>
    </w:p>
    <w:p w:rsidR="00340D96" w:rsidRDefault="00340D96" w:rsidP="001E46A6">
      <w:pPr>
        <w:rPr>
          <w:lang w:val="en"/>
        </w:rPr>
      </w:pPr>
    </w:p>
    <w:p w:rsidR="00340D96" w:rsidRPr="001E46A6" w:rsidRDefault="00340D96" w:rsidP="001E46A6">
      <w:pPr>
        <w:rPr>
          <w:lang w:val="en"/>
        </w:rPr>
      </w:pPr>
      <w:r>
        <w:rPr>
          <w:lang w:val="en"/>
        </w:rPr>
        <w:t>*This information is provided to you by the IES Safety Committee</w:t>
      </w:r>
    </w:p>
    <w:p w:rsidR="001E46A6" w:rsidRDefault="001E46A6" w:rsidP="001E46A6">
      <w:pPr>
        <w:rPr>
          <w:lang w:val="en"/>
        </w:rPr>
      </w:pPr>
    </w:p>
    <w:p w:rsidR="001E46A6" w:rsidRPr="001E46A6" w:rsidRDefault="001E46A6" w:rsidP="001E46A6">
      <w:pPr>
        <w:rPr>
          <w:lang w:val="en"/>
        </w:rPr>
      </w:pPr>
    </w:p>
    <w:p w:rsidR="005455F8" w:rsidRPr="000A33F7" w:rsidRDefault="005455F8" w:rsidP="000A33F7"/>
    <w:sectPr w:rsidR="005455F8" w:rsidRPr="000A3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5pt;height:5.35pt" o:bullet="t">
        <v:imagedata r:id="rId1" o:title="red-arrow"/>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abstractNum w:abstractNumId="0">
    <w:nsid w:val="00B37344"/>
    <w:multiLevelType w:val="multilevel"/>
    <w:tmpl w:val="73421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22546"/>
    <w:multiLevelType w:val="multilevel"/>
    <w:tmpl w:val="37F89A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F3F32"/>
    <w:multiLevelType w:val="multilevel"/>
    <w:tmpl w:val="522C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524A55"/>
    <w:multiLevelType w:val="multilevel"/>
    <w:tmpl w:val="A224ED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PicBulletId w:val="18"/>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293957"/>
    <w:multiLevelType w:val="multilevel"/>
    <w:tmpl w:val="15D4B6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E1375"/>
    <w:multiLevelType w:val="multilevel"/>
    <w:tmpl w:val="565C9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334E50"/>
    <w:multiLevelType w:val="multilevel"/>
    <w:tmpl w:val="1B9C8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4D4911"/>
    <w:multiLevelType w:val="multilevel"/>
    <w:tmpl w:val="A1CE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F31063"/>
    <w:multiLevelType w:val="multilevel"/>
    <w:tmpl w:val="CDF4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9E264A"/>
    <w:multiLevelType w:val="multilevel"/>
    <w:tmpl w:val="170EDE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C36D9C"/>
    <w:multiLevelType w:val="multilevel"/>
    <w:tmpl w:val="81620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7E2C5B"/>
    <w:multiLevelType w:val="multilevel"/>
    <w:tmpl w:val="AFD88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1B4CC1"/>
    <w:multiLevelType w:val="multilevel"/>
    <w:tmpl w:val="9964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D3A7E58"/>
    <w:multiLevelType w:val="multilevel"/>
    <w:tmpl w:val="6FE41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A80E9C"/>
    <w:multiLevelType w:val="hybridMultilevel"/>
    <w:tmpl w:val="3BB6210C"/>
    <w:lvl w:ilvl="0" w:tplc="BCC0C1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FD32D2"/>
    <w:multiLevelType w:val="multilevel"/>
    <w:tmpl w:val="E1CE53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
  </w:num>
  <w:num w:numId="4">
    <w:abstractNumId w:val="13"/>
  </w:num>
  <w:num w:numId="5">
    <w:abstractNumId w:val="11"/>
  </w:num>
  <w:num w:numId="6">
    <w:abstractNumId w:val="10"/>
  </w:num>
  <w:num w:numId="7">
    <w:abstractNumId w:val="4"/>
  </w:num>
  <w:num w:numId="8">
    <w:abstractNumId w:val="9"/>
  </w:num>
  <w:num w:numId="9">
    <w:abstractNumId w:val="3"/>
  </w:num>
  <w:num w:numId="10">
    <w:abstractNumId w:val="6"/>
  </w:num>
  <w:num w:numId="11">
    <w:abstractNumId w:val="0"/>
  </w:num>
  <w:num w:numId="12">
    <w:abstractNumId w:val="12"/>
  </w:num>
  <w:num w:numId="13">
    <w:abstractNumId w:val="7"/>
  </w:num>
  <w:num w:numId="14">
    <w:abstractNumId w:val="2"/>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F7"/>
    <w:rsid w:val="000711E9"/>
    <w:rsid w:val="000A33F7"/>
    <w:rsid w:val="000F55CE"/>
    <w:rsid w:val="0019186B"/>
    <w:rsid w:val="001974C8"/>
    <w:rsid w:val="001E46A6"/>
    <w:rsid w:val="00225EB8"/>
    <w:rsid w:val="00340D96"/>
    <w:rsid w:val="003679BC"/>
    <w:rsid w:val="003C463F"/>
    <w:rsid w:val="003E238D"/>
    <w:rsid w:val="00425397"/>
    <w:rsid w:val="00477627"/>
    <w:rsid w:val="0052656C"/>
    <w:rsid w:val="005455F8"/>
    <w:rsid w:val="005B577B"/>
    <w:rsid w:val="0060702A"/>
    <w:rsid w:val="00623576"/>
    <w:rsid w:val="00634AE6"/>
    <w:rsid w:val="00652568"/>
    <w:rsid w:val="007106E3"/>
    <w:rsid w:val="008633B4"/>
    <w:rsid w:val="00934890"/>
    <w:rsid w:val="00950022"/>
    <w:rsid w:val="009C33FE"/>
    <w:rsid w:val="009D0755"/>
    <w:rsid w:val="009D3766"/>
    <w:rsid w:val="00AD0B98"/>
    <w:rsid w:val="00B75A40"/>
    <w:rsid w:val="00BA2EDB"/>
    <w:rsid w:val="00C47AC2"/>
    <w:rsid w:val="00CC3EF3"/>
    <w:rsid w:val="00CD0CA7"/>
    <w:rsid w:val="00CD0EEE"/>
    <w:rsid w:val="00D50186"/>
    <w:rsid w:val="00D6669E"/>
    <w:rsid w:val="00DD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D0C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0C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33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33F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A33F7"/>
    <w:rPr>
      <w:color w:val="0000FF" w:themeColor="hyperlink"/>
      <w:u w:val="single"/>
    </w:rPr>
  </w:style>
  <w:style w:type="paragraph" w:styleId="BalloonText">
    <w:name w:val="Balloon Text"/>
    <w:basedOn w:val="Normal"/>
    <w:link w:val="BalloonTextChar"/>
    <w:uiPriority w:val="99"/>
    <w:semiHidden/>
    <w:unhideWhenUsed/>
    <w:rsid w:val="00545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F8"/>
    <w:rPr>
      <w:rFonts w:ascii="Tahoma" w:hAnsi="Tahoma" w:cs="Tahoma"/>
      <w:sz w:val="16"/>
      <w:szCs w:val="16"/>
    </w:rPr>
  </w:style>
  <w:style w:type="character" w:styleId="FollowedHyperlink">
    <w:name w:val="FollowedHyperlink"/>
    <w:basedOn w:val="DefaultParagraphFont"/>
    <w:uiPriority w:val="99"/>
    <w:semiHidden/>
    <w:unhideWhenUsed/>
    <w:rsid w:val="003679BC"/>
    <w:rPr>
      <w:color w:val="800080" w:themeColor="followedHyperlink"/>
      <w:u w:val="single"/>
    </w:rPr>
  </w:style>
  <w:style w:type="paragraph" w:styleId="ListParagraph">
    <w:name w:val="List Paragraph"/>
    <w:basedOn w:val="Normal"/>
    <w:uiPriority w:val="34"/>
    <w:qFormat/>
    <w:rsid w:val="00D50186"/>
    <w:pPr>
      <w:ind w:left="720"/>
      <w:contextualSpacing/>
    </w:pPr>
  </w:style>
  <w:style w:type="character" w:customStyle="1" w:styleId="Heading2Char">
    <w:name w:val="Heading 2 Char"/>
    <w:basedOn w:val="DefaultParagraphFont"/>
    <w:link w:val="Heading2"/>
    <w:uiPriority w:val="9"/>
    <w:rsid w:val="00CD0C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0CA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D0C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0C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33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33F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A33F7"/>
    <w:rPr>
      <w:color w:val="0000FF" w:themeColor="hyperlink"/>
      <w:u w:val="single"/>
    </w:rPr>
  </w:style>
  <w:style w:type="paragraph" w:styleId="BalloonText">
    <w:name w:val="Balloon Text"/>
    <w:basedOn w:val="Normal"/>
    <w:link w:val="BalloonTextChar"/>
    <w:uiPriority w:val="99"/>
    <w:semiHidden/>
    <w:unhideWhenUsed/>
    <w:rsid w:val="00545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F8"/>
    <w:rPr>
      <w:rFonts w:ascii="Tahoma" w:hAnsi="Tahoma" w:cs="Tahoma"/>
      <w:sz w:val="16"/>
      <w:szCs w:val="16"/>
    </w:rPr>
  </w:style>
  <w:style w:type="character" w:styleId="FollowedHyperlink">
    <w:name w:val="FollowedHyperlink"/>
    <w:basedOn w:val="DefaultParagraphFont"/>
    <w:uiPriority w:val="99"/>
    <w:semiHidden/>
    <w:unhideWhenUsed/>
    <w:rsid w:val="003679BC"/>
    <w:rPr>
      <w:color w:val="800080" w:themeColor="followedHyperlink"/>
      <w:u w:val="single"/>
    </w:rPr>
  </w:style>
  <w:style w:type="paragraph" w:styleId="ListParagraph">
    <w:name w:val="List Paragraph"/>
    <w:basedOn w:val="Normal"/>
    <w:uiPriority w:val="34"/>
    <w:qFormat/>
    <w:rsid w:val="00D50186"/>
    <w:pPr>
      <w:ind w:left="720"/>
      <w:contextualSpacing/>
    </w:pPr>
  </w:style>
  <w:style w:type="character" w:customStyle="1" w:styleId="Heading2Char">
    <w:name w:val="Heading 2 Char"/>
    <w:basedOn w:val="DefaultParagraphFont"/>
    <w:link w:val="Heading2"/>
    <w:uiPriority w:val="9"/>
    <w:rsid w:val="00CD0C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0CA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9149">
      <w:bodyDiv w:val="1"/>
      <w:marLeft w:val="0"/>
      <w:marRight w:val="0"/>
      <w:marTop w:val="0"/>
      <w:marBottom w:val="0"/>
      <w:divBdr>
        <w:top w:val="none" w:sz="0" w:space="0" w:color="auto"/>
        <w:left w:val="none" w:sz="0" w:space="0" w:color="auto"/>
        <w:bottom w:val="none" w:sz="0" w:space="0" w:color="auto"/>
        <w:right w:val="none" w:sz="0" w:space="0" w:color="auto"/>
      </w:divBdr>
      <w:divsChild>
        <w:div w:id="1140684435">
          <w:marLeft w:val="0"/>
          <w:marRight w:val="0"/>
          <w:marTop w:val="0"/>
          <w:marBottom w:val="0"/>
          <w:divBdr>
            <w:top w:val="none" w:sz="0" w:space="0" w:color="auto"/>
            <w:left w:val="none" w:sz="0" w:space="0" w:color="auto"/>
            <w:bottom w:val="none" w:sz="0" w:space="0" w:color="auto"/>
            <w:right w:val="none" w:sz="0" w:space="0" w:color="auto"/>
          </w:divBdr>
        </w:div>
      </w:divsChild>
    </w:div>
    <w:div w:id="69541197">
      <w:bodyDiv w:val="1"/>
      <w:marLeft w:val="0"/>
      <w:marRight w:val="0"/>
      <w:marTop w:val="0"/>
      <w:marBottom w:val="0"/>
      <w:divBdr>
        <w:top w:val="none" w:sz="0" w:space="0" w:color="auto"/>
        <w:left w:val="none" w:sz="0" w:space="0" w:color="auto"/>
        <w:bottom w:val="none" w:sz="0" w:space="0" w:color="auto"/>
        <w:right w:val="none" w:sz="0" w:space="0" w:color="auto"/>
      </w:divBdr>
      <w:divsChild>
        <w:div w:id="1782139305">
          <w:marLeft w:val="0"/>
          <w:marRight w:val="0"/>
          <w:marTop w:val="0"/>
          <w:marBottom w:val="0"/>
          <w:divBdr>
            <w:top w:val="none" w:sz="0" w:space="0" w:color="auto"/>
            <w:left w:val="none" w:sz="0" w:space="0" w:color="auto"/>
            <w:bottom w:val="none" w:sz="0" w:space="0" w:color="auto"/>
            <w:right w:val="none" w:sz="0" w:space="0" w:color="auto"/>
          </w:divBdr>
        </w:div>
      </w:divsChild>
    </w:div>
    <w:div w:id="115682232">
      <w:bodyDiv w:val="1"/>
      <w:marLeft w:val="0"/>
      <w:marRight w:val="0"/>
      <w:marTop w:val="0"/>
      <w:marBottom w:val="0"/>
      <w:divBdr>
        <w:top w:val="none" w:sz="0" w:space="0" w:color="auto"/>
        <w:left w:val="none" w:sz="0" w:space="0" w:color="auto"/>
        <w:bottom w:val="none" w:sz="0" w:space="0" w:color="auto"/>
        <w:right w:val="none" w:sz="0" w:space="0" w:color="auto"/>
      </w:divBdr>
      <w:divsChild>
        <w:div w:id="1682465435">
          <w:marLeft w:val="0"/>
          <w:marRight w:val="0"/>
          <w:marTop w:val="0"/>
          <w:marBottom w:val="0"/>
          <w:divBdr>
            <w:top w:val="none" w:sz="0" w:space="0" w:color="auto"/>
            <w:left w:val="none" w:sz="0" w:space="0" w:color="auto"/>
            <w:bottom w:val="none" w:sz="0" w:space="0" w:color="auto"/>
            <w:right w:val="none" w:sz="0" w:space="0" w:color="auto"/>
          </w:divBdr>
        </w:div>
      </w:divsChild>
    </w:div>
    <w:div w:id="214002049">
      <w:bodyDiv w:val="1"/>
      <w:marLeft w:val="0"/>
      <w:marRight w:val="0"/>
      <w:marTop w:val="0"/>
      <w:marBottom w:val="0"/>
      <w:divBdr>
        <w:top w:val="none" w:sz="0" w:space="0" w:color="auto"/>
        <w:left w:val="none" w:sz="0" w:space="0" w:color="auto"/>
        <w:bottom w:val="none" w:sz="0" w:space="0" w:color="auto"/>
        <w:right w:val="none" w:sz="0" w:space="0" w:color="auto"/>
      </w:divBdr>
      <w:divsChild>
        <w:div w:id="1045832216">
          <w:marLeft w:val="0"/>
          <w:marRight w:val="0"/>
          <w:marTop w:val="0"/>
          <w:marBottom w:val="0"/>
          <w:divBdr>
            <w:top w:val="single" w:sz="2" w:space="0" w:color="454545"/>
            <w:left w:val="single" w:sz="6" w:space="0" w:color="454545"/>
            <w:bottom w:val="single" w:sz="6" w:space="0" w:color="454545"/>
            <w:right w:val="single" w:sz="6" w:space="0" w:color="454545"/>
          </w:divBdr>
          <w:divsChild>
            <w:div w:id="1845123910">
              <w:marLeft w:val="0"/>
              <w:marRight w:val="0"/>
              <w:marTop w:val="0"/>
              <w:marBottom w:val="0"/>
              <w:divBdr>
                <w:top w:val="none" w:sz="0" w:space="0" w:color="auto"/>
                <w:left w:val="none" w:sz="0" w:space="0" w:color="auto"/>
                <w:bottom w:val="none" w:sz="0" w:space="0" w:color="auto"/>
                <w:right w:val="none" w:sz="0" w:space="0" w:color="auto"/>
              </w:divBdr>
              <w:divsChild>
                <w:div w:id="401373846">
                  <w:marLeft w:val="0"/>
                  <w:marRight w:val="0"/>
                  <w:marTop w:val="0"/>
                  <w:marBottom w:val="0"/>
                  <w:divBdr>
                    <w:top w:val="none" w:sz="0" w:space="0" w:color="auto"/>
                    <w:left w:val="none" w:sz="0" w:space="0" w:color="auto"/>
                    <w:bottom w:val="none" w:sz="0" w:space="0" w:color="auto"/>
                    <w:right w:val="none" w:sz="0" w:space="0" w:color="auto"/>
                  </w:divBdr>
                  <w:divsChild>
                    <w:div w:id="1096711588">
                      <w:marLeft w:val="0"/>
                      <w:marRight w:val="0"/>
                      <w:marTop w:val="0"/>
                      <w:marBottom w:val="0"/>
                      <w:divBdr>
                        <w:top w:val="none" w:sz="0" w:space="0" w:color="auto"/>
                        <w:left w:val="none" w:sz="0" w:space="0" w:color="auto"/>
                        <w:bottom w:val="none" w:sz="0" w:space="0" w:color="auto"/>
                        <w:right w:val="none" w:sz="0" w:space="0" w:color="auto"/>
                      </w:divBdr>
                      <w:divsChild>
                        <w:div w:id="801921656">
                          <w:marLeft w:val="0"/>
                          <w:marRight w:val="0"/>
                          <w:marTop w:val="0"/>
                          <w:marBottom w:val="0"/>
                          <w:divBdr>
                            <w:top w:val="none" w:sz="0" w:space="0" w:color="auto"/>
                            <w:left w:val="none" w:sz="0" w:space="0" w:color="auto"/>
                            <w:bottom w:val="none" w:sz="0" w:space="0" w:color="auto"/>
                            <w:right w:val="none" w:sz="0" w:space="0" w:color="auto"/>
                          </w:divBdr>
                          <w:divsChild>
                            <w:div w:id="915747054">
                              <w:marLeft w:val="0"/>
                              <w:marRight w:val="0"/>
                              <w:marTop w:val="0"/>
                              <w:marBottom w:val="0"/>
                              <w:divBdr>
                                <w:top w:val="none" w:sz="0" w:space="0" w:color="auto"/>
                                <w:left w:val="none" w:sz="0" w:space="0" w:color="auto"/>
                                <w:bottom w:val="none" w:sz="0" w:space="0" w:color="auto"/>
                                <w:right w:val="none" w:sz="0" w:space="0" w:color="auto"/>
                              </w:divBdr>
                              <w:divsChild>
                                <w:div w:id="1951664664">
                                  <w:marLeft w:val="75"/>
                                  <w:marRight w:val="825"/>
                                  <w:marTop w:val="150"/>
                                  <w:marBottom w:val="0"/>
                                  <w:divBdr>
                                    <w:top w:val="none" w:sz="0" w:space="0" w:color="auto"/>
                                    <w:left w:val="none" w:sz="0" w:space="0" w:color="auto"/>
                                    <w:bottom w:val="none" w:sz="0" w:space="0" w:color="auto"/>
                                    <w:right w:val="none" w:sz="0" w:space="0" w:color="auto"/>
                                  </w:divBdr>
                                  <w:divsChild>
                                    <w:div w:id="450055106">
                                      <w:marLeft w:val="0"/>
                                      <w:marRight w:val="0"/>
                                      <w:marTop w:val="0"/>
                                      <w:marBottom w:val="0"/>
                                      <w:divBdr>
                                        <w:top w:val="none" w:sz="0" w:space="0" w:color="auto"/>
                                        <w:left w:val="none" w:sz="0" w:space="0" w:color="auto"/>
                                        <w:bottom w:val="none" w:sz="0" w:space="0" w:color="auto"/>
                                        <w:right w:val="none" w:sz="0" w:space="0" w:color="auto"/>
                                      </w:divBdr>
                                      <w:divsChild>
                                        <w:div w:id="1873687723">
                                          <w:marLeft w:val="0"/>
                                          <w:marRight w:val="0"/>
                                          <w:marTop w:val="0"/>
                                          <w:marBottom w:val="0"/>
                                          <w:divBdr>
                                            <w:top w:val="none" w:sz="0" w:space="0" w:color="auto"/>
                                            <w:left w:val="none" w:sz="0" w:space="0" w:color="auto"/>
                                            <w:bottom w:val="none" w:sz="0" w:space="0" w:color="auto"/>
                                            <w:right w:val="none" w:sz="0" w:space="0" w:color="auto"/>
                                          </w:divBdr>
                                          <w:divsChild>
                                            <w:div w:id="716591129">
                                              <w:marLeft w:val="0"/>
                                              <w:marRight w:val="0"/>
                                              <w:marTop w:val="0"/>
                                              <w:marBottom w:val="0"/>
                                              <w:divBdr>
                                                <w:top w:val="none" w:sz="0" w:space="0" w:color="auto"/>
                                                <w:left w:val="none" w:sz="0" w:space="0" w:color="auto"/>
                                                <w:bottom w:val="none" w:sz="0" w:space="0" w:color="auto"/>
                                                <w:right w:val="none" w:sz="0" w:space="0" w:color="auto"/>
                                              </w:divBdr>
                                              <w:divsChild>
                                                <w:div w:id="3688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342976">
      <w:bodyDiv w:val="1"/>
      <w:marLeft w:val="0"/>
      <w:marRight w:val="0"/>
      <w:marTop w:val="0"/>
      <w:marBottom w:val="0"/>
      <w:divBdr>
        <w:top w:val="none" w:sz="0" w:space="0" w:color="auto"/>
        <w:left w:val="none" w:sz="0" w:space="0" w:color="auto"/>
        <w:bottom w:val="none" w:sz="0" w:space="0" w:color="auto"/>
        <w:right w:val="none" w:sz="0" w:space="0" w:color="auto"/>
      </w:divBdr>
      <w:divsChild>
        <w:div w:id="740445961">
          <w:marLeft w:val="0"/>
          <w:marRight w:val="0"/>
          <w:marTop w:val="0"/>
          <w:marBottom w:val="0"/>
          <w:divBdr>
            <w:top w:val="single" w:sz="2" w:space="0" w:color="454545"/>
            <w:left w:val="single" w:sz="6" w:space="0" w:color="454545"/>
            <w:bottom w:val="single" w:sz="6" w:space="0" w:color="454545"/>
            <w:right w:val="single" w:sz="6" w:space="0" w:color="454545"/>
          </w:divBdr>
          <w:divsChild>
            <w:div w:id="1758332759">
              <w:marLeft w:val="0"/>
              <w:marRight w:val="0"/>
              <w:marTop w:val="0"/>
              <w:marBottom w:val="0"/>
              <w:divBdr>
                <w:top w:val="none" w:sz="0" w:space="0" w:color="auto"/>
                <w:left w:val="none" w:sz="0" w:space="0" w:color="auto"/>
                <w:bottom w:val="none" w:sz="0" w:space="0" w:color="auto"/>
                <w:right w:val="none" w:sz="0" w:space="0" w:color="auto"/>
              </w:divBdr>
              <w:divsChild>
                <w:div w:id="875775027">
                  <w:marLeft w:val="0"/>
                  <w:marRight w:val="0"/>
                  <w:marTop w:val="0"/>
                  <w:marBottom w:val="0"/>
                  <w:divBdr>
                    <w:top w:val="none" w:sz="0" w:space="0" w:color="auto"/>
                    <w:left w:val="none" w:sz="0" w:space="0" w:color="auto"/>
                    <w:bottom w:val="none" w:sz="0" w:space="0" w:color="auto"/>
                    <w:right w:val="none" w:sz="0" w:space="0" w:color="auto"/>
                  </w:divBdr>
                  <w:divsChild>
                    <w:div w:id="364258658">
                      <w:marLeft w:val="0"/>
                      <w:marRight w:val="0"/>
                      <w:marTop w:val="0"/>
                      <w:marBottom w:val="0"/>
                      <w:divBdr>
                        <w:top w:val="none" w:sz="0" w:space="0" w:color="auto"/>
                        <w:left w:val="none" w:sz="0" w:space="0" w:color="auto"/>
                        <w:bottom w:val="none" w:sz="0" w:space="0" w:color="auto"/>
                        <w:right w:val="none" w:sz="0" w:space="0" w:color="auto"/>
                      </w:divBdr>
                      <w:divsChild>
                        <w:div w:id="458111871">
                          <w:marLeft w:val="0"/>
                          <w:marRight w:val="0"/>
                          <w:marTop w:val="0"/>
                          <w:marBottom w:val="0"/>
                          <w:divBdr>
                            <w:top w:val="none" w:sz="0" w:space="0" w:color="auto"/>
                            <w:left w:val="none" w:sz="0" w:space="0" w:color="auto"/>
                            <w:bottom w:val="none" w:sz="0" w:space="0" w:color="auto"/>
                            <w:right w:val="none" w:sz="0" w:space="0" w:color="auto"/>
                          </w:divBdr>
                          <w:divsChild>
                            <w:div w:id="71857815">
                              <w:marLeft w:val="0"/>
                              <w:marRight w:val="0"/>
                              <w:marTop w:val="0"/>
                              <w:marBottom w:val="0"/>
                              <w:divBdr>
                                <w:top w:val="none" w:sz="0" w:space="0" w:color="auto"/>
                                <w:left w:val="none" w:sz="0" w:space="0" w:color="auto"/>
                                <w:bottom w:val="none" w:sz="0" w:space="0" w:color="auto"/>
                                <w:right w:val="none" w:sz="0" w:space="0" w:color="auto"/>
                              </w:divBdr>
                              <w:divsChild>
                                <w:div w:id="535703765">
                                  <w:marLeft w:val="75"/>
                                  <w:marRight w:val="825"/>
                                  <w:marTop w:val="150"/>
                                  <w:marBottom w:val="0"/>
                                  <w:divBdr>
                                    <w:top w:val="none" w:sz="0" w:space="0" w:color="auto"/>
                                    <w:left w:val="none" w:sz="0" w:space="0" w:color="auto"/>
                                    <w:bottom w:val="none" w:sz="0" w:space="0" w:color="auto"/>
                                    <w:right w:val="none" w:sz="0" w:space="0" w:color="auto"/>
                                  </w:divBdr>
                                  <w:divsChild>
                                    <w:div w:id="1216963041">
                                      <w:marLeft w:val="0"/>
                                      <w:marRight w:val="0"/>
                                      <w:marTop w:val="0"/>
                                      <w:marBottom w:val="0"/>
                                      <w:divBdr>
                                        <w:top w:val="none" w:sz="0" w:space="0" w:color="auto"/>
                                        <w:left w:val="none" w:sz="0" w:space="0" w:color="auto"/>
                                        <w:bottom w:val="none" w:sz="0" w:space="0" w:color="auto"/>
                                        <w:right w:val="none" w:sz="0" w:space="0" w:color="auto"/>
                                      </w:divBdr>
                                      <w:divsChild>
                                        <w:div w:id="1809711626">
                                          <w:marLeft w:val="0"/>
                                          <w:marRight w:val="0"/>
                                          <w:marTop w:val="0"/>
                                          <w:marBottom w:val="0"/>
                                          <w:divBdr>
                                            <w:top w:val="none" w:sz="0" w:space="0" w:color="auto"/>
                                            <w:left w:val="none" w:sz="0" w:space="0" w:color="auto"/>
                                            <w:bottom w:val="none" w:sz="0" w:space="0" w:color="auto"/>
                                            <w:right w:val="none" w:sz="0" w:space="0" w:color="auto"/>
                                          </w:divBdr>
                                          <w:divsChild>
                                            <w:div w:id="985089182">
                                              <w:marLeft w:val="0"/>
                                              <w:marRight w:val="0"/>
                                              <w:marTop w:val="0"/>
                                              <w:marBottom w:val="0"/>
                                              <w:divBdr>
                                                <w:top w:val="none" w:sz="0" w:space="0" w:color="auto"/>
                                                <w:left w:val="none" w:sz="0" w:space="0" w:color="auto"/>
                                                <w:bottom w:val="none" w:sz="0" w:space="0" w:color="auto"/>
                                                <w:right w:val="none" w:sz="0" w:space="0" w:color="auto"/>
                                              </w:divBdr>
                                              <w:divsChild>
                                                <w:div w:id="3834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455874">
      <w:bodyDiv w:val="1"/>
      <w:marLeft w:val="0"/>
      <w:marRight w:val="0"/>
      <w:marTop w:val="0"/>
      <w:marBottom w:val="0"/>
      <w:divBdr>
        <w:top w:val="none" w:sz="0" w:space="0" w:color="auto"/>
        <w:left w:val="none" w:sz="0" w:space="0" w:color="auto"/>
        <w:bottom w:val="none" w:sz="0" w:space="0" w:color="auto"/>
        <w:right w:val="none" w:sz="0" w:space="0" w:color="auto"/>
      </w:divBdr>
      <w:divsChild>
        <w:div w:id="608241949">
          <w:marLeft w:val="0"/>
          <w:marRight w:val="0"/>
          <w:marTop w:val="0"/>
          <w:marBottom w:val="0"/>
          <w:divBdr>
            <w:top w:val="single" w:sz="2" w:space="0" w:color="454545"/>
            <w:left w:val="single" w:sz="6" w:space="0" w:color="454545"/>
            <w:bottom w:val="single" w:sz="6" w:space="0" w:color="454545"/>
            <w:right w:val="single" w:sz="6" w:space="0" w:color="454545"/>
          </w:divBdr>
          <w:divsChild>
            <w:div w:id="1330787706">
              <w:marLeft w:val="0"/>
              <w:marRight w:val="0"/>
              <w:marTop w:val="0"/>
              <w:marBottom w:val="0"/>
              <w:divBdr>
                <w:top w:val="none" w:sz="0" w:space="0" w:color="auto"/>
                <w:left w:val="none" w:sz="0" w:space="0" w:color="auto"/>
                <w:bottom w:val="none" w:sz="0" w:space="0" w:color="auto"/>
                <w:right w:val="none" w:sz="0" w:space="0" w:color="auto"/>
              </w:divBdr>
              <w:divsChild>
                <w:div w:id="1963225575">
                  <w:marLeft w:val="0"/>
                  <w:marRight w:val="0"/>
                  <w:marTop w:val="0"/>
                  <w:marBottom w:val="0"/>
                  <w:divBdr>
                    <w:top w:val="none" w:sz="0" w:space="0" w:color="auto"/>
                    <w:left w:val="none" w:sz="0" w:space="0" w:color="auto"/>
                    <w:bottom w:val="none" w:sz="0" w:space="0" w:color="auto"/>
                    <w:right w:val="none" w:sz="0" w:space="0" w:color="auto"/>
                  </w:divBdr>
                  <w:divsChild>
                    <w:div w:id="2095972608">
                      <w:marLeft w:val="0"/>
                      <w:marRight w:val="0"/>
                      <w:marTop w:val="0"/>
                      <w:marBottom w:val="0"/>
                      <w:divBdr>
                        <w:top w:val="none" w:sz="0" w:space="0" w:color="auto"/>
                        <w:left w:val="none" w:sz="0" w:space="0" w:color="auto"/>
                        <w:bottom w:val="none" w:sz="0" w:space="0" w:color="auto"/>
                        <w:right w:val="none" w:sz="0" w:space="0" w:color="auto"/>
                      </w:divBdr>
                      <w:divsChild>
                        <w:div w:id="1398019267">
                          <w:marLeft w:val="0"/>
                          <w:marRight w:val="0"/>
                          <w:marTop w:val="0"/>
                          <w:marBottom w:val="0"/>
                          <w:divBdr>
                            <w:top w:val="none" w:sz="0" w:space="0" w:color="auto"/>
                            <w:left w:val="none" w:sz="0" w:space="0" w:color="auto"/>
                            <w:bottom w:val="none" w:sz="0" w:space="0" w:color="auto"/>
                            <w:right w:val="none" w:sz="0" w:space="0" w:color="auto"/>
                          </w:divBdr>
                          <w:divsChild>
                            <w:div w:id="288164797">
                              <w:marLeft w:val="0"/>
                              <w:marRight w:val="0"/>
                              <w:marTop w:val="0"/>
                              <w:marBottom w:val="0"/>
                              <w:divBdr>
                                <w:top w:val="none" w:sz="0" w:space="0" w:color="auto"/>
                                <w:left w:val="none" w:sz="0" w:space="0" w:color="auto"/>
                                <w:bottom w:val="none" w:sz="0" w:space="0" w:color="auto"/>
                                <w:right w:val="none" w:sz="0" w:space="0" w:color="auto"/>
                              </w:divBdr>
                              <w:divsChild>
                                <w:div w:id="204409283">
                                  <w:marLeft w:val="75"/>
                                  <w:marRight w:val="825"/>
                                  <w:marTop w:val="150"/>
                                  <w:marBottom w:val="0"/>
                                  <w:divBdr>
                                    <w:top w:val="none" w:sz="0" w:space="0" w:color="auto"/>
                                    <w:left w:val="none" w:sz="0" w:space="0" w:color="auto"/>
                                    <w:bottom w:val="none" w:sz="0" w:space="0" w:color="auto"/>
                                    <w:right w:val="none" w:sz="0" w:space="0" w:color="auto"/>
                                  </w:divBdr>
                                  <w:divsChild>
                                    <w:div w:id="857890226">
                                      <w:marLeft w:val="0"/>
                                      <w:marRight w:val="0"/>
                                      <w:marTop w:val="0"/>
                                      <w:marBottom w:val="0"/>
                                      <w:divBdr>
                                        <w:top w:val="none" w:sz="0" w:space="0" w:color="auto"/>
                                        <w:left w:val="none" w:sz="0" w:space="0" w:color="auto"/>
                                        <w:bottom w:val="none" w:sz="0" w:space="0" w:color="auto"/>
                                        <w:right w:val="none" w:sz="0" w:space="0" w:color="auto"/>
                                      </w:divBdr>
                                      <w:divsChild>
                                        <w:div w:id="1161385334">
                                          <w:marLeft w:val="0"/>
                                          <w:marRight w:val="0"/>
                                          <w:marTop w:val="0"/>
                                          <w:marBottom w:val="0"/>
                                          <w:divBdr>
                                            <w:top w:val="none" w:sz="0" w:space="0" w:color="auto"/>
                                            <w:left w:val="none" w:sz="0" w:space="0" w:color="auto"/>
                                            <w:bottom w:val="none" w:sz="0" w:space="0" w:color="auto"/>
                                            <w:right w:val="none" w:sz="0" w:space="0" w:color="auto"/>
                                          </w:divBdr>
                                          <w:divsChild>
                                            <w:div w:id="2034531956">
                                              <w:marLeft w:val="0"/>
                                              <w:marRight w:val="0"/>
                                              <w:marTop w:val="0"/>
                                              <w:marBottom w:val="0"/>
                                              <w:divBdr>
                                                <w:top w:val="none" w:sz="0" w:space="0" w:color="auto"/>
                                                <w:left w:val="none" w:sz="0" w:space="0" w:color="auto"/>
                                                <w:bottom w:val="none" w:sz="0" w:space="0" w:color="auto"/>
                                                <w:right w:val="none" w:sz="0" w:space="0" w:color="auto"/>
                                              </w:divBdr>
                                              <w:divsChild>
                                                <w:div w:id="12310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831341">
      <w:bodyDiv w:val="1"/>
      <w:marLeft w:val="0"/>
      <w:marRight w:val="0"/>
      <w:marTop w:val="0"/>
      <w:marBottom w:val="0"/>
      <w:divBdr>
        <w:top w:val="none" w:sz="0" w:space="0" w:color="auto"/>
        <w:left w:val="none" w:sz="0" w:space="0" w:color="auto"/>
        <w:bottom w:val="none" w:sz="0" w:space="0" w:color="auto"/>
        <w:right w:val="none" w:sz="0" w:space="0" w:color="auto"/>
      </w:divBdr>
      <w:divsChild>
        <w:div w:id="73552730">
          <w:marLeft w:val="0"/>
          <w:marRight w:val="0"/>
          <w:marTop w:val="0"/>
          <w:marBottom w:val="0"/>
          <w:divBdr>
            <w:top w:val="none" w:sz="0" w:space="0" w:color="auto"/>
            <w:left w:val="none" w:sz="0" w:space="0" w:color="auto"/>
            <w:bottom w:val="none" w:sz="0" w:space="0" w:color="auto"/>
            <w:right w:val="none" w:sz="0" w:space="0" w:color="auto"/>
          </w:divBdr>
        </w:div>
      </w:divsChild>
    </w:div>
    <w:div w:id="1225027248">
      <w:bodyDiv w:val="1"/>
      <w:marLeft w:val="0"/>
      <w:marRight w:val="0"/>
      <w:marTop w:val="0"/>
      <w:marBottom w:val="0"/>
      <w:divBdr>
        <w:top w:val="none" w:sz="0" w:space="0" w:color="auto"/>
        <w:left w:val="none" w:sz="0" w:space="0" w:color="auto"/>
        <w:bottom w:val="none" w:sz="0" w:space="0" w:color="auto"/>
        <w:right w:val="none" w:sz="0" w:space="0" w:color="auto"/>
      </w:divBdr>
      <w:divsChild>
        <w:div w:id="484052037">
          <w:marLeft w:val="0"/>
          <w:marRight w:val="0"/>
          <w:marTop w:val="0"/>
          <w:marBottom w:val="0"/>
          <w:divBdr>
            <w:top w:val="none" w:sz="0" w:space="0" w:color="auto"/>
            <w:left w:val="none" w:sz="0" w:space="0" w:color="auto"/>
            <w:bottom w:val="none" w:sz="0" w:space="0" w:color="auto"/>
            <w:right w:val="none" w:sz="0" w:space="0" w:color="auto"/>
          </w:divBdr>
        </w:div>
      </w:divsChild>
    </w:div>
    <w:div w:id="1330134984">
      <w:bodyDiv w:val="1"/>
      <w:marLeft w:val="0"/>
      <w:marRight w:val="0"/>
      <w:marTop w:val="0"/>
      <w:marBottom w:val="0"/>
      <w:divBdr>
        <w:top w:val="none" w:sz="0" w:space="0" w:color="auto"/>
        <w:left w:val="none" w:sz="0" w:space="0" w:color="auto"/>
        <w:bottom w:val="none" w:sz="0" w:space="0" w:color="auto"/>
        <w:right w:val="none" w:sz="0" w:space="0" w:color="auto"/>
      </w:divBdr>
      <w:divsChild>
        <w:div w:id="233667972">
          <w:marLeft w:val="0"/>
          <w:marRight w:val="0"/>
          <w:marTop w:val="0"/>
          <w:marBottom w:val="0"/>
          <w:divBdr>
            <w:top w:val="single" w:sz="2" w:space="0" w:color="454545"/>
            <w:left w:val="single" w:sz="6" w:space="0" w:color="454545"/>
            <w:bottom w:val="single" w:sz="6" w:space="0" w:color="454545"/>
            <w:right w:val="single" w:sz="6" w:space="0" w:color="454545"/>
          </w:divBdr>
          <w:divsChild>
            <w:div w:id="16002075">
              <w:marLeft w:val="0"/>
              <w:marRight w:val="0"/>
              <w:marTop w:val="0"/>
              <w:marBottom w:val="0"/>
              <w:divBdr>
                <w:top w:val="none" w:sz="0" w:space="0" w:color="auto"/>
                <w:left w:val="none" w:sz="0" w:space="0" w:color="auto"/>
                <w:bottom w:val="none" w:sz="0" w:space="0" w:color="auto"/>
                <w:right w:val="none" w:sz="0" w:space="0" w:color="auto"/>
              </w:divBdr>
              <w:divsChild>
                <w:div w:id="1113790125">
                  <w:marLeft w:val="0"/>
                  <w:marRight w:val="0"/>
                  <w:marTop w:val="0"/>
                  <w:marBottom w:val="0"/>
                  <w:divBdr>
                    <w:top w:val="none" w:sz="0" w:space="0" w:color="auto"/>
                    <w:left w:val="none" w:sz="0" w:space="0" w:color="auto"/>
                    <w:bottom w:val="none" w:sz="0" w:space="0" w:color="auto"/>
                    <w:right w:val="none" w:sz="0" w:space="0" w:color="auto"/>
                  </w:divBdr>
                  <w:divsChild>
                    <w:div w:id="1740784193">
                      <w:marLeft w:val="0"/>
                      <w:marRight w:val="0"/>
                      <w:marTop w:val="0"/>
                      <w:marBottom w:val="0"/>
                      <w:divBdr>
                        <w:top w:val="none" w:sz="0" w:space="0" w:color="auto"/>
                        <w:left w:val="none" w:sz="0" w:space="0" w:color="auto"/>
                        <w:bottom w:val="none" w:sz="0" w:space="0" w:color="auto"/>
                        <w:right w:val="none" w:sz="0" w:space="0" w:color="auto"/>
                      </w:divBdr>
                      <w:divsChild>
                        <w:div w:id="1634142561">
                          <w:marLeft w:val="0"/>
                          <w:marRight w:val="0"/>
                          <w:marTop w:val="0"/>
                          <w:marBottom w:val="0"/>
                          <w:divBdr>
                            <w:top w:val="none" w:sz="0" w:space="0" w:color="auto"/>
                            <w:left w:val="none" w:sz="0" w:space="0" w:color="auto"/>
                            <w:bottom w:val="none" w:sz="0" w:space="0" w:color="auto"/>
                            <w:right w:val="none" w:sz="0" w:space="0" w:color="auto"/>
                          </w:divBdr>
                          <w:divsChild>
                            <w:div w:id="178466298">
                              <w:marLeft w:val="0"/>
                              <w:marRight w:val="0"/>
                              <w:marTop w:val="0"/>
                              <w:marBottom w:val="0"/>
                              <w:divBdr>
                                <w:top w:val="none" w:sz="0" w:space="0" w:color="auto"/>
                                <w:left w:val="none" w:sz="0" w:space="0" w:color="auto"/>
                                <w:bottom w:val="none" w:sz="0" w:space="0" w:color="auto"/>
                                <w:right w:val="none" w:sz="0" w:space="0" w:color="auto"/>
                              </w:divBdr>
                              <w:divsChild>
                                <w:div w:id="1375226605">
                                  <w:marLeft w:val="75"/>
                                  <w:marRight w:val="825"/>
                                  <w:marTop w:val="150"/>
                                  <w:marBottom w:val="0"/>
                                  <w:divBdr>
                                    <w:top w:val="none" w:sz="0" w:space="0" w:color="auto"/>
                                    <w:left w:val="none" w:sz="0" w:space="0" w:color="auto"/>
                                    <w:bottom w:val="none" w:sz="0" w:space="0" w:color="auto"/>
                                    <w:right w:val="none" w:sz="0" w:space="0" w:color="auto"/>
                                  </w:divBdr>
                                  <w:divsChild>
                                    <w:div w:id="1000474466">
                                      <w:marLeft w:val="0"/>
                                      <w:marRight w:val="0"/>
                                      <w:marTop w:val="0"/>
                                      <w:marBottom w:val="0"/>
                                      <w:divBdr>
                                        <w:top w:val="none" w:sz="0" w:space="0" w:color="auto"/>
                                        <w:left w:val="none" w:sz="0" w:space="0" w:color="auto"/>
                                        <w:bottom w:val="none" w:sz="0" w:space="0" w:color="auto"/>
                                        <w:right w:val="none" w:sz="0" w:space="0" w:color="auto"/>
                                      </w:divBdr>
                                      <w:divsChild>
                                        <w:div w:id="1500265558">
                                          <w:marLeft w:val="0"/>
                                          <w:marRight w:val="0"/>
                                          <w:marTop w:val="0"/>
                                          <w:marBottom w:val="0"/>
                                          <w:divBdr>
                                            <w:top w:val="none" w:sz="0" w:space="0" w:color="auto"/>
                                            <w:left w:val="none" w:sz="0" w:space="0" w:color="auto"/>
                                            <w:bottom w:val="none" w:sz="0" w:space="0" w:color="auto"/>
                                            <w:right w:val="none" w:sz="0" w:space="0" w:color="auto"/>
                                          </w:divBdr>
                                          <w:divsChild>
                                            <w:div w:id="597448759">
                                              <w:marLeft w:val="0"/>
                                              <w:marRight w:val="0"/>
                                              <w:marTop w:val="0"/>
                                              <w:marBottom w:val="0"/>
                                              <w:divBdr>
                                                <w:top w:val="none" w:sz="0" w:space="0" w:color="auto"/>
                                                <w:left w:val="none" w:sz="0" w:space="0" w:color="auto"/>
                                                <w:bottom w:val="none" w:sz="0" w:space="0" w:color="auto"/>
                                                <w:right w:val="none" w:sz="0" w:space="0" w:color="auto"/>
                                              </w:divBdr>
                                              <w:divsChild>
                                                <w:div w:id="1976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3270">
                                      <w:marLeft w:val="0"/>
                                      <w:marRight w:val="0"/>
                                      <w:marTop w:val="0"/>
                                      <w:marBottom w:val="0"/>
                                      <w:divBdr>
                                        <w:top w:val="none" w:sz="0" w:space="0" w:color="auto"/>
                                        <w:left w:val="none" w:sz="0" w:space="0" w:color="auto"/>
                                        <w:bottom w:val="none" w:sz="0" w:space="0" w:color="auto"/>
                                        <w:right w:val="none" w:sz="0" w:space="0" w:color="auto"/>
                                      </w:divBdr>
                                      <w:divsChild>
                                        <w:div w:id="2083140620">
                                          <w:marLeft w:val="0"/>
                                          <w:marRight w:val="0"/>
                                          <w:marTop w:val="0"/>
                                          <w:marBottom w:val="0"/>
                                          <w:divBdr>
                                            <w:top w:val="none" w:sz="0" w:space="0" w:color="auto"/>
                                            <w:left w:val="none" w:sz="0" w:space="0" w:color="auto"/>
                                            <w:bottom w:val="none" w:sz="0" w:space="0" w:color="auto"/>
                                            <w:right w:val="none" w:sz="0" w:space="0" w:color="auto"/>
                                          </w:divBdr>
                                          <w:divsChild>
                                            <w:div w:id="1434396661">
                                              <w:marLeft w:val="0"/>
                                              <w:marRight w:val="0"/>
                                              <w:marTop w:val="0"/>
                                              <w:marBottom w:val="0"/>
                                              <w:divBdr>
                                                <w:top w:val="none" w:sz="0" w:space="0" w:color="auto"/>
                                                <w:left w:val="none" w:sz="0" w:space="0" w:color="auto"/>
                                                <w:bottom w:val="none" w:sz="0" w:space="0" w:color="auto"/>
                                                <w:right w:val="none" w:sz="0" w:space="0" w:color="auto"/>
                                              </w:divBdr>
                                              <w:divsChild>
                                                <w:div w:id="9955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47628">
                                      <w:marLeft w:val="0"/>
                                      <w:marRight w:val="0"/>
                                      <w:marTop w:val="0"/>
                                      <w:marBottom w:val="0"/>
                                      <w:divBdr>
                                        <w:top w:val="none" w:sz="0" w:space="0" w:color="auto"/>
                                        <w:left w:val="none" w:sz="0" w:space="0" w:color="auto"/>
                                        <w:bottom w:val="none" w:sz="0" w:space="0" w:color="auto"/>
                                        <w:right w:val="none" w:sz="0" w:space="0" w:color="auto"/>
                                      </w:divBdr>
                                      <w:divsChild>
                                        <w:div w:id="1274945549">
                                          <w:marLeft w:val="0"/>
                                          <w:marRight w:val="0"/>
                                          <w:marTop w:val="0"/>
                                          <w:marBottom w:val="0"/>
                                          <w:divBdr>
                                            <w:top w:val="none" w:sz="0" w:space="0" w:color="auto"/>
                                            <w:left w:val="none" w:sz="0" w:space="0" w:color="auto"/>
                                            <w:bottom w:val="none" w:sz="0" w:space="0" w:color="auto"/>
                                            <w:right w:val="none" w:sz="0" w:space="0" w:color="auto"/>
                                          </w:divBdr>
                                          <w:divsChild>
                                            <w:div w:id="422917883">
                                              <w:marLeft w:val="0"/>
                                              <w:marRight w:val="0"/>
                                              <w:marTop w:val="0"/>
                                              <w:marBottom w:val="0"/>
                                              <w:divBdr>
                                                <w:top w:val="none" w:sz="0" w:space="0" w:color="auto"/>
                                                <w:left w:val="none" w:sz="0" w:space="0" w:color="auto"/>
                                                <w:bottom w:val="none" w:sz="0" w:space="0" w:color="auto"/>
                                                <w:right w:val="none" w:sz="0" w:space="0" w:color="auto"/>
                                              </w:divBdr>
                                              <w:divsChild>
                                                <w:div w:id="4288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8457">
                                      <w:marLeft w:val="0"/>
                                      <w:marRight w:val="0"/>
                                      <w:marTop w:val="0"/>
                                      <w:marBottom w:val="0"/>
                                      <w:divBdr>
                                        <w:top w:val="none" w:sz="0" w:space="0" w:color="auto"/>
                                        <w:left w:val="none" w:sz="0" w:space="0" w:color="auto"/>
                                        <w:bottom w:val="none" w:sz="0" w:space="0" w:color="auto"/>
                                        <w:right w:val="none" w:sz="0" w:space="0" w:color="auto"/>
                                      </w:divBdr>
                                      <w:divsChild>
                                        <w:div w:id="602497893">
                                          <w:marLeft w:val="0"/>
                                          <w:marRight w:val="0"/>
                                          <w:marTop w:val="0"/>
                                          <w:marBottom w:val="0"/>
                                          <w:divBdr>
                                            <w:top w:val="none" w:sz="0" w:space="0" w:color="auto"/>
                                            <w:left w:val="none" w:sz="0" w:space="0" w:color="auto"/>
                                            <w:bottom w:val="none" w:sz="0" w:space="0" w:color="auto"/>
                                            <w:right w:val="none" w:sz="0" w:space="0" w:color="auto"/>
                                          </w:divBdr>
                                          <w:divsChild>
                                            <w:div w:id="1617757792">
                                              <w:marLeft w:val="0"/>
                                              <w:marRight w:val="0"/>
                                              <w:marTop w:val="0"/>
                                              <w:marBottom w:val="0"/>
                                              <w:divBdr>
                                                <w:top w:val="none" w:sz="0" w:space="0" w:color="auto"/>
                                                <w:left w:val="none" w:sz="0" w:space="0" w:color="auto"/>
                                                <w:bottom w:val="none" w:sz="0" w:space="0" w:color="auto"/>
                                                <w:right w:val="none" w:sz="0" w:space="0" w:color="auto"/>
                                              </w:divBdr>
                                              <w:divsChild>
                                                <w:div w:id="8911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608">
                                      <w:marLeft w:val="0"/>
                                      <w:marRight w:val="0"/>
                                      <w:marTop w:val="0"/>
                                      <w:marBottom w:val="0"/>
                                      <w:divBdr>
                                        <w:top w:val="none" w:sz="0" w:space="0" w:color="auto"/>
                                        <w:left w:val="none" w:sz="0" w:space="0" w:color="auto"/>
                                        <w:bottom w:val="none" w:sz="0" w:space="0" w:color="auto"/>
                                        <w:right w:val="none" w:sz="0" w:space="0" w:color="auto"/>
                                      </w:divBdr>
                                      <w:divsChild>
                                        <w:div w:id="1647129755">
                                          <w:marLeft w:val="0"/>
                                          <w:marRight w:val="0"/>
                                          <w:marTop w:val="0"/>
                                          <w:marBottom w:val="0"/>
                                          <w:divBdr>
                                            <w:top w:val="none" w:sz="0" w:space="0" w:color="auto"/>
                                            <w:left w:val="none" w:sz="0" w:space="0" w:color="auto"/>
                                            <w:bottom w:val="none" w:sz="0" w:space="0" w:color="auto"/>
                                            <w:right w:val="none" w:sz="0" w:space="0" w:color="auto"/>
                                          </w:divBdr>
                                          <w:divsChild>
                                            <w:div w:id="1596742134">
                                              <w:marLeft w:val="0"/>
                                              <w:marRight w:val="0"/>
                                              <w:marTop w:val="0"/>
                                              <w:marBottom w:val="0"/>
                                              <w:divBdr>
                                                <w:top w:val="none" w:sz="0" w:space="0" w:color="auto"/>
                                                <w:left w:val="none" w:sz="0" w:space="0" w:color="auto"/>
                                                <w:bottom w:val="none" w:sz="0" w:space="0" w:color="auto"/>
                                                <w:right w:val="none" w:sz="0" w:space="0" w:color="auto"/>
                                              </w:divBdr>
                                              <w:divsChild>
                                                <w:div w:id="9563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6831">
                                      <w:marLeft w:val="0"/>
                                      <w:marRight w:val="0"/>
                                      <w:marTop w:val="0"/>
                                      <w:marBottom w:val="0"/>
                                      <w:divBdr>
                                        <w:top w:val="none" w:sz="0" w:space="0" w:color="auto"/>
                                        <w:left w:val="none" w:sz="0" w:space="0" w:color="auto"/>
                                        <w:bottom w:val="none" w:sz="0" w:space="0" w:color="auto"/>
                                        <w:right w:val="none" w:sz="0" w:space="0" w:color="auto"/>
                                      </w:divBdr>
                                      <w:divsChild>
                                        <w:div w:id="317154937">
                                          <w:marLeft w:val="0"/>
                                          <w:marRight w:val="0"/>
                                          <w:marTop w:val="0"/>
                                          <w:marBottom w:val="0"/>
                                          <w:divBdr>
                                            <w:top w:val="none" w:sz="0" w:space="0" w:color="auto"/>
                                            <w:left w:val="none" w:sz="0" w:space="0" w:color="auto"/>
                                            <w:bottom w:val="none" w:sz="0" w:space="0" w:color="auto"/>
                                            <w:right w:val="none" w:sz="0" w:space="0" w:color="auto"/>
                                          </w:divBdr>
                                          <w:divsChild>
                                            <w:div w:id="1331980596">
                                              <w:marLeft w:val="0"/>
                                              <w:marRight w:val="0"/>
                                              <w:marTop w:val="0"/>
                                              <w:marBottom w:val="0"/>
                                              <w:divBdr>
                                                <w:top w:val="none" w:sz="0" w:space="0" w:color="auto"/>
                                                <w:left w:val="none" w:sz="0" w:space="0" w:color="auto"/>
                                                <w:bottom w:val="none" w:sz="0" w:space="0" w:color="auto"/>
                                                <w:right w:val="none" w:sz="0" w:space="0" w:color="auto"/>
                                              </w:divBdr>
                                              <w:divsChild>
                                                <w:div w:id="1056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9571">
                                      <w:marLeft w:val="750"/>
                                      <w:marRight w:val="0"/>
                                      <w:marTop w:val="0"/>
                                      <w:marBottom w:val="0"/>
                                      <w:divBdr>
                                        <w:top w:val="none" w:sz="0" w:space="0" w:color="auto"/>
                                        <w:left w:val="none" w:sz="0" w:space="0" w:color="auto"/>
                                        <w:bottom w:val="none" w:sz="0" w:space="0" w:color="auto"/>
                                        <w:right w:val="none" w:sz="0" w:space="0" w:color="auto"/>
                                      </w:divBdr>
                                      <w:divsChild>
                                        <w:div w:id="1567909689">
                                          <w:marLeft w:val="0"/>
                                          <w:marRight w:val="0"/>
                                          <w:marTop w:val="0"/>
                                          <w:marBottom w:val="0"/>
                                          <w:divBdr>
                                            <w:top w:val="none" w:sz="0" w:space="0" w:color="auto"/>
                                            <w:left w:val="none" w:sz="0" w:space="0" w:color="auto"/>
                                            <w:bottom w:val="none" w:sz="0" w:space="0" w:color="auto"/>
                                            <w:right w:val="none" w:sz="0" w:space="0" w:color="auto"/>
                                          </w:divBdr>
                                          <w:divsChild>
                                            <w:div w:id="425808931">
                                              <w:marLeft w:val="0"/>
                                              <w:marRight w:val="0"/>
                                              <w:marTop w:val="0"/>
                                              <w:marBottom w:val="0"/>
                                              <w:divBdr>
                                                <w:top w:val="none" w:sz="0" w:space="0" w:color="auto"/>
                                                <w:left w:val="none" w:sz="0" w:space="0" w:color="auto"/>
                                                <w:bottom w:val="none" w:sz="0" w:space="0" w:color="auto"/>
                                                <w:right w:val="none" w:sz="0" w:space="0" w:color="auto"/>
                                              </w:divBdr>
                                              <w:divsChild>
                                                <w:div w:id="1888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05124">
                                      <w:marLeft w:val="0"/>
                                      <w:marRight w:val="0"/>
                                      <w:marTop w:val="0"/>
                                      <w:marBottom w:val="0"/>
                                      <w:divBdr>
                                        <w:top w:val="none" w:sz="0" w:space="0" w:color="auto"/>
                                        <w:left w:val="none" w:sz="0" w:space="0" w:color="auto"/>
                                        <w:bottom w:val="none" w:sz="0" w:space="0" w:color="auto"/>
                                        <w:right w:val="none" w:sz="0" w:space="0" w:color="auto"/>
                                      </w:divBdr>
                                      <w:divsChild>
                                        <w:div w:id="902716986">
                                          <w:marLeft w:val="0"/>
                                          <w:marRight w:val="0"/>
                                          <w:marTop w:val="0"/>
                                          <w:marBottom w:val="0"/>
                                          <w:divBdr>
                                            <w:top w:val="none" w:sz="0" w:space="0" w:color="auto"/>
                                            <w:left w:val="none" w:sz="0" w:space="0" w:color="auto"/>
                                            <w:bottom w:val="none" w:sz="0" w:space="0" w:color="auto"/>
                                            <w:right w:val="none" w:sz="0" w:space="0" w:color="auto"/>
                                          </w:divBdr>
                                          <w:divsChild>
                                            <w:div w:id="634413901">
                                              <w:marLeft w:val="0"/>
                                              <w:marRight w:val="0"/>
                                              <w:marTop w:val="0"/>
                                              <w:marBottom w:val="0"/>
                                              <w:divBdr>
                                                <w:top w:val="none" w:sz="0" w:space="0" w:color="auto"/>
                                                <w:left w:val="none" w:sz="0" w:space="0" w:color="auto"/>
                                                <w:bottom w:val="none" w:sz="0" w:space="0" w:color="auto"/>
                                                <w:right w:val="none" w:sz="0" w:space="0" w:color="auto"/>
                                              </w:divBdr>
                                              <w:divsChild>
                                                <w:div w:id="3862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672758">
      <w:bodyDiv w:val="1"/>
      <w:marLeft w:val="0"/>
      <w:marRight w:val="0"/>
      <w:marTop w:val="0"/>
      <w:marBottom w:val="0"/>
      <w:divBdr>
        <w:top w:val="none" w:sz="0" w:space="0" w:color="auto"/>
        <w:left w:val="none" w:sz="0" w:space="0" w:color="auto"/>
        <w:bottom w:val="none" w:sz="0" w:space="0" w:color="auto"/>
        <w:right w:val="none" w:sz="0" w:space="0" w:color="auto"/>
      </w:divBdr>
      <w:divsChild>
        <w:div w:id="902790188">
          <w:marLeft w:val="0"/>
          <w:marRight w:val="0"/>
          <w:marTop w:val="0"/>
          <w:marBottom w:val="0"/>
          <w:divBdr>
            <w:top w:val="single" w:sz="2" w:space="0" w:color="454545"/>
            <w:left w:val="single" w:sz="6" w:space="0" w:color="454545"/>
            <w:bottom w:val="single" w:sz="6" w:space="0" w:color="454545"/>
            <w:right w:val="single" w:sz="6" w:space="0" w:color="454545"/>
          </w:divBdr>
          <w:divsChild>
            <w:div w:id="853231199">
              <w:marLeft w:val="0"/>
              <w:marRight w:val="0"/>
              <w:marTop w:val="0"/>
              <w:marBottom w:val="0"/>
              <w:divBdr>
                <w:top w:val="none" w:sz="0" w:space="0" w:color="auto"/>
                <w:left w:val="none" w:sz="0" w:space="0" w:color="auto"/>
                <w:bottom w:val="none" w:sz="0" w:space="0" w:color="auto"/>
                <w:right w:val="none" w:sz="0" w:space="0" w:color="auto"/>
              </w:divBdr>
              <w:divsChild>
                <w:div w:id="409740669">
                  <w:marLeft w:val="0"/>
                  <w:marRight w:val="0"/>
                  <w:marTop w:val="0"/>
                  <w:marBottom w:val="0"/>
                  <w:divBdr>
                    <w:top w:val="none" w:sz="0" w:space="0" w:color="auto"/>
                    <w:left w:val="none" w:sz="0" w:space="0" w:color="auto"/>
                    <w:bottom w:val="none" w:sz="0" w:space="0" w:color="auto"/>
                    <w:right w:val="none" w:sz="0" w:space="0" w:color="auto"/>
                  </w:divBdr>
                  <w:divsChild>
                    <w:div w:id="435563403">
                      <w:marLeft w:val="0"/>
                      <w:marRight w:val="0"/>
                      <w:marTop w:val="0"/>
                      <w:marBottom w:val="0"/>
                      <w:divBdr>
                        <w:top w:val="none" w:sz="0" w:space="0" w:color="auto"/>
                        <w:left w:val="none" w:sz="0" w:space="0" w:color="auto"/>
                        <w:bottom w:val="none" w:sz="0" w:space="0" w:color="auto"/>
                        <w:right w:val="none" w:sz="0" w:space="0" w:color="auto"/>
                      </w:divBdr>
                      <w:divsChild>
                        <w:div w:id="2114277796">
                          <w:marLeft w:val="0"/>
                          <w:marRight w:val="0"/>
                          <w:marTop w:val="0"/>
                          <w:marBottom w:val="0"/>
                          <w:divBdr>
                            <w:top w:val="none" w:sz="0" w:space="0" w:color="auto"/>
                            <w:left w:val="none" w:sz="0" w:space="0" w:color="auto"/>
                            <w:bottom w:val="none" w:sz="0" w:space="0" w:color="auto"/>
                            <w:right w:val="none" w:sz="0" w:space="0" w:color="auto"/>
                          </w:divBdr>
                          <w:divsChild>
                            <w:div w:id="1685016985">
                              <w:marLeft w:val="0"/>
                              <w:marRight w:val="0"/>
                              <w:marTop w:val="0"/>
                              <w:marBottom w:val="0"/>
                              <w:divBdr>
                                <w:top w:val="none" w:sz="0" w:space="0" w:color="auto"/>
                                <w:left w:val="none" w:sz="0" w:space="0" w:color="auto"/>
                                <w:bottom w:val="none" w:sz="0" w:space="0" w:color="auto"/>
                                <w:right w:val="none" w:sz="0" w:space="0" w:color="auto"/>
                              </w:divBdr>
                              <w:divsChild>
                                <w:div w:id="2047363360">
                                  <w:marLeft w:val="75"/>
                                  <w:marRight w:val="825"/>
                                  <w:marTop w:val="150"/>
                                  <w:marBottom w:val="0"/>
                                  <w:divBdr>
                                    <w:top w:val="none" w:sz="0" w:space="0" w:color="auto"/>
                                    <w:left w:val="none" w:sz="0" w:space="0" w:color="auto"/>
                                    <w:bottom w:val="none" w:sz="0" w:space="0" w:color="auto"/>
                                    <w:right w:val="none" w:sz="0" w:space="0" w:color="auto"/>
                                  </w:divBdr>
                                  <w:divsChild>
                                    <w:div w:id="701595069">
                                      <w:marLeft w:val="0"/>
                                      <w:marRight w:val="0"/>
                                      <w:marTop w:val="0"/>
                                      <w:marBottom w:val="0"/>
                                      <w:divBdr>
                                        <w:top w:val="none" w:sz="0" w:space="0" w:color="auto"/>
                                        <w:left w:val="none" w:sz="0" w:space="0" w:color="auto"/>
                                        <w:bottom w:val="none" w:sz="0" w:space="0" w:color="auto"/>
                                        <w:right w:val="none" w:sz="0" w:space="0" w:color="auto"/>
                                      </w:divBdr>
                                      <w:divsChild>
                                        <w:div w:id="1174609820">
                                          <w:marLeft w:val="0"/>
                                          <w:marRight w:val="0"/>
                                          <w:marTop w:val="0"/>
                                          <w:marBottom w:val="0"/>
                                          <w:divBdr>
                                            <w:top w:val="none" w:sz="0" w:space="0" w:color="auto"/>
                                            <w:left w:val="none" w:sz="0" w:space="0" w:color="auto"/>
                                            <w:bottom w:val="none" w:sz="0" w:space="0" w:color="auto"/>
                                            <w:right w:val="none" w:sz="0" w:space="0" w:color="auto"/>
                                          </w:divBdr>
                                          <w:divsChild>
                                            <w:div w:id="189684914">
                                              <w:marLeft w:val="0"/>
                                              <w:marRight w:val="0"/>
                                              <w:marTop w:val="0"/>
                                              <w:marBottom w:val="0"/>
                                              <w:divBdr>
                                                <w:top w:val="none" w:sz="0" w:space="0" w:color="auto"/>
                                                <w:left w:val="none" w:sz="0" w:space="0" w:color="auto"/>
                                                <w:bottom w:val="none" w:sz="0" w:space="0" w:color="auto"/>
                                                <w:right w:val="none" w:sz="0" w:space="0" w:color="auto"/>
                                              </w:divBdr>
                                              <w:divsChild>
                                                <w:div w:id="17702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048702">
      <w:bodyDiv w:val="1"/>
      <w:marLeft w:val="0"/>
      <w:marRight w:val="0"/>
      <w:marTop w:val="0"/>
      <w:marBottom w:val="0"/>
      <w:divBdr>
        <w:top w:val="none" w:sz="0" w:space="0" w:color="auto"/>
        <w:left w:val="none" w:sz="0" w:space="0" w:color="auto"/>
        <w:bottom w:val="none" w:sz="0" w:space="0" w:color="auto"/>
        <w:right w:val="none" w:sz="0" w:space="0" w:color="auto"/>
      </w:divBdr>
      <w:divsChild>
        <w:div w:id="2003459588">
          <w:marLeft w:val="0"/>
          <w:marRight w:val="0"/>
          <w:marTop w:val="0"/>
          <w:marBottom w:val="0"/>
          <w:divBdr>
            <w:top w:val="single" w:sz="2" w:space="0" w:color="454545"/>
            <w:left w:val="single" w:sz="6" w:space="0" w:color="454545"/>
            <w:bottom w:val="single" w:sz="6" w:space="0" w:color="454545"/>
            <w:right w:val="single" w:sz="6" w:space="0" w:color="454545"/>
          </w:divBdr>
          <w:divsChild>
            <w:div w:id="793257339">
              <w:marLeft w:val="0"/>
              <w:marRight w:val="0"/>
              <w:marTop w:val="0"/>
              <w:marBottom w:val="0"/>
              <w:divBdr>
                <w:top w:val="none" w:sz="0" w:space="0" w:color="auto"/>
                <w:left w:val="none" w:sz="0" w:space="0" w:color="auto"/>
                <w:bottom w:val="none" w:sz="0" w:space="0" w:color="auto"/>
                <w:right w:val="none" w:sz="0" w:space="0" w:color="auto"/>
              </w:divBdr>
              <w:divsChild>
                <w:div w:id="1141075493">
                  <w:marLeft w:val="0"/>
                  <w:marRight w:val="0"/>
                  <w:marTop w:val="0"/>
                  <w:marBottom w:val="0"/>
                  <w:divBdr>
                    <w:top w:val="none" w:sz="0" w:space="0" w:color="auto"/>
                    <w:left w:val="none" w:sz="0" w:space="0" w:color="auto"/>
                    <w:bottom w:val="none" w:sz="0" w:space="0" w:color="auto"/>
                    <w:right w:val="none" w:sz="0" w:space="0" w:color="auto"/>
                  </w:divBdr>
                  <w:divsChild>
                    <w:div w:id="1119107531">
                      <w:marLeft w:val="0"/>
                      <w:marRight w:val="0"/>
                      <w:marTop w:val="0"/>
                      <w:marBottom w:val="0"/>
                      <w:divBdr>
                        <w:top w:val="none" w:sz="0" w:space="0" w:color="auto"/>
                        <w:left w:val="none" w:sz="0" w:space="0" w:color="auto"/>
                        <w:bottom w:val="none" w:sz="0" w:space="0" w:color="auto"/>
                        <w:right w:val="none" w:sz="0" w:space="0" w:color="auto"/>
                      </w:divBdr>
                      <w:divsChild>
                        <w:div w:id="932009872">
                          <w:marLeft w:val="0"/>
                          <w:marRight w:val="0"/>
                          <w:marTop w:val="0"/>
                          <w:marBottom w:val="0"/>
                          <w:divBdr>
                            <w:top w:val="none" w:sz="0" w:space="0" w:color="auto"/>
                            <w:left w:val="none" w:sz="0" w:space="0" w:color="auto"/>
                            <w:bottom w:val="none" w:sz="0" w:space="0" w:color="auto"/>
                            <w:right w:val="none" w:sz="0" w:space="0" w:color="auto"/>
                          </w:divBdr>
                          <w:divsChild>
                            <w:div w:id="1488592155">
                              <w:marLeft w:val="0"/>
                              <w:marRight w:val="0"/>
                              <w:marTop w:val="0"/>
                              <w:marBottom w:val="0"/>
                              <w:divBdr>
                                <w:top w:val="none" w:sz="0" w:space="0" w:color="auto"/>
                                <w:left w:val="none" w:sz="0" w:space="0" w:color="auto"/>
                                <w:bottom w:val="none" w:sz="0" w:space="0" w:color="auto"/>
                                <w:right w:val="none" w:sz="0" w:space="0" w:color="auto"/>
                              </w:divBdr>
                              <w:divsChild>
                                <w:div w:id="143006984">
                                  <w:marLeft w:val="75"/>
                                  <w:marRight w:val="825"/>
                                  <w:marTop w:val="150"/>
                                  <w:marBottom w:val="0"/>
                                  <w:divBdr>
                                    <w:top w:val="none" w:sz="0" w:space="0" w:color="auto"/>
                                    <w:left w:val="none" w:sz="0" w:space="0" w:color="auto"/>
                                    <w:bottom w:val="none" w:sz="0" w:space="0" w:color="auto"/>
                                    <w:right w:val="none" w:sz="0" w:space="0" w:color="auto"/>
                                  </w:divBdr>
                                  <w:divsChild>
                                    <w:div w:id="1633560293">
                                      <w:marLeft w:val="0"/>
                                      <w:marRight w:val="0"/>
                                      <w:marTop w:val="0"/>
                                      <w:marBottom w:val="0"/>
                                      <w:divBdr>
                                        <w:top w:val="none" w:sz="0" w:space="0" w:color="auto"/>
                                        <w:left w:val="none" w:sz="0" w:space="0" w:color="auto"/>
                                        <w:bottom w:val="none" w:sz="0" w:space="0" w:color="auto"/>
                                        <w:right w:val="none" w:sz="0" w:space="0" w:color="auto"/>
                                      </w:divBdr>
                                      <w:divsChild>
                                        <w:div w:id="58601625">
                                          <w:marLeft w:val="0"/>
                                          <w:marRight w:val="0"/>
                                          <w:marTop w:val="0"/>
                                          <w:marBottom w:val="0"/>
                                          <w:divBdr>
                                            <w:top w:val="none" w:sz="0" w:space="0" w:color="auto"/>
                                            <w:left w:val="none" w:sz="0" w:space="0" w:color="auto"/>
                                            <w:bottom w:val="none" w:sz="0" w:space="0" w:color="auto"/>
                                            <w:right w:val="none" w:sz="0" w:space="0" w:color="auto"/>
                                          </w:divBdr>
                                          <w:divsChild>
                                            <w:div w:id="1590040217">
                                              <w:marLeft w:val="0"/>
                                              <w:marRight w:val="0"/>
                                              <w:marTop w:val="0"/>
                                              <w:marBottom w:val="0"/>
                                              <w:divBdr>
                                                <w:top w:val="none" w:sz="0" w:space="0" w:color="auto"/>
                                                <w:left w:val="none" w:sz="0" w:space="0" w:color="auto"/>
                                                <w:bottom w:val="none" w:sz="0" w:space="0" w:color="auto"/>
                                                <w:right w:val="none" w:sz="0" w:space="0" w:color="auto"/>
                                              </w:divBdr>
                                              <w:divsChild>
                                                <w:div w:id="15994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8874">
                                      <w:marLeft w:val="0"/>
                                      <w:marRight w:val="0"/>
                                      <w:marTop w:val="0"/>
                                      <w:marBottom w:val="0"/>
                                      <w:divBdr>
                                        <w:top w:val="none" w:sz="0" w:space="0" w:color="auto"/>
                                        <w:left w:val="none" w:sz="0" w:space="0" w:color="auto"/>
                                        <w:bottom w:val="none" w:sz="0" w:space="0" w:color="auto"/>
                                        <w:right w:val="none" w:sz="0" w:space="0" w:color="auto"/>
                                      </w:divBdr>
                                      <w:divsChild>
                                        <w:div w:id="470710907">
                                          <w:marLeft w:val="0"/>
                                          <w:marRight w:val="0"/>
                                          <w:marTop w:val="0"/>
                                          <w:marBottom w:val="0"/>
                                          <w:divBdr>
                                            <w:top w:val="none" w:sz="0" w:space="0" w:color="auto"/>
                                            <w:left w:val="none" w:sz="0" w:space="0" w:color="auto"/>
                                            <w:bottom w:val="none" w:sz="0" w:space="0" w:color="auto"/>
                                            <w:right w:val="none" w:sz="0" w:space="0" w:color="auto"/>
                                          </w:divBdr>
                                          <w:divsChild>
                                            <w:div w:id="882131943">
                                              <w:marLeft w:val="0"/>
                                              <w:marRight w:val="0"/>
                                              <w:marTop w:val="0"/>
                                              <w:marBottom w:val="0"/>
                                              <w:divBdr>
                                                <w:top w:val="none" w:sz="0" w:space="0" w:color="auto"/>
                                                <w:left w:val="none" w:sz="0" w:space="0" w:color="auto"/>
                                                <w:bottom w:val="none" w:sz="0" w:space="0" w:color="auto"/>
                                                <w:right w:val="none" w:sz="0" w:space="0" w:color="auto"/>
                                              </w:divBdr>
                                              <w:divsChild>
                                                <w:div w:id="8233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0346">
                                      <w:marLeft w:val="0"/>
                                      <w:marRight w:val="0"/>
                                      <w:marTop w:val="0"/>
                                      <w:marBottom w:val="0"/>
                                      <w:divBdr>
                                        <w:top w:val="none" w:sz="0" w:space="0" w:color="auto"/>
                                        <w:left w:val="none" w:sz="0" w:space="0" w:color="auto"/>
                                        <w:bottom w:val="none" w:sz="0" w:space="0" w:color="auto"/>
                                        <w:right w:val="none" w:sz="0" w:space="0" w:color="auto"/>
                                      </w:divBdr>
                                      <w:divsChild>
                                        <w:div w:id="1449813807">
                                          <w:marLeft w:val="0"/>
                                          <w:marRight w:val="0"/>
                                          <w:marTop w:val="0"/>
                                          <w:marBottom w:val="0"/>
                                          <w:divBdr>
                                            <w:top w:val="none" w:sz="0" w:space="0" w:color="auto"/>
                                            <w:left w:val="none" w:sz="0" w:space="0" w:color="auto"/>
                                            <w:bottom w:val="none" w:sz="0" w:space="0" w:color="auto"/>
                                            <w:right w:val="none" w:sz="0" w:space="0" w:color="auto"/>
                                          </w:divBdr>
                                          <w:divsChild>
                                            <w:div w:id="1902907695">
                                              <w:marLeft w:val="0"/>
                                              <w:marRight w:val="0"/>
                                              <w:marTop w:val="0"/>
                                              <w:marBottom w:val="0"/>
                                              <w:divBdr>
                                                <w:top w:val="none" w:sz="0" w:space="0" w:color="auto"/>
                                                <w:left w:val="none" w:sz="0" w:space="0" w:color="auto"/>
                                                <w:bottom w:val="none" w:sz="0" w:space="0" w:color="auto"/>
                                                <w:right w:val="none" w:sz="0" w:space="0" w:color="auto"/>
                                              </w:divBdr>
                                              <w:divsChild>
                                                <w:div w:id="10533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41586">
                                      <w:marLeft w:val="0"/>
                                      <w:marRight w:val="0"/>
                                      <w:marTop w:val="0"/>
                                      <w:marBottom w:val="0"/>
                                      <w:divBdr>
                                        <w:top w:val="none" w:sz="0" w:space="0" w:color="auto"/>
                                        <w:left w:val="none" w:sz="0" w:space="0" w:color="auto"/>
                                        <w:bottom w:val="none" w:sz="0" w:space="0" w:color="auto"/>
                                        <w:right w:val="none" w:sz="0" w:space="0" w:color="auto"/>
                                      </w:divBdr>
                                      <w:divsChild>
                                        <w:div w:id="746149304">
                                          <w:marLeft w:val="0"/>
                                          <w:marRight w:val="0"/>
                                          <w:marTop w:val="0"/>
                                          <w:marBottom w:val="0"/>
                                          <w:divBdr>
                                            <w:top w:val="none" w:sz="0" w:space="0" w:color="auto"/>
                                            <w:left w:val="none" w:sz="0" w:space="0" w:color="auto"/>
                                            <w:bottom w:val="none" w:sz="0" w:space="0" w:color="auto"/>
                                            <w:right w:val="none" w:sz="0" w:space="0" w:color="auto"/>
                                          </w:divBdr>
                                          <w:divsChild>
                                            <w:div w:id="765200002">
                                              <w:marLeft w:val="0"/>
                                              <w:marRight w:val="0"/>
                                              <w:marTop w:val="0"/>
                                              <w:marBottom w:val="0"/>
                                              <w:divBdr>
                                                <w:top w:val="none" w:sz="0" w:space="0" w:color="auto"/>
                                                <w:left w:val="none" w:sz="0" w:space="0" w:color="auto"/>
                                                <w:bottom w:val="none" w:sz="0" w:space="0" w:color="auto"/>
                                                <w:right w:val="none" w:sz="0" w:space="0" w:color="auto"/>
                                              </w:divBdr>
                                              <w:divsChild>
                                                <w:div w:id="129945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31200">
                                      <w:marLeft w:val="0"/>
                                      <w:marRight w:val="0"/>
                                      <w:marTop w:val="0"/>
                                      <w:marBottom w:val="0"/>
                                      <w:divBdr>
                                        <w:top w:val="none" w:sz="0" w:space="0" w:color="auto"/>
                                        <w:left w:val="none" w:sz="0" w:space="0" w:color="auto"/>
                                        <w:bottom w:val="none" w:sz="0" w:space="0" w:color="auto"/>
                                        <w:right w:val="none" w:sz="0" w:space="0" w:color="auto"/>
                                      </w:divBdr>
                                      <w:divsChild>
                                        <w:div w:id="848446101">
                                          <w:marLeft w:val="0"/>
                                          <w:marRight w:val="0"/>
                                          <w:marTop w:val="0"/>
                                          <w:marBottom w:val="0"/>
                                          <w:divBdr>
                                            <w:top w:val="none" w:sz="0" w:space="0" w:color="auto"/>
                                            <w:left w:val="none" w:sz="0" w:space="0" w:color="auto"/>
                                            <w:bottom w:val="none" w:sz="0" w:space="0" w:color="auto"/>
                                            <w:right w:val="none" w:sz="0" w:space="0" w:color="auto"/>
                                          </w:divBdr>
                                          <w:divsChild>
                                            <w:div w:id="179710713">
                                              <w:marLeft w:val="0"/>
                                              <w:marRight w:val="0"/>
                                              <w:marTop w:val="0"/>
                                              <w:marBottom w:val="0"/>
                                              <w:divBdr>
                                                <w:top w:val="none" w:sz="0" w:space="0" w:color="auto"/>
                                                <w:left w:val="none" w:sz="0" w:space="0" w:color="auto"/>
                                                <w:bottom w:val="none" w:sz="0" w:space="0" w:color="auto"/>
                                                <w:right w:val="none" w:sz="0" w:space="0" w:color="auto"/>
                                              </w:divBdr>
                                              <w:divsChild>
                                                <w:div w:id="9347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72712">
                                      <w:marLeft w:val="0"/>
                                      <w:marRight w:val="0"/>
                                      <w:marTop w:val="0"/>
                                      <w:marBottom w:val="0"/>
                                      <w:divBdr>
                                        <w:top w:val="none" w:sz="0" w:space="0" w:color="auto"/>
                                        <w:left w:val="none" w:sz="0" w:space="0" w:color="auto"/>
                                        <w:bottom w:val="none" w:sz="0" w:space="0" w:color="auto"/>
                                        <w:right w:val="none" w:sz="0" w:space="0" w:color="auto"/>
                                      </w:divBdr>
                                      <w:divsChild>
                                        <w:div w:id="308675622">
                                          <w:marLeft w:val="0"/>
                                          <w:marRight w:val="0"/>
                                          <w:marTop w:val="0"/>
                                          <w:marBottom w:val="0"/>
                                          <w:divBdr>
                                            <w:top w:val="none" w:sz="0" w:space="0" w:color="auto"/>
                                            <w:left w:val="none" w:sz="0" w:space="0" w:color="auto"/>
                                            <w:bottom w:val="none" w:sz="0" w:space="0" w:color="auto"/>
                                            <w:right w:val="none" w:sz="0" w:space="0" w:color="auto"/>
                                          </w:divBdr>
                                          <w:divsChild>
                                            <w:div w:id="800882237">
                                              <w:marLeft w:val="0"/>
                                              <w:marRight w:val="0"/>
                                              <w:marTop w:val="0"/>
                                              <w:marBottom w:val="0"/>
                                              <w:divBdr>
                                                <w:top w:val="none" w:sz="0" w:space="0" w:color="auto"/>
                                                <w:left w:val="none" w:sz="0" w:space="0" w:color="auto"/>
                                                <w:bottom w:val="none" w:sz="0" w:space="0" w:color="auto"/>
                                                <w:right w:val="none" w:sz="0" w:space="0" w:color="auto"/>
                                              </w:divBdr>
                                              <w:divsChild>
                                                <w:div w:id="17678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20032">
                                      <w:marLeft w:val="750"/>
                                      <w:marRight w:val="0"/>
                                      <w:marTop w:val="0"/>
                                      <w:marBottom w:val="0"/>
                                      <w:divBdr>
                                        <w:top w:val="none" w:sz="0" w:space="0" w:color="auto"/>
                                        <w:left w:val="none" w:sz="0" w:space="0" w:color="auto"/>
                                        <w:bottom w:val="none" w:sz="0" w:space="0" w:color="auto"/>
                                        <w:right w:val="none" w:sz="0" w:space="0" w:color="auto"/>
                                      </w:divBdr>
                                      <w:divsChild>
                                        <w:div w:id="1190876317">
                                          <w:marLeft w:val="0"/>
                                          <w:marRight w:val="0"/>
                                          <w:marTop w:val="0"/>
                                          <w:marBottom w:val="0"/>
                                          <w:divBdr>
                                            <w:top w:val="none" w:sz="0" w:space="0" w:color="auto"/>
                                            <w:left w:val="none" w:sz="0" w:space="0" w:color="auto"/>
                                            <w:bottom w:val="none" w:sz="0" w:space="0" w:color="auto"/>
                                            <w:right w:val="none" w:sz="0" w:space="0" w:color="auto"/>
                                          </w:divBdr>
                                          <w:divsChild>
                                            <w:div w:id="155076014">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86036">
                                      <w:marLeft w:val="0"/>
                                      <w:marRight w:val="0"/>
                                      <w:marTop w:val="0"/>
                                      <w:marBottom w:val="0"/>
                                      <w:divBdr>
                                        <w:top w:val="none" w:sz="0" w:space="0" w:color="auto"/>
                                        <w:left w:val="none" w:sz="0" w:space="0" w:color="auto"/>
                                        <w:bottom w:val="none" w:sz="0" w:space="0" w:color="auto"/>
                                        <w:right w:val="none" w:sz="0" w:space="0" w:color="auto"/>
                                      </w:divBdr>
                                      <w:divsChild>
                                        <w:div w:id="311721468">
                                          <w:marLeft w:val="0"/>
                                          <w:marRight w:val="0"/>
                                          <w:marTop w:val="0"/>
                                          <w:marBottom w:val="0"/>
                                          <w:divBdr>
                                            <w:top w:val="none" w:sz="0" w:space="0" w:color="auto"/>
                                            <w:left w:val="none" w:sz="0" w:space="0" w:color="auto"/>
                                            <w:bottom w:val="none" w:sz="0" w:space="0" w:color="auto"/>
                                            <w:right w:val="none" w:sz="0" w:space="0" w:color="auto"/>
                                          </w:divBdr>
                                          <w:divsChild>
                                            <w:div w:id="1398820216">
                                              <w:marLeft w:val="0"/>
                                              <w:marRight w:val="0"/>
                                              <w:marTop w:val="0"/>
                                              <w:marBottom w:val="0"/>
                                              <w:divBdr>
                                                <w:top w:val="none" w:sz="0" w:space="0" w:color="auto"/>
                                                <w:left w:val="none" w:sz="0" w:space="0" w:color="auto"/>
                                                <w:bottom w:val="none" w:sz="0" w:space="0" w:color="auto"/>
                                                <w:right w:val="none" w:sz="0" w:space="0" w:color="auto"/>
                                              </w:divBdr>
                                              <w:divsChild>
                                                <w:div w:id="1178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2590631">
      <w:bodyDiv w:val="1"/>
      <w:marLeft w:val="0"/>
      <w:marRight w:val="0"/>
      <w:marTop w:val="0"/>
      <w:marBottom w:val="0"/>
      <w:divBdr>
        <w:top w:val="none" w:sz="0" w:space="0" w:color="auto"/>
        <w:left w:val="none" w:sz="0" w:space="0" w:color="auto"/>
        <w:bottom w:val="none" w:sz="0" w:space="0" w:color="auto"/>
        <w:right w:val="none" w:sz="0" w:space="0" w:color="auto"/>
      </w:divBdr>
      <w:divsChild>
        <w:div w:id="876696808">
          <w:marLeft w:val="0"/>
          <w:marRight w:val="0"/>
          <w:marTop w:val="0"/>
          <w:marBottom w:val="0"/>
          <w:divBdr>
            <w:top w:val="single" w:sz="2" w:space="0" w:color="454545"/>
            <w:left w:val="single" w:sz="6" w:space="0" w:color="454545"/>
            <w:bottom w:val="single" w:sz="6" w:space="0" w:color="454545"/>
            <w:right w:val="single" w:sz="6" w:space="0" w:color="454545"/>
          </w:divBdr>
          <w:divsChild>
            <w:div w:id="2140219756">
              <w:marLeft w:val="0"/>
              <w:marRight w:val="0"/>
              <w:marTop w:val="0"/>
              <w:marBottom w:val="0"/>
              <w:divBdr>
                <w:top w:val="none" w:sz="0" w:space="0" w:color="auto"/>
                <w:left w:val="none" w:sz="0" w:space="0" w:color="auto"/>
                <w:bottom w:val="none" w:sz="0" w:space="0" w:color="auto"/>
                <w:right w:val="none" w:sz="0" w:space="0" w:color="auto"/>
              </w:divBdr>
              <w:divsChild>
                <w:div w:id="279730022">
                  <w:marLeft w:val="0"/>
                  <w:marRight w:val="0"/>
                  <w:marTop w:val="0"/>
                  <w:marBottom w:val="0"/>
                  <w:divBdr>
                    <w:top w:val="none" w:sz="0" w:space="0" w:color="auto"/>
                    <w:left w:val="none" w:sz="0" w:space="0" w:color="auto"/>
                    <w:bottom w:val="none" w:sz="0" w:space="0" w:color="auto"/>
                    <w:right w:val="none" w:sz="0" w:space="0" w:color="auto"/>
                  </w:divBdr>
                  <w:divsChild>
                    <w:div w:id="611936584">
                      <w:marLeft w:val="0"/>
                      <w:marRight w:val="0"/>
                      <w:marTop w:val="0"/>
                      <w:marBottom w:val="0"/>
                      <w:divBdr>
                        <w:top w:val="none" w:sz="0" w:space="0" w:color="auto"/>
                        <w:left w:val="none" w:sz="0" w:space="0" w:color="auto"/>
                        <w:bottom w:val="none" w:sz="0" w:space="0" w:color="auto"/>
                        <w:right w:val="none" w:sz="0" w:space="0" w:color="auto"/>
                      </w:divBdr>
                      <w:divsChild>
                        <w:div w:id="1196650445">
                          <w:marLeft w:val="0"/>
                          <w:marRight w:val="0"/>
                          <w:marTop w:val="0"/>
                          <w:marBottom w:val="0"/>
                          <w:divBdr>
                            <w:top w:val="none" w:sz="0" w:space="0" w:color="auto"/>
                            <w:left w:val="none" w:sz="0" w:space="0" w:color="auto"/>
                            <w:bottom w:val="none" w:sz="0" w:space="0" w:color="auto"/>
                            <w:right w:val="none" w:sz="0" w:space="0" w:color="auto"/>
                          </w:divBdr>
                          <w:divsChild>
                            <w:div w:id="1244140994">
                              <w:marLeft w:val="0"/>
                              <w:marRight w:val="0"/>
                              <w:marTop w:val="0"/>
                              <w:marBottom w:val="0"/>
                              <w:divBdr>
                                <w:top w:val="none" w:sz="0" w:space="0" w:color="auto"/>
                                <w:left w:val="none" w:sz="0" w:space="0" w:color="auto"/>
                                <w:bottom w:val="none" w:sz="0" w:space="0" w:color="auto"/>
                                <w:right w:val="none" w:sz="0" w:space="0" w:color="auto"/>
                              </w:divBdr>
                              <w:divsChild>
                                <w:div w:id="953943683">
                                  <w:marLeft w:val="75"/>
                                  <w:marRight w:val="825"/>
                                  <w:marTop w:val="150"/>
                                  <w:marBottom w:val="0"/>
                                  <w:divBdr>
                                    <w:top w:val="none" w:sz="0" w:space="0" w:color="auto"/>
                                    <w:left w:val="none" w:sz="0" w:space="0" w:color="auto"/>
                                    <w:bottom w:val="none" w:sz="0" w:space="0" w:color="auto"/>
                                    <w:right w:val="none" w:sz="0" w:space="0" w:color="auto"/>
                                  </w:divBdr>
                                  <w:divsChild>
                                    <w:div w:id="790707926">
                                      <w:marLeft w:val="0"/>
                                      <w:marRight w:val="0"/>
                                      <w:marTop w:val="0"/>
                                      <w:marBottom w:val="0"/>
                                      <w:divBdr>
                                        <w:top w:val="none" w:sz="0" w:space="0" w:color="auto"/>
                                        <w:left w:val="none" w:sz="0" w:space="0" w:color="auto"/>
                                        <w:bottom w:val="none" w:sz="0" w:space="0" w:color="auto"/>
                                        <w:right w:val="none" w:sz="0" w:space="0" w:color="auto"/>
                                      </w:divBdr>
                                      <w:divsChild>
                                        <w:div w:id="758328398">
                                          <w:marLeft w:val="0"/>
                                          <w:marRight w:val="0"/>
                                          <w:marTop w:val="0"/>
                                          <w:marBottom w:val="0"/>
                                          <w:divBdr>
                                            <w:top w:val="none" w:sz="0" w:space="0" w:color="auto"/>
                                            <w:left w:val="none" w:sz="0" w:space="0" w:color="auto"/>
                                            <w:bottom w:val="none" w:sz="0" w:space="0" w:color="auto"/>
                                            <w:right w:val="none" w:sz="0" w:space="0" w:color="auto"/>
                                          </w:divBdr>
                                          <w:divsChild>
                                            <w:div w:id="547495956">
                                              <w:marLeft w:val="0"/>
                                              <w:marRight w:val="0"/>
                                              <w:marTop w:val="0"/>
                                              <w:marBottom w:val="0"/>
                                              <w:divBdr>
                                                <w:top w:val="none" w:sz="0" w:space="0" w:color="auto"/>
                                                <w:left w:val="none" w:sz="0" w:space="0" w:color="auto"/>
                                                <w:bottom w:val="none" w:sz="0" w:space="0" w:color="auto"/>
                                                <w:right w:val="none" w:sz="0" w:space="0" w:color="auto"/>
                                              </w:divBdr>
                                              <w:divsChild>
                                                <w:div w:id="2898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rules.dol.gov/know-the-limits/index.htm" TargetMode="External"/><Relationship Id="rId13" Type="http://schemas.openxmlformats.org/officeDocument/2006/relationships/hyperlink" Target="http://www.youthrules.dol.gov/know-the-limits/hazards/index.htm" TargetMode="External"/><Relationship Id="rId18" Type="http://schemas.openxmlformats.org/officeDocument/2006/relationships/hyperlink" Target="http://www.dol.gov/whd/regs/compliance/whdfs55.htm" TargetMode="External"/><Relationship Id="rId26" Type="http://schemas.openxmlformats.org/officeDocument/2006/relationships/hyperlink" Target="http://www.youthrules.dol.gov/law-library/state-laws/index.htm" TargetMode="External"/><Relationship Id="rId3" Type="http://schemas.microsoft.com/office/2007/relationships/stylesWithEffects" Target="stylesWithEffects.xml"/><Relationship Id="rId21" Type="http://schemas.openxmlformats.org/officeDocument/2006/relationships/hyperlink" Target="http://www.youthrules.dol.gov/know-the-limits/hazards/index.htm" TargetMode="External"/><Relationship Id="rId7" Type="http://schemas.openxmlformats.org/officeDocument/2006/relationships/image" Target="media/image3.png"/><Relationship Id="rId12" Type="http://schemas.openxmlformats.org/officeDocument/2006/relationships/image" Target="media/image5.jpeg"/><Relationship Id="rId17" Type="http://schemas.openxmlformats.org/officeDocument/2006/relationships/hyperlink" Target="http://www.dol.gov/whd/regs/compliance/whdfs58.htm" TargetMode="External"/><Relationship Id="rId25" Type="http://schemas.openxmlformats.org/officeDocument/2006/relationships/hyperlink" Target="http://www.dol.gov/whd/regs/compliance/whdfs40.htm" TargetMode="External"/><Relationship Id="rId2" Type="http://schemas.openxmlformats.org/officeDocument/2006/relationships/styles" Target="styles.xml"/><Relationship Id="rId16" Type="http://schemas.openxmlformats.org/officeDocument/2006/relationships/hyperlink" Target="http://www.dol.gov/whd/regs/compliance/whdfs2a.htm" TargetMode="External"/><Relationship Id="rId20" Type="http://schemas.openxmlformats.org/officeDocument/2006/relationships/hyperlink" Target="http://www.dol.gov/whd/regs/compliance/whdfs37.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dol.gov/whd/regs/compliance/whdfs38.htm" TargetMode="External"/><Relationship Id="rId23" Type="http://schemas.openxmlformats.org/officeDocument/2006/relationships/hyperlink" Target="http://www.dol.gov/whd/regs/compliance/whdfs14.htm" TargetMode="External"/><Relationship Id="rId28" Type="http://schemas.openxmlformats.org/officeDocument/2006/relationships/hyperlink" Target="http://www.osha.gov/SLTC/teenworkers/index.html" TargetMode="External"/><Relationship Id="rId10" Type="http://schemas.openxmlformats.org/officeDocument/2006/relationships/hyperlink" Target="https://www.osha.gov/as/opa/worker/complain.html" TargetMode="External"/><Relationship Id="rId19" Type="http://schemas.openxmlformats.org/officeDocument/2006/relationships/hyperlink" Target="http://www.dol.gov/whd/regs/compliance/whdfs60.htm" TargetMode="External"/><Relationship Id="rId4" Type="http://schemas.openxmlformats.org/officeDocument/2006/relationships/settings" Target="settings.xml"/><Relationship Id="rId9" Type="http://schemas.openxmlformats.org/officeDocument/2006/relationships/hyperlink" Target="http://www.youthrules.dol.gov/law-library/state-laws/index.htm" TargetMode="External"/><Relationship Id="rId14" Type="http://schemas.openxmlformats.org/officeDocument/2006/relationships/hyperlink" Target="http://www.dol.gov/whd/regs/compliance/whdfs43.htm" TargetMode="External"/><Relationship Id="rId22" Type="http://schemas.openxmlformats.org/officeDocument/2006/relationships/hyperlink" Target="http://www.dol.gov/whd/regs/compliance/whdfs14.htm" TargetMode="External"/><Relationship Id="rId27" Type="http://schemas.openxmlformats.org/officeDocument/2006/relationships/hyperlink" Target="http://www.youthrules.dol.gov/law-library/state-laws/index.htm"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Hanford (MSP ver 1.0)</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h0011631</dc:creator>
  <cp:lastModifiedBy>h0011631</cp:lastModifiedBy>
  <cp:revision>7</cp:revision>
  <dcterms:created xsi:type="dcterms:W3CDTF">2013-10-24T20:10:00Z</dcterms:created>
  <dcterms:modified xsi:type="dcterms:W3CDTF">2013-10-24T21:21:00Z</dcterms:modified>
</cp:coreProperties>
</file>