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A9402" w14:textId="77777777" w:rsidR="00811263" w:rsidRDefault="00811263">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740" w:type="dxa"/>
        <w:tblLayout w:type="fixed"/>
        <w:tblLook w:val="0000" w:firstRow="0" w:lastRow="0" w:firstColumn="0" w:lastColumn="0" w:noHBand="0" w:noVBand="0"/>
      </w:tblPr>
      <w:tblGrid>
        <w:gridCol w:w="4928"/>
        <w:gridCol w:w="5812"/>
      </w:tblGrid>
      <w:tr w:rsidR="00811263" w14:paraId="77744B8C" w14:textId="77777777">
        <w:trPr>
          <w:trHeight w:val="60"/>
        </w:trPr>
        <w:tc>
          <w:tcPr>
            <w:tcW w:w="4928" w:type="dxa"/>
            <w:tcBorders>
              <w:top w:val="single" w:sz="4" w:space="0" w:color="000000"/>
              <w:left w:val="single" w:sz="4" w:space="0" w:color="000000"/>
              <w:bottom w:val="single" w:sz="4" w:space="0" w:color="000000"/>
            </w:tcBorders>
          </w:tcPr>
          <w:p w14:paraId="792CF3C7" w14:textId="77777777" w:rsidR="00811263" w:rsidRPr="00E220C6" w:rsidRDefault="007C1B8B">
            <w:pPr>
              <w:rPr>
                <w:b/>
                <w:bCs/>
                <w:color w:val="1F497D"/>
                <w:sz w:val="28"/>
                <w:szCs w:val="28"/>
              </w:rPr>
            </w:pPr>
            <w:r w:rsidRPr="00E220C6">
              <w:rPr>
                <w:b/>
                <w:bCs/>
                <w:color w:val="1F497D"/>
                <w:sz w:val="28"/>
                <w:szCs w:val="28"/>
              </w:rPr>
              <w:t>General information</w:t>
            </w:r>
          </w:p>
          <w:p w14:paraId="7649A658" w14:textId="74695B49" w:rsidR="00811263" w:rsidRDefault="007C1B8B">
            <w:r>
              <w:t xml:space="preserve">Swimming Canada rules govern this competition. Competition Rules or procedures contained in this meet information package supersede those found within the Swimming Canada Rule book. </w:t>
            </w:r>
          </w:p>
          <w:p w14:paraId="027F813F" w14:textId="1FE647F3" w:rsidR="00811263" w:rsidRDefault="007C1B8B">
            <w:r>
              <w:t xml:space="preserve">This meet is open to qualified Swimming Canada registered swimmers and other FINA affiliated swimmers with at least </w:t>
            </w:r>
            <w:r w:rsidRPr="00591DFB">
              <w:rPr>
                <w:b/>
                <w:bCs/>
                <w:u w:val="single"/>
              </w:rPr>
              <w:t>3 NB ‘’B’’ standards</w:t>
            </w:r>
            <w:r w:rsidR="005212FD">
              <w:rPr>
                <w:b/>
                <w:bCs/>
                <w:u w:val="single"/>
              </w:rPr>
              <w:t xml:space="preserve"> </w:t>
            </w:r>
            <w:r w:rsidR="005212FD" w:rsidRPr="005212FD">
              <w:rPr>
                <w:u w:val="single"/>
              </w:rPr>
              <w:t>(</w:t>
            </w:r>
            <w:hyperlink r:id="rId8" w:history="1">
              <w:r w:rsidR="005212FD" w:rsidRPr="005212FD">
                <w:rPr>
                  <w:rStyle w:val="Lienhypertexte"/>
                </w:rPr>
                <w:t>https://www.swimnb.ca/wp-content/uploads/2019/10/2019-2020-SNB-Standards-LCSC-1-Page.pdf</w:t>
              </w:r>
            </w:hyperlink>
            <w:r w:rsidR="005212FD" w:rsidRPr="005212FD">
              <w:t>)</w:t>
            </w:r>
            <w:r w:rsidRPr="005212FD">
              <w:t>.</w:t>
            </w:r>
          </w:p>
          <w:p w14:paraId="708E0A5A" w14:textId="5C078FAA" w:rsidR="00811263" w:rsidRDefault="007C1B8B">
            <w:r>
              <w:rPr>
                <w:b/>
              </w:rPr>
              <w:t>Host</w:t>
            </w:r>
            <w:r>
              <w:t xml:space="preserve">: </w:t>
            </w:r>
            <w:r w:rsidR="007B3BAF" w:rsidRPr="00E6019F">
              <w:rPr>
                <w:i/>
              </w:rPr>
              <w:t xml:space="preserve">Club de natation bleu et or </w:t>
            </w:r>
            <w:r w:rsidR="00F42EDC" w:rsidRPr="00E6019F">
              <w:rPr>
                <w:i/>
              </w:rPr>
              <w:t xml:space="preserve">+ </w:t>
            </w:r>
            <w:r w:rsidR="00044070" w:rsidRPr="00E6019F">
              <w:rPr>
                <w:i/>
              </w:rPr>
              <w:t>Saint John Fundy Tide Swim Club</w:t>
            </w:r>
          </w:p>
          <w:p w14:paraId="14300EF1" w14:textId="2EBB9FE5" w:rsidR="00811263" w:rsidRDefault="007C1B8B">
            <w:pPr>
              <w:rPr>
                <w:color w:val="FF0000"/>
              </w:rPr>
            </w:pPr>
            <w:r>
              <w:rPr>
                <w:b/>
              </w:rPr>
              <w:t>Location</w:t>
            </w:r>
            <w:r>
              <w:rPr>
                <w:i/>
                <w:color w:val="FF0000"/>
              </w:rPr>
              <w:t xml:space="preserve">: </w:t>
            </w:r>
            <w:r w:rsidR="00C40830" w:rsidRPr="00FB4B9B">
              <w:rPr>
                <w:rFonts w:cs="Times New Roman"/>
                <w:i/>
              </w:rPr>
              <w:t>Canada Games Aquatic Center Union Street, Saint John, NB</w:t>
            </w:r>
          </w:p>
          <w:p w14:paraId="12BA01DB" w14:textId="3D193A1B" w:rsidR="00811263" w:rsidRDefault="007C1B8B">
            <w:r>
              <w:rPr>
                <w:b/>
              </w:rPr>
              <w:t xml:space="preserve">Pool: </w:t>
            </w:r>
            <w:r w:rsidRPr="001F4DE4">
              <w:rPr>
                <w:i/>
              </w:rPr>
              <w:t xml:space="preserve">8 </w:t>
            </w:r>
            <w:r w:rsidRPr="001F4DE4">
              <w:t>lane</w:t>
            </w:r>
            <w:r w:rsidR="001F4DE4" w:rsidRPr="001F4DE4">
              <w:t>s,</w:t>
            </w:r>
            <w:r w:rsidRPr="001F4DE4">
              <w:rPr>
                <w:i/>
              </w:rPr>
              <w:t xml:space="preserve"> 50m </w:t>
            </w:r>
            <w:r w:rsidRPr="001F4DE4">
              <w:t>competition pool</w:t>
            </w:r>
          </w:p>
          <w:p w14:paraId="04E5DAEC" w14:textId="77777777" w:rsidR="00811263" w:rsidRDefault="007C1B8B">
            <w:pPr>
              <w:rPr>
                <w:u w:val="single"/>
              </w:rPr>
            </w:pPr>
            <w:r>
              <w:rPr>
                <w:b/>
                <w:u w:val="single"/>
              </w:rPr>
              <w:t>Organizing committee</w:t>
            </w:r>
          </w:p>
          <w:p w14:paraId="1D2078B7" w14:textId="34DF1A23" w:rsidR="001B329D" w:rsidRDefault="001B329D" w:rsidP="001B329D">
            <w:pPr>
              <w:rPr>
                <w:rFonts w:cs="Times New Roman"/>
                <w:i/>
                <w:noProof/>
                <w:color w:val="000000"/>
                <w:lang w:eastAsia="en-US"/>
              </w:rPr>
            </w:pPr>
            <w:r w:rsidRPr="00FB4B9B">
              <w:rPr>
                <w:rFonts w:cs="Times New Roman"/>
                <w:noProof/>
                <w:lang w:eastAsia="en-US"/>
              </w:rPr>
              <w:t>Co-Meet manager: :</w:t>
            </w:r>
            <w:r w:rsidRPr="00FB4B9B">
              <w:rPr>
                <w:rFonts w:cs="Times New Roman"/>
                <w:b/>
                <w:noProof/>
                <w:color w:val="FF0000"/>
                <w:lang w:eastAsia="en-US"/>
              </w:rPr>
              <w:t xml:space="preserve"> </w:t>
            </w:r>
            <w:r>
              <w:rPr>
                <w:rFonts w:cs="Times New Roman"/>
                <w:i/>
                <w:noProof/>
                <w:color w:val="000000"/>
                <w:lang w:eastAsia="en-US"/>
              </w:rPr>
              <w:t>Natalie Levesque</w:t>
            </w:r>
            <w:r w:rsidRPr="00FB4B9B">
              <w:rPr>
                <w:rFonts w:cs="Times New Roman"/>
                <w:i/>
                <w:noProof/>
                <w:color w:val="000000"/>
                <w:lang w:eastAsia="en-US"/>
              </w:rPr>
              <w:t xml:space="preserve"> and Nadine Cormier-Dupuis</w:t>
            </w:r>
          </w:p>
          <w:p w14:paraId="6DFA866E" w14:textId="08840941" w:rsidR="00664B7D" w:rsidRDefault="00451E5E" w:rsidP="001B329D">
            <w:pPr>
              <w:rPr>
                <w:rFonts w:cs="Times New Roman"/>
                <w:i/>
                <w:noProof/>
                <w:color w:val="000000"/>
                <w:lang w:val="fr-CA" w:eastAsia="en-US"/>
              </w:rPr>
            </w:pPr>
            <w:hyperlink r:id="rId9" w:history="1">
              <w:r w:rsidR="00664B7D" w:rsidRPr="00C871AA">
                <w:rPr>
                  <w:rStyle w:val="Lienhypertexte"/>
                  <w:rFonts w:cs="Times New Roman"/>
                  <w:i/>
                  <w:noProof/>
                  <w:lang w:val="fr-CA" w:eastAsia="en-US"/>
                </w:rPr>
                <w:t>nadinecormierdupuis</w:t>
              </w:r>
              <w:r w:rsidR="00664B7D" w:rsidRPr="00C871AA">
                <w:rPr>
                  <w:rStyle w:val="Lienhypertexte"/>
                  <w:i/>
                  <w:noProof/>
                  <w:lang w:val="fr-CA" w:eastAsia="en-US"/>
                </w:rPr>
                <w:t>@</w:t>
              </w:r>
              <w:r w:rsidR="00664B7D" w:rsidRPr="00C871AA">
                <w:rPr>
                  <w:rStyle w:val="Lienhypertexte"/>
                  <w:rFonts w:cs="Times New Roman"/>
                  <w:i/>
                  <w:noProof/>
                  <w:lang w:val="fr-CA" w:eastAsia="en-US"/>
                </w:rPr>
                <w:t>gmail.com</w:t>
              </w:r>
            </w:hyperlink>
          </w:p>
          <w:p w14:paraId="4BC95F54" w14:textId="503BEDF1" w:rsidR="00811263" w:rsidRPr="003B0AF0" w:rsidRDefault="007C1B8B">
            <w:pPr>
              <w:rPr>
                <w:i/>
              </w:rPr>
            </w:pPr>
            <w:r>
              <w:rPr>
                <w:b/>
              </w:rPr>
              <w:t xml:space="preserve">Official </w:t>
            </w:r>
            <w:r w:rsidR="00BC0D27">
              <w:rPr>
                <w:b/>
              </w:rPr>
              <w:t>coordinator</w:t>
            </w:r>
            <w:r w:rsidR="00BC0D27">
              <w:t>:</w:t>
            </w:r>
            <w:r>
              <w:rPr>
                <w:b/>
                <w:color w:val="FF0000"/>
              </w:rPr>
              <w:t xml:space="preserve"> </w:t>
            </w:r>
            <w:r w:rsidR="007A4DDC" w:rsidRPr="003B0AF0">
              <w:rPr>
                <w:i/>
              </w:rPr>
              <w:t>Marc Dupuis</w:t>
            </w:r>
          </w:p>
          <w:p w14:paraId="075AEA85" w14:textId="00145CC1" w:rsidR="00811263" w:rsidRDefault="00451E5E">
            <w:hyperlink r:id="rId10" w:history="1">
              <w:r w:rsidR="007E0A6B" w:rsidRPr="009D76A5">
                <w:rPr>
                  <w:rStyle w:val="Lienhypertexte"/>
                  <w:i/>
                </w:rPr>
                <w:t>officials@cnbo.ca</w:t>
              </w:r>
            </w:hyperlink>
            <w:r w:rsidR="007E0A6B">
              <w:rPr>
                <w:i/>
              </w:rPr>
              <w:t xml:space="preserve"> </w:t>
            </w:r>
          </w:p>
          <w:p w14:paraId="45E39674" w14:textId="71F2B499" w:rsidR="00811263" w:rsidRDefault="007C1B8B">
            <w:pPr>
              <w:rPr>
                <w:color w:val="FF0000"/>
              </w:rPr>
            </w:pPr>
            <w:r>
              <w:t xml:space="preserve">Officials from all clubs are encouraged to participate. Please </w:t>
            </w:r>
            <w:r w:rsidR="001F5EAF">
              <w:t>help out :</w:t>
            </w:r>
            <w:r>
              <w:rPr>
                <w:b/>
                <w:color w:val="FF0000"/>
              </w:rPr>
              <w:t xml:space="preserve"> </w:t>
            </w:r>
            <w:hyperlink r:id="rId11" w:history="1">
              <w:r w:rsidR="003C1ED2" w:rsidRPr="003C1ED2">
                <w:rPr>
                  <w:rStyle w:val="Lienhypertexte"/>
                  <w:b/>
                  <w:bCs/>
                  <w:i/>
                </w:rPr>
                <w:t>https://www.signupgenius.com/go/10C094BA4AE2FA5FA7-tidecnbo</w:t>
              </w:r>
            </w:hyperlink>
            <w:r w:rsidR="003C1ED2">
              <w:rPr>
                <w:i/>
                <w:color w:val="FF0000"/>
              </w:rPr>
              <w:t xml:space="preserve"> </w:t>
            </w:r>
          </w:p>
          <w:p w14:paraId="470FCB70" w14:textId="7B87FDF0" w:rsidR="00811263" w:rsidRPr="00F70D4D" w:rsidRDefault="00661C79">
            <w:r>
              <w:rPr>
                <w:b/>
              </w:rPr>
              <w:t xml:space="preserve">Meet </w:t>
            </w:r>
            <w:r w:rsidR="00BC0D27" w:rsidRPr="00F70D4D">
              <w:rPr>
                <w:b/>
              </w:rPr>
              <w:t>Referee</w:t>
            </w:r>
            <w:r w:rsidR="00BC0D27" w:rsidRPr="00F70D4D">
              <w:t xml:space="preserve">: </w:t>
            </w:r>
            <w:r w:rsidR="000C3B83" w:rsidRPr="00F70D4D">
              <w:t>Gary Losier</w:t>
            </w:r>
          </w:p>
          <w:p w14:paraId="274B1AFC" w14:textId="4286B1A7" w:rsidR="000C3B83" w:rsidRDefault="00451E5E">
            <w:pPr>
              <w:rPr>
                <w:color w:val="FF0000"/>
              </w:rPr>
            </w:pPr>
            <w:hyperlink r:id="rId12" w:history="1">
              <w:r w:rsidR="00AE275C" w:rsidRPr="00F70D4D">
                <w:rPr>
                  <w:rStyle w:val="Lienhypertexte"/>
                </w:rPr>
                <w:t>glosier@quispamsis.ca</w:t>
              </w:r>
            </w:hyperlink>
            <w:r w:rsidR="00AE275C">
              <w:rPr>
                <w:color w:val="FF0000"/>
              </w:rPr>
              <w:t xml:space="preserve"> </w:t>
            </w:r>
          </w:p>
          <w:p w14:paraId="43FC65B9" w14:textId="09941C5C" w:rsidR="00811263" w:rsidRDefault="007C1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Technical meeting</w:t>
            </w:r>
            <w:r>
              <w:t xml:space="preserve">: </w:t>
            </w:r>
            <w:r w:rsidR="00F70123" w:rsidRPr="00FB4B9B">
              <w:rPr>
                <w:rFonts w:cs="Times New Roman"/>
                <w:color w:val="000000"/>
              </w:rPr>
              <w:t xml:space="preserve">A Technical Meeting </w:t>
            </w:r>
            <w:r w:rsidR="00F70123">
              <w:rPr>
                <w:rFonts w:cs="Times New Roman"/>
                <w:color w:val="000000"/>
              </w:rPr>
              <w:t>will be held Saturday February 1</w:t>
            </w:r>
            <w:r w:rsidR="008D1B09">
              <w:rPr>
                <w:rFonts w:cs="Times New Roman"/>
                <w:color w:val="000000"/>
              </w:rPr>
              <w:t>5</w:t>
            </w:r>
            <w:r w:rsidR="00F70123" w:rsidRPr="00FB4B9B">
              <w:rPr>
                <w:rFonts w:cs="Times New Roman"/>
                <w:color w:val="000000"/>
                <w:vertAlign w:val="superscript"/>
              </w:rPr>
              <w:t>th</w:t>
            </w:r>
            <w:r w:rsidR="00F70123">
              <w:rPr>
                <w:rFonts w:cs="Times New Roman"/>
                <w:color w:val="000000"/>
              </w:rPr>
              <w:t>, 20</w:t>
            </w:r>
            <w:r w:rsidR="008D1B09">
              <w:rPr>
                <w:rFonts w:cs="Times New Roman"/>
                <w:color w:val="000000"/>
              </w:rPr>
              <w:t>20</w:t>
            </w:r>
            <w:r w:rsidR="00F70123" w:rsidRPr="00FB4B9B">
              <w:rPr>
                <w:rFonts w:cs="Times New Roman"/>
                <w:color w:val="000000"/>
              </w:rPr>
              <w:t xml:space="preserve"> at 7:</w:t>
            </w:r>
            <w:r w:rsidR="003F3AE9">
              <w:rPr>
                <w:rFonts w:cs="Times New Roman"/>
                <w:color w:val="000000"/>
              </w:rPr>
              <w:t>15</w:t>
            </w:r>
            <w:r w:rsidR="00F70123" w:rsidRPr="00FB4B9B">
              <w:rPr>
                <w:rFonts w:cs="Times New Roman"/>
                <w:color w:val="000000"/>
              </w:rPr>
              <w:t xml:space="preserve"> am</w:t>
            </w:r>
          </w:p>
          <w:p w14:paraId="45432697" w14:textId="77777777" w:rsidR="00811263" w:rsidRDefault="007C1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F497D"/>
                <w:sz w:val="28"/>
                <w:szCs w:val="28"/>
                <w:u w:val="single"/>
              </w:rPr>
            </w:pPr>
            <w:r>
              <w:rPr>
                <w:color w:val="1F497D"/>
                <w:sz w:val="28"/>
                <w:szCs w:val="28"/>
                <w:u w:val="single"/>
              </w:rPr>
              <w:lastRenderedPageBreak/>
              <w:t>Entry Information</w:t>
            </w:r>
          </w:p>
          <w:p w14:paraId="79519A97" w14:textId="3EF42C3A" w:rsidR="00021789" w:rsidRDefault="007C1B8B">
            <w:pPr>
              <w:rPr>
                <w:i/>
              </w:rPr>
            </w:pPr>
            <w:r>
              <w:t xml:space="preserve">Entry deadline </w:t>
            </w:r>
            <w:r w:rsidR="00021789" w:rsidRPr="00021789">
              <w:rPr>
                <w:i/>
              </w:rPr>
              <w:t>February 7</w:t>
            </w:r>
            <w:r w:rsidR="00021789" w:rsidRPr="00021789">
              <w:rPr>
                <w:i/>
                <w:vertAlign w:val="superscript"/>
              </w:rPr>
              <w:t>th</w:t>
            </w:r>
            <w:r w:rsidR="00021789" w:rsidRPr="00021789">
              <w:rPr>
                <w:i/>
              </w:rPr>
              <w:t>, 2020</w:t>
            </w:r>
          </w:p>
          <w:p w14:paraId="2A2490A8" w14:textId="77777777" w:rsidR="008A3074" w:rsidRDefault="008A3074" w:rsidP="008A3074">
            <w:pPr>
              <w:rPr>
                <w:u w:val="single"/>
              </w:rPr>
            </w:pPr>
            <w:r w:rsidRPr="00F73BBA">
              <w:rPr>
                <w:b/>
                <w:bCs/>
                <w:highlight w:val="green"/>
                <w:u w:val="single"/>
              </w:rPr>
              <w:t>Maximum number of athletes :</w:t>
            </w:r>
            <w:r w:rsidRPr="00F73BBA">
              <w:rPr>
                <w:highlight w:val="green"/>
                <w:u w:val="single"/>
              </w:rPr>
              <w:t xml:space="preserve"> </w:t>
            </w:r>
            <w:r w:rsidRPr="00F73BBA">
              <w:rPr>
                <w:highlight w:val="green"/>
              </w:rPr>
              <w:t>250</w:t>
            </w:r>
          </w:p>
          <w:p w14:paraId="3851833D" w14:textId="49F927A5" w:rsidR="008A3074" w:rsidRPr="00197390" w:rsidRDefault="00197390">
            <w:r w:rsidRPr="00197390">
              <w:t>A maximum of 250 athletes are permitted to register.</w:t>
            </w:r>
            <w:r w:rsidR="006F6A9E">
              <w:t xml:space="preserve">  Registration </w:t>
            </w:r>
            <w:r w:rsidR="008F1C1B">
              <w:t>is</w:t>
            </w:r>
            <w:r w:rsidR="006F6A9E">
              <w:t xml:space="preserve"> base </w:t>
            </w:r>
            <w:r w:rsidR="008F1C1B">
              <w:t>on the time the entries are received on Swim Canada website.</w:t>
            </w:r>
            <w:r w:rsidR="00190F3F">
              <w:t xml:space="preserve">  The limit could be revised if sessions are no longer than 4,5 hours once the first seeding done.  Meet management will keep a waitlist of any other additional swimmer</w:t>
            </w:r>
            <w:r w:rsidR="00E20E6D">
              <w:t>s</w:t>
            </w:r>
            <w:r w:rsidR="00190F3F">
              <w:t>/club</w:t>
            </w:r>
            <w:r w:rsidR="00E20E6D">
              <w:t>s</w:t>
            </w:r>
            <w:r w:rsidR="00190F3F">
              <w:t xml:space="preserve"> wanting to register.</w:t>
            </w:r>
            <w:r w:rsidR="006F6A9E">
              <w:t xml:space="preserve"> </w:t>
            </w:r>
          </w:p>
          <w:p w14:paraId="374F4702" w14:textId="77777777" w:rsidR="00811263" w:rsidRDefault="007C1B8B">
            <w:pPr>
              <w:rPr>
                <w:u w:val="single"/>
              </w:rPr>
            </w:pPr>
            <w:r>
              <w:rPr>
                <w:u w:val="single"/>
              </w:rPr>
              <w:t>Entry procedure:</w:t>
            </w:r>
          </w:p>
          <w:p w14:paraId="7763D637" w14:textId="77777777" w:rsidR="00811263" w:rsidRDefault="007C1B8B">
            <w:bookmarkStart w:id="0" w:name="_gjdgxs" w:colFirst="0" w:colLast="0"/>
            <w:bookmarkEnd w:id="0"/>
            <w:r>
              <w:t xml:space="preserve">All entries must be submitted via the Meet list on-line entries system </w:t>
            </w:r>
            <w:hyperlink r:id="rId13">
              <w:r>
                <w:rPr>
                  <w:color w:val="0000FF"/>
                  <w:u w:val="single"/>
                </w:rPr>
                <w:t>https://www.swimming.ca/meetList.aspx</w:t>
              </w:r>
            </w:hyperlink>
          </w:p>
          <w:p w14:paraId="4C1DE88D" w14:textId="77777777" w:rsidR="00811263" w:rsidRDefault="007C1B8B">
            <w:r>
              <w:t xml:space="preserve">Once an entry file is uploaded, the entry system will automatically email a confirmation of entries. Once received the club has 24 hours to review this file and make corrections/modifications to entries.   </w:t>
            </w:r>
          </w:p>
          <w:p w14:paraId="326F4AB5" w14:textId="77777777" w:rsidR="00811263" w:rsidRDefault="007C1B8B">
            <w:r>
              <w:t xml:space="preserve">Late entries may be accepted after the entry deadline at the discretion of the meet manager.  </w:t>
            </w:r>
          </w:p>
          <w:p w14:paraId="01191712" w14:textId="04C606CD" w:rsidR="007B7B89" w:rsidRPr="0062787A" w:rsidRDefault="007C1B8B">
            <w:r>
              <w:t xml:space="preserve">Meet management will review club entries received past the entry deadline, if accepted the club may be fined two times the entry fee per </w:t>
            </w:r>
            <w:r w:rsidR="00BC0D27">
              <w:t>swimmer to</w:t>
            </w:r>
            <w:r>
              <w:t xml:space="preserve"> a maximum fine of $300.00</w:t>
            </w:r>
          </w:p>
          <w:p w14:paraId="1555FFAC" w14:textId="77777777" w:rsidR="00811263" w:rsidRDefault="007C1B8B">
            <w:pPr>
              <w:rPr>
                <w:u w:val="single"/>
              </w:rPr>
            </w:pPr>
            <w:r>
              <w:rPr>
                <w:b/>
                <w:u w:val="single"/>
              </w:rPr>
              <w:t>Entry Fee</w:t>
            </w:r>
          </w:p>
          <w:p w14:paraId="1F3E2E45" w14:textId="1D859CD8" w:rsidR="00811263" w:rsidRDefault="007C1B8B">
            <w:r>
              <w:t>$</w:t>
            </w:r>
            <w:r w:rsidR="000A647C">
              <w:t>5</w:t>
            </w:r>
            <w:r>
              <w:t>0.00 per swimmer</w:t>
            </w:r>
          </w:p>
          <w:p w14:paraId="2F81DD2B" w14:textId="62443A2E" w:rsidR="00811263" w:rsidRDefault="007C1B8B">
            <w:r>
              <w:t>$8.00 per relay events</w:t>
            </w:r>
          </w:p>
          <w:p w14:paraId="19DED6B9" w14:textId="77777777" w:rsidR="00EA72E1" w:rsidRPr="001025E6" w:rsidRDefault="007C1B8B" w:rsidP="00EA72E1">
            <w:pPr>
              <w:rPr>
                <w:rFonts w:cs="Times New Roman"/>
                <w:b/>
              </w:rPr>
            </w:pPr>
            <w:r>
              <w:t>Fees are due at the start of the first session warm-up.  Please make cheques payable to</w:t>
            </w:r>
            <w:r w:rsidR="004622C7">
              <w:rPr>
                <w:i/>
                <w:color w:val="FF0000"/>
              </w:rPr>
              <w:t xml:space="preserve"> </w:t>
            </w:r>
            <w:r w:rsidR="00EA72E1" w:rsidRPr="001025E6">
              <w:rPr>
                <w:rFonts w:cs="Times New Roman"/>
                <w:b/>
              </w:rPr>
              <w:t>Club de natation bleu et or</w:t>
            </w:r>
          </w:p>
          <w:p w14:paraId="609BCC22" w14:textId="7C1ACFE9" w:rsidR="00811263" w:rsidRPr="00513F65" w:rsidRDefault="00EA72E1">
            <w:r>
              <w:rPr>
                <w:rFonts w:cs="Times New Roman"/>
              </w:rPr>
              <w:t>Cheques only accepted</w:t>
            </w:r>
            <w:r w:rsidR="00513F65">
              <w:t>.</w:t>
            </w:r>
          </w:p>
          <w:p w14:paraId="53F31FF3" w14:textId="77777777" w:rsidR="00811263" w:rsidRDefault="007C1B8B">
            <w:pPr>
              <w:rPr>
                <w:u w:val="single"/>
              </w:rPr>
            </w:pPr>
            <w:r>
              <w:rPr>
                <w:b/>
                <w:u w:val="single"/>
              </w:rPr>
              <w:lastRenderedPageBreak/>
              <w:t xml:space="preserve">Age Groups </w:t>
            </w:r>
          </w:p>
          <w:p w14:paraId="53E3E66F" w14:textId="7B9E3B72" w:rsidR="00811263" w:rsidRDefault="007C1B8B">
            <w:r>
              <w:t>Individual and relay:</w:t>
            </w:r>
            <w:r w:rsidR="00152E96">
              <w:t xml:space="preserve"> </w:t>
            </w:r>
            <w:r>
              <w:t>12&amp;Under, 13&amp;14, 15&amp; over</w:t>
            </w:r>
          </w:p>
          <w:p w14:paraId="421DF0D4" w14:textId="66A19A58" w:rsidR="00367891" w:rsidRPr="005A62D7" w:rsidRDefault="007C1B8B">
            <w:r>
              <w:t>Age is determined as of the first day of the meet</w:t>
            </w:r>
          </w:p>
          <w:p w14:paraId="0DFFFE28" w14:textId="1C213C95" w:rsidR="00811263" w:rsidRDefault="007C1B8B">
            <w:pPr>
              <w:rPr>
                <w:u w:val="single"/>
              </w:rPr>
            </w:pPr>
            <w:r>
              <w:rPr>
                <w:b/>
                <w:u w:val="single"/>
              </w:rPr>
              <w:t xml:space="preserve">Standards: </w:t>
            </w:r>
          </w:p>
          <w:p w14:paraId="30C60532" w14:textId="77777777" w:rsidR="00811263" w:rsidRDefault="007C1B8B">
            <w:pPr>
              <w:rPr>
                <w:u w:val="single"/>
              </w:rPr>
            </w:pPr>
            <w:r>
              <w:rPr>
                <w:b/>
                <w:u w:val="single"/>
              </w:rPr>
              <w:t xml:space="preserve">Swimmers must have 3 ‘’B’’ standards to be eligible to swim at Invitational level meets. </w:t>
            </w:r>
          </w:p>
          <w:p w14:paraId="641BA832" w14:textId="77777777" w:rsidR="005377F7" w:rsidRDefault="005377F7" w:rsidP="005377F7">
            <w:pPr>
              <w:rPr>
                <w:u w:val="single"/>
              </w:rPr>
            </w:pPr>
            <w:r>
              <w:rPr>
                <w:u w:val="single"/>
              </w:rPr>
              <w:t xml:space="preserve">Minimum entry standard is 3 NB ‘B’ standards </w:t>
            </w:r>
          </w:p>
          <w:p w14:paraId="141072F7" w14:textId="77777777" w:rsidR="005377F7" w:rsidRDefault="005377F7" w:rsidP="005377F7">
            <w:r>
              <w:t>Swimmers must be entered in at least three events in which they hold a B standard.</w:t>
            </w:r>
          </w:p>
          <w:p w14:paraId="56171751" w14:textId="77777777" w:rsidR="005377F7" w:rsidRDefault="005377F7" w:rsidP="005377F7">
            <w:r>
              <w:t>Swimmer may enter a maximum 6 individual events plus relays</w:t>
            </w:r>
          </w:p>
          <w:p w14:paraId="0357341D" w14:textId="292CDB24" w:rsidR="00C949B6" w:rsidRPr="009D71D4" w:rsidRDefault="00C949B6" w:rsidP="005377F7">
            <w:pPr>
              <w:rPr>
                <w:b/>
                <w:bCs/>
                <w:u w:val="single"/>
              </w:rPr>
            </w:pPr>
            <w:r w:rsidRPr="009D71D4">
              <w:rPr>
                <w:b/>
                <w:bCs/>
                <w:u w:val="single"/>
              </w:rPr>
              <w:t>400</w:t>
            </w:r>
            <w:r w:rsidR="00E84FB5" w:rsidRPr="009D71D4">
              <w:rPr>
                <w:b/>
                <w:bCs/>
                <w:u w:val="single"/>
              </w:rPr>
              <w:t>m</w:t>
            </w:r>
            <w:r w:rsidRPr="009D71D4">
              <w:rPr>
                <w:b/>
                <w:bCs/>
                <w:u w:val="single"/>
              </w:rPr>
              <w:t xml:space="preserve"> and over events</w:t>
            </w:r>
          </w:p>
          <w:p w14:paraId="450310D5" w14:textId="5DD4AC87" w:rsidR="00C949B6" w:rsidRPr="009D71D4" w:rsidRDefault="00C949B6" w:rsidP="00C949B6">
            <w:pPr>
              <w:pStyle w:val="Paragraphedeliste"/>
              <w:numPr>
                <w:ilvl w:val="0"/>
                <w:numId w:val="5"/>
              </w:numPr>
            </w:pPr>
            <w:r w:rsidRPr="009D71D4">
              <w:t>Swimmers need</w:t>
            </w:r>
            <w:r w:rsidR="00924EA4" w:rsidRPr="009D71D4">
              <w:t>s</w:t>
            </w:r>
            <w:r w:rsidRPr="009D71D4">
              <w:t xml:space="preserve"> to hold a B standard to swim the event</w:t>
            </w:r>
            <w:r w:rsidR="0068361A" w:rsidRPr="009D71D4">
              <w:t xml:space="preserve"> (</w:t>
            </w:r>
            <w:r w:rsidR="006E72E6" w:rsidRPr="009D71D4">
              <w:t>400 free, 400IM, 800</w:t>
            </w:r>
            <w:r w:rsidR="00667D56" w:rsidRPr="009D71D4">
              <w:t xml:space="preserve"> free, 1500 free)</w:t>
            </w:r>
            <w:r w:rsidR="00B859F0" w:rsidRPr="009D71D4">
              <w:t>.</w:t>
            </w:r>
          </w:p>
          <w:p w14:paraId="3ECA0ABC" w14:textId="6D66B284" w:rsidR="00667D56" w:rsidRPr="009D71D4" w:rsidRDefault="004E52BF" w:rsidP="00C949B6">
            <w:pPr>
              <w:pStyle w:val="Paragraphedeliste"/>
              <w:numPr>
                <w:ilvl w:val="0"/>
                <w:numId w:val="5"/>
              </w:numPr>
            </w:pPr>
            <w:r w:rsidRPr="009D71D4">
              <w:t xml:space="preserve">Swimmer </w:t>
            </w:r>
            <w:r w:rsidR="00597E1B" w:rsidRPr="009D71D4">
              <w:t>who have achieved the 800 free B Standard are permitted to enter the 1500 free and vi</w:t>
            </w:r>
            <w:r w:rsidR="004C624A" w:rsidRPr="009D71D4">
              <w:t>ce</w:t>
            </w:r>
            <w:r w:rsidR="00597E1B" w:rsidRPr="009D71D4">
              <w:t xml:space="preserve"> versa</w:t>
            </w:r>
          </w:p>
          <w:p w14:paraId="37F76C69" w14:textId="5301E6D8" w:rsidR="00A71C86" w:rsidRPr="009D71D4" w:rsidRDefault="00A71C86" w:rsidP="00C949B6">
            <w:pPr>
              <w:pStyle w:val="Paragraphedeliste"/>
              <w:numPr>
                <w:ilvl w:val="0"/>
                <w:numId w:val="5"/>
              </w:numPr>
            </w:pPr>
            <w:r w:rsidRPr="009D71D4">
              <w:t xml:space="preserve">1500 free </w:t>
            </w:r>
            <w:r w:rsidR="006A6553" w:rsidRPr="009D71D4">
              <w:t xml:space="preserve">will be swum fastest to slowest </w:t>
            </w:r>
            <w:r w:rsidR="00CE2081" w:rsidRPr="009D71D4">
              <w:t xml:space="preserve">(based on confirmed entry times), </w:t>
            </w:r>
            <w:r w:rsidR="00EB78D6" w:rsidRPr="009D71D4">
              <w:t>doubled</w:t>
            </w:r>
            <w:r w:rsidR="006E050F" w:rsidRPr="009D71D4">
              <w:t xml:space="preserve"> and</w:t>
            </w:r>
            <w:r w:rsidR="00EB78D6" w:rsidRPr="009D71D4">
              <w:t xml:space="preserve"> </w:t>
            </w:r>
            <w:r w:rsidR="00CE2081" w:rsidRPr="009D71D4">
              <w:t xml:space="preserve">mixed gender </w:t>
            </w:r>
          </w:p>
          <w:p w14:paraId="6F202C00" w14:textId="20210AEF" w:rsidR="006E050F" w:rsidRPr="009D71D4" w:rsidRDefault="00CA7331" w:rsidP="006E050F">
            <w:pPr>
              <w:pStyle w:val="Paragraphedeliste"/>
              <w:numPr>
                <w:ilvl w:val="0"/>
                <w:numId w:val="5"/>
              </w:numPr>
              <w:rPr>
                <w:u w:val="single"/>
              </w:rPr>
            </w:pPr>
            <w:r w:rsidRPr="009D71D4">
              <w:t>800 free</w:t>
            </w:r>
            <w:r w:rsidR="005863CA" w:rsidRPr="009D71D4">
              <w:t xml:space="preserve"> </w:t>
            </w:r>
            <w:r w:rsidR="0078634A" w:rsidRPr="009D71D4">
              <w:t>will be swum fastest to slowest</w:t>
            </w:r>
            <w:r w:rsidR="004A6268" w:rsidRPr="009D71D4">
              <w:t xml:space="preserve"> (based on confirmed entry times), </w:t>
            </w:r>
            <w:r w:rsidR="006E050F" w:rsidRPr="009D71D4">
              <w:t xml:space="preserve">alternating genders, doubled </w:t>
            </w:r>
          </w:p>
          <w:p w14:paraId="2EAD3105" w14:textId="20D4CE7E" w:rsidR="006A6F56" w:rsidRPr="009D71D4" w:rsidRDefault="006A6F56" w:rsidP="006A6F56">
            <w:pPr>
              <w:pStyle w:val="Paragraphedeliste"/>
              <w:numPr>
                <w:ilvl w:val="0"/>
                <w:numId w:val="5"/>
              </w:numPr>
              <w:rPr>
                <w:u w:val="single"/>
              </w:rPr>
            </w:pPr>
            <w:r w:rsidRPr="009D71D4">
              <w:t>400 free will be swum fastest to slowest (based on confirmed entry times) and alternating genders</w:t>
            </w:r>
          </w:p>
          <w:p w14:paraId="2D448D34" w14:textId="4044F456" w:rsidR="00811263" w:rsidRPr="006E050F" w:rsidRDefault="007C1B8B" w:rsidP="006E050F">
            <w:pPr>
              <w:rPr>
                <w:u w:val="single"/>
              </w:rPr>
            </w:pPr>
            <w:r w:rsidRPr="006E050F">
              <w:rPr>
                <w:b/>
                <w:u w:val="single"/>
              </w:rPr>
              <w:t>Proof of Time</w:t>
            </w:r>
          </w:p>
          <w:p w14:paraId="39E9C754" w14:textId="2A4DA116" w:rsidR="00811263" w:rsidRDefault="007C1B8B">
            <w:r>
              <w:t>All entries will be proven via the online entry system.  Meet management may challenge any entry time before or during the competition</w:t>
            </w:r>
            <w:r w:rsidR="00963BD0">
              <w:t>.</w:t>
            </w:r>
          </w:p>
          <w:p w14:paraId="7F298348" w14:textId="77777777" w:rsidR="008714B0" w:rsidRDefault="008714B0"/>
          <w:p w14:paraId="6E208960" w14:textId="2E730A82" w:rsidR="008171BC" w:rsidRDefault="00FB1731">
            <w:r w:rsidRPr="00F02E24">
              <w:lastRenderedPageBreak/>
              <w:t xml:space="preserve">If </w:t>
            </w:r>
            <w:r w:rsidR="007C0624" w:rsidRPr="00F02E24">
              <w:t xml:space="preserve">one of the 3 </w:t>
            </w:r>
            <w:r w:rsidRPr="00F02E24">
              <w:t xml:space="preserve">“B standard” </w:t>
            </w:r>
            <w:r w:rsidR="007C0624" w:rsidRPr="00F02E24">
              <w:t xml:space="preserve">needed to swim in the competition </w:t>
            </w:r>
            <w:r w:rsidR="00766389" w:rsidRPr="00F02E24">
              <w:t xml:space="preserve">was attain </w:t>
            </w:r>
            <w:r w:rsidRPr="00F02E24">
              <w:t xml:space="preserve">in short course, </w:t>
            </w:r>
            <w:r w:rsidR="007C0624" w:rsidRPr="00F02E24">
              <w:t xml:space="preserve">summit </w:t>
            </w:r>
            <w:r w:rsidR="00B10163" w:rsidRPr="00F02E24">
              <w:t xml:space="preserve">the </w:t>
            </w:r>
            <w:r w:rsidR="00143418" w:rsidRPr="00F02E24">
              <w:t xml:space="preserve">athlete SC </w:t>
            </w:r>
            <w:r w:rsidR="00B10163" w:rsidRPr="00F02E24">
              <w:t>time</w:t>
            </w:r>
            <w:r w:rsidR="00A41F35" w:rsidRPr="00F02E24">
              <w:t xml:space="preserve"> (ex : 1:30,00S)</w:t>
            </w:r>
            <w:r w:rsidR="00F769BE" w:rsidRPr="00F02E24">
              <w:t xml:space="preserve"> instead of NT</w:t>
            </w:r>
            <w:r w:rsidR="008714B0" w:rsidRPr="00F02E24">
              <w:t xml:space="preserve"> or the  old LC time</w:t>
            </w:r>
            <w:r w:rsidR="00ED389B" w:rsidRPr="00F02E24">
              <w:t>.</w:t>
            </w:r>
          </w:p>
          <w:p w14:paraId="5890A746" w14:textId="77777777" w:rsidR="00811263" w:rsidRDefault="007C1B8B">
            <w:pPr>
              <w:rPr>
                <w:u w:val="single"/>
              </w:rPr>
            </w:pPr>
            <w:r>
              <w:rPr>
                <w:b/>
                <w:u w:val="single"/>
              </w:rPr>
              <w:t>Coaches</w:t>
            </w:r>
          </w:p>
          <w:p w14:paraId="406E0664" w14:textId="77777777" w:rsidR="00811263" w:rsidRDefault="007C1B8B">
            <w:r>
              <w:t xml:space="preserve">Coaches must be registered with the CSCTA and Swimming Canada.  </w:t>
            </w:r>
          </w:p>
          <w:p w14:paraId="5F7D0609" w14:textId="4784628D" w:rsidR="00811263" w:rsidRPr="007D1AAE" w:rsidRDefault="00BC0D27">
            <w:pPr>
              <w:rPr>
                <w:b/>
                <w:bCs/>
                <w:color w:val="1F497D"/>
                <w:sz w:val="28"/>
                <w:szCs w:val="28"/>
                <w:u w:val="single"/>
              </w:rPr>
            </w:pPr>
            <w:r w:rsidRPr="007D1AAE">
              <w:rPr>
                <w:b/>
                <w:bCs/>
                <w:color w:val="1F497D"/>
                <w:sz w:val="28"/>
                <w:szCs w:val="28"/>
                <w:u w:val="single"/>
              </w:rPr>
              <w:t>Competition</w:t>
            </w:r>
            <w:r w:rsidR="007C1B8B" w:rsidRPr="007D1AAE">
              <w:rPr>
                <w:b/>
                <w:bCs/>
                <w:color w:val="1F497D"/>
                <w:sz w:val="28"/>
                <w:szCs w:val="28"/>
                <w:u w:val="single"/>
              </w:rPr>
              <w:t xml:space="preserve"> information </w:t>
            </w:r>
          </w:p>
          <w:p w14:paraId="5A5D6A19" w14:textId="77777777" w:rsidR="00811263" w:rsidRDefault="007C1B8B">
            <w:r>
              <w:t>Warm up safety procedures.</w:t>
            </w:r>
          </w:p>
          <w:p w14:paraId="4CBC3153" w14:textId="77777777" w:rsidR="00811263" w:rsidRDefault="007C1B8B">
            <w:r>
              <w:t>Swimming Canada competition warm-up safety Procedures will be applied.  The full document is available at the end of this meet package.</w:t>
            </w:r>
          </w:p>
          <w:p w14:paraId="6ABD1ABC" w14:textId="77777777" w:rsidR="00811263" w:rsidRDefault="007C1B8B">
            <w:pPr>
              <w:rPr>
                <w:u w:val="single"/>
              </w:rPr>
            </w:pPr>
            <w:r>
              <w:rPr>
                <w:b/>
                <w:u w:val="single"/>
              </w:rPr>
              <w:t>Timed Finals</w:t>
            </w:r>
          </w:p>
          <w:p w14:paraId="73B7997A" w14:textId="5318F200" w:rsidR="00811263" w:rsidRDefault="007C1B8B">
            <w:r>
              <w:t xml:space="preserve">All events will be swum </w:t>
            </w:r>
            <w:r w:rsidR="00BC0D27">
              <w:t>open, senior</w:t>
            </w:r>
            <w:r>
              <w:t xml:space="preserve"> seeded as timed finals</w:t>
            </w:r>
            <w:r w:rsidR="002E5F50">
              <w:t>**</w:t>
            </w:r>
            <w:r>
              <w:t xml:space="preserve">. Results will be report by gender and age group for Olympic side athletes and by gender only for Para Swimmers.   </w:t>
            </w:r>
          </w:p>
          <w:p w14:paraId="7F08BFF0" w14:textId="1AB970EC" w:rsidR="00DA6FCD" w:rsidRDefault="00DA6FCD">
            <w:pPr>
              <w:rPr>
                <w:b/>
                <w:bCs/>
                <w:u w:val="single"/>
              </w:rPr>
            </w:pPr>
            <w:r w:rsidRPr="00DA6FCD">
              <w:rPr>
                <w:b/>
                <w:bCs/>
                <w:u w:val="single"/>
              </w:rPr>
              <w:t>50m event FINALS</w:t>
            </w:r>
          </w:p>
          <w:p w14:paraId="572DDA03" w14:textId="4B7A02AD" w:rsidR="005B6342" w:rsidRPr="00EF687E" w:rsidRDefault="00F22BFA">
            <w:pPr>
              <w:rPr>
                <w:rFonts w:asciiTheme="majorHAnsi" w:hAnsiTheme="majorHAnsi" w:cstheme="majorHAnsi"/>
                <w:b/>
                <w:bCs/>
                <w:u w:val="single"/>
              </w:rPr>
            </w:pPr>
            <w:r w:rsidRPr="00EF687E">
              <w:rPr>
                <w:rFonts w:asciiTheme="majorHAnsi" w:hAnsiTheme="majorHAnsi" w:cstheme="majorHAnsi"/>
                <w:color w:val="222222"/>
                <w:shd w:val="clear" w:color="auto" w:fill="FFFFFF"/>
              </w:rPr>
              <w:t>*</w:t>
            </w:r>
            <w:r w:rsidR="005B6342" w:rsidRPr="00EF687E">
              <w:rPr>
                <w:rFonts w:asciiTheme="majorHAnsi" w:hAnsiTheme="majorHAnsi" w:cstheme="majorHAnsi"/>
                <w:color w:val="222222"/>
                <w:shd w:val="clear" w:color="auto" w:fill="FFFFFF"/>
              </w:rPr>
              <w:t xml:space="preserve">*50 breast, 50 fly and 50 free will have an Open ONE HEAT Final (Top 8 no age groups) in each event for each gender.  These events will be be swum as the first events Sunday morning (Session 3).  Swimmers CAN ONLY swim in </w:t>
            </w:r>
            <w:r w:rsidR="005B6342" w:rsidRPr="00EF687E">
              <w:rPr>
                <w:rFonts w:asciiTheme="majorHAnsi" w:hAnsiTheme="majorHAnsi" w:cstheme="majorHAnsi"/>
                <w:b/>
                <w:bCs/>
                <w:color w:val="222222"/>
                <w:u w:val="single"/>
                <w:shd w:val="clear" w:color="auto" w:fill="FFFFFF"/>
              </w:rPr>
              <w:t>ONE final</w:t>
            </w:r>
            <w:r w:rsidR="005B6342" w:rsidRPr="00EF687E">
              <w:rPr>
                <w:rFonts w:asciiTheme="majorHAnsi" w:hAnsiTheme="majorHAnsi" w:cstheme="majorHAnsi"/>
                <w:color w:val="222222"/>
                <w:shd w:val="clear" w:color="auto" w:fill="FFFFFF"/>
              </w:rPr>
              <w:t>.  If a swimmer qualifies for more than one final, scratch must be summited by the scratch deadline (30mins after the end of the Saturday night session - Session 2).  A copy of swimmers for finals will be emailed to coaches Saturday night.</w:t>
            </w:r>
          </w:p>
          <w:p w14:paraId="6587CED6" w14:textId="77777777" w:rsidR="00811263" w:rsidRDefault="007C1B8B">
            <w:pPr>
              <w:rPr>
                <w:u w:val="single"/>
              </w:rPr>
            </w:pPr>
            <w:r>
              <w:rPr>
                <w:b/>
                <w:u w:val="single"/>
              </w:rPr>
              <w:t>Relays</w:t>
            </w:r>
          </w:p>
          <w:p w14:paraId="2616C8C7" w14:textId="2FD496C7" w:rsidR="00811263" w:rsidRPr="005629E5" w:rsidRDefault="007C1B8B">
            <w:r>
              <w:t xml:space="preserve">All relays </w:t>
            </w:r>
            <w:r w:rsidRPr="005629E5">
              <w:t xml:space="preserve">will be swum as timed finals. Changes to the names on the relay cards may be made up to 30 minutes before the relay is scheduled to start.  </w:t>
            </w:r>
          </w:p>
          <w:p w14:paraId="09A914DB" w14:textId="2D22C4E3" w:rsidR="00702687" w:rsidRPr="005629E5" w:rsidRDefault="00702687">
            <w:r w:rsidRPr="005629E5">
              <w:lastRenderedPageBreak/>
              <w:t xml:space="preserve">Teams must </w:t>
            </w:r>
            <w:r w:rsidR="00AA0D11" w:rsidRPr="005629E5">
              <w:t>register relay teams when registering for the meet even if athletes names are blank.</w:t>
            </w:r>
          </w:p>
          <w:p w14:paraId="29E7FBFA" w14:textId="26C47A8C" w:rsidR="00067412" w:rsidRDefault="00067412">
            <w:r w:rsidRPr="005629E5">
              <w:t xml:space="preserve">**If the session in which the relay occurs is longer than 4,5 hours, </w:t>
            </w:r>
            <w:r w:rsidR="008C24C4" w:rsidRPr="005629E5">
              <w:t xml:space="preserve">relays will be cancelled and coaches informed </w:t>
            </w:r>
            <w:r w:rsidR="004E6C67" w:rsidRPr="005629E5">
              <w:t>before the start of the meet.</w:t>
            </w:r>
          </w:p>
          <w:p w14:paraId="6535AEF6" w14:textId="77777777" w:rsidR="00811263" w:rsidRDefault="007C1B8B">
            <w:pPr>
              <w:rPr>
                <w:u w:val="single"/>
              </w:rPr>
            </w:pPr>
            <w:r>
              <w:rPr>
                <w:b/>
                <w:u w:val="single"/>
              </w:rPr>
              <w:t>Para events</w:t>
            </w:r>
          </w:p>
          <w:p w14:paraId="7D33F9C7" w14:textId="4E31F312" w:rsidR="004837D8" w:rsidRPr="00CC5FE0" w:rsidRDefault="007C1B8B">
            <w:r>
              <w:t>All para swimmer entries must include the swimmer’s classification numbers.  Para events are open age group.  Para swimmers may enter para or able-</w:t>
            </w:r>
            <w:r w:rsidRPr="003F40C3">
              <w:t>bodied events and will be ranked accordingly.</w:t>
            </w:r>
            <w:r w:rsidR="00AE1B27" w:rsidRPr="003F40C3">
              <w:t xml:space="preserve">   </w:t>
            </w:r>
            <w:r w:rsidR="00330D4C" w:rsidRPr="003F40C3">
              <w:t>P</w:t>
            </w:r>
            <w:r w:rsidR="00AE1B27" w:rsidRPr="003F40C3">
              <w:t>ara swimmers will be seeded with able body</w:t>
            </w:r>
            <w:r w:rsidR="00330D4C" w:rsidRPr="003F40C3">
              <w:t xml:space="preserve"> and ranked in para category if entered in para event number.</w:t>
            </w:r>
          </w:p>
          <w:p w14:paraId="6ABF0011" w14:textId="42E24313" w:rsidR="00811263" w:rsidRDefault="007C1B8B">
            <w:r>
              <w:rPr>
                <w:b/>
              </w:rPr>
              <w:t>Awards</w:t>
            </w:r>
          </w:p>
          <w:p w14:paraId="3C72808A" w14:textId="77777777" w:rsidR="00811263" w:rsidRDefault="007C1B8B">
            <w:r>
              <w:t>Para events will be scored using the Swimming Canada IPC point system.</w:t>
            </w:r>
          </w:p>
          <w:p w14:paraId="6F52074F" w14:textId="26525716" w:rsidR="00811263" w:rsidRPr="0089626F" w:rsidRDefault="00FA4673">
            <w:pPr>
              <w:rPr>
                <w:color w:val="FF0000"/>
              </w:rPr>
            </w:pPr>
            <w:r w:rsidRPr="00FA4673">
              <w:rPr>
                <w:i/>
              </w:rPr>
              <w:t>R</w:t>
            </w:r>
            <w:r w:rsidR="007C1B8B" w:rsidRPr="00FA4673">
              <w:rPr>
                <w:i/>
              </w:rPr>
              <w:t>ibbons</w:t>
            </w:r>
            <w:r w:rsidR="007C1B8B" w:rsidRPr="00FA4673">
              <w:t xml:space="preserve"> for 1</w:t>
            </w:r>
            <w:r w:rsidR="007C1B8B" w:rsidRPr="00FA4673">
              <w:rPr>
                <w:vertAlign w:val="superscript"/>
              </w:rPr>
              <w:t>st</w:t>
            </w:r>
            <w:r w:rsidR="007C1B8B" w:rsidRPr="00FA4673">
              <w:t xml:space="preserve"> 2</w:t>
            </w:r>
            <w:r w:rsidR="007C1B8B" w:rsidRPr="00FA4673">
              <w:rPr>
                <w:vertAlign w:val="superscript"/>
              </w:rPr>
              <w:t>nd</w:t>
            </w:r>
            <w:r w:rsidR="007C1B8B" w:rsidRPr="00FA4673">
              <w:t xml:space="preserve"> 3</w:t>
            </w:r>
            <w:r w:rsidR="007C1B8B" w:rsidRPr="00FA4673">
              <w:rPr>
                <w:vertAlign w:val="superscript"/>
              </w:rPr>
              <w:t xml:space="preserve">rd </w:t>
            </w:r>
            <w:r w:rsidR="007C1B8B" w:rsidRPr="00FA4673">
              <w:t xml:space="preserve">for all </w:t>
            </w:r>
            <w:r w:rsidR="007C1B8B">
              <w:t>events</w:t>
            </w:r>
            <w:r>
              <w:t xml:space="preserve"> and relays</w:t>
            </w:r>
            <w:r w:rsidR="007C1B8B">
              <w:t xml:space="preserve">.  </w:t>
            </w:r>
          </w:p>
          <w:p w14:paraId="38EF4175" w14:textId="77777777" w:rsidR="00811263" w:rsidRDefault="007C1B8B">
            <w:r>
              <w:rPr>
                <w:b/>
              </w:rPr>
              <w:t>Scratches</w:t>
            </w:r>
          </w:p>
          <w:p w14:paraId="1CA88150" w14:textId="48846D25" w:rsidR="00C0718F" w:rsidRPr="00C0718F" w:rsidRDefault="00C0718F" w:rsidP="00C0718F">
            <w:r>
              <w:t xml:space="preserve">Pre-meet scratches: </w:t>
            </w:r>
            <w:hyperlink r:id="rId14" w:history="1">
              <w:r w:rsidRPr="00370071">
                <w:rPr>
                  <w:rStyle w:val="Lienhypertexte"/>
                  <w:i/>
                </w:rPr>
                <w:t>cnbomeetentries@gmail.com</w:t>
              </w:r>
            </w:hyperlink>
            <w:r w:rsidR="00723A57">
              <w:t xml:space="preserve">.  </w:t>
            </w:r>
            <w:r>
              <w:t>Email scratches will not be accepted after: February 1</w:t>
            </w:r>
            <w:r w:rsidR="00136042">
              <w:t>1</w:t>
            </w:r>
            <w:r w:rsidRPr="00165365">
              <w:rPr>
                <w:vertAlign w:val="superscript"/>
              </w:rPr>
              <w:t>th</w:t>
            </w:r>
            <w:r>
              <w:t xml:space="preserve"> at noon </w:t>
            </w:r>
            <w:r w:rsidRPr="00C0718F">
              <w:t>(</w:t>
            </w:r>
            <w:r w:rsidRPr="00C0718F">
              <w:rPr>
                <w:i/>
              </w:rPr>
              <w:t>deadline for pre-meet scratches no charge)</w:t>
            </w:r>
          </w:p>
          <w:p w14:paraId="4534C918" w14:textId="77777777" w:rsidR="00811263" w:rsidRDefault="007C1B8B">
            <w:r>
              <w:rPr>
                <w:i/>
              </w:rPr>
              <w:t>After the 1</w:t>
            </w:r>
            <w:r>
              <w:rPr>
                <w:i/>
                <w:vertAlign w:val="superscript"/>
              </w:rPr>
              <w:t>st</w:t>
            </w:r>
            <w:r>
              <w:rPr>
                <w:i/>
              </w:rPr>
              <w:t xml:space="preserve"> session, </w:t>
            </w:r>
            <w:r>
              <w:t xml:space="preserve">all other scratches must be submitted within 30 of completing the preceding session. </w:t>
            </w:r>
          </w:p>
          <w:p w14:paraId="151386EC" w14:textId="77777777" w:rsidR="00811263" w:rsidRDefault="007C1B8B">
            <w:pPr>
              <w:rPr>
                <w:u w:val="single"/>
              </w:rPr>
            </w:pPr>
            <w:r>
              <w:rPr>
                <w:b/>
                <w:u w:val="single"/>
              </w:rPr>
              <w:t>Relay</w:t>
            </w:r>
          </w:p>
          <w:p w14:paraId="292BC01C" w14:textId="77777777" w:rsidR="00811263" w:rsidRDefault="007C1B8B">
            <w:r>
              <w:t xml:space="preserve">All relays must be finalized by the start of the session in which they will be swum.  </w:t>
            </w:r>
          </w:p>
          <w:p w14:paraId="0E75CABE" w14:textId="1B00A059" w:rsidR="00811263" w:rsidRDefault="007C1B8B">
            <w:r>
              <w:t xml:space="preserve">Relay name changes will be permitted up to 30 minutes before the scheduled start of the relay. </w:t>
            </w:r>
          </w:p>
          <w:p w14:paraId="02144742" w14:textId="5A0694F7" w:rsidR="00CD562C" w:rsidRDefault="00CD562C">
            <w:r>
              <w:t xml:space="preserve">Meet management encourages clubs to include relay names with the entry file when possible. </w:t>
            </w:r>
          </w:p>
          <w:p w14:paraId="4FCD407A" w14:textId="1262F0E4" w:rsidR="008564E5" w:rsidRPr="00241E01" w:rsidRDefault="008564E5">
            <w:pPr>
              <w:rPr>
                <w:b/>
                <w:bCs/>
                <w:u w:val="single"/>
              </w:rPr>
            </w:pPr>
            <w:r w:rsidRPr="00241E01">
              <w:rPr>
                <w:b/>
                <w:bCs/>
                <w:u w:val="single"/>
              </w:rPr>
              <w:lastRenderedPageBreak/>
              <w:t>Time trials</w:t>
            </w:r>
          </w:p>
          <w:p w14:paraId="2090BC88" w14:textId="2435AA18" w:rsidR="008564E5" w:rsidRDefault="00205154">
            <w:r w:rsidRPr="00241E01">
              <w:t xml:space="preserve">At the end of the session, on the Sunday, time trials will be offered for 50m and 100m for athletes </w:t>
            </w:r>
            <w:r w:rsidR="008B7593" w:rsidRPr="00241E01">
              <w:t>that are close to</w:t>
            </w:r>
            <w:r w:rsidR="00E76428" w:rsidRPr="00241E01">
              <w:t xml:space="preserve"> qualifying times for Easterns Championship</w:t>
            </w:r>
            <w:r w:rsidR="00314D81" w:rsidRPr="00241E01">
              <w:t>.  Swimmers must have swam the event in the meet.</w:t>
            </w:r>
            <w:r w:rsidR="00D0797D">
              <w:t xml:space="preserve">  Names must be summited before the start of </w:t>
            </w:r>
            <w:r w:rsidR="009F6564">
              <w:t>the 200IM Sunday morning (</w:t>
            </w:r>
            <w:r w:rsidR="000B2259">
              <w:t>Session 3</w:t>
            </w:r>
            <w:r w:rsidR="009F6564">
              <w:t>)</w:t>
            </w:r>
            <w:r w:rsidR="000B2259">
              <w:t>.</w:t>
            </w:r>
          </w:p>
          <w:p w14:paraId="1A7FEA17" w14:textId="237744F8" w:rsidR="00811263" w:rsidRPr="00425D43" w:rsidRDefault="007C1B8B">
            <w:r w:rsidRPr="00425D43">
              <w:t>This document has been prepared in French and translated to English.  Where there is a discrepancy between the two versions, the French version shall be applied.</w:t>
            </w:r>
          </w:p>
          <w:p w14:paraId="38443C36" w14:textId="77777777" w:rsidR="00811263" w:rsidRDefault="00811263"/>
        </w:tc>
        <w:tc>
          <w:tcPr>
            <w:tcW w:w="5812" w:type="dxa"/>
            <w:tcBorders>
              <w:top w:val="single" w:sz="4" w:space="0" w:color="000000"/>
              <w:left w:val="single" w:sz="4" w:space="0" w:color="000000"/>
              <w:bottom w:val="single" w:sz="4" w:space="0" w:color="000000"/>
              <w:right w:val="single" w:sz="4" w:space="0" w:color="000000"/>
            </w:tcBorders>
          </w:tcPr>
          <w:p w14:paraId="2CC6C4E0" w14:textId="77777777" w:rsidR="00811263" w:rsidRPr="00E220C6" w:rsidRDefault="007C1B8B">
            <w:pPr>
              <w:rPr>
                <w:b/>
                <w:bCs/>
                <w:color w:val="244061"/>
                <w:sz w:val="28"/>
                <w:szCs w:val="28"/>
                <w:lang w:val="fr-CA"/>
              </w:rPr>
            </w:pPr>
            <w:r w:rsidRPr="00E220C6">
              <w:rPr>
                <w:b/>
                <w:bCs/>
                <w:color w:val="244061"/>
                <w:sz w:val="28"/>
                <w:szCs w:val="28"/>
                <w:lang w:val="fr-CA"/>
              </w:rPr>
              <w:lastRenderedPageBreak/>
              <w:t>Généralités</w:t>
            </w:r>
          </w:p>
          <w:p w14:paraId="607B965F" w14:textId="77777777" w:rsidR="00811263" w:rsidRPr="00BC0D27" w:rsidRDefault="007C1B8B">
            <w:pPr>
              <w:rPr>
                <w:lang w:val="fr-CA"/>
              </w:rPr>
            </w:pPr>
            <w:r w:rsidRPr="00BC0D27">
              <w:rPr>
                <w:lang w:val="fr-CA"/>
              </w:rPr>
              <w:t xml:space="preserve">Ce sont les règles de Natation Canada qui régissent cette compétition.  Les règles ou procédures décrites dans la présente trousse d'informations sur la rencontre prévalent sur celles qui se trouvent dans les règlements de Natation Canada.  </w:t>
            </w:r>
          </w:p>
          <w:p w14:paraId="0044A1EB" w14:textId="432400E4" w:rsidR="00811263" w:rsidRPr="00BC0D27" w:rsidRDefault="007C1B8B">
            <w:pPr>
              <w:rPr>
                <w:lang w:val="fr-CA"/>
              </w:rPr>
            </w:pPr>
            <w:r w:rsidRPr="00BC0D27">
              <w:rPr>
                <w:lang w:val="fr-CA"/>
              </w:rPr>
              <w:t xml:space="preserve">Cette compétition est ouverte aux nageurs qualifiés inscrits à Natation Canada ainsi qu’aux nageurs inscrits à la FINA qui ont au </w:t>
            </w:r>
            <w:r w:rsidR="00BC0D27" w:rsidRPr="00BC0D27">
              <w:rPr>
                <w:lang w:val="fr-CA"/>
              </w:rPr>
              <w:t>moins</w:t>
            </w:r>
            <w:r w:rsidRPr="00BC0D27">
              <w:rPr>
                <w:lang w:val="fr-CA"/>
              </w:rPr>
              <w:t xml:space="preserve"> </w:t>
            </w:r>
            <w:r w:rsidRPr="00591DFB">
              <w:rPr>
                <w:b/>
                <w:bCs/>
                <w:u w:val="single"/>
                <w:lang w:val="fr-CA"/>
              </w:rPr>
              <w:t xml:space="preserve">3 </w:t>
            </w:r>
            <w:r w:rsidR="00BC0D27" w:rsidRPr="00591DFB">
              <w:rPr>
                <w:b/>
                <w:bCs/>
                <w:u w:val="single"/>
                <w:lang w:val="fr-CA"/>
              </w:rPr>
              <w:t>standards</w:t>
            </w:r>
            <w:r w:rsidRPr="00591DFB">
              <w:rPr>
                <w:b/>
                <w:bCs/>
                <w:u w:val="single"/>
                <w:lang w:val="fr-CA"/>
              </w:rPr>
              <w:t xml:space="preserve"> ‘’B’’ du NB</w:t>
            </w:r>
            <w:r w:rsidR="005212FD">
              <w:rPr>
                <w:b/>
                <w:bCs/>
                <w:u w:val="single"/>
                <w:lang w:val="fr-CA"/>
              </w:rPr>
              <w:t xml:space="preserve"> </w:t>
            </w:r>
            <w:r w:rsidR="005212FD" w:rsidRPr="005212FD">
              <w:rPr>
                <w:u w:val="single"/>
              </w:rPr>
              <w:t>(</w:t>
            </w:r>
            <w:hyperlink r:id="rId15" w:history="1">
              <w:r w:rsidR="005212FD" w:rsidRPr="005212FD">
                <w:rPr>
                  <w:rStyle w:val="Lienhypertexte"/>
                </w:rPr>
                <w:t>https://www.swimnb.ca/wp-content/uploads/2019/10/2019-2020-SNB-Standards-LCSC-1-Page.pdf</w:t>
              </w:r>
            </w:hyperlink>
            <w:r w:rsidR="005212FD" w:rsidRPr="005212FD">
              <w:t>).</w:t>
            </w:r>
            <w:r w:rsidRPr="00BC0D27">
              <w:rPr>
                <w:lang w:val="fr-CA"/>
              </w:rPr>
              <w:t xml:space="preserve">.  </w:t>
            </w:r>
          </w:p>
          <w:p w14:paraId="64045AF5" w14:textId="716926F3" w:rsidR="00811263" w:rsidRPr="00BC0D27" w:rsidRDefault="00BC0D27">
            <w:pPr>
              <w:rPr>
                <w:lang w:val="fr-CA"/>
              </w:rPr>
            </w:pPr>
            <w:r w:rsidRPr="00BC0D27">
              <w:rPr>
                <w:b/>
                <w:lang w:val="fr-CA"/>
              </w:rPr>
              <w:t>Hôte</w:t>
            </w:r>
            <w:r w:rsidR="00E6019F">
              <w:rPr>
                <w:lang w:val="fr-CA"/>
              </w:rPr>
              <w:t xml:space="preserve"> : </w:t>
            </w:r>
            <w:r w:rsidR="00E6019F" w:rsidRPr="00E6019F">
              <w:rPr>
                <w:i/>
              </w:rPr>
              <w:t>Club de natation bleu et or + Saint John Fundy Tide Swim Club</w:t>
            </w:r>
          </w:p>
          <w:p w14:paraId="454DB00E" w14:textId="75164B7A" w:rsidR="00C40830" w:rsidRDefault="007C1B8B">
            <w:pPr>
              <w:rPr>
                <w:b/>
                <w:lang w:val="fr-CA"/>
              </w:rPr>
            </w:pPr>
            <w:r w:rsidRPr="00BC0D27">
              <w:rPr>
                <w:b/>
                <w:lang w:val="fr-CA"/>
              </w:rPr>
              <w:t>Cordonnées des installations :</w:t>
            </w:r>
            <w:r w:rsidR="00C40830">
              <w:rPr>
                <w:b/>
                <w:lang w:val="fr-CA"/>
              </w:rPr>
              <w:t xml:space="preserve"> </w:t>
            </w:r>
            <w:r w:rsidR="00C40830" w:rsidRPr="00FB4B9B">
              <w:rPr>
                <w:rFonts w:cs="Times New Roman"/>
                <w:i/>
              </w:rPr>
              <w:t>C</w:t>
            </w:r>
            <w:r w:rsidR="00E04BD7">
              <w:rPr>
                <w:rFonts w:cs="Times New Roman"/>
                <w:i/>
              </w:rPr>
              <w:t>entre aquatique des Jeux du C</w:t>
            </w:r>
            <w:r w:rsidR="00C40830" w:rsidRPr="00FB4B9B">
              <w:rPr>
                <w:rFonts w:cs="Times New Roman"/>
                <w:i/>
              </w:rPr>
              <w:t>anada, Saint John, NB</w:t>
            </w:r>
            <w:r w:rsidR="00C40830" w:rsidRPr="00BC0D27">
              <w:rPr>
                <w:b/>
                <w:lang w:val="fr-CA"/>
              </w:rPr>
              <w:t xml:space="preserve"> </w:t>
            </w:r>
          </w:p>
          <w:p w14:paraId="4A21CF22" w14:textId="02FF18BF" w:rsidR="00811263" w:rsidRPr="00BC0D27" w:rsidRDefault="007C1B8B">
            <w:pPr>
              <w:rPr>
                <w:lang w:val="fr-CA"/>
              </w:rPr>
            </w:pPr>
            <w:r w:rsidRPr="00BC0D27">
              <w:rPr>
                <w:b/>
                <w:lang w:val="fr-CA"/>
              </w:rPr>
              <w:t xml:space="preserve">Bassin : </w:t>
            </w:r>
            <w:r w:rsidRPr="00BC0D27">
              <w:rPr>
                <w:lang w:val="fr-CA"/>
              </w:rPr>
              <w:t xml:space="preserve">Bassin de compétition de </w:t>
            </w:r>
            <w:r w:rsidRPr="001F4DE4">
              <w:rPr>
                <w:i/>
                <w:lang w:val="fr-CA"/>
              </w:rPr>
              <w:t>50m</w:t>
            </w:r>
            <w:r w:rsidRPr="001F4DE4">
              <w:rPr>
                <w:lang w:val="fr-CA"/>
              </w:rPr>
              <w:t xml:space="preserve"> comptant </w:t>
            </w:r>
            <w:r w:rsidRPr="001F4DE4">
              <w:rPr>
                <w:i/>
                <w:lang w:val="fr-CA"/>
              </w:rPr>
              <w:t>8</w:t>
            </w:r>
            <w:r w:rsidRPr="001F4DE4">
              <w:rPr>
                <w:lang w:val="fr-CA"/>
              </w:rPr>
              <w:t xml:space="preserve"> couloirs</w:t>
            </w:r>
          </w:p>
          <w:p w14:paraId="0E141D67" w14:textId="77777777" w:rsidR="00811263" w:rsidRPr="00BC0D27" w:rsidRDefault="007C1B8B">
            <w:pPr>
              <w:rPr>
                <w:u w:val="single"/>
                <w:lang w:val="fr-CA"/>
              </w:rPr>
            </w:pPr>
            <w:r w:rsidRPr="00BC0D27">
              <w:rPr>
                <w:b/>
                <w:u w:val="single"/>
                <w:lang w:val="fr-CA"/>
              </w:rPr>
              <w:t>Comité organisateur:</w:t>
            </w:r>
          </w:p>
          <w:p w14:paraId="1577B7A7" w14:textId="3CAF6F77" w:rsidR="00715958" w:rsidRDefault="00715958" w:rsidP="00715958">
            <w:pPr>
              <w:rPr>
                <w:rFonts w:cs="Times New Roman"/>
                <w:i/>
                <w:noProof/>
                <w:color w:val="000000"/>
                <w:lang w:val="fr-CA" w:eastAsia="en-US"/>
              </w:rPr>
            </w:pPr>
            <w:r w:rsidRPr="00FB4B9B">
              <w:rPr>
                <w:rFonts w:cs="Times New Roman"/>
                <w:bCs/>
                <w:noProof/>
                <w:lang w:val="fr-CA" w:eastAsia="en-US"/>
              </w:rPr>
              <w:t>Co-Direct</w:t>
            </w:r>
            <w:r>
              <w:rPr>
                <w:rFonts w:cs="Times New Roman"/>
                <w:bCs/>
                <w:noProof/>
                <w:lang w:val="fr-CA" w:eastAsia="en-US"/>
              </w:rPr>
              <w:t xml:space="preserve">eur/Directrice de la rencontre: </w:t>
            </w:r>
            <w:r>
              <w:rPr>
                <w:rFonts w:cs="Times New Roman"/>
                <w:i/>
                <w:noProof/>
                <w:color w:val="000000"/>
                <w:lang w:val="fr-CA" w:eastAsia="en-US"/>
              </w:rPr>
              <w:t>Natalie Levesque</w:t>
            </w:r>
            <w:r w:rsidRPr="00FB4B9B">
              <w:rPr>
                <w:rFonts w:cs="Times New Roman"/>
                <w:i/>
                <w:noProof/>
                <w:color w:val="000000"/>
                <w:lang w:val="fr-CA" w:eastAsia="en-US"/>
              </w:rPr>
              <w:t xml:space="preserve"> et Nadine Cormier-Dupuis</w:t>
            </w:r>
          </w:p>
          <w:p w14:paraId="31540478" w14:textId="3C18ECEF" w:rsidR="00664B7D" w:rsidRDefault="00451E5E" w:rsidP="00715958">
            <w:pPr>
              <w:rPr>
                <w:rFonts w:cs="Times New Roman"/>
                <w:i/>
                <w:noProof/>
                <w:color w:val="000000"/>
                <w:lang w:val="fr-CA" w:eastAsia="en-US"/>
              </w:rPr>
            </w:pPr>
            <w:hyperlink r:id="rId16" w:history="1">
              <w:r w:rsidR="007E0A6B" w:rsidRPr="009D76A5">
                <w:rPr>
                  <w:rStyle w:val="Lienhypertexte"/>
                  <w:rFonts w:cs="Times New Roman"/>
                  <w:i/>
                  <w:noProof/>
                  <w:lang w:val="fr-CA" w:eastAsia="en-US"/>
                </w:rPr>
                <w:t>nadinecormierdupuis</w:t>
              </w:r>
              <w:r w:rsidR="007E0A6B" w:rsidRPr="009D76A5">
                <w:rPr>
                  <w:rStyle w:val="Lienhypertexte"/>
                  <w:i/>
                  <w:noProof/>
                  <w:lang w:val="fr-CA" w:eastAsia="en-US"/>
                </w:rPr>
                <w:t>@</w:t>
              </w:r>
              <w:r w:rsidR="007E0A6B" w:rsidRPr="009D76A5">
                <w:rPr>
                  <w:rStyle w:val="Lienhypertexte"/>
                  <w:rFonts w:cs="Times New Roman"/>
                  <w:i/>
                  <w:noProof/>
                  <w:lang w:val="fr-CA" w:eastAsia="en-US"/>
                </w:rPr>
                <w:t>gmail.com</w:t>
              </w:r>
            </w:hyperlink>
            <w:r w:rsidR="007E0A6B">
              <w:rPr>
                <w:rFonts w:cs="Times New Roman"/>
                <w:i/>
                <w:noProof/>
                <w:color w:val="000000"/>
                <w:lang w:val="fr-CA" w:eastAsia="en-US"/>
              </w:rPr>
              <w:t xml:space="preserve"> </w:t>
            </w:r>
          </w:p>
          <w:p w14:paraId="02952C33" w14:textId="77777777" w:rsidR="003B0AF0" w:rsidRPr="003B0AF0" w:rsidRDefault="007C1B8B" w:rsidP="003B0AF0">
            <w:pPr>
              <w:rPr>
                <w:i/>
              </w:rPr>
            </w:pPr>
            <w:r w:rsidRPr="00BC0D27">
              <w:rPr>
                <w:b/>
                <w:lang w:val="fr-CA"/>
              </w:rPr>
              <w:t>Coordonnateur des officiels</w:t>
            </w:r>
            <w:r w:rsidRPr="00BC0D27">
              <w:rPr>
                <w:lang w:val="fr-CA"/>
              </w:rPr>
              <w:t> :</w:t>
            </w:r>
            <w:r w:rsidRPr="00BC0D27">
              <w:rPr>
                <w:i/>
                <w:color w:val="FF0000"/>
                <w:lang w:val="fr-CA"/>
              </w:rPr>
              <w:t xml:space="preserve"> </w:t>
            </w:r>
            <w:r w:rsidR="003B0AF0" w:rsidRPr="003B0AF0">
              <w:rPr>
                <w:i/>
              </w:rPr>
              <w:t>Marc Dupuis</w:t>
            </w:r>
          </w:p>
          <w:p w14:paraId="7602A877" w14:textId="6DD8AC7F" w:rsidR="00811263" w:rsidRPr="007F10D2" w:rsidRDefault="00451E5E">
            <w:hyperlink r:id="rId17" w:history="1">
              <w:r w:rsidR="007E0A6B" w:rsidRPr="009D76A5">
                <w:rPr>
                  <w:rStyle w:val="Lienhypertexte"/>
                  <w:i/>
                </w:rPr>
                <w:t>officials@cnbo.ca</w:t>
              </w:r>
            </w:hyperlink>
            <w:r w:rsidR="007E0A6B">
              <w:rPr>
                <w:i/>
              </w:rPr>
              <w:t xml:space="preserve"> </w:t>
            </w:r>
          </w:p>
          <w:p w14:paraId="5F05E453" w14:textId="36E34DB0" w:rsidR="00811263" w:rsidRPr="00BC0D27" w:rsidRDefault="007C1B8B">
            <w:pPr>
              <w:rPr>
                <w:lang w:val="fr-CA"/>
              </w:rPr>
            </w:pPr>
            <w:r w:rsidRPr="00BC0D27">
              <w:rPr>
                <w:lang w:val="fr-CA"/>
              </w:rPr>
              <w:t xml:space="preserve">Les officiels de tous les clubs sont encouragés de participer. Veuillez </w:t>
            </w:r>
            <w:r w:rsidR="001F5EAF">
              <w:rPr>
                <w:lang w:val="fr-CA"/>
              </w:rPr>
              <w:t>vous inscrire :</w:t>
            </w:r>
            <w:r w:rsidRPr="00BC0D27">
              <w:rPr>
                <w:lang w:val="fr-CA"/>
              </w:rPr>
              <w:t xml:space="preserve"> </w:t>
            </w:r>
            <w:hyperlink r:id="rId18" w:history="1">
              <w:r w:rsidR="003C1ED2" w:rsidRPr="003C1ED2">
                <w:rPr>
                  <w:rStyle w:val="Lienhypertexte"/>
                  <w:b/>
                  <w:bCs/>
                  <w:i/>
                  <w:lang w:val="fr-CA"/>
                </w:rPr>
                <w:t>https://www.signupgenius.com/go/10C094BA4AE2FA5FA7-tidecnbo</w:t>
              </w:r>
            </w:hyperlink>
            <w:r w:rsidR="003C1ED2">
              <w:rPr>
                <w:i/>
                <w:color w:val="FF0000"/>
                <w:lang w:val="fr-CA"/>
              </w:rPr>
              <w:t xml:space="preserve"> </w:t>
            </w:r>
          </w:p>
          <w:p w14:paraId="72EB7271" w14:textId="20E2B16B" w:rsidR="006562C7" w:rsidRPr="00F70D4D" w:rsidRDefault="007C1B8B" w:rsidP="006562C7">
            <w:r w:rsidRPr="00F70D4D">
              <w:rPr>
                <w:b/>
                <w:lang w:val="fr-CA"/>
              </w:rPr>
              <w:t>Juge Arbitre</w:t>
            </w:r>
            <w:r w:rsidR="00661C79">
              <w:rPr>
                <w:b/>
                <w:lang w:val="fr-CA"/>
              </w:rPr>
              <w:t xml:space="preserve"> de la compétition </w:t>
            </w:r>
            <w:r w:rsidRPr="00F70D4D">
              <w:rPr>
                <w:lang w:val="fr-CA"/>
              </w:rPr>
              <w:t>:</w:t>
            </w:r>
            <w:r w:rsidRPr="00F70D4D">
              <w:rPr>
                <w:i/>
                <w:color w:val="FF0000"/>
                <w:lang w:val="fr-CA"/>
              </w:rPr>
              <w:t xml:space="preserve"> </w:t>
            </w:r>
            <w:r w:rsidR="006562C7" w:rsidRPr="00F70D4D">
              <w:t>Gary Losier</w:t>
            </w:r>
          </w:p>
          <w:p w14:paraId="0015312D" w14:textId="13507A27" w:rsidR="00811263" w:rsidRPr="006562C7" w:rsidRDefault="00451E5E">
            <w:pPr>
              <w:rPr>
                <w:color w:val="FF0000"/>
              </w:rPr>
            </w:pPr>
            <w:hyperlink r:id="rId19" w:history="1">
              <w:r w:rsidR="006562C7" w:rsidRPr="00F70D4D">
                <w:rPr>
                  <w:rStyle w:val="Lienhypertexte"/>
                </w:rPr>
                <w:t>glosier@quispamsis.ca</w:t>
              </w:r>
            </w:hyperlink>
            <w:r w:rsidR="006562C7">
              <w:rPr>
                <w:color w:val="FF0000"/>
              </w:rPr>
              <w:t xml:space="preserve"> </w:t>
            </w:r>
          </w:p>
          <w:p w14:paraId="480C49D6" w14:textId="5B05A301" w:rsidR="00811263" w:rsidRPr="00BC0D27" w:rsidRDefault="007C1B8B">
            <w:pPr>
              <w:rPr>
                <w:color w:val="FF0000"/>
                <w:lang w:val="fr-CA"/>
              </w:rPr>
            </w:pPr>
            <w:r w:rsidRPr="00BC0D27">
              <w:rPr>
                <w:b/>
                <w:lang w:val="fr-CA"/>
              </w:rPr>
              <w:t>Réunion technique</w:t>
            </w:r>
            <w:r w:rsidRPr="00BC0D27">
              <w:rPr>
                <w:lang w:val="fr-CA"/>
              </w:rPr>
              <w:t xml:space="preserve">: </w:t>
            </w:r>
            <w:r w:rsidR="000608C3" w:rsidRPr="00FB4B9B">
              <w:rPr>
                <w:rFonts w:cs="Times New Roman"/>
                <w:color w:val="000000"/>
                <w:lang w:val="fr-CA"/>
              </w:rPr>
              <w:t xml:space="preserve">Une réunion technique aura lieu le samedi </w:t>
            </w:r>
            <w:r w:rsidR="000608C3">
              <w:rPr>
                <w:rFonts w:cs="Times New Roman"/>
                <w:color w:val="000000"/>
                <w:lang w:val="fr-CA"/>
              </w:rPr>
              <w:t>15</w:t>
            </w:r>
            <w:r w:rsidR="000608C3" w:rsidRPr="00FB4B9B">
              <w:rPr>
                <w:rFonts w:cs="Times New Roman"/>
                <w:color w:val="000000"/>
                <w:lang w:val="fr-CA"/>
              </w:rPr>
              <w:t xml:space="preserve"> février 20</w:t>
            </w:r>
            <w:r w:rsidR="008D1B09">
              <w:rPr>
                <w:rFonts w:cs="Times New Roman"/>
                <w:color w:val="000000"/>
                <w:lang w:val="fr-CA"/>
              </w:rPr>
              <w:t>20</w:t>
            </w:r>
            <w:r w:rsidR="000608C3" w:rsidRPr="00FB4B9B">
              <w:rPr>
                <w:rFonts w:cs="Times New Roman"/>
                <w:color w:val="000000"/>
                <w:lang w:val="fr-CA"/>
              </w:rPr>
              <w:t xml:space="preserve"> à 7h</w:t>
            </w:r>
            <w:r w:rsidR="003F3AE9">
              <w:rPr>
                <w:rFonts w:cs="Times New Roman"/>
                <w:color w:val="000000"/>
                <w:lang w:val="fr-CA"/>
              </w:rPr>
              <w:t>15</w:t>
            </w:r>
            <w:r w:rsidR="000608C3" w:rsidRPr="00FB4B9B">
              <w:rPr>
                <w:rFonts w:cs="Times New Roman"/>
                <w:color w:val="000000"/>
                <w:lang w:val="fr-CA"/>
              </w:rPr>
              <w:t xml:space="preserve"> am.</w:t>
            </w:r>
            <w:r w:rsidR="000608C3">
              <w:rPr>
                <w:i/>
                <w:color w:val="FF0000"/>
              </w:rPr>
              <w:t xml:space="preserve">   </w:t>
            </w:r>
          </w:p>
          <w:p w14:paraId="624583FD" w14:textId="77777777" w:rsidR="00811263" w:rsidRPr="00BC0D27" w:rsidRDefault="007C1B8B">
            <w:pPr>
              <w:rPr>
                <w:color w:val="365F91"/>
                <w:sz w:val="28"/>
                <w:szCs w:val="28"/>
                <w:u w:val="single"/>
                <w:lang w:val="fr-CA"/>
              </w:rPr>
            </w:pPr>
            <w:r w:rsidRPr="00BC0D27">
              <w:rPr>
                <w:color w:val="365F91"/>
                <w:sz w:val="28"/>
                <w:szCs w:val="28"/>
                <w:u w:val="single"/>
                <w:lang w:val="fr-CA"/>
              </w:rPr>
              <w:lastRenderedPageBreak/>
              <w:t>Information sur les inscriptions</w:t>
            </w:r>
          </w:p>
          <w:p w14:paraId="52F30EB6" w14:textId="1D9A8C38" w:rsidR="00811263" w:rsidRDefault="007C1B8B">
            <w:pPr>
              <w:rPr>
                <w:i/>
                <w:lang w:val="fr-CA"/>
              </w:rPr>
            </w:pPr>
            <w:r w:rsidRPr="00BC0D27">
              <w:rPr>
                <w:lang w:val="fr-CA"/>
              </w:rPr>
              <w:t xml:space="preserve">Date limite des inscriptions : </w:t>
            </w:r>
            <w:r w:rsidR="00021789" w:rsidRPr="00021789">
              <w:rPr>
                <w:i/>
                <w:lang w:val="fr-CA"/>
              </w:rPr>
              <w:t>7 février 2020</w:t>
            </w:r>
          </w:p>
          <w:p w14:paraId="5FB4284B" w14:textId="77777777" w:rsidR="008A3074" w:rsidRDefault="008A3074" w:rsidP="008A3074">
            <w:pPr>
              <w:rPr>
                <w:b/>
                <w:u w:val="single"/>
                <w:lang w:val="fr-CA"/>
              </w:rPr>
            </w:pPr>
            <w:r w:rsidRPr="00F73BBA">
              <w:rPr>
                <w:b/>
                <w:highlight w:val="green"/>
                <w:u w:val="single"/>
                <w:lang w:val="fr-CA"/>
              </w:rPr>
              <w:t>Nombre maximum d’athlètes </w:t>
            </w:r>
            <w:r w:rsidRPr="00F73BBA">
              <w:rPr>
                <w:bCs/>
                <w:highlight w:val="green"/>
                <w:lang w:val="fr-CA"/>
              </w:rPr>
              <w:t>: 250</w:t>
            </w:r>
          </w:p>
          <w:p w14:paraId="4D01F8D7" w14:textId="568C7818" w:rsidR="008A3074" w:rsidRPr="00017225" w:rsidRDefault="00017225">
            <w:pPr>
              <w:rPr>
                <w:lang w:val="fr-CA"/>
              </w:rPr>
            </w:pPr>
            <w:r>
              <w:rPr>
                <w:lang w:val="fr-CA"/>
              </w:rPr>
              <w:t xml:space="preserve">Un maximum de 250 nageurs </w:t>
            </w:r>
            <w:r w:rsidR="00CB4463">
              <w:rPr>
                <w:lang w:val="fr-CA"/>
              </w:rPr>
              <w:t>seront permis pour l’inscription à la compétition</w:t>
            </w:r>
            <w:r w:rsidR="00A96EEC">
              <w:rPr>
                <w:lang w:val="fr-CA"/>
              </w:rPr>
              <w:t>, selon l’ordre des inscriptions reçues sur Natation Canada.</w:t>
            </w:r>
            <w:r w:rsidR="007C2FDA">
              <w:rPr>
                <w:lang w:val="fr-CA"/>
              </w:rPr>
              <w:t xml:space="preserve">  Cette limite pourrait être révisée</w:t>
            </w:r>
            <w:r w:rsidR="00136384">
              <w:rPr>
                <w:lang w:val="fr-CA"/>
              </w:rPr>
              <w:t xml:space="preserve"> une fois la longueur des sessions connues en respectant un maximum de 4,5 heures par session.  </w:t>
            </w:r>
            <w:r w:rsidR="00900DFC">
              <w:rPr>
                <w:lang w:val="fr-CA"/>
              </w:rPr>
              <w:t>Le directeur de la rencontre</w:t>
            </w:r>
            <w:r w:rsidR="00A36932">
              <w:rPr>
                <w:lang w:val="fr-CA"/>
              </w:rPr>
              <w:t xml:space="preserve"> prendra note d’une liste d’attente des nageurs/clubs dans le cas où des places dev</w:t>
            </w:r>
            <w:r w:rsidR="00B73832">
              <w:rPr>
                <w:lang w:val="fr-CA"/>
              </w:rPr>
              <w:t>iennen</w:t>
            </w:r>
            <w:r w:rsidR="00A36932">
              <w:rPr>
                <w:lang w:val="fr-CA"/>
              </w:rPr>
              <w:t>t disponibles.</w:t>
            </w:r>
          </w:p>
          <w:p w14:paraId="51884E62" w14:textId="77777777" w:rsidR="00811263" w:rsidRPr="00BC0D27" w:rsidRDefault="007C1B8B">
            <w:pPr>
              <w:rPr>
                <w:lang w:val="fr-CA"/>
              </w:rPr>
            </w:pPr>
            <w:r w:rsidRPr="00BC0D27">
              <w:rPr>
                <w:u w:val="single"/>
                <w:lang w:val="fr-CA"/>
              </w:rPr>
              <w:t>Démarche à suivre pour inscrire une équipe</w:t>
            </w:r>
            <w:r w:rsidRPr="00BC0D27">
              <w:rPr>
                <w:lang w:val="fr-CA"/>
              </w:rPr>
              <w:t>.</w:t>
            </w:r>
          </w:p>
          <w:p w14:paraId="7533DF83" w14:textId="77777777" w:rsidR="00811263" w:rsidRPr="00BC0D27" w:rsidRDefault="007C1B8B">
            <w:pPr>
              <w:rPr>
                <w:lang w:val="fr-CA"/>
              </w:rPr>
            </w:pPr>
            <w:r w:rsidRPr="00BC0D27">
              <w:rPr>
                <w:lang w:val="fr-CA"/>
              </w:rPr>
              <w:t>Toutes les inscriptions doivent se faire en ligne dans le système d’inscription en ligne-</w:t>
            </w:r>
          </w:p>
          <w:p w14:paraId="6212A397" w14:textId="77777777" w:rsidR="00811263" w:rsidRPr="00BC0D27" w:rsidRDefault="00451E5E">
            <w:pPr>
              <w:rPr>
                <w:lang w:val="fr-CA"/>
              </w:rPr>
            </w:pPr>
            <w:hyperlink r:id="rId20">
              <w:r w:rsidR="007C1B8B" w:rsidRPr="00BC0D27">
                <w:rPr>
                  <w:color w:val="0000FF"/>
                  <w:u w:val="single"/>
                  <w:lang w:val="fr-CA"/>
                </w:rPr>
                <w:t>https://www.swimming.ca/fr/evenements-resultats/rencontres-a-venir-en-cours/</w:t>
              </w:r>
            </w:hyperlink>
            <w:r w:rsidR="007C1B8B" w:rsidRPr="00BC0D27">
              <w:rPr>
                <w:lang w:val="fr-CA"/>
              </w:rPr>
              <w:t xml:space="preserve"> </w:t>
            </w:r>
          </w:p>
          <w:p w14:paraId="001AD391" w14:textId="77777777" w:rsidR="00811263" w:rsidRPr="00BC0D27" w:rsidRDefault="007C1B8B">
            <w:pPr>
              <w:rPr>
                <w:lang w:val="fr-CA"/>
              </w:rPr>
            </w:pPr>
            <w:r w:rsidRPr="00BC0D27">
              <w:rPr>
                <w:lang w:val="fr-CA"/>
              </w:rPr>
              <w:t xml:space="preserve">Une fois le fichier d’inscription téléversé, le système enverra automatiquement un courriel de confirmation des inscriptions.  Après la réception de ce courriel, les clubs auront 24 heures pour faire l’examen du fichier et y apporter des corrections ou modifications.   </w:t>
            </w:r>
          </w:p>
          <w:p w14:paraId="203310E2" w14:textId="65EA16EA" w:rsidR="00811263" w:rsidRPr="00BC0D27" w:rsidRDefault="007C1B8B">
            <w:pPr>
              <w:rPr>
                <w:lang w:val="fr-CA"/>
              </w:rPr>
            </w:pPr>
            <w:r w:rsidRPr="00BC0D27">
              <w:rPr>
                <w:lang w:val="fr-CA"/>
              </w:rPr>
              <w:t xml:space="preserve">Les inscriptions tardives </w:t>
            </w:r>
            <w:r w:rsidRPr="00BC0D27">
              <w:rPr>
                <w:b/>
                <w:lang w:val="fr-CA"/>
              </w:rPr>
              <w:t>de nouveaux nageurs</w:t>
            </w:r>
            <w:r w:rsidRPr="00BC0D27">
              <w:rPr>
                <w:lang w:val="fr-CA"/>
              </w:rPr>
              <w:t xml:space="preserve"> (c.-à-d. nageurs non-inscrits à la compétition </w:t>
            </w:r>
            <w:r w:rsidR="00174286">
              <w:rPr>
                <w:lang w:val="fr-CA"/>
              </w:rPr>
              <w:t>à la date limite</w:t>
            </w:r>
            <w:r w:rsidRPr="00BC0D27">
              <w:rPr>
                <w:lang w:val="fr-CA"/>
              </w:rPr>
              <w:t xml:space="preserve">) peuvent être acceptées à la discrétion de la directrice de la rencontre. </w:t>
            </w:r>
          </w:p>
          <w:p w14:paraId="621B7236" w14:textId="461E1F9F" w:rsidR="00811263" w:rsidRPr="00BC0D27" w:rsidRDefault="00E9030C">
            <w:pPr>
              <w:rPr>
                <w:lang w:val="fr-CA"/>
              </w:rPr>
            </w:pPr>
            <w:r>
              <w:rPr>
                <w:lang w:val="fr-CA"/>
              </w:rPr>
              <w:t>Le</w:t>
            </w:r>
            <w:r w:rsidR="007C1B8B" w:rsidRPr="00BC0D27">
              <w:rPr>
                <w:lang w:val="fr-CA"/>
              </w:rPr>
              <w:t xml:space="preserve"> club pourra payer une amende deux fois le montant des frais d’inscription réguliers jusqu’à un maximum de 300</w:t>
            </w:r>
            <w:r w:rsidR="0062787A">
              <w:rPr>
                <w:lang w:val="fr-CA"/>
              </w:rPr>
              <w:t xml:space="preserve"> $</w:t>
            </w:r>
            <w:r w:rsidR="007C1B8B" w:rsidRPr="00BC0D27">
              <w:rPr>
                <w:lang w:val="fr-CA"/>
              </w:rPr>
              <w:t>.</w:t>
            </w:r>
          </w:p>
          <w:p w14:paraId="51F96E1D" w14:textId="633BB86B" w:rsidR="00811263" w:rsidRPr="00BC0D27" w:rsidRDefault="007C1B8B">
            <w:pPr>
              <w:rPr>
                <w:u w:val="single"/>
                <w:lang w:val="fr-CA"/>
              </w:rPr>
            </w:pPr>
            <w:r w:rsidRPr="00BC0D27">
              <w:rPr>
                <w:b/>
                <w:u w:val="single"/>
                <w:lang w:val="fr-CA"/>
              </w:rPr>
              <w:t>Frais d’inscription</w:t>
            </w:r>
          </w:p>
          <w:p w14:paraId="690228F9" w14:textId="534A7C25" w:rsidR="00811263" w:rsidRPr="00BC0D27" w:rsidRDefault="000A647C" w:rsidP="0062787A">
            <w:pPr>
              <w:spacing w:after="0"/>
              <w:rPr>
                <w:lang w:val="fr-CA"/>
              </w:rPr>
            </w:pPr>
            <w:r>
              <w:rPr>
                <w:lang w:val="fr-CA"/>
              </w:rPr>
              <w:t>5</w:t>
            </w:r>
            <w:r w:rsidR="007C1B8B" w:rsidRPr="00BC0D27">
              <w:rPr>
                <w:lang w:val="fr-CA"/>
              </w:rPr>
              <w:t>0</w:t>
            </w:r>
            <w:r w:rsidR="0062787A">
              <w:rPr>
                <w:lang w:val="fr-CA"/>
              </w:rPr>
              <w:t xml:space="preserve"> </w:t>
            </w:r>
            <w:r w:rsidR="00DF49E9">
              <w:rPr>
                <w:lang w:val="fr-CA"/>
              </w:rPr>
              <w:t>$ par nageur</w:t>
            </w:r>
          </w:p>
          <w:p w14:paraId="12EABB84" w14:textId="6B896D9B" w:rsidR="00811263" w:rsidRPr="00BC0D27" w:rsidRDefault="007C1B8B">
            <w:pPr>
              <w:rPr>
                <w:lang w:val="fr-CA"/>
              </w:rPr>
            </w:pPr>
            <w:r w:rsidRPr="00BC0D27">
              <w:rPr>
                <w:lang w:val="fr-CA"/>
              </w:rPr>
              <w:t>8</w:t>
            </w:r>
            <w:r w:rsidR="0062787A">
              <w:rPr>
                <w:lang w:val="fr-CA"/>
              </w:rPr>
              <w:t xml:space="preserve"> </w:t>
            </w:r>
            <w:r w:rsidR="00DF49E9">
              <w:rPr>
                <w:lang w:val="fr-CA"/>
              </w:rPr>
              <w:t>$</w:t>
            </w:r>
            <w:r w:rsidRPr="00BC0D27">
              <w:rPr>
                <w:lang w:val="fr-CA"/>
              </w:rPr>
              <w:t xml:space="preserve"> par relais.</w:t>
            </w:r>
          </w:p>
          <w:p w14:paraId="3BDA48B6" w14:textId="77777777" w:rsidR="00EA72E1" w:rsidRPr="001025E6" w:rsidRDefault="007C1B8B" w:rsidP="00EA72E1">
            <w:pPr>
              <w:rPr>
                <w:rFonts w:cs="Times New Roman"/>
                <w:b/>
              </w:rPr>
            </w:pPr>
            <w:r w:rsidRPr="00BC0D27">
              <w:rPr>
                <w:lang w:val="fr-CA"/>
              </w:rPr>
              <w:t xml:space="preserve">Les frais sont dus au début de la première séance d'échauffement.  Veuillez faire des chèques payables à </w:t>
            </w:r>
            <w:r w:rsidR="00EA72E1" w:rsidRPr="001025E6">
              <w:rPr>
                <w:rFonts w:cs="Times New Roman"/>
                <w:b/>
              </w:rPr>
              <w:t>Club de natation bleu et or</w:t>
            </w:r>
          </w:p>
          <w:p w14:paraId="751637E2" w14:textId="4773EFF9" w:rsidR="00EA72E1" w:rsidRDefault="00191F39" w:rsidP="00EA72E1">
            <w:pPr>
              <w:rPr>
                <w:b/>
                <w:u w:val="single"/>
                <w:lang w:val="fr-CA"/>
              </w:rPr>
            </w:pPr>
            <w:r>
              <w:rPr>
                <w:rFonts w:cs="Times New Roman"/>
              </w:rPr>
              <w:t>Seulement les chè</w:t>
            </w:r>
            <w:r w:rsidR="00EA72E1">
              <w:rPr>
                <w:rFonts w:cs="Times New Roman"/>
              </w:rPr>
              <w:t xml:space="preserve">ques </w:t>
            </w:r>
            <w:r w:rsidR="00513F65">
              <w:rPr>
                <w:rFonts w:cs="Times New Roman"/>
              </w:rPr>
              <w:t>se</w:t>
            </w:r>
            <w:r>
              <w:rPr>
                <w:rFonts w:cs="Times New Roman"/>
              </w:rPr>
              <w:t>ront acceptés.</w:t>
            </w:r>
          </w:p>
          <w:p w14:paraId="74458718" w14:textId="413A4FDA" w:rsidR="00811263" w:rsidRPr="00BC0D27" w:rsidRDefault="007C1B8B" w:rsidP="00EA72E1">
            <w:pPr>
              <w:rPr>
                <w:u w:val="single"/>
                <w:lang w:val="fr-CA"/>
              </w:rPr>
            </w:pPr>
            <w:r w:rsidRPr="00BC0D27">
              <w:rPr>
                <w:b/>
                <w:u w:val="single"/>
                <w:lang w:val="fr-CA"/>
              </w:rPr>
              <w:lastRenderedPageBreak/>
              <w:t>Group d’âge</w:t>
            </w:r>
          </w:p>
          <w:p w14:paraId="0D73B2AB" w14:textId="77777777" w:rsidR="00024E99" w:rsidRDefault="007C1B8B">
            <w:pPr>
              <w:rPr>
                <w:color w:val="000000"/>
                <w:lang w:val="fr-CA"/>
              </w:rPr>
            </w:pPr>
            <w:r w:rsidRPr="00BC0D27">
              <w:rPr>
                <w:lang w:val="fr-CA"/>
              </w:rPr>
              <w:t>Épreuve individuelle et Relais:</w:t>
            </w:r>
            <w:r w:rsidR="00152E96">
              <w:rPr>
                <w:lang w:val="fr-CA"/>
              </w:rPr>
              <w:t xml:space="preserve"> </w:t>
            </w:r>
            <w:r w:rsidRPr="00BC0D27">
              <w:rPr>
                <w:lang w:val="fr-CA"/>
              </w:rPr>
              <w:t>12 et moins, 13-14, 15 et plus</w:t>
            </w:r>
            <w:r w:rsidR="00024E99">
              <w:rPr>
                <w:lang w:val="fr-CA"/>
              </w:rPr>
              <w:t xml:space="preserve">. </w:t>
            </w:r>
            <w:r w:rsidRPr="00BC0D27">
              <w:rPr>
                <w:color w:val="000000"/>
                <w:lang w:val="fr-CA"/>
              </w:rPr>
              <w:t xml:space="preserve">L’âge du nageur sera celui du premier jour de la rencontre </w:t>
            </w:r>
          </w:p>
          <w:p w14:paraId="2A11D2D8" w14:textId="08D278DF" w:rsidR="00024E99" w:rsidRDefault="007C1B8B">
            <w:pPr>
              <w:rPr>
                <w:b/>
                <w:u w:val="single"/>
                <w:lang w:val="fr-CA"/>
              </w:rPr>
            </w:pPr>
            <w:r w:rsidRPr="00BC0D27">
              <w:rPr>
                <w:b/>
                <w:u w:val="single"/>
                <w:lang w:val="fr-CA"/>
              </w:rPr>
              <w:t xml:space="preserve">Standards : </w:t>
            </w:r>
          </w:p>
          <w:p w14:paraId="7856EE8E" w14:textId="703B329E" w:rsidR="00811263" w:rsidRPr="00152E96" w:rsidRDefault="007C1B8B">
            <w:pPr>
              <w:rPr>
                <w:lang w:val="fr-CA"/>
              </w:rPr>
            </w:pPr>
            <w:r w:rsidRPr="00BC0D27">
              <w:rPr>
                <w:b/>
                <w:u w:val="single"/>
                <w:lang w:val="fr-CA"/>
              </w:rPr>
              <w:t>Le nageur doit avoir 3 standards B pour être éligible aux compétitions de niveau Invitation.</w:t>
            </w:r>
          </w:p>
          <w:p w14:paraId="0CF1702D" w14:textId="77777777" w:rsidR="005377F7" w:rsidRPr="00BC0D27" w:rsidRDefault="005377F7" w:rsidP="005377F7">
            <w:pPr>
              <w:rPr>
                <w:u w:val="single"/>
                <w:lang w:val="fr-CA"/>
              </w:rPr>
            </w:pPr>
            <w:r w:rsidRPr="00BC0D27">
              <w:rPr>
                <w:u w:val="single"/>
                <w:lang w:val="fr-CA"/>
              </w:rPr>
              <w:t xml:space="preserve">Les nageurs doivent avoir au moins trois (3) standard 'B' de NNB  </w:t>
            </w:r>
          </w:p>
          <w:p w14:paraId="256938FA" w14:textId="77777777" w:rsidR="005377F7" w:rsidRPr="00BC0D27" w:rsidRDefault="005377F7" w:rsidP="005377F7">
            <w:pPr>
              <w:rPr>
                <w:lang w:val="fr-CA"/>
              </w:rPr>
            </w:pPr>
            <w:r w:rsidRPr="00BC0D27">
              <w:rPr>
                <w:lang w:val="fr-CA"/>
              </w:rPr>
              <w:t>Les nageurs doivent être inscrits à au moins trois (3) épreuves pour lesquelles ils ont un standard NNB ‘ B’.</w:t>
            </w:r>
          </w:p>
          <w:p w14:paraId="50BBA55D" w14:textId="3C79C915" w:rsidR="005377F7" w:rsidRDefault="005377F7" w:rsidP="005377F7">
            <w:r w:rsidRPr="00BC0D27">
              <w:rPr>
                <w:color w:val="000000"/>
                <w:lang w:val="fr-CA"/>
              </w:rPr>
              <w:t>Les nageurs pourront nager jusqu’à six (6) épreuves individuelles + le</w:t>
            </w:r>
            <w:r w:rsidR="00092676">
              <w:rPr>
                <w:color w:val="000000"/>
                <w:lang w:val="fr-CA"/>
              </w:rPr>
              <w:t>s</w:t>
            </w:r>
            <w:r w:rsidRPr="00BC0D27">
              <w:rPr>
                <w:color w:val="000000"/>
                <w:lang w:val="fr-CA"/>
              </w:rPr>
              <w:t xml:space="preserve"> relais</w:t>
            </w:r>
          </w:p>
          <w:p w14:paraId="2E7E2E3A" w14:textId="41C46A55" w:rsidR="008A7A03" w:rsidRPr="009D71D4" w:rsidRDefault="008A7A03" w:rsidP="008A7A03">
            <w:pPr>
              <w:rPr>
                <w:b/>
                <w:bCs/>
                <w:u w:val="single"/>
              </w:rPr>
            </w:pPr>
            <w:r w:rsidRPr="009D71D4">
              <w:rPr>
                <w:b/>
                <w:bCs/>
                <w:u w:val="single"/>
              </w:rPr>
              <w:t>Épreuves 400m et plus</w:t>
            </w:r>
          </w:p>
          <w:p w14:paraId="39C03286" w14:textId="45864F43" w:rsidR="008A7A03" w:rsidRPr="009D71D4" w:rsidRDefault="00CC0C5C" w:rsidP="008A7A03">
            <w:pPr>
              <w:pStyle w:val="Paragraphedeliste"/>
              <w:numPr>
                <w:ilvl w:val="0"/>
                <w:numId w:val="5"/>
              </w:numPr>
            </w:pPr>
            <w:r w:rsidRPr="009D71D4">
              <w:t>Le nageur doit avoir un standard B pour nager l’épreuve</w:t>
            </w:r>
            <w:r w:rsidR="005A5214" w:rsidRPr="009D71D4">
              <w:t xml:space="preserve"> (400 libre, 400 QNI, 800 libre, 1500 libre)</w:t>
            </w:r>
            <w:r w:rsidRPr="009D71D4">
              <w:t>.</w:t>
            </w:r>
          </w:p>
          <w:p w14:paraId="4C9B8BF0" w14:textId="44D8DBD0" w:rsidR="005A5214" w:rsidRPr="009D71D4" w:rsidRDefault="005A5214" w:rsidP="008A7A03">
            <w:pPr>
              <w:pStyle w:val="Paragraphedeliste"/>
              <w:numPr>
                <w:ilvl w:val="0"/>
                <w:numId w:val="5"/>
              </w:numPr>
            </w:pPr>
            <w:r w:rsidRPr="009D71D4">
              <w:t>Le nageur qui a att</w:t>
            </w:r>
            <w:r w:rsidR="00921906">
              <w:t>e</w:t>
            </w:r>
            <w:r w:rsidRPr="009D71D4">
              <w:t>int le standard B dans  le 800m libre sera permis de nager le  1500m libre  et  vice versa</w:t>
            </w:r>
          </w:p>
          <w:p w14:paraId="1D5F1526" w14:textId="598F4FF5" w:rsidR="008A7A03" w:rsidRPr="009D71D4" w:rsidRDefault="008A7A03" w:rsidP="008A7A03">
            <w:pPr>
              <w:pStyle w:val="Paragraphedeliste"/>
              <w:numPr>
                <w:ilvl w:val="0"/>
                <w:numId w:val="5"/>
              </w:numPr>
            </w:pPr>
            <w:r w:rsidRPr="009D71D4">
              <w:t>1500</w:t>
            </w:r>
            <w:r w:rsidR="00E75AC0" w:rsidRPr="009D71D4">
              <w:t xml:space="preserve"> libre sera nagé mixte</w:t>
            </w:r>
            <w:r w:rsidR="00ED6040" w:rsidRPr="009D71D4">
              <w:t xml:space="preserve"> (bas</w:t>
            </w:r>
            <w:r w:rsidR="00D70D3B" w:rsidRPr="009D71D4">
              <w:t xml:space="preserve">é </w:t>
            </w:r>
            <w:r w:rsidR="00ED6040" w:rsidRPr="009D71D4">
              <w:t>sur les temps soumis)</w:t>
            </w:r>
            <w:r w:rsidR="00E75AC0" w:rsidRPr="009D71D4">
              <w:t>,</w:t>
            </w:r>
            <w:r w:rsidR="007D7EB8" w:rsidRPr="009D71D4">
              <w:t xml:space="preserve">  les vagues les plus rapides en premier et doublées</w:t>
            </w:r>
          </w:p>
          <w:p w14:paraId="1BFEB663" w14:textId="0C6E82BB" w:rsidR="00ED6040" w:rsidRPr="009D71D4" w:rsidRDefault="00ED6040" w:rsidP="00ED6040">
            <w:pPr>
              <w:pStyle w:val="Paragraphedeliste"/>
              <w:numPr>
                <w:ilvl w:val="0"/>
                <w:numId w:val="5"/>
              </w:numPr>
            </w:pPr>
            <w:r w:rsidRPr="009D71D4">
              <w:t>800 libre sera nagé (ba</w:t>
            </w:r>
            <w:r w:rsidR="00D70D3B" w:rsidRPr="009D71D4">
              <w:t>sé</w:t>
            </w:r>
            <w:r w:rsidRPr="009D71D4">
              <w:t xml:space="preserve"> sur les temps soumis), en alternant filles-gars,  les vagues les plus rapides en premier et </w:t>
            </w:r>
            <w:r w:rsidR="00D70D3B" w:rsidRPr="009D71D4">
              <w:t>doubles</w:t>
            </w:r>
          </w:p>
          <w:p w14:paraId="329F53F5" w14:textId="5BDF4C05" w:rsidR="00D70D3B" w:rsidRPr="009D71D4" w:rsidRDefault="00D70D3B" w:rsidP="00D70D3B">
            <w:pPr>
              <w:pStyle w:val="Paragraphedeliste"/>
              <w:numPr>
                <w:ilvl w:val="0"/>
                <w:numId w:val="5"/>
              </w:numPr>
            </w:pPr>
            <w:r w:rsidRPr="009D71D4">
              <w:t>400 libre sera nagé (basé sur les temps soumis), en alternant filles-gars,  les vagues les plus rapides en premier et doublées</w:t>
            </w:r>
          </w:p>
          <w:p w14:paraId="45C4551C" w14:textId="77777777" w:rsidR="00811263" w:rsidRPr="00BC0D27" w:rsidRDefault="007C1B8B">
            <w:pPr>
              <w:rPr>
                <w:u w:val="single"/>
                <w:lang w:val="fr-CA"/>
              </w:rPr>
            </w:pPr>
            <w:r w:rsidRPr="00BC0D27">
              <w:rPr>
                <w:b/>
                <w:u w:val="single"/>
                <w:lang w:val="fr-CA"/>
              </w:rPr>
              <w:t>Preuve de temps</w:t>
            </w:r>
          </w:p>
          <w:p w14:paraId="1801EC57" w14:textId="599F5304" w:rsidR="00811263" w:rsidRDefault="007C1B8B">
            <w:pPr>
              <w:rPr>
                <w:lang w:val="fr-CA"/>
              </w:rPr>
            </w:pPr>
            <w:r w:rsidRPr="00BC0D27">
              <w:rPr>
                <w:lang w:val="fr-CA"/>
              </w:rPr>
              <w:t>Tous les temps à l’inscription seront confirmés par le système d’inscription en ligne.  La direction de la rencontre peut mettre en doute tout temps avant et pendant la compétition.</w:t>
            </w:r>
          </w:p>
          <w:p w14:paraId="1CF931AE" w14:textId="77777777" w:rsidR="00ED389B" w:rsidRDefault="00ED389B">
            <w:pPr>
              <w:rPr>
                <w:highlight w:val="green"/>
                <w:lang w:val="fr-CA"/>
              </w:rPr>
            </w:pPr>
          </w:p>
          <w:p w14:paraId="666BA7E7" w14:textId="212F2C47" w:rsidR="007D1AAE" w:rsidRPr="0057685B" w:rsidRDefault="000768ED">
            <w:pPr>
              <w:rPr>
                <w:lang w:val="fr-CA"/>
              </w:rPr>
            </w:pPr>
            <w:r w:rsidRPr="00F02E24">
              <w:rPr>
                <w:lang w:val="fr-CA"/>
              </w:rPr>
              <w:lastRenderedPageBreak/>
              <w:t>Si l</w:t>
            </w:r>
            <w:r w:rsidR="00B02E48" w:rsidRPr="00F02E24">
              <w:rPr>
                <w:lang w:val="fr-CA"/>
              </w:rPr>
              <w:t>’un des 3</w:t>
            </w:r>
            <w:r w:rsidRPr="00F02E24">
              <w:rPr>
                <w:lang w:val="fr-CA"/>
              </w:rPr>
              <w:t xml:space="preserve"> « Standard</w:t>
            </w:r>
            <w:r w:rsidR="00B02E48" w:rsidRPr="00F02E24">
              <w:rPr>
                <w:lang w:val="fr-CA"/>
              </w:rPr>
              <w:t>s</w:t>
            </w:r>
            <w:r w:rsidRPr="00F02E24">
              <w:rPr>
                <w:lang w:val="fr-CA"/>
              </w:rPr>
              <w:t xml:space="preserve"> B » a été obtenu dans une compétition en bassin court, veuillez entrer le temps du nageur</w:t>
            </w:r>
            <w:r w:rsidR="00B02E48" w:rsidRPr="00F02E24">
              <w:rPr>
                <w:lang w:val="fr-CA"/>
              </w:rPr>
              <w:t xml:space="preserve"> </w:t>
            </w:r>
            <w:r w:rsidR="007D1AAE" w:rsidRPr="00F02E24">
              <w:rPr>
                <w:lang w:val="fr-CA"/>
              </w:rPr>
              <w:t>en temps SC</w:t>
            </w:r>
            <w:r w:rsidR="00C96A33" w:rsidRPr="00F02E24">
              <w:rPr>
                <w:lang w:val="fr-CA"/>
              </w:rPr>
              <w:t xml:space="preserve"> (ex : 1 :30,00S)</w:t>
            </w:r>
            <w:r w:rsidR="00ED389B" w:rsidRPr="00F02E24">
              <w:rPr>
                <w:lang w:val="fr-CA"/>
              </w:rPr>
              <w:t xml:space="preserve"> au lieu d’indiquer  NT ou l’ancien temps LC</w:t>
            </w:r>
            <w:r w:rsidR="007D1AAE" w:rsidRPr="00F02E24">
              <w:rPr>
                <w:lang w:val="fr-CA"/>
              </w:rPr>
              <w:t>.</w:t>
            </w:r>
          </w:p>
          <w:p w14:paraId="1CD47EEE" w14:textId="1F2B97CF" w:rsidR="00811263" w:rsidRPr="00BC0D27" w:rsidRDefault="007C1B8B">
            <w:pPr>
              <w:rPr>
                <w:u w:val="single"/>
                <w:lang w:val="fr-CA"/>
              </w:rPr>
            </w:pPr>
            <w:r w:rsidRPr="00BC0D27">
              <w:rPr>
                <w:b/>
                <w:u w:val="single"/>
                <w:lang w:val="fr-CA"/>
              </w:rPr>
              <w:t>Entraineurs</w:t>
            </w:r>
          </w:p>
          <w:p w14:paraId="1F162237" w14:textId="77777777" w:rsidR="00811263" w:rsidRPr="00BC0D27" w:rsidRDefault="007C1B8B">
            <w:pPr>
              <w:rPr>
                <w:lang w:val="fr-CA"/>
              </w:rPr>
            </w:pPr>
            <w:r w:rsidRPr="00BC0D27">
              <w:rPr>
                <w:lang w:val="fr-CA"/>
              </w:rPr>
              <w:t>Tout entraîneur doit être inscrit auprès de l’ACEIN et de Natation Canada.</w:t>
            </w:r>
          </w:p>
          <w:p w14:paraId="2E7B70D4" w14:textId="77777777" w:rsidR="00811263" w:rsidRPr="007D1AAE" w:rsidRDefault="007C1B8B">
            <w:pPr>
              <w:rPr>
                <w:b/>
                <w:bCs/>
                <w:color w:val="17365D"/>
                <w:sz w:val="28"/>
                <w:szCs w:val="28"/>
                <w:u w:val="single"/>
                <w:lang w:val="fr-CA"/>
              </w:rPr>
            </w:pPr>
            <w:r w:rsidRPr="007D1AAE">
              <w:rPr>
                <w:b/>
                <w:bCs/>
                <w:color w:val="17365D"/>
                <w:sz w:val="28"/>
                <w:szCs w:val="28"/>
                <w:u w:val="single"/>
                <w:lang w:val="fr-CA"/>
              </w:rPr>
              <w:t>Renseignement sur la compétition</w:t>
            </w:r>
          </w:p>
          <w:p w14:paraId="50A43AA0" w14:textId="77777777" w:rsidR="00811263" w:rsidRPr="00BC0D27" w:rsidRDefault="007C1B8B">
            <w:pPr>
              <w:rPr>
                <w:lang w:val="fr-CA"/>
              </w:rPr>
            </w:pPr>
            <w:r w:rsidRPr="00BC0D27">
              <w:rPr>
                <w:lang w:val="fr-CA"/>
              </w:rPr>
              <w:t xml:space="preserve">Procédures de sécurité à l’échauffement </w:t>
            </w:r>
          </w:p>
          <w:p w14:paraId="4769DC26" w14:textId="77777777" w:rsidR="00811263" w:rsidRPr="00BC0D27" w:rsidRDefault="007C1B8B">
            <w:pPr>
              <w:rPr>
                <w:lang w:val="fr-CA"/>
              </w:rPr>
            </w:pPr>
            <w:r w:rsidRPr="00BC0D27">
              <w:rPr>
                <w:lang w:val="fr-CA"/>
              </w:rPr>
              <w:t>Veuillez noter que les procédures de sécurité de Natation Canada en période d’échauffement pré-compétition seront en vigueur. Le document   est inclus à la fin de cette ébauche de compétition.</w:t>
            </w:r>
          </w:p>
          <w:p w14:paraId="432F7758" w14:textId="77777777" w:rsidR="00811263" w:rsidRPr="00BC0D27" w:rsidRDefault="007C1B8B">
            <w:pPr>
              <w:rPr>
                <w:u w:val="single"/>
                <w:lang w:val="fr-CA"/>
              </w:rPr>
            </w:pPr>
            <w:r w:rsidRPr="00BC0D27">
              <w:rPr>
                <w:b/>
                <w:u w:val="single"/>
                <w:lang w:val="fr-CA"/>
              </w:rPr>
              <w:t>Finale par le temps</w:t>
            </w:r>
          </w:p>
          <w:p w14:paraId="0F024722" w14:textId="57426942" w:rsidR="00811263" w:rsidRDefault="007C1B8B">
            <w:pPr>
              <w:rPr>
                <w:color w:val="000000"/>
                <w:lang w:val="fr-CA"/>
              </w:rPr>
            </w:pPr>
            <w:r w:rsidRPr="00BC0D27">
              <w:rPr>
                <w:color w:val="000000"/>
                <w:lang w:val="fr-CA"/>
              </w:rPr>
              <w:t>Les épreuves seront nagées finales par le temps</w:t>
            </w:r>
            <w:r w:rsidR="002E5F50">
              <w:rPr>
                <w:color w:val="000000"/>
                <w:lang w:val="fr-CA"/>
              </w:rPr>
              <w:t>**</w:t>
            </w:r>
            <w:r w:rsidRPr="00BC0D27">
              <w:rPr>
                <w:color w:val="000000"/>
                <w:lang w:val="fr-CA"/>
              </w:rPr>
              <w:t xml:space="preserve"> et seront nagées en ordre de temps. Les résultats seront départagés par gendre et groups d’âge.  Les résultats Para/SO seront départagés par gendre seulement. </w:t>
            </w:r>
          </w:p>
          <w:p w14:paraId="29CCEEE1" w14:textId="1322343A" w:rsidR="00DA6FCD" w:rsidRPr="00DA6FCD" w:rsidRDefault="00DA6FCD">
            <w:pPr>
              <w:rPr>
                <w:b/>
                <w:bCs/>
                <w:color w:val="000000"/>
                <w:u w:val="single"/>
                <w:lang w:val="fr-CA"/>
              </w:rPr>
            </w:pPr>
            <w:r w:rsidRPr="00DA6FCD">
              <w:rPr>
                <w:b/>
                <w:bCs/>
                <w:color w:val="000000"/>
                <w:u w:val="single"/>
                <w:lang w:val="fr-CA"/>
              </w:rPr>
              <w:t>FINALES – épreuves 50 m</w:t>
            </w:r>
          </w:p>
          <w:p w14:paraId="24C76958" w14:textId="31B6850E" w:rsidR="00272D72" w:rsidRPr="00BC0D27" w:rsidRDefault="00272D72">
            <w:pPr>
              <w:rPr>
                <w:color w:val="000000"/>
                <w:lang w:val="fr-CA"/>
              </w:rPr>
            </w:pPr>
            <w:r w:rsidRPr="00D00898">
              <w:rPr>
                <w:color w:val="000000"/>
                <w:lang w:val="fr-CA"/>
              </w:rPr>
              <w:t>**</w:t>
            </w:r>
            <w:r w:rsidR="000475AE" w:rsidRPr="00D00898">
              <w:rPr>
                <w:color w:val="000000"/>
                <w:lang w:val="fr-CA"/>
              </w:rPr>
              <w:t>Les épreuves du 50 brasse, 50 papillon et 50 libre auront UNE VAGUE ouverte</w:t>
            </w:r>
            <w:r w:rsidR="0048171F" w:rsidRPr="00D00898">
              <w:rPr>
                <w:color w:val="000000"/>
                <w:lang w:val="fr-CA"/>
              </w:rPr>
              <w:t xml:space="preserve"> de finales</w:t>
            </w:r>
            <w:r w:rsidR="000475AE" w:rsidRPr="00D00898">
              <w:rPr>
                <w:color w:val="000000"/>
                <w:lang w:val="fr-CA"/>
              </w:rPr>
              <w:t xml:space="preserve"> </w:t>
            </w:r>
            <w:r w:rsidR="0048171F" w:rsidRPr="00D00898">
              <w:rPr>
                <w:color w:val="000000"/>
                <w:lang w:val="fr-CA"/>
              </w:rPr>
              <w:t>pour chaque sexe</w:t>
            </w:r>
            <w:r w:rsidR="00BA5DB6" w:rsidRPr="00D00898">
              <w:rPr>
                <w:color w:val="000000"/>
                <w:lang w:val="fr-CA"/>
              </w:rPr>
              <w:t xml:space="preserve"> (</w:t>
            </w:r>
            <w:r w:rsidR="004E45CD" w:rsidRPr="00D00898">
              <w:rPr>
                <w:color w:val="000000"/>
                <w:lang w:val="fr-CA"/>
              </w:rPr>
              <w:t xml:space="preserve">Meilleurs </w:t>
            </w:r>
            <w:r w:rsidR="00EE5748" w:rsidRPr="00D00898">
              <w:rPr>
                <w:color w:val="000000"/>
                <w:lang w:val="fr-CA"/>
              </w:rPr>
              <w:t>8</w:t>
            </w:r>
            <w:r w:rsidR="00D00898" w:rsidRPr="00D00898">
              <w:rPr>
                <w:color w:val="000000"/>
                <w:lang w:val="fr-CA"/>
              </w:rPr>
              <w:t xml:space="preserve">  catégorie ouverte)</w:t>
            </w:r>
            <w:r w:rsidR="0048171F" w:rsidRPr="00D00898">
              <w:rPr>
                <w:color w:val="000000"/>
                <w:lang w:val="fr-CA"/>
              </w:rPr>
              <w:t>.  Ces épreuves seront nagées au début de la session le dimanche matin</w:t>
            </w:r>
            <w:r w:rsidR="00D00898" w:rsidRPr="00D00898">
              <w:rPr>
                <w:color w:val="000000"/>
                <w:lang w:val="fr-CA"/>
              </w:rPr>
              <w:t xml:space="preserve"> (Session 3)</w:t>
            </w:r>
            <w:r w:rsidR="0048171F" w:rsidRPr="00D00898">
              <w:rPr>
                <w:color w:val="000000"/>
                <w:lang w:val="fr-CA"/>
              </w:rPr>
              <w:t xml:space="preserve">.  Les nageurs peuvent nager </w:t>
            </w:r>
            <w:r w:rsidR="0048171F" w:rsidRPr="00D00898">
              <w:rPr>
                <w:b/>
                <w:bCs/>
                <w:color w:val="000000"/>
                <w:u w:val="single"/>
                <w:lang w:val="fr-CA"/>
              </w:rPr>
              <w:t>UNE SEULE finale</w:t>
            </w:r>
            <w:r w:rsidR="00D759E9" w:rsidRPr="00D00898">
              <w:rPr>
                <w:color w:val="000000"/>
                <w:lang w:val="fr-CA"/>
              </w:rPr>
              <w:t>.  Si un nageur qualifie pour plus d’</w:t>
            </w:r>
            <w:r w:rsidR="008B0EA3" w:rsidRPr="00D00898">
              <w:rPr>
                <w:color w:val="000000"/>
                <w:lang w:val="fr-CA"/>
              </w:rPr>
              <w:t xml:space="preserve">une finale, le retrait doit être reçu </w:t>
            </w:r>
            <w:r w:rsidR="00D00898" w:rsidRPr="00D00898">
              <w:rPr>
                <w:color w:val="000000"/>
                <w:lang w:val="fr-CA"/>
              </w:rPr>
              <w:t>30 minutes après la fin de la session le</w:t>
            </w:r>
            <w:r w:rsidR="008B0EA3" w:rsidRPr="00D00898">
              <w:rPr>
                <w:color w:val="000000"/>
                <w:lang w:val="fr-CA"/>
              </w:rPr>
              <w:t xml:space="preserve"> samedi soir</w:t>
            </w:r>
            <w:r w:rsidR="00D00898" w:rsidRPr="00D00898">
              <w:rPr>
                <w:color w:val="000000"/>
                <w:lang w:val="fr-CA"/>
              </w:rPr>
              <w:t xml:space="preserve"> (Session 2)</w:t>
            </w:r>
            <w:r w:rsidR="008B0EA3" w:rsidRPr="00D00898">
              <w:rPr>
                <w:color w:val="000000"/>
                <w:lang w:val="fr-CA"/>
              </w:rPr>
              <w:t>.  Une copie des nageurs étant classés pour les finales sera envoyée aux entraineurs le samedi soir.</w:t>
            </w:r>
            <w:r w:rsidR="008B0EA3">
              <w:rPr>
                <w:color w:val="000000"/>
                <w:lang w:val="fr-CA"/>
              </w:rPr>
              <w:t xml:space="preserve"> </w:t>
            </w:r>
          </w:p>
          <w:p w14:paraId="656FA6DC" w14:textId="77777777" w:rsidR="00811263" w:rsidRPr="00BC0D27" w:rsidRDefault="007C1B8B">
            <w:pPr>
              <w:rPr>
                <w:color w:val="000000"/>
                <w:u w:val="single"/>
                <w:lang w:val="fr-CA"/>
              </w:rPr>
            </w:pPr>
            <w:r w:rsidRPr="00BC0D27">
              <w:rPr>
                <w:b/>
                <w:color w:val="000000"/>
                <w:u w:val="single"/>
                <w:lang w:val="fr-CA"/>
              </w:rPr>
              <w:t>Relais</w:t>
            </w:r>
          </w:p>
          <w:p w14:paraId="07613904" w14:textId="505F54F2" w:rsidR="00811263" w:rsidRPr="005629E5" w:rsidRDefault="007C1B8B">
            <w:pPr>
              <w:rPr>
                <w:lang w:val="fr-CA"/>
              </w:rPr>
            </w:pPr>
            <w:r w:rsidRPr="005629E5">
              <w:rPr>
                <w:color w:val="000000"/>
                <w:lang w:val="fr-CA"/>
              </w:rPr>
              <w:t>Tous les relais seront nagés finales par le temps.  T</w:t>
            </w:r>
            <w:r w:rsidRPr="005629E5">
              <w:rPr>
                <w:lang w:val="fr-CA"/>
              </w:rPr>
              <w:t>out changement de nom aux relais doit être soumis 30 minutes avant le début de l’épreuve</w:t>
            </w:r>
          </w:p>
          <w:p w14:paraId="744A9A2F" w14:textId="5A9E0308" w:rsidR="00AA0D11" w:rsidRPr="005629E5" w:rsidRDefault="00163C65">
            <w:pPr>
              <w:rPr>
                <w:lang w:val="fr-CA"/>
              </w:rPr>
            </w:pPr>
            <w:r w:rsidRPr="005629E5">
              <w:rPr>
                <w:lang w:val="fr-CA"/>
              </w:rPr>
              <w:lastRenderedPageBreak/>
              <w:t>Les équipes relais doivent être soumis lors de l’inscription même si les noms ne sont pas inclus.</w:t>
            </w:r>
          </w:p>
          <w:p w14:paraId="7AE73041" w14:textId="29047959" w:rsidR="004E6C67" w:rsidRPr="00BC0D27" w:rsidRDefault="004E6C67">
            <w:pPr>
              <w:rPr>
                <w:color w:val="000000"/>
                <w:lang w:val="fr-CA"/>
              </w:rPr>
            </w:pPr>
            <w:r w:rsidRPr="005629E5">
              <w:rPr>
                <w:lang w:val="fr-CA"/>
              </w:rPr>
              <w:t xml:space="preserve">**Si la session dans laquelle </w:t>
            </w:r>
            <w:r w:rsidR="00100032" w:rsidRPr="005629E5">
              <w:rPr>
                <w:lang w:val="fr-CA"/>
              </w:rPr>
              <w:t>le relais est nagé est plus de 4,5 heures, les relais seront annulés pour cette sessions et les entraineurs seront informés avant le début de la compétition.</w:t>
            </w:r>
          </w:p>
          <w:p w14:paraId="0511C6BF" w14:textId="77777777" w:rsidR="00811263" w:rsidRPr="00BC0D27" w:rsidRDefault="007C1B8B">
            <w:pPr>
              <w:rPr>
                <w:u w:val="single"/>
                <w:lang w:val="fr-CA"/>
              </w:rPr>
            </w:pPr>
            <w:r w:rsidRPr="00BC0D27">
              <w:rPr>
                <w:b/>
                <w:u w:val="single"/>
                <w:lang w:val="fr-CA"/>
              </w:rPr>
              <w:t>Épreuves Para</w:t>
            </w:r>
          </w:p>
          <w:p w14:paraId="03C8A157" w14:textId="338802CB" w:rsidR="004837D8" w:rsidRPr="00CC5FE0" w:rsidRDefault="007C1B8B">
            <w:pPr>
              <w:rPr>
                <w:lang w:val="fr-CA"/>
              </w:rPr>
            </w:pPr>
            <w:r w:rsidRPr="00BC0D27">
              <w:rPr>
                <w:lang w:val="fr-CA"/>
              </w:rPr>
              <w:t xml:space="preserve">Tous les para-nageurs doivent avoir une désignation provinciale pour pouvoir participer à cette compétition. Les épreuves de para natation sont sans restriction d’âge. Le para nageur peut participer aux </w:t>
            </w:r>
            <w:r w:rsidRPr="003F40C3">
              <w:rPr>
                <w:lang w:val="fr-CA"/>
              </w:rPr>
              <w:t xml:space="preserve">épreuves olympique ou Para et vont être classés d’après l’épreuve qu’il nage.   </w:t>
            </w:r>
            <w:r w:rsidR="00330D4C" w:rsidRPr="003F40C3">
              <w:rPr>
                <w:lang w:val="fr-CA"/>
              </w:rPr>
              <w:t xml:space="preserve"> Les nageurs para</w:t>
            </w:r>
            <w:r w:rsidR="00A53D5A" w:rsidRPr="003F40C3">
              <w:rPr>
                <w:lang w:val="fr-CA"/>
              </w:rPr>
              <w:t xml:space="preserve"> seront </w:t>
            </w:r>
            <w:r w:rsidR="00A01E9A" w:rsidRPr="003F40C3">
              <w:rPr>
                <w:lang w:val="fr-CA"/>
              </w:rPr>
              <w:t>classés par temps et nag</w:t>
            </w:r>
            <w:r w:rsidR="000F5B28" w:rsidRPr="003F40C3">
              <w:rPr>
                <w:lang w:val="fr-CA"/>
              </w:rPr>
              <w:t>eront</w:t>
            </w:r>
            <w:r w:rsidR="00A01E9A" w:rsidRPr="003F40C3">
              <w:rPr>
                <w:lang w:val="fr-CA"/>
              </w:rPr>
              <w:t xml:space="preserve"> avec les épreuves régulières.</w:t>
            </w:r>
            <w:r w:rsidR="004D7EE2" w:rsidRPr="003F40C3">
              <w:rPr>
                <w:lang w:val="fr-CA"/>
              </w:rPr>
              <w:t xml:space="preserve">  Le</w:t>
            </w:r>
            <w:r w:rsidR="00CF136D" w:rsidRPr="003F40C3">
              <w:rPr>
                <w:lang w:val="fr-CA"/>
              </w:rPr>
              <w:t xml:space="preserve"> placement sera remis dans la catégorie para</w:t>
            </w:r>
            <w:r w:rsidR="002707E9" w:rsidRPr="003F40C3">
              <w:rPr>
                <w:lang w:val="fr-CA"/>
              </w:rPr>
              <w:t xml:space="preserve"> suite aux courses pour les nageurs inscrits aux épreuves para.</w:t>
            </w:r>
          </w:p>
          <w:p w14:paraId="0A8023B6" w14:textId="783E41C1" w:rsidR="00811263" w:rsidRPr="00BC0D27" w:rsidRDefault="00FA4673">
            <w:pPr>
              <w:rPr>
                <w:lang w:val="fr-CA"/>
              </w:rPr>
            </w:pPr>
            <w:r>
              <w:rPr>
                <w:b/>
                <w:lang w:val="fr-CA"/>
              </w:rPr>
              <w:t>Récompenses</w:t>
            </w:r>
          </w:p>
          <w:p w14:paraId="5AA8EC5A" w14:textId="272F0C07" w:rsidR="00FC57D6" w:rsidRDefault="00FC57D6">
            <w:pPr>
              <w:rPr>
                <w:lang w:val="fr-CA"/>
              </w:rPr>
            </w:pPr>
            <w:r>
              <w:rPr>
                <w:lang w:val="fr-CA"/>
              </w:rPr>
              <w:t xml:space="preserve">Les épreuves para seront </w:t>
            </w:r>
            <w:r w:rsidR="00222D2B">
              <w:rPr>
                <w:lang w:val="fr-CA"/>
              </w:rPr>
              <w:t>ordonnées selon le système de points IPC Canada.</w:t>
            </w:r>
          </w:p>
          <w:p w14:paraId="3C0F4CE6" w14:textId="4B873288" w:rsidR="00811263" w:rsidRPr="00BC0D27" w:rsidRDefault="00FA4673">
            <w:pPr>
              <w:rPr>
                <w:lang w:val="fr-CA"/>
              </w:rPr>
            </w:pPr>
            <w:r w:rsidRPr="00FA4673">
              <w:rPr>
                <w:lang w:val="fr-CA"/>
              </w:rPr>
              <w:t>R</w:t>
            </w:r>
            <w:r w:rsidR="007C1B8B" w:rsidRPr="00FA4673">
              <w:rPr>
                <w:lang w:val="fr-CA"/>
              </w:rPr>
              <w:t>ubans pour les gagnants des 1</w:t>
            </w:r>
            <w:r w:rsidR="007C1B8B" w:rsidRPr="00FA4673">
              <w:rPr>
                <w:vertAlign w:val="superscript"/>
                <w:lang w:val="fr-CA"/>
              </w:rPr>
              <w:t>re</w:t>
            </w:r>
            <w:r w:rsidR="007C1B8B" w:rsidRPr="00FA4673">
              <w:rPr>
                <w:lang w:val="fr-CA"/>
              </w:rPr>
              <w:t>, 2</w:t>
            </w:r>
            <w:r w:rsidR="007C1B8B" w:rsidRPr="00FA4673">
              <w:rPr>
                <w:vertAlign w:val="superscript"/>
                <w:lang w:val="fr-CA"/>
              </w:rPr>
              <w:t>e</w:t>
            </w:r>
            <w:r w:rsidR="007C1B8B" w:rsidRPr="00FA4673">
              <w:rPr>
                <w:lang w:val="fr-CA"/>
              </w:rPr>
              <w:t xml:space="preserve"> et 3</w:t>
            </w:r>
            <w:r w:rsidR="007C1B8B" w:rsidRPr="00FA4673">
              <w:rPr>
                <w:vertAlign w:val="superscript"/>
                <w:lang w:val="fr-CA"/>
              </w:rPr>
              <w:t>e</w:t>
            </w:r>
            <w:r w:rsidR="007C1B8B" w:rsidRPr="00FA4673">
              <w:rPr>
                <w:lang w:val="fr-CA"/>
              </w:rPr>
              <w:t xml:space="preserve"> place dans les épreuves individuelles et les relais. </w:t>
            </w:r>
          </w:p>
          <w:p w14:paraId="3205EAC6" w14:textId="77777777" w:rsidR="00811263" w:rsidRPr="00BC0D27" w:rsidRDefault="007C1B8B">
            <w:pPr>
              <w:rPr>
                <w:lang w:val="fr-CA"/>
              </w:rPr>
            </w:pPr>
            <w:r w:rsidRPr="00BC0D27">
              <w:rPr>
                <w:b/>
                <w:lang w:val="fr-CA"/>
              </w:rPr>
              <w:t xml:space="preserve">Retraits </w:t>
            </w:r>
          </w:p>
          <w:p w14:paraId="595C75D5" w14:textId="518302E5" w:rsidR="009223D6" w:rsidRPr="009223D6" w:rsidRDefault="009223D6" w:rsidP="009223D6">
            <w:r w:rsidRPr="009223D6">
              <w:t xml:space="preserve">Avant la rencontre veuillez soumettre tous les retraits par courriel : </w:t>
            </w:r>
            <w:hyperlink r:id="rId21" w:history="1">
              <w:r w:rsidRPr="009223D6">
                <w:rPr>
                  <w:rStyle w:val="Lienhypertexte"/>
                  <w:i/>
                  <w:color w:val="auto"/>
                </w:rPr>
                <w:t>cnbomeetentries@gmail.com</w:t>
              </w:r>
            </w:hyperlink>
            <w:r w:rsidRPr="009223D6">
              <w:t>.  Les retraits par courriel ne seront pas acceptés après : mardi 11 février à midi (</w:t>
            </w:r>
            <w:r w:rsidRPr="009223D6">
              <w:rPr>
                <w:i/>
              </w:rPr>
              <w:t>date limite des retraits sans charge)</w:t>
            </w:r>
            <w:r w:rsidRPr="009223D6">
              <w:t>.</w:t>
            </w:r>
          </w:p>
          <w:p w14:paraId="007A0801" w14:textId="77777777" w:rsidR="00811263" w:rsidRPr="00BC0D27" w:rsidRDefault="007C1B8B">
            <w:pPr>
              <w:rPr>
                <w:lang w:val="fr-CA"/>
              </w:rPr>
            </w:pPr>
            <w:r w:rsidRPr="00BC0D27">
              <w:rPr>
                <w:lang w:val="fr-CA"/>
              </w:rPr>
              <w:t xml:space="preserve">Les retraits pour toute autre session doivent être soumises dans un délai de 30 minutes après la fin de la session précédent.  </w:t>
            </w:r>
          </w:p>
          <w:p w14:paraId="6491CF79" w14:textId="77777777" w:rsidR="00811263" w:rsidRPr="00BC0D27" w:rsidRDefault="007C1B8B">
            <w:pPr>
              <w:rPr>
                <w:u w:val="single"/>
                <w:lang w:val="fr-CA"/>
              </w:rPr>
            </w:pPr>
            <w:r w:rsidRPr="00BC0D27">
              <w:rPr>
                <w:b/>
                <w:u w:val="single"/>
                <w:lang w:val="fr-CA"/>
              </w:rPr>
              <w:t>Relais</w:t>
            </w:r>
          </w:p>
          <w:p w14:paraId="20D9CD40" w14:textId="7D308965" w:rsidR="00811263" w:rsidRPr="00BC0D27" w:rsidRDefault="007C1B8B">
            <w:pPr>
              <w:rPr>
                <w:lang w:val="fr-CA"/>
              </w:rPr>
            </w:pPr>
            <w:r w:rsidRPr="00BC0D27">
              <w:rPr>
                <w:lang w:val="fr-CA"/>
              </w:rPr>
              <w:t>Le</w:t>
            </w:r>
            <w:r w:rsidR="00BC0D27">
              <w:rPr>
                <w:lang w:val="fr-CA"/>
              </w:rPr>
              <w:t>s</w:t>
            </w:r>
            <w:r w:rsidRPr="00BC0D27">
              <w:rPr>
                <w:lang w:val="fr-CA"/>
              </w:rPr>
              <w:t xml:space="preserve"> relais doivent être finalisé avant le début de la session dans laquelle le relais aura lieu.   </w:t>
            </w:r>
          </w:p>
          <w:p w14:paraId="5EA3CDEA" w14:textId="6ACEE4A1" w:rsidR="00811263" w:rsidRDefault="007C1B8B">
            <w:pPr>
              <w:rPr>
                <w:lang w:val="fr-CA"/>
              </w:rPr>
            </w:pPr>
            <w:r w:rsidRPr="00BC0D27">
              <w:rPr>
                <w:lang w:val="fr-CA"/>
              </w:rPr>
              <w:t xml:space="preserve">Les changements de noms au relais sont permis jusqu'à 30 minutes avant le début céduler du relais. </w:t>
            </w:r>
          </w:p>
          <w:p w14:paraId="1E25E063" w14:textId="34A905BE" w:rsidR="008564E5" w:rsidRPr="00241E01" w:rsidRDefault="0004574B">
            <w:pPr>
              <w:rPr>
                <w:b/>
                <w:bCs/>
                <w:u w:val="single"/>
                <w:lang w:val="fr-CA"/>
              </w:rPr>
            </w:pPr>
            <w:r w:rsidRPr="00241E01">
              <w:rPr>
                <w:b/>
                <w:bCs/>
                <w:u w:val="single"/>
                <w:lang w:val="fr-CA"/>
              </w:rPr>
              <w:lastRenderedPageBreak/>
              <w:t>Essais de temps officiels</w:t>
            </w:r>
          </w:p>
          <w:p w14:paraId="7CB203D4" w14:textId="50A9E4BD" w:rsidR="008564E5" w:rsidRPr="00BC0D27" w:rsidRDefault="0033494F">
            <w:pPr>
              <w:rPr>
                <w:lang w:val="fr-CA"/>
              </w:rPr>
            </w:pPr>
            <w:r w:rsidRPr="00241E01">
              <w:rPr>
                <w:lang w:val="fr-CA"/>
              </w:rPr>
              <w:t xml:space="preserve">À la fin de la session, le dimanche, des essais officiels de temps seront offerts </w:t>
            </w:r>
            <w:r w:rsidR="00205154" w:rsidRPr="00241E01">
              <w:rPr>
                <w:lang w:val="fr-CA"/>
              </w:rPr>
              <w:t xml:space="preserve">pour les distances de 50m et 100m </w:t>
            </w:r>
            <w:r w:rsidRPr="00241E01">
              <w:rPr>
                <w:lang w:val="fr-CA"/>
              </w:rPr>
              <w:t xml:space="preserve">pour les athlètes </w:t>
            </w:r>
            <w:r w:rsidR="002A3DC5" w:rsidRPr="00241E01">
              <w:rPr>
                <w:lang w:val="fr-CA"/>
              </w:rPr>
              <w:t>qui sont proches</w:t>
            </w:r>
            <w:r w:rsidRPr="00241E01">
              <w:rPr>
                <w:lang w:val="fr-CA"/>
              </w:rPr>
              <w:t xml:space="preserve"> d’un temps de qualification des championnats de l’Est.</w:t>
            </w:r>
            <w:r w:rsidR="00205154" w:rsidRPr="00241E01">
              <w:rPr>
                <w:lang w:val="fr-CA"/>
              </w:rPr>
              <w:t xml:space="preserve">  L’athlète doit avoir nagé l’épreuve lors de la compétition.</w:t>
            </w:r>
            <w:r w:rsidR="000B2259">
              <w:rPr>
                <w:lang w:val="fr-CA"/>
              </w:rPr>
              <w:t xml:space="preserve">  Les noms doivent être soumis avant le début </w:t>
            </w:r>
            <w:r w:rsidR="0061336D">
              <w:rPr>
                <w:lang w:val="fr-CA"/>
              </w:rPr>
              <w:t>du 200 QNI le dimanche matin (</w:t>
            </w:r>
            <w:r w:rsidR="000B2259">
              <w:rPr>
                <w:lang w:val="fr-CA"/>
              </w:rPr>
              <w:t>Session 3</w:t>
            </w:r>
            <w:r w:rsidR="0061336D">
              <w:rPr>
                <w:lang w:val="fr-CA"/>
              </w:rPr>
              <w:t>)</w:t>
            </w:r>
            <w:r w:rsidR="000B2259">
              <w:rPr>
                <w:lang w:val="fr-CA"/>
              </w:rPr>
              <w:t>.</w:t>
            </w:r>
          </w:p>
          <w:p w14:paraId="4D1F76A7" w14:textId="54D4FB69" w:rsidR="00811263" w:rsidRPr="00425D43" w:rsidRDefault="007C1B8B">
            <w:pPr>
              <w:rPr>
                <w:lang w:val="fr-CA"/>
              </w:rPr>
            </w:pPr>
            <w:r w:rsidRPr="00425D43">
              <w:rPr>
                <w:lang w:val="fr-CA"/>
              </w:rPr>
              <w:t>Ce document a été rédigé en français et traduit en anglais.  S’il y a des divergences entre les deux versions, c’est la version française qui prévaudra.</w:t>
            </w:r>
          </w:p>
          <w:p w14:paraId="4B17CD0B" w14:textId="77777777" w:rsidR="00811263" w:rsidRPr="00BC0D27" w:rsidRDefault="00811263">
            <w:pPr>
              <w:rPr>
                <w:lang w:val="fr-CA"/>
              </w:rPr>
            </w:pPr>
          </w:p>
          <w:p w14:paraId="6B21F9CF" w14:textId="77777777" w:rsidR="00811263" w:rsidRPr="00BC0D27" w:rsidRDefault="00811263">
            <w:pPr>
              <w:rPr>
                <w:lang w:val="fr-CA"/>
              </w:rPr>
            </w:pPr>
          </w:p>
          <w:p w14:paraId="117959BC" w14:textId="77777777" w:rsidR="00811263" w:rsidRDefault="007C1B8B">
            <w:r w:rsidRPr="00BC0D27">
              <w:rPr>
                <w:lang w:val="fr-CA"/>
              </w:rPr>
              <w:t xml:space="preserve">    </w:t>
            </w:r>
            <w:r>
              <w:rPr>
                <w:vertAlign w:val="superscript"/>
              </w:rPr>
              <w:footnoteReference w:id="1"/>
            </w:r>
          </w:p>
        </w:tc>
      </w:tr>
    </w:tbl>
    <w:p w14:paraId="1DEF5EAE" w14:textId="77777777" w:rsidR="00425D43" w:rsidRDefault="00425D43" w:rsidP="00827562">
      <w:pPr>
        <w:rPr>
          <w:b/>
          <w:i/>
          <w:color w:val="FF0000"/>
          <w:sz w:val="40"/>
          <w:szCs w:val="40"/>
          <w:u w:val="single"/>
        </w:rPr>
      </w:pPr>
    </w:p>
    <w:p w14:paraId="48C57D2E" w14:textId="57512F39" w:rsidR="00FF31A9" w:rsidRDefault="00FF31A9">
      <w:pPr>
        <w:rPr>
          <w:rFonts w:cs="Times New Roman"/>
          <w:b/>
          <w:bCs/>
          <w:sz w:val="10"/>
          <w:szCs w:val="10"/>
          <w:lang w:val="fr-CA"/>
        </w:rPr>
      </w:pPr>
      <w:r>
        <w:rPr>
          <w:rFonts w:cs="Times New Roman"/>
          <w:b/>
          <w:bCs/>
          <w:sz w:val="10"/>
          <w:szCs w:val="10"/>
          <w:lang w:val="fr-CA"/>
        </w:rPr>
        <w:br w:type="page"/>
      </w:r>
    </w:p>
    <w:p w14:paraId="608D7166" w14:textId="77777777" w:rsidR="00C6385F" w:rsidRDefault="00C6385F" w:rsidP="00C6385F">
      <w:pPr>
        <w:rPr>
          <w:rFonts w:cs="Times New Roman"/>
          <w:b/>
          <w:bCs/>
          <w:sz w:val="10"/>
          <w:szCs w:val="1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3118"/>
        <w:gridCol w:w="1985"/>
        <w:gridCol w:w="1246"/>
      </w:tblGrid>
      <w:tr w:rsidR="00C6385F" w:rsidRPr="00125CAE" w14:paraId="62674759" w14:textId="77777777" w:rsidTr="00DB1272">
        <w:tc>
          <w:tcPr>
            <w:tcW w:w="9576" w:type="dxa"/>
            <w:gridSpan w:val="5"/>
            <w:shd w:val="clear" w:color="auto" w:fill="000000"/>
          </w:tcPr>
          <w:p w14:paraId="5B602BD2" w14:textId="77777777" w:rsidR="00C6385F" w:rsidRPr="00022D63" w:rsidRDefault="00C6385F" w:rsidP="00DB1272">
            <w:pPr>
              <w:spacing w:after="0"/>
              <w:jc w:val="center"/>
              <w:rPr>
                <w:rFonts w:cs="Times New Roman"/>
                <w:b/>
                <w:bCs/>
                <w:color w:val="FFFFFF"/>
                <w:sz w:val="32"/>
                <w:szCs w:val="32"/>
              </w:rPr>
            </w:pPr>
            <w:r w:rsidRPr="00022D63">
              <w:rPr>
                <w:rFonts w:cs="Times New Roman"/>
                <w:b/>
                <w:bCs/>
                <w:color w:val="FFFFFF"/>
                <w:sz w:val="32"/>
                <w:szCs w:val="32"/>
              </w:rPr>
              <w:t xml:space="preserve">Session 1 </w:t>
            </w:r>
          </w:p>
          <w:p w14:paraId="137DF687" w14:textId="5C855A08" w:rsidR="00C6385F" w:rsidRPr="00BC63DE" w:rsidRDefault="00C6385F" w:rsidP="00DB1272">
            <w:pPr>
              <w:spacing w:after="0"/>
              <w:jc w:val="center"/>
              <w:rPr>
                <w:rFonts w:cs="Times New Roman"/>
                <w:b/>
                <w:bCs/>
                <w:i/>
                <w:color w:val="000000"/>
              </w:rPr>
            </w:pPr>
            <w:r w:rsidRPr="00022D63">
              <w:rPr>
                <w:rFonts w:cs="Times New Roman"/>
                <w:b/>
                <w:bCs/>
                <w:i/>
                <w:color w:val="FFFFFF"/>
              </w:rPr>
              <w:t xml:space="preserve">February </w:t>
            </w:r>
            <w:r>
              <w:rPr>
                <w:rFonts w:cs="Times New Roman"/>
                <w:b/>
                <w:bCs/>
                <w:i/>
                <w:color w:val="FFFFFF"/>
              </w:rPr>
              <w:t>15</w:t>
            </w:r>
            <w:r w:rsidRPr="00022D63">
              <w:rPr>
                <w:rFonts w:cs="Times New Roman"/>
                <w:b/>
                <w:bCs/>
                <w:i/>
                <w:color w:val="FFFFFF"/>
                <w:vertAlign w:val="superscript"/>
              </w:rPr>
              <w:t>th</w:t>
            </w:r>
            <w:r>
              <w:rPr>
                <w:rFonts w:cs="Times New Roman"/>
                <w:b/>
                <w:bCs/>
                <w:i/>
                <w:color w:val="FFFFFF"/>
              </w:rPr>
              <w:t>, 2020</w:t>
            </w:r>
            <w:r w:rsidRPr="00022D63">
              <w:rPr>
                <w:rFonts w:cs="Times New Roman"/>
                <w:b/>
                <w:bCs/>
                <w:i/>
                <w:color w:val="FFFFFF"/>
              </w:rPr>
              <w:t xml:space="preserve"> / </w:t>
            </w:r>
            <w:r>
              <w:rPr>
                <w:rFonts w:cs="Times New Roman"/>
                <w:b/>
                <w:bCs/>
                <w:i/>
                <w:color w:val="FFFFFF"/>
              </w:rPr>
              <w:t>15 février 2020</w:t>
            </w:r>
          </w:p>
        </w:tc>
      </w:tr>
      <w:tr w:rsidR="00C6385F" w:rsidRPr="007D7F93" w14:paraId="08393DD3" w14:textId="77777777" w:rsidTr="00DB1272">
        <w:tc>
          <w:tcPr>
            <w:tcW w:w="9576" w:type="dxa"/>
            <w:gridSpan w:val="5"/>
            <w:shd w:val="clear" w:color="auto" w:fill="auto"/>
          </w:tcPr>
          <w:p w14:paraId="2F2904EA" w14:textId="77777777" w:rsidR="00C6385F" w:rsidRPr="003E0565" w:rsidRDefault="00C6385F" w:rsidP="00DB1272">
            <w:pPr>
              <w:keepLines/>
              <w:tabs>
                <w:tab w:val="left" w:pos="-360"/>
                <w:tab w:val="left" w:pos="0"/>
                <w:tab w:val="left" w:pos="720"/>
                <w:tab w:val="left" w:pos="1080"/>
                <w:tab w:val="left" w:pos="1440"/>
                <w:tab w:val="left" w:pos="1620"/>
              </w:tabs>
              <w:spacing w:after="0"/>
              <w:jc w:val="center"/>
              <w:rPr>
                <w:rFonts w:ascii="Arial" w:hAnsi="Arial" w:cs="Arial"/>
                <w:b/>
                <w:color w:val="000000"/>
                <w:sz w:val="12"/>
                <w:szCs w:val="12"/>
              </w:rPr>
            </w:pPr>
          </w:p>
          <w:p w14:paraId="53AE47D8" w14:textId="58A6E530" w:rsidR="00C6385F" w:rsidRPr="00AA357B" w:rsidRDefault="00C6385F" w:rsidP="00DB1272">
            <w:pPr>
              <w:tabs>
                <w:tab w:val="left" w:pos="-360"/>
                <w:tab w:val="left" w:pos="0"/>
                <w:tab w:val="left" w:pos="720"/>
                <w:tab w:val="left" w:pos="1080"/>
                <w:tab w:val="left" w:pos="1440"/>
                <w:tab w:val="left" w:pos="1620"/>
              </w:tabs>
              <w:spacing w:after="0"/>
              <w:jc w:val="center"/>
              <w:rPr>
                <w:rFonts w:cs="Times New Roman"/>
                <w:i/>
                <w:color w:val="FF0000"/>
              </w:rPr>
            </w:pPr>
            <w:r w:rsidRPr="007D7F93">
              <w:rPr>
                <w:rFonts w:cs="Times New Roman"/>
                <w:b/>
                <w:color w:val="000000"/>
              </w:rPr>
              <w:t xml:space="preserve">Warm-up: </w:t>
            </w:r>
            <w:r w:rsidR="004F4906">
              <w:rPr>
                <w:rFonts w:cs="Times New Roman"/>
                <w:b/>
                <w:color w:val="000000"/>
              </w:rPr>
              <w:t>7</w:t>
            </w:r>
            <w:r>
              <w:rPr>
                <w:rFonts w:cs="Times New Roman"/>
                <w:b/>
                <w:color w:val="000000"/>
              </w:rPr>
              <w:t>:</w:t>
            </w:r>
            <w:r w:rsidR="004F4906">
              <w:rPr>
                <w:rFonts w:cs="Times New Roman"/>
                <w:b/>
                <w:color w:val="000000"/>
              </w:rPr>
              <w:t xml:space="preserve">30 </w:t>
            </w:r>
            <w:r>
              <w:rPr>
                <w:rFonts w:cs="Times New Roman"/>
                <w:b/>
                <w:color w:val="000000"/>
              </w:rPr>
              <w:t>am to 8:</w:t>
            </w:r>
            <w:r w:rsidR="004F4906">
              <w:rPr>
                <w:rFonts w:cs="Times New Roman"/>
                <w:b/>
                <w:color w:val="000000"/>
              </w:rPr>
              <w:t>15</w:t>
            </w:r>
            <w:r>
              <w:rPr>
                <w:rFonts w:cs="Times New Roman"/>
                <w:b/>
                <w:color w:val="000000"/>
              </w:rPr>
              <w:t>am</w:t>
            </w:r>
            <w:r w:rsidRPr="00364564">
              <w:rPr>
                <w:rFonts w:cs="Times New Roman"/>
                <w:b/>
                <w:color w:val="000000"/>
              </w:rPr>
              <w:t xml:space="preserve"> Échauffement: </w:t>
            </w:r>
            <w:r w:rsidR="004F4906">
              <w:rPr>
                <w:rFonts w:cs="Times New Roman"/>
                <w:b/>
                <w:color w:val="000000"/>
              </w:rPr>
              <w:t>7</w:t>
            </w:r>
            <w:r>
              <w:rPr>
                <w:rFonts w:cs="Times New Roman"/>
                <w:b/>
                <w:color w:val="000000"/>
              </w:rPr>
              <w:t>h</w:t>
            </w:r>
            <w:r w:rsidR="004F4906">
              <w:rPr>
                <w:rFonts w:cs="Times New Roman"/>
                <w:b/>
                <w:color w:val="000000"/>
              </w:rPr>
              <w:t>30</w:t>
            </w:r>
            <w:r>
              <w:rPr>
                <w:rFonts w:cs="Times New Roman"/>
                <w:b/>
                <w:color w:val="000000"/>
              </w:rPr>
              <w:t xml:space="preserve"> am à 8h</w:t>
            </w:r>
            <w:r w:rsidR="004F4906">
              <w:rPr>
                <w:rFonts w:cs="Times New Roman"/>
                <w:b/>
                <w:color w:val="000000"/>
              </w:rPr>
              <w:t>1</w:t>
            </w:r>
            <w:r>
              <w:rPr>
                <w:rFonts w:cs="Times New Roman"/>
                <w:b/>
                <w:color w:val="000000"/>
              </w:rPr>
              <w:t>5 am</w:t>
            </w:r>
          </w:p>
          <w:p w14:paraId="60070435" w14:textId="62A3BD85" w:rsidR="00C6385F" w:rsidRPr="00064C78" w:rsidRDefault="00C6385F" w:rsidP="00DB1272">
            <w:pPr>
              <w:tabs>
                <w:tab w:val="left" w:pos="-360"/>
                <w:tab w:val="left" w:pos="0"/>
                <w:tab w:val="left" w:pos="720"/>
                <w:tab w:val="left" w:pos="1080"/>
                <w:tab w:val="left" w:pos="1440"/>
                <w:tab w:val="left" w:pos="1620"/>
              </w:tabs>
              <w:spacing w:after="0"/>
              <w:jc w:val="center"/>
              <w:rPr>
                <w:rFonts w:cs="Times New Roman"/>
                <w:b/>
                <w:color w:val="000000"/>
              </w:rPr>
            </w:pPr>
            <w:r>
              <w:rPr>
                <w:rFonts w:cs="Times New Roman"/>
                <w:b/>
                <w:color w:val="000000"/>
              </w:rPr>
              <w:t xml:space="preserve">Heats </w:t>
            </w:r>
            <w:r w:rsidRPr="007D7F93">
              <w:rPr>
                <w:rFonts w:cs="Times New Roman"/>
                <w:b/>
                <w:color w:val="000000"/>
              </w:rPr>
              <w:t xml:space="preserve">Start: </w:t>
            </w:r>
            <w:r w:rsidR="004F4906">
              <w:rPr>
                <w:rFonts w:cs="Times New Roman"/>
                <w:b/>
                <w:color w:val="000000"/>
              </w:rPr>
              <w:t>8:30</w:t>
            </w:r>
            <w:r w:rsidRPr="00BA300B">
              <w:rPr>
                <w:rFonts w:cs="Times New Roman"/>
                <w:b/>
                <w:color w:val="000000"/>
              </w:rPr>
              <w:t xml:space="preserve"> a</w:t>
            </w:r>
            <w:r>
              <w:rPr>
                <w:rFonts w:cs="Times New Roman"/>
                <w:b/>
                <w:color w:val="000000"/>
              </w:rPr>
              <w:t>m</w:t>
            </w:r>
            <w:r w:rsidRPr="007D7F93">
              <w:rPr>
                <w:rFonts w:cs="Times New Roman"/>
                <w:b/>
                <w:color w:val="000000"/>
              </w:rPr>
              <w:t xml:space="preserve"> / </w:t>
            </w:r>
            <w:r>
              <w:rPr>
                <w:rFonts w:cs="Times New Roman"/>
                <w:b/>
                <w:color w:val="000000"/>
              </w:rPr>
              <w:t xml:space="preserve">Vagues </w:t>
            </w:r>
            <w:r w:rsidRPr="007D7F93">
              <w:rPr>
                <w:rFonts w:cs="Times New Roman"/>
                <w:b/>
                <w:color w:val="000000"/>
              </w:rPr>
              <w:t>Départ:</w:t>
            </w:r>
            <w:r>
              <w:rPr>
                <w:rFonts w:cs="Times New Roman"/>
                <w:b/>
                <w:color w:val="000000"/>
              </w:rPr>
              <w:t xml:space="preserve"> </w:t>
            </w:r>
            <w:r w:rsidR="004F4906">
              <w:rPr>
                <w:rFonts w:cs="Times New Roman"/>
                <w:b/>
                <w:color w:val="000000"/>
              </w:rPr>
              <w:t>8</w:t>
            </w:r>
            <w:r>
              <w:rPr>
                <w:rFonts w:cs="Times New Roman"/>
                <w:b/>
                <w:color w:val="000000"/>
              </w:rPr>
              <w:t>h</w:t>
            </w:r>
            <w:r w:rsidR="004F4906">
              <w:rPr>
                <w:rFonts w:cs="Times New Roman"/>
                <w:b/>
                <w:color w:val="000000"/>
              </w:rPr>
              <w:t>30</w:t>
            </w:r>
            <w:r>
              <w:rPr>
                <w:rFonts w:cs="Times New Roman"/>
                <w:b/>
                <w:color w:val="000000"/>
              </w:rPr>
              <w:t xml:space="preserve"> am</w:t>
            </w:r>
          </w:p>
        </w:tc>
      </w:tr>
      <w:tr w:rsidR="00C6385F" w:rsidRPr="00C57750" w14:paraId="37C4EEF7" w14:textId="77777777" w:rsidTr="00DB1272">
        <w:tc>
          <w:tcPr>
            <w:tcW w:w="1384" w:type="dxa"/>
            <w:shd w:val="clear" w:color="auto" w:fill="auto"/>
          </w:tcPr>
          <w:p w14:paraId="17056F98" w14:textId="77777777" w:rsidR="00C6385F" w:rsidRPr="00C57750" w:rsidRDefault="00C6385F" w:rsidP="00DB1272">
            <w:pPr>
              <w:spacing w:after="0"/>
              <w:jc w:val="center"/>
              <w:rPr>
                <w:rFonts w:cs="Times New Roman"/>
                <w:b/>
                <w:bCs/>
              </w:rPr>
            </w:pPr>
            <w:r w:rsidRPr="00C57750">
              <w:rPr>
                <w:rFonts w:cs="Times New Roman"/>
                <w:b/>
                <w:bCs/>
              </w:rPr>
              <w:t xml:space="preserve">Female </w:t>
            </w:r>
          </w:p>
        </w:tc>
        <w:tc>
          <w:tcPr>
            <w:tcW w:w="1843" w:type="dxa"/>
            <w:shd w:val="clear" w:color="auto" w:fill="auto"/>
          </w:tcPr>
          <w:p w14:paraId="4696C694" w14:textId="77777777" w:rsidR="00C6385F" w:rsidRPr="00C57750" w:rsidRDefault="00C6385F" w:rsidP="00DB1272">
            <w:pPr>
              <w:spacing w:after="0"/>
              <w:jc w:val="center"/>
              <w:rPr>
                <w:rFonts w:cs="Times New Roman"/>
                <w:b/>
                <w:bCs/>
              </w:rPr>
            </w:pPr>
            <w:r w:rsidRPr="00C57750">
              <w:rPr>
                <w:rFonts w:cs="Times New Roman"/>
                <w:b/>
                <w:bCs/>
              </w:rPr>
              <w:t>Age Group</w:t>
            </w:r>
          </w:p>
        </w:tc>
        <w:tc>
          <w:tcPr>
            <w:tcW w:w="3118" w:type="dxa"/>
            <w:shd w:val="clear" w:color="auto" w:fill="auto"/>
          </w:tcPr>
          <w:p w14:paraId="214CE3A0" w14:textId="77777777" w:rsidR="00C6385F" w:rsidRPr="00C57750" w:rsidRDefault="00C6385F" w:rsidP="00DB1272">
            <w:pPr>
              <w:spacing w:after="0"/>
              <w:jc w:val="center"/>
              <w:rPr>
                <w:rFonts w:cs="Times New Roman"/>
                <w:b/>
                <w:bCs/>
              </w:rPr>
            </w:pPr>
            <w:r w:rsidRPr="00C57750">
              <w:rPr>
                <w:rFonts w:cs="Times New Roman"/>
                <w:b/>
                <w:bCs/>
              </w:rPr>
              <w:t>Event</w:t>
            </w:r>
          </w:p>
        </w:tc>
        <w:tc>
          <w:tcPr>
            <w:tcW w:w="1985" w:type="dxa"/>
            <w:shd w:val="clear" w:color="auto" w:fill="auto"/>
          </w:tcPr>
          <w:p w14:paraId="1DC52C05" w14:textId="77777777" w:rsidR="00C6385F" w:rsidRPr="00C57750" w:rsidRDefault="00C6385F" w:rsidP="00DB1272">
            <w:pPr>
              <w:spacing w:after="0"/>
              <w:jc w:val="center"/>
              <w:rPr>
                <w:rFonts w:cs="Times New Roman"/>
                <w:b/>
                <w:bCs/>
              </w:rPr>
            </w:pPr>
            <w:r w:rsidRPr="00C57750">
              <w:rPr>
                <w:rFonts w:cs="Times New Roman"/>
                <w:b/>
                <w:bCs/>
              </w:rPr>
              <w:t>Age Group</w:t>
            </w:r>
          </w:p>
        </w:tc>
        <w:tc>
          <w:tcPr>
            <w:tcW w:w="1246" w:type="dxa"/>
            <w:shd w:val="clear" w:color="auto" w:fill="auto"/>
          </w:tcPr>
          <w:p w14:paraId="30368CD1" w14:textId="77777777" w:rsidR="00C6385F" w:rsidRPr="00C57750" w:rsidRDefault="00C6385F" w:rsidP="00DB1272">
            <w:pPr>
              <w:spacing w:after="0"/>
              <w:jc w:val="center"/>
              <w:rPr>
                <w:rFonts w:cs="Times New Roman"/>
                <w:b/>
                <w:bCs/>
              </w:rPr>
            </w:pPr>
            <w:r w:rsidRPr="00C57750">
              <w:rPr>
                <w:rFonts w:cs="Times New Roman"/>
                <w:b/>
                <w:bCs/>
              </w:rPr>
              <w:t>Male</w:t>
            </w:r>
          </w:p>
        </w:tc>
      </w:tr>
      <w:tr w:rsidR="000F3344" w:rsidRPr="00C57750" w14:paraId="53427293" w14:textId="77777777" w:rsidTr="00DB1272">
        <w:tc>
          <w:tcPr>
            <w:tcW w:w="1384" w:type="dxa"/>
            <w:shd w:val="clear" w:color="auto" w:fill="auto"/>
          </w:tcPr>
          <w:p w14:paraId="2B1A5262" w14:textId="6A4289C0" w:rsidR="000F3344" w:rsidRDefault="005E0B6E" w:rsidP="000F3344">
            <w:pPr>
              <w:spacing w:after="0"/>
              <w:jc w:val="center"/>
              <w:rPr>
                <w:rFonts w:cs="Times New Roman"/>
                <w:bCs/>
              </w:rPr>
            </w:pPr>
            <w:r>
              <w:rPr>
                <w:rFonts w:cs="Times New Roman"/>
                <w:bCs/>
              </w:rPr>
              <w:t>1</w:t>
            </w:r>
          </w:p>
        </w:tc>
        <w:tc>
          <w:tcPr>
            <w:tcW w:w="1843" w:type="dxa"/>
            <w:shd w:val="clear" w:color="auto" w:fill="auto"/>
          </w:tcPr>
          <w:p w14:paraId="2BD740B6" w14:textId="7B0BE4B1" w:rsidR="000F3344" w:rsidRDefault="000F3344" w:rsidP="000F3344">
            <w:pPr>
              <w:spacing w:after="0"/>
              <w:jc w:val="center"/>
              <w:rPr>
                <w:rFonts w:cs="Times New Roman"/>
                <w:bCs/>
              </w:rPr>
            </w:pPr>
            <w:r>
              <w:rPr>
                <w:rFonts w:cs="Times New Roman"/>
                <w:bCs/>
              </w:rPr>
              <w:t>12-</w:t>
            </w:r>
          </w:p>
        </w:tc>
        <w:tc>
          <w:tcPr>
            <w:tcW w:w="3118" w:type="dxa"/>
            <w:shd w:val="clear" w:color="auto" w:fill="auto"/>
          </w:tcPr>
          <w:p w14:paraId="7BDA480D" w14:textId="12514B12" w:rsidR="000F3344" w:rsidRDefault="000F3344" w:rsidP="000F3344">
            <w:pPr>
              <w:spacing w:after="0"/>
              <w:jc w:val="center"/>
              <w:rPr>
                <w:rFonts w:cs="Times New Roman"/>
                <w:bCs/>
              </w:rPr>
            </w:pPr>
            <w:r>
              <w:t xml:space="preserve">4X100 Medley/QN </w:t>
            </w:r>
          </w:p>
        </w:tc>
        <w:tc>
          <w:tcPr>
            <w:tcW w:w="1985" w:type="dxa"/>
            <w:shd w:val="clear" w:color="auto" w:fill="auto"/>
          </w:tcPr>
          <w:p w14:paraId="000B14EF" w14:textId="53B9B340" w:rsidR="000F3344" w:rsidRDefault="000F3344" w:rsidP="000F3344">
            <w:pPr>
              <w:spacing w:after="0"/>
              <w:jc w:val="center"/>
              <w:rPr>
                <w:rFonts w:cs="Times New Roman"/>
                <w:bCs/>
              </w:rPr>
            </w:pPr>
            <w:r>
              <w:rPr>
                <w:rFonts w:cs="Times New Roman"/>
                <w:bCs/>
              </w:rPr>
              <w:t>12-</w:t>
            </w:r>
          </w:p>
        </w:tc>
        <w:tc>
          <w:tcPr>
            <w:tcW w:w="1246" w:type="dxa"/>
            <w:shd w:val="clear" w:color="auto" w:fill="auto"/>
          </w:tcPr>
          <w:p w14:paraId="442ED231" w14:textId="10777947" w:rsidR="000F3344" w:rsidRDefault="000F3344" w:rsidP="000F3344">
            <w:pPr>
              <w:spacing w:after="0"/>
              <w:jc w:val="center"/>
              <w:rPr>
                <w:rFonts w:cs="Times New Roman"/>
                <w:bCs/>
              </w:rPr>
            </w:pPr>
            <w:r>
              <w:rPr>
                <w:rFonts w:cs="Times New Roman"/>
                <w:bCs/>
              </w:rPr>
              <w:t>2</w:t>
            </w:r>
          </w:p>
        </w:tc>
      </w:tr>
      <w:tr w:rsidR="000F3344" w:rsidRPr="00C57750" w14:paraId="47085C9A" w14:textId="77777777" w:rsidTr="00DB1272">
        <w:tc>
          <w:tcPr>
            <w:tcW w:w="1384" w:type="dxa"/>
            <w:shd w:val="clear" w:color="auto" w:fill="auto"/>
          </w:tcPr>
          <w:p w14:paraId="052EE6C3" w14:textId="36D8D005" w:rsidR="000F3344" w:rsidRDefault="005E0B6E" w:rsidP="000F3344">
            <w:pPr>
              <w:spacing w:after="0"/>
              <w:jc w:val="center"/>
              <w:rPr>
                <w:rFonts w:cs="Times New Roman"/>
                <w:bCs/>
              </w:rPr>
            </w:pPr>
            <w:r>
              <w:rPr>
                <w:rFonts w:cs="Times New Roman"/>
                <w:bCs/>
              </w:rPr>
              <w:t>3</w:t>
            </w:r>
          </w:p>
        </w:tc>
        <w:tc>
          <w:tcPr>
            <w:tcW w:w="1843" w:type="dxa"/>
            <w:shd w:val="clear" w:color="auto" w:fill="auto"/>
          </w:tcPr>
          <w:p w14:paraId="73577571" w14:textId="26A81B35" w:rsidR="000F3344" w:rsidRDefault="000F3344" w:rsidP="000F3344">
            <w:pPr>
              <w:spacing w:after="0"/>
              <w:jc w:val="center"/>
              <w:rPr>
                <w:rFonts w:cs="Times New Roman"/>
                <w:bCs/>
              </w:rPr>
            </w:pPr>
            <w:r>
              <w:rPr>
                <w:rFonts w:cs="Times New Roman"/>
                <w:bCs/>
              </w:rPr>
              <w:t>13-14</w:t>
            </w:r>
          </w:p>
        </w:tc>
        <w:tc>
          <w:tcPr>
            <w:tcW w:w="3118" w:type="dxa"/>
            <w:shd w:val="clear" w:color="auto" w:fill="auto"/>
          </w:tcPr>
          <w:p w14:paraId="7D416F80" w14:textId="1A287B13" w:rsidR="000F3344" w:rsidRDefault="000F3344" w:rsidP="000F3344">
            <w:pPr>
              <w:spacing w:after="0"/>
              <w:jc w:val="center"/>
              <w:rPr>
                <w:rFonts w:cs="Times New Roman"/>
                <w:bCs/>
              </w:rPr>
            </w:pPr>
            <w:r>
              <w:t>4X100 Medley/QN</w:t>
            </w:r>
          </w:p>
        </w:tc>
        <w:tc>
          <w:tcPr>
            <w:tcW w:w="1985" w:type="dxa"/>
            <w:shd w:val="clear" w:color="auto" w:fill="auto"/>
          </w:tcPr>
          <w:p w14:paraId="525F80A7" w14:textId="1E0651EF" w:rsidR="000F3344" w:rsidRDefault="000F3344" w:rsidP="000F3344">
            <w:pPr>
              <w:spacing w:after="0"/>
              <w:jc w:val="center"/>
              <w:rPr>
                <w:rFonts w:cs="Times New Roman"/>
                <w:bCs/>
              </w:rPr>
            </w:pPr>
            <w:r>
              <w:rPr>
                <w:rFonts w:cs="Times New Roman"/>
                <w:bCs/>
              </w:rPr>
              <w:t>13-14</w:t>
            </w:r>
          </w:p>
        </w:tc>
        <w:tc>
          <w:tcPr>
            <w:tcW w:w="1246" w:type="dxa"/>
            <w:shd w:val="clear" w:color="auto" w:fill="auto"/>
          </w:tcPr>
          <w:p w14:paraId="34D769F3" w14:textId="1C0FABAA" w:rsidR="000F3344" w:rsidRDefault="005E0B6E" w:rsidP="000F3344">
            <w:pPr>
              <w:spacing w:after="0"/>
              <w:jc w:val="center"/>
              <w:rPr>
                <w:rFonts w:cs="Times New Roman"/>
                <w:bCs/>
              </w:rPr>
            </w:pPr>
            <w:r>
              <w:rPr>
                <w:rFonts w:cs="Times New Roman"/>
                <w:bCs/>
              </w:rPr>
              <w:t>4</w:t>
            </w:r>
          </w:p>
        </w:tc>
      </w:tr>
      <w:tr w:rsidR="000F3344" w:rsidRPr="00C57750" w14:paraId="7B1BEF1F" w14:textId="77777777" w:rsidTr="00DB1272">
        <w:tc>
          <w:tcPr>
            <w:tcW w:w="1384" w:type="dxa"/>
            <w:shd w:val="clear" w:color="auto" w:fill="auto"/>
          </w:tcPr>
          <w:p w14:paraId="5D1C64D0" w14:textId="204726E0" w:rsidR="000F3344" w:rsidRDefault="005E0B6E" w:rsidP="000F3344">
            <w:pPr>
              <w:spacing w:after="0"/>
              <w:jc w:val="center"/>
              <w:rPr>
                <w:rFonts w:cs="Times New Roman"/>
                <w:bCs/>
              </w:rPr>
            </w:pPr>
            <w:r>
              <w:rPr>
                <w:rFonts w:cs="Times New Roman"/>
                <w:bCs/>
              </w:rPr>
              <w:t>5</w:t>
            </w:r>
          </w:p>
        </w:tc>
        <w:tc>
          <w:tcPr>
            <w:tcW w:w="1843" w:type="dxa"/>
            <w:shd w:val="clear" w:color="auto" w:fill="auto"/>
          </w:tcPr>
          <w:p w14:paraId="25547786" w14:textId="285D79AE" w:rsidR="000F3344" w:rsidRDefault="000F3344" w:rsidP="000F3344">
            <w:pPr>
              <w:spacing w:after="0"/>
              <w:jc w:val="center"/>
              <w:rPr>
                <w:rFonts w:cs="Times New Roman"/>
                <w:bCs/>
              </w:rPr>
            </w:pPr>
            <w:r>
              <w:rPr>
                <w:rFonts w:cs="Times New Roman"/>
                <w:bCs/>
              </w:rPr>
              <w:t>15+</w:t>
            </w:r>
          </w:p>
        </w:tc>
        <w:tc>
          <w:tcPr>
            <w:tcW w:w="3118" w:type="dxa"/>
            <w:shd w:val="clear" w:color="auto" w:fill="auto"/>
          </w:tcPr>
          <w:p w14:paraId="347A221A" w14:textId="2511C9B3" w:rsidR="000F3344" w:rsidRDefault="000F3344" w:rsidP="000F3344">
            <w:pPr>
              <w:spacing w:after="0"/>
              <w:jc w:val="center"/>
              <w:rPr>
                <w:rFonts w:cs="Times New Roman"/>
                <w:bCs/>
              </w:rPr>
            </w:pPr>
            <w:r>
              <w:t>4X100 Medley/QN</w:t>
            </w:r>
          </w:p>
        </w:tc>
        <w:tc>
          <w:tcPr>
            <w:tcW w:w="1985" w:type="dxa"/>
            <w:shd w:val="clear" w:color="auto" w:fill="auto"/>
          </w:tcPr>
          <w:p w14:paraId="4C7B11CB" w14:textId="3673A86D" w:rsidR="000F3344" w:rsidRDefault="000F3344" w:rsidP="000F3344">
            <w:pPr>
              <w:spacing w:after="0"/>
              <w:jc w:val="center"/>
              <w:rPr>
                <w:rFonts w:cs="Times New Roman"/>
                <w:bCs/>
              </w:rPr>
            </w:pPr>
            <w:r>
              <w:rPr>
                <w:rFonts w:cs="Times New Roman"/>
                <w:bCs/>
              </w:rPr>
              <w:t>15+</w:t>
            </w:r>
          </w:p>
        </w:tc>
        <w:tc>
          <w:tcPr>
            <w:tcW w:w="1246" w:type="dxa"/>
            <w:shd w:val="clear" w:color="auto" w:fill="auto"/>
          </w:tcPr>
          <w:p w14:paraId="28666420" w14:textId="54E210FF" w:rsidR="000F3344" w:rsidRDefault="005E0B6E" w:rsidP="000F3344">
            <w:pPr>
              <w:spacing w:after="0"/>
              <w:jc w:val="center"/>
              <w:rPr>
                <w:rFonts w:cs="Times New Roman"/>
                <w:bCs/>
              </w:rPr>
            </w:pPr>
            <w:r>
              <w:rPr>
                <w:rFonts w:cs="Times New Roman"/>
                <w:bCs/>
              </w:rPr>
              <w:t>6</w:t>
            </w:r>
          </w:p>
        </w:tc>
      </w:tr>
      <w:tr w:rsidR="000F3344" w:rsidRPr="00C57750" w14:paraId="495F9743" w14:textId="77777777" w:rsidTr="00DB1272">
        <w:tc>
          <w:tcPr>
            <w:tcW w:w="1384" w:type="dxa"/>
            <w:shd w:val="clear" w:color="auto" w:fill="auto"/>
          </w:tcPr>
          <w:p w14:paraId="191046AF" w14:textId="15717F2B" w:rsidR="000F3344" w:rsidRPr="00C57750" w:rsidRDefault="005E0B6E" w:rsidP="000F3344">
            <w:pPr>
              <w:spacing w:after="0"/>
              <w:jc w:val="center"/>
              <w:rPr>
                <w:rFonts w:cs="Times New Roman"/>
                <w:bCs/>
              </w:rPr>
            </w:pPr>
            <w:r>
              <w:rPr>
                <w:rFonts w:cs="Times New Roman"/>
                <w:bCs/>
              </w:rPr>
              <w:t>7</w:t>
            </w:r>
          </w:p>
        </w:tc>
        <w:tc>
          <w:tcPr>
            <w:tcW w:w="1843" w:type="dxa"/>
            <w:shd w:val="clear" w:color="auto" w:fill="auto"/>
          </w:tcPr>
          <w:p w14:paraId="20746FF5" w14:textId="77777777" w:rsidR="000F3344" w:rsidRPr="00C57750" w:rsidRDefault="000F3344" w:rsidP="000F3344">
            <w:pPr>
              <w:spacing w:after="0"/>
              <w:jc w:val="center"/>
              <w:rPr>
                <w:rFonts w:cs="Times New Roman"/>
                <w:bCs/>
              </w:rPr>
            </w:pPr>
            <w:r>
              <w:rPr>
                <w:rFonts w:cs="Times New Roman"/>
                <w:bCs/>
              </w:rPr>
              <w:t xml:space="preserve">Open </w:t>
            </w:r>
          </w:p>
        </w:tc>
        <w:tc>
          <w:tcPr>
            <w:tcW w:w="3118" w:type="dxa"/>
            <w:shd w:val="clear" w:color="auto" w:fill="auto"/>
          </w:tcPr>
          <w:p w14:paraId="2DF7CF50" w14:textId="77777777" w:rsidR="000F3344" w:rsidRPr="00C57750" w:rsidRDefault="000F3344" w:rsidP="000F3344">
            <w:pPr>
              <w:spacing w:after="0"/>
              <w:jc w:val="center"/>
              <w:rPr>
                <w:rFonts w:cs="Times New Roman"/>
                <w:bCs/>
              </w:rPr>
            </w:pPr>
            <w:r>
              <w:rPr>
                <w:rFonts w:cs="Times New Roman"/>
                <w:bCs/>
              </w:rPr>
              <w:t>200 Free/Libre</w:t>
            </w:r>
          </w:p>
        </w:tc>
        <w:tc>
          <w:tcPr>
            <w:tcW w:w="1985" w:type="dxa"/>
            <w:shd w:val="clear" w:color="auto" w:fill="auto"/>
          </w:tcPr>
          <w:p w14:paraId="16D90A94" w14:textId="77777777" w:rsidR="000F3344" w:rsidRPr="00C57750" w:rsidRDefault="000F3344" w:rsidP="000F3344">
            <w:pPr>
              <w:spacing w:after="0"/>
              <w:jc w:val="center"/>
              <w:rPr>
                <w:rFonts w:cs="Times New Roman"/>
                <w:bCs/>
              </w:rPr>
            </w:pPr>
            <w:r>
              <w:rPr>
                <w:rFonts w:cs="Times New Roman"/>
                <w:bCs/>
              </w:rPr>
              <w:t xml:space="preserve">Open </w:t>
            </w:r>
          </w:p>
        </w:tc>
        <w:tc>
          <w:tcPr>
            <w:tcW w:w="1246" w:type="dxa"/>
            <w:shd w:val="clear" w:color="auto" w:fill="auto"/>
          </w:tcPr>
          <w:p w14:paraId="1F77936E" w14:textId="0B54E5C4" w:rsidR="000F3344" w:rsidRPr="00C57750" w:rsidRDefault="005E0B6E" w:rsidP="000F3344">
            <w:pPr>
              <w:spacing w:after="0"/>
              <w:jc w:val="center"/>
              <w:rPr>
                <w:rFonts w:cs="Times New Roman"/>
                <w:bCs/>
              </w:rPr>
            </w:pPr>
            <w:r>
              <w:rPr>
                <w:rFonts w:cs="Times New Roman"/>
                <w:bCs/>
              </w:rPr>
              <w:t>8</w:t>
            </w:r>
          </w:p>
        </w:tc>
      </w:tr>
      <w:tr w:rsidR="000F3344" w:rsidRPr="00C57750" w14:paraId="3277FAE2" w14:textId="77777777" w:rsidTr="00DB1272">
        <w:tc>
          <w:tcPr>
            <w:tcW w:w="1384" w:type="dxa"/>
            <w:shd w:val="clear" w:color="auto" w:fill="auto"/>
          </w:tcPr>
          <w:p w14:paraId="733AB6EF" w14:textId="2A71181C" w:rsidR="000F3344" w:rsidRPr="00C57750" w:rsidRDefault="005E0B6E" w:rsidP="000F3344">
            <w:pPr>
              <w:spacing w:after="0"/>
              <w:jc w:val="center"/>
              <w:rPr>
                <w:rFonts w:cs="Times New Roman"/>
                <w:bCs/>
              </w:rPr>
            </w:pPr>
            <w:r>
              <w:rPr>
                <w:rFonts w:cs="Times New Roman"/>
                <w:bCs/>
              </w:rPr>
              <w:t>9</w:t>
            </w:r>
          </w:p>
        </w:tc>
        <w:tc>
          <w:tcPr>
            <w:tcW w:w="1843" w:type="dxa"/>
            <w:shd w:val="clear" w:color="auto" w:fill="auto"/>
          </w:tcPr>
          <w:p w14:paraId="2E88E79C" w14:textId="77777777" w:rsidR="000F3344" w:rsidRDefault="000F3344" w:rsidP="000F3344">
            <w:pPr>
              <w:spacing w:after="0"/>
              <w:jc w:val="center"/>
            </w:pPr>
            <w:r>
              <w:rPr>
                <w:rFonts w:cs="Times New Roman"/>
                <w:bCs/>
              </w:rPr>
              <w:t>Open</w:t>
            </w:r>
          </w:p>
        </w:tc>
        <w:tc>
          <w:tcPr>
            <w:tcW w:w="3118" w:type="dxa"/>
            <w:shd w:val="clear" w:color="auto" w:fill="auto"/>
          </w:tcPr>
          <w:p w14:paraId="552A1E04" w14:textId="77777777" w:rsidR="000F3344" w:rsidRPr="00C57750" w:rsidRDefault="000F3344" w:rsidP="000F3344">
            <w:pPr>
              <w:spacing w:after="0"/>
              <w:jc w:val="center"/>
              <w:rPr>
                <w:rFonts w:cs="Times New Roman"/>
                <w:bCs/>
              </w:rPr>
            </w:pPr>
            <w:r>
              <w:rPr>
                <w:rFonts w:cs="Times New Roman"/>
                <w:bCs/>
              </w:rPr>
              <w:t xml:space="preserve">200 Free/Libre Para </w:t>
            </w:r>
          </w:p>
        </w:tc>
        <w:tc>
          <w:tcPr>
            <w:tcW w:w="1985" w:type="dxa"/>
            <w:shd w:val="clear" w:color="auto" w:fill="auto"/>
          </w:tcPr>
          <w:p w14:paraId="4BCE7132" w14:textId="77777777" w:rsidR="000F3344" w:rsidRDefault="000F3344" w:rsidP="000F3344">
            <w:pPr>
              <w:spacing w:after="0"/>
              <w:jc w:val="center"/>
            </w:pPr>
            <w:r>
              <w:rPr>
                <w:rFonts w:cs="Times New Roman"/>
                <w:bCs/>
              </w:rPr>
              <w:t>Open</w:t>
            </w:r>
          </w:p>
        </w:tc>
        <w:tc>
          <w:tcPr>
            <w:tcW w:w="1246" w:type="dxa"/>
            <w:shd w:val="clear" w:color="auto" w:fill="auto"/>
          </w:tcPr>
          <w:p w14:paraId="49D95AAA" w14:textId="2908839D" w:rsidR="000F3344" w:rsidRPr="00C57750" w:rsidRDefault="005E0B6E" w:rsidP="000F3344">
            <w:pPr>
              <w:spacing w:after="0"/>
              <w:jc w:val="center"/>
              <w:rPr>
                <w:rFonts w:cs="Times New Roman"/>
                <w:bCs/>
              </w:rPr>
            </w:pPr>
            <w:r>
              <w:rPr>
                <w:rFonts w:cs="Times New Roman"/>
                <w:bCs/>
              </w:rPr>
              <w:t>10</w:t>
            </w:r>
          </w:p>
        </w:tc>
      </w:tr>
      <w:tr w:rsidR="000F3344" w:rsidRPr="00C57750" w14:paraId="31FD8E1A" w14:textId="77777777" w:rsidTr="00DB1272">
        <w:tc>
          <w:tcPr>
            <w:tcW w:w="1384" w:type="dxa"/>
            <w:shd w:val="clear" w:color="auto" w:fill="auto"/>
          </w:tcPr>
          <w:p w14:paraId="3FE082BF" w14:textId="1CFD6EF5" w:rsidR="000F3344" w:rsidRPr="00C57750" w:rsidRDefault="005E0B6E" w:rsidP="000F3344">
            <w:pPr>
              <w:spacing w:after="0"/>
              <w:jc w:val="center"/>
              <w:rPr>
                <w:rFonts w:cs="Times New Roman"/>
                <w:bCs/>
              </w:rPr>
            </w:pPr>
            <w:r>
              <w:rPr>
                <w:rFonts w:cs="Times New Roman"/>
                <w:bCs/>
              </w:rPr>
              <w:t>11</w:t>
            </w:r>
          </w:p>
        </w:tc>
        <w:tc>
          <w:tcPr>
            <w:tcW w:w="1843" w:type="dxa"/>
            <w:shd w:val="clear" w:color="auto" w:fill="auto"/>
          </w:tcPr>
          <w:p w14:paraId="2304C0A4" w14:textId="77777777" w:rsidR="000F3344" w:rsidRDefault="000F3344" w:rsidP="000F3344">
            <w:pPr>
              <w:spacing w:after="0"/>
              <w:jc w:val="center"/>
            </w:pPr>
            <w:r>
              <w:rPr>
                <w:rFonts w:cs="Times New Roman"/>
                <w:bCs/>
              </w:rPr>
              <w:t>Open</w:t>
            </w:r>
          </w:p>
        </w:tc>
        <w:tc>
          <w:tcPr>
            <w:tcW w:w="3118" w:type="dxa"/>
            <w:shd w:val="clear" w:color="auto" w:fill="auto"/>
          </w:tcPr>
          <w:p w14:paraId="085F1299" w14:textId="77777777" w:rsidR="000F3344" w:rsidRDefault="000F3344" w:rsidP="000F3344">
            <w:pPr>
              <w:spacing w:after="0"/>
              <w:jc w:val="center"/>
              <w:rPr>
                <w:rFonts w:cs="Times New Roman"/>
                <w:bCs/>
                <w:lang w:val="fr-CA"/>
              </w:rPr>
            </w:pPr>
            <w:r>
              <w:rPr>
                <w:rFonts w:cs="Times New Roman"/>
                <w:bCs/>
                <w:lang w:val="fr-CA"/>
              </w:rPr>
              <w:t>50 Breast/Brasse</w:t>
            </w:r>
          </w:p>
        </w:tc>
        <w:tc>
          <w:tcPr>
            <w:tcW w:w="1985" w:type="dxa"/>
            <w:shd w:val="clear" w:color="auto" w:fill="auto"/>
          </w:tcPr>
          <w:p w14:paraId="425921D7" w14:textId="77777777" w:rsidR="000F3344" w:rsidRDefault="000F3344" w:rsidP="000F3344">
            <w:pPr>
              <w:spacing w:after="0"/>
              <w:jc w:val="center"/>
            </w:pPr>
            <w:r>
              <w:rPr>
                <w:rFonts w:cs="Times New Roman"/>
                <w:bCs/>
              </w:rPr>
              <w:t>Open</w:t>
            </w:r>
          </w:p>
        </w:tc>
        <w:tc>
          <w:tcPr>
            <w:tcW w:w="1246" w:type="dxa"/>
            <w:shd w:val="clear" w:color="auto" w:fill="auto"/>
          </w:tcPr>
          <w:p w14:paraId="70742007" w14:textId="67B60851" w:rsidR="000F3344" w:rsidRPr="00C57750" w:rsidRDefault="005E0B6E" w:rsidP="000F3344">
            <w:pPr>
              <w:spacing w:after="0"/>
              <w:jc w:val="center"/>
              <w:rPr>
                <w:rFonts w:cs="Times New Roman"/>
                <w:bCs/>
              </w:rPr>
            </w:pPr>
            <w:r>
              <w:rPr>
                <w:rFonts w:cs="Times New Roman"/>
                <w:bCs/>
              </w:rPr>
              <w:t>12</w:t>
            </w:r>
          </w:p>
        </w:tc>
      </w:tr>
      <w:tr w:rsidR="000F3344" w:rsidRPr="00C57750" w14:paraId="09D49D8B" w14:textId="77777777" w:rsidTr="00DB1272">
        <w:tc>
          <w:tcPr>
            <w:tcW w:w="1384" w:type="dxa"/>
            <w:shd w:val="clear" w:color="auto" w:fill="auto"/>
          </w:tcPr>
          <w:p w14:paraId="6741421A" w14:textId="664C2F12" w:rsidR="000F3344" w:rsidRDefault="005E0B6E" w:rsidP="000F3344">
            <w:pPr>
              <w:spacing w:after="0"/>
              <w:jc w:val="center"/>
              <w:rPr>
                <w:rFonts w:cs="Times New Roman"/>
                <w:bCs/>
              </w:rPr>
            </w:pPr>
            <w:r>
              <w:rPr>
                <w:rFonts w:cs="Times New Roman"/>
                <w:bCs/>
              </w:rPr>
              <w:t>13</w:t>
            </w:r>
          </w:p>
        </w:tc>
        <w:tc>
          <w:tcPr>
            <w:tcW w:w="1843" w:type="dxa"/>
            <w:shd w:val="clear" w:color="auto" w:fill="auto"/>
          </w:tcPr>
          <w:p w14:paraId="4D91C44C" w14:textId="77777777" w:rsidR="000F3344" w:rsidRDefault="000F3344" w:rsidP="000F3344">
            <w:pPr>
              <w:spacing w:after="0"/>
              <w:jc w:val="center"/>
              <w:rPr>
                <w:rFonts w:cs="Times New Roman"/>
                <w:bCs/>
              </w:rPr>
            </w:pPr>
            <w:r>
              <w:rPr>
                <w:rFonts w:cs="Times New Roman"/>
                <w:bCs/>
              </w:rPr>
              <w:t>Open</w:t>
            </w:r>
          </w:p>
        </w:tc>
        <w:tc>
          <w:tcPr>
            <w:tcW w:w="3118" w:type="dxa"/>
            <w:shd w:val="clear" w:color="auto" w:fill="auto"/>
          </w:tcPr>
          <w:p w14:paraId="6C24842E" w14:textId="77777777" w:rsidR="000F3344" w:rsidRDefault="000F3344" w:rsidP="000F3344">
            <w:pPr>
              <w:spacing w:after="0"/>
              <w:jc w:val="center"/>
              <w:rPr>
                <w:rFonts w:cs="Times New Roman"/>
                <w:bCs/>
                <w:lang w:val="fr-CA"/>
              </w:rPr>
            </w:pPr>
            <w:r>
              <w:rPr>
                <w:rFonts w:cs="Times New Roman"/>
                <w:bCs/>
                <w:lang w:val="fr-CA"/>
              </w:rPr>
              <w:t>50 Breast/Brasse Para</w:t>
            </w:r>
          </w:p>
        </w:tc>
        <w:tc>
          <w:tcPr>
            <w:tcW w:w="1985" w:type="dxa"/>
            <w:shd w:val="clear" w:color="auto" w:fill="auto"/>
          </w:tcPr>
          <w:p w14:paraId="4FEFBA1E" w14:textId="77777777" w:rsidR="000F3344" w:rsidRDefault="000F3344" w:rsidP="000F3344">
            <w:pPr>
              <w:spacing w:after="0"/>
              <w:jc w:val="center"/>
              <w:rPr>
                <w:rFonts w:cs="Times New Roman"/>
                <w:bCs/>
              </w:rPr>
            </w:pPr>
            <w:r>
              <w:rPr>
                <w:rFonts w:cs="Times New Roman"/>
                <w:bCs/>
              </w:rPr>
              <w:t>Open</w:t>
            </w:r>
          </w:p>
        </w:tc>
        <w:tc>
          <w:tcPr>
            <w:tcW w:w="1246" w:type="dxa"/>
            <w:shd w:val="clear" w:color="auto" w:fill="auto"/>
          </w:tcPr>
          <w:p w14:paraId="3AC3EFD5" w14:textId="2FA16D1E" w:rsidR="000F3344" w:rsidRDefault="005E0B6E" w:rsidP="000F3344">
            <w:pPr>
              <w:spacing w:after="0"/>
              <w:jc w:val="center"/>
              <w:rPr>
                <w:rFonts w:cs="Times New Roman"/>
                <w:bCs/>
              </w:rPr>
            </w:pPr>
            <w:r>
              <w:rPr>
                <w:rFonts w:cs="Times New Roman"/>
                <w:bCs/>
              </w:rPr>
              <w:t>14</w:t>
            </w:r>
          </w:p>
        </w:tc>
      </w:tr>
      <w:tr w:rsidR="000F3344" w:rsidRPr="00C57750" w14:paraId="351CB0AF" w14:textId="77777777" w:rsidTr="00DB1272">
        <w:tc>
          <w:tcPr>
            <w:tcW w:w="1384" w:type="dxa"/>
            <w:shd w:val="clear" w:color="auto" w:fill="auto"/>
          </w:tcPr>
          <w:p w14:paraId="3CAC84D5" w14:textId="09715520" w:rsidR="000F3344" w:rsidRPr="00C57750" w:rsidRDefault="005E0B6E" w:rsidP="000F3344">
            <w:pPr>
              <w:spacing w:after="0"/>
              <w:jc w:val="center"/>
              <w:rPr>
                <w:rFonts w:cs="Times New Roman"/>
                <w:bCs/>
              </w:rPr>
            </w:pPr>
            <w:r>
              <w:rPr>
                <w:rFonts w:cs="Times New Roman"/>
                <w:bCs/>
              </w:rPr>
              <w:t>15</w:t>
            </w:r>
          </w:p>
        </w:tc>
        <w:tc>
          <w:tcPr>
            <w:tcW w:w="1843" w:type="dxa"/>
            <w:shd w:val="clear" w:color="auto" w:fill="auto"/>
          </w:tcPr>
          <w:p w14:paraId="4170C714" w14:textId="77777777" w:rsidR="000F3344" w:rsidRDefault="000F3344" w:rsidP="000F3344">
            <w:pPr>
              <w:spacing w:after="0"/>
              <w:jc w:val="center"/>
            </w:pPr>
            <w:r>
              <w:rPr>
                <w:rFonts w:cs="Times New Roman"/>
                <w:bCs/>
              </w:rPr>
              <w:t>Open</w:t>
            </w:r>
          </w:p>
        </w:tc>
        <w:tc>
          <w:tcPr>
            <w:tcW w:w="3118" w:type="dxa"/>
            <w:shd w:val="clear" w:color="auto" w:fill="auto"/>
          </w:tcPr>
          <w:p w14:paraId="1E923318" w14:textId="77777777" w:rsidR="000F3344" w:rsidRPr="00C57750" w:rsidRDefault="000F3344" w:rsidP="000F3344">
            <w:pPr>
              <w:spacing w:after="0"/>
              <w:jc w:val="center"/>
              <w:rPr>
                <w:rFonts w:cs="Times New Roman"/>
                <w:bCs/>
                <w:lang w:val="fr-CA"/>
              </w:rPr>
            </w:pPr>
            <w:r>
              <w:rPr>
                <w:rFonts w:cs="Times New Roman"/>
                <w:bCs/>
                <w:lang w:val="fr-CA"/>
              </w:rPr>
              <w:t>200 Back/Dos</w:t>
            </w:r>
          </w:p>
        </w:tc>
        <w:tc>
          <w:tcPr>
            <w:tcW w:w="1985" w:type="dxa"/>
            <w:shd w:val="clear" w:color="auto" w:fill="auto"/>
          </w:tcPr>
          <w:p w14:paraId="69BED79D" w14:textId="77777777" w:rsidR="000F3344" w:rsidRDefault="000F3344" w:rsidP="000F3344">
            <w:pPr>
              <w:spacing w:after="0"/>
              <w:jc w:val="center"/>
            </w:pPr>
            <w:r>
              <w:rPr>
                <w:rFonts w:cs="Times New Roman"/>
                <w:bCs/>
              </w:rPr>
              <w:t>Open</w:t>
            </w:r>
          </w:p>
        </w:tc>
        <w:tc>
          <w:tcPr>
            <w:tcW w:w="1246" w:type="dxa"/>
            <w:shd w:val="clear" w:color="auto" w:fill="auto"/>
          </w:tcPr>
          <w:p w14:paraId="59628F34" w14:textId="3ECCC284" w:rsidR="000F3344" w:rsidRPr="00C57750" w:rsidRDefault="000F3344" w:rsidP="000F3344">
            <w:pPr>
              <w:spacing w:after="0"/>
              <w:jc w:val="center"/>
              <w:rPr>
                <w:rFonts w:cs="Times New Roman"/>
                <w:bCs/>
              </w:rPr>
            </w:pPr>
            <w:r>
              <w:rPr>
                <w:rFonts w:cs="Times New Roman"/>
                <w:bCs/>
              </w:rPr>
              <w:t>1</w:t>
            </w:r>
            <w:r w:rsidR="005E0B6E">
              <w:rPr>
                <w:rFonts w:cs="Times New Roman"/>
                <w:bCs/>
              </w:rPr>
              <w:t>6</w:t>
            </w:r>
          </w:p>
        </w:tc>
      </w:tr>
      <w:tr w:rsidR="000F3344" w:rsidRPr="00364564" w14:paraId="775126D4" w14:textId="77777777" w:rsidTr="00DB1272">
        <w:tc>
          <w:tcPr>
            <w:tcW w:w="1384" w:type="dxa"/>
            <w:shd w:val="clear" w:color="auto" w:fill="auto"/>
          </w:tcPr>
          <w:p w14:paraId="28B2E78B" w14:textId="05C24D54" w:rsidR="000F3344" w:rsidRPr="00C57750" w:rsidRDefault="005E0B6E" w:rsidP="000F3344">
            <w:pPr>
              <w:spacing w:after="0"/>
              <w:jc w:val="center"/>
              <w:rPr>
                <w:rFonts w:cs="Times New Roman"/>
                <w:bCs/>
                <w:lang w:val="fr-CA"/>
              </w:rPr>
            </w:pPr>
            <w:r>
              <w:rPr>
                <w:rFonts w:cs="Times New Roman"/>
                <w:bCs/>
                <w:lang w:val="fr-CA"/>
              </w:rPr>
              <w:t>17</w:t>
            </w:r>
          </w:p>
        </w:tc>
        <w:tc>
          <w:tcPr>
            <w:tcW w:w="1843" w:type="dxa"/>
            <w:shd w:val="clear" w:color="auto" w:fill="auto"/>
          </w:tcPr>
          <w:p w14:paraId="72697B49" w14:textId="77777777" w:rsidR="000F3344" w:rsidRDefault="000F3344" w:rsidP="000F3344">
            <w:pPr>
              <w:spacing w:after="0"/>
              <w:jc w:val="center"/>
            </w:pPr>
            <w:r>
              <w:rPr>
                <w:rFonts w:cs="Times New Roman"/>
                <w:bCs/>
              </w:rPr>
              <w:t>Open</w:t>
            </w:r>
          </w:p>
        </w:tc>
        <w:tc>
          <w:tcPr>
            <w:tcW w:w="3118" w:type="dxa"/>
            <w:shd w:val="clear" w:color="auto" w:fill="auto"/>
          </w:tcPr>
          <w:p w14:paraId="53AB9DC6" w14:textId="77777777" w:rsidR="000F3344" w:rsidRPr="00364564" w:rsidRDefault="000F3344" w:rsidP="000F3344">
            <w:pPr>
              <w:spacing w:after="0"/>
              <w:jc w:val="center"/>
              <w:rPr>
                <w:rFonts w:cs="Times New Roman"/>
                <w:bCs/>
              </w:rPr>
            </w:pPr>
            <w:r>
              <w:rPr>
                <w:rFonts w:cs="Times New Roman"/>
                <w:bCs/>
              </w:rPr>
              <w:t>100 Fly/Papillon</w:t>
            </w:r>
          </w:p>
        </w:tc>
        <w:tc>
          <w:tcPr>
            <w:tcW w:w="1985" w:type="dxa"/>
            <w:shd w:val="clear" w:color="auto" w:fill="auto"/>
          </w:tcPr>
          <w:p w14:paraId="79D09150" w14:textId="77777777" w:rsidR="000F3344" w:rsidRDefault="000F3344" w:rsidP="000F3344">
            <w:pPr>
              <w:spacing w:after="0"/>
              <w:jc w:val="center"/>
            </w:pPr>
            <w:r>
              <w:rPr>
                <w:rFonts w:cs="Times New Roman"/>
                <w:bCs/>
              </w:rPr>
              <w:t>Open</w:t>
            </w:r>
          </w:p>
        </w:tc>
        <w:tc>
          <w:tcPr>
            <w:tcW w:w="1246" w:type="dxa"/>
            <w:shd w:val="clear" w:color="auto" w:fill="auto"/>
          </w:tcPr>
          <w:p w14:paraId="5163A8D7" w14:textId="034F2A6D" w:rsidR="000F3344" w:rsidRPr="00364564" w:rsidRDefault="000F3344" w:rsidP="000F3344">
            <w:pPr>
              <w:spacing w:after="0"/>
              <w:jc w:val="center"/>
              <w:rPr>
                <w:rFonts w:cs="Times New Roman"/>
                <w:bCs/>
              </w:rPr>
            </w:pPr>
            <w:r>
              <w:rPr>
                <w:rFonts w:cs="Times New Roman"/>
                <w:bCs/>
              </w:rPr>
              <w:t>1</w:t>
            </w:r>
            <w:r w:rsidR="005E0B6E">
              <w:rPr>
                <w:rFonts w:cs="Times New Roman"/>
                <w:bCs/>
              </w:rPr>
              <w:t>8</w:t>
            </w:r>
          </w:p>
        </w:tc>
      </w:tr>
      <w:tr w:rsidR="000F3344" w:rsidRPr="00364564" w14:paraId="4D120A20" w14:textId="77777777" w:rsidTr="00DB1272">
        <w:tc>
          <w:tcPr>
            <w:tcW w:w="1384" w:type="dxa"/>
            <w:shd w:val="clear" w:color="auto" w:fill="auto"/>
          </w:tcPr>
          <w:p w14:paraId="7F4B9457" w14:textId="20189684" w:rsidR="000F3344" w:rsidRPr="00364564" w:rsidRDefault="000F3344" w:rsidP="000F3344">
            <w:pPr>
              <w:spacing w:after="0"/>
              <w:jc w:val="center"/>
              <w:rPr>
                <w:rFonts w:cs="Times New Roman"/>
                <w:bCs/>
              </w:rPr>
            </w:pPr>
            <w:r>
              <w:rPr>
                <w:rFonts w:cs="Times New Roman"/>
                <w:bCs/>
              </w:rPr>
              <w:t>1</w:t>
            </w:r>
            <w:r w:rsidR="005E0B6E">
              <w:rPr>
                <w:rFonts w:cs="Times New Roman"/>
                <w:bCs/>
              </w:rPr>
              <w:t>9</w:t>
            </w:r>
          </w:p>
        </w:tc>
        <w:tc>
          <w:tcPr>
            <w:tcW w:w="1843" w:type="dxa"/>
            <w:shd w:val="clear" w:color="auto" w:fill="auto"/>
          </w:tcPr>
          <w:p w14:paraId="1186BB3B" w14:textId="77777777" w:rsidR="000F3344" w:rsidRPr="00C57750" w:rsidRDefault="000F3344" w:rsidP="000F3344">
            <w:pPr>
              <w:spacing w:after="0"/>
              <w:jc w:val="center"/>
              <w:rPr>
                <w:rFonts w:cs="Times New Roman"/>
                <w:bCs/>
              </w:rPr>
            </w:pPr>
            <w:r>
              <w:rPr>
                <w:rFonts w:cs="Times New Roman"/>
                <w:bCs/>
              </w:rPr>
              <w:t xml:space="preserve">Open </w:t>
            </w:r>
          </w:p>
        </w:tc>
        <w:tc>
          <w:tcPr>
            <w:tcW w:w="3118" w:type="dxa"/>
            <w:shd w:val="clear" w:color="auto" w:fill="auto"/>
          </w:tcPr>
          <w:p w14:paraId="78C97004" w14:textId="77777777" w:rsidR="000F3344" w:rsidRDefault="000F3344" w:rsidP="000F3344">
            <w:pPr>
              <w:spacing w:after="0"/>
              <w:jc w:val="center"/>
            </w:pPr>
            <w:r>
              <w:t>100 Fly/Papillon Para</w:t>
            </w:r>
          </w:p>
        </w:tc>
        <w:tc>
          <w:tcPr>
            <w:tcW w:w="1985" w:type="dxa"/>
            <w:shd w:val="clear" w:color="auto" w:fill="auto"/>
          </w:tcPr>
          <w:p w14:paraId="62DB4263" w14:textId="77777777" w:rsidR="000F3344" w:rsidRPr="00C57750" w:rsidRDefault="000F3344" w:rsidP="000F3344">
            <w:pPr>
              <w:spacing w:after="0"/>
              <w:jc w:val="center"/>
              <w:rPr>
                <w:rFonts w:cs="Times New Roman"/>
                <w:bCs/>
              </w:rPr>
            </w:pPr>
            <w:r>
              <w:rPr>
                <w:rFonts w:cs="Times New Roman"/>
                <w:bCs/>
              </w:rPr>
              <w:t xml:space="preserve">Open </w:t>
            </w:r>
          </w:p>
        </w:tc>
        <w:tc>
          <w:tcPr>
            <w:tcW w:w="1246" w:type="dxa"/>
            <w:shd w:val="clear" w:color="auto" w:fill="auto"/>
          </w:tcPr>
          <w:p w14:paraId="108EB067" w14:textId="24C199F1" w:rsidR="000F3344" w:rsidRPr="00364564" w:rsidRDefault="005E0B6E" w:rsidP="000F3344">
            <w:pPr>
              <w:spacing w:after="0"/>
              <w:jc w:val="center"/>
              <w:rPr>
                <w:rFonts w:cs="Times New Roman"/>
                <w:bCs/>
              </w:rPr>
            </w:pPr>
            <w:r>
              <w:rPr>
                <w:rFonts w:cs="Times New Roman"/>
                <w:bCs/>
              </w:rPr>
              <w:t>20</w:t>
            </w:r>
          </w:p>
        </w:tc>
      </w:tr>
      <w:tr w:rsidR="000F3344" w:rsidRPr="00364564" w14:paraId="6E6E1E89" w14:textId="77777777" w:rsidTr="00DB1272">
        <w:tc>
          <w:tcPr>
            <w:tcW w:w="1384" w:type="dxa"/>
            <w:shd w:val="clear" w:color="auto" w:fill="auto"/>
          </w:tcPr>
          <w:p w14:paraId="481B5BFF" w14:textId="1F107C3A" w:rsidR="000F3344" w:rsidRPr="00364564" w:rsidRDefault="005E0B6E" w:rsidP="000F3344">
            <w:pPr>
              <w:spacing w:after="0"/>
              <w:jc w:val="center"/>
              <w:rPr>
                <w:rFonts w:cs="Times New Roman"/>
                <w:bCs/>
              </w:rPr>
            </w:pPr>
            <w:r>
              <w:rPr>
                <w:rFonts w:cs="Times New Roman"/>
                <w:bCs/>
              </w:rPr>
              <w:t>21</w:t>
            </w:r>
          </w:p>
        </w:tc>
        <w:tc>
          <w:tcPr>
            <w:tcW w:w="1843" w:type="dxa"/>
            <w:shd w:val="clear" w:color="auto" w:fill="auto"/>
          </w:tcPr>
          <w:p w14:paraId="5CA50E77" w14:textId="77777777" w:rsidR="000F3344" w:rsidRDefault="000F3344" w:rsidP="000F3344">
            <w:pPr>
              <w:spacing w:after="0"/>
              <w:jc w:val="center"/>
            </w:pPr>
            <w:r>
              <w:rPr>
                <w:rFonts w:cs="Times New Roman"/>
                <w:bCs/>
              </w:rPr>
              <w:t>Open</w:t>
            </w:r>
          </w:p>
        </w:tc>
        <w:tc>
          <w:tcPr>
            <w:tcW w:w="3118" w:type="dxa"/>
            <w:shd w:val="clear" w:color="auto" w:fill="auto"/>
          </w:tcPr>
          <w:p w14:paraId="4328DA59" w14:textId="39B81708" w:rsidR="000F3344" w:rsidRDefault="00974387" w:rsidP="000F3344">
            <w:pPr>
              <w:spacing w:after="0"/>
              <w:jc w:val="center"/>
            </w:pPr>
            <w:r>
              <w:t>4</w:t>
            </w:r>
            <w:bookmarkStart w:id="1" w:name="_GoBack"/>
            <w:bookmarkEnd w:id="1"/>
            <w:r w:rsidR="000F3344">
              <w:t xml:space="preserve">00 Free/Libre </w:t>
            </w:r>
          </w:p>
        </w:tc>
        <w:tc>
          <w:tcPr>
            <w:tcW w:w="1985" w:type="dxa"/>
            <w:shd w:val="clear" w:color="auto" w:fill="auto"/>
          </w:tcPr>
          <w:p w14:paraId="114D707C" w14:textId="77777777" w:rsidR="000F3344" w:rsidRDefault="000F3344" w:rsidP="000F3344">
            <w:pPr>
              <w:spacing w:after="0"/>
              <w:jc w:val="center"/>
            </w:pPr>
            <w:r>
              <w:rPr>
                <w:rFonts w:cs="Times New Roman"/>
                <w:bCs/>
              </w:rPr>
              <w:t>Open</w:t>
            </w:r>
          </w:p>
        </w:tc>
        <w:tc>
          <w:tcPr>
            <w:tcW w:w="1246" w:type="dxa"/>
            <w:shd w:val="clear" w:color="auto" w:fill="auto"/>
          </w:tcPr>
          <w:p w14:paraId="62E10AF4" w14:textId="6DA95CC7" w:rsidR="000F3344" w:rsidRPr="00364564" w:rsidRDefault="005E0B6E" w:rsidP="000F3344">
            <w:pPr>
              <w:spacing w:after="0"/>
              <w:jc w:val="center"/>
              <w:rPr>
                <w:rFonts w:cs="Times New Roman"/>
                <w:bCs/>
              </w:rPr>
            </w:pPr>
            <w:r>
              <w:rPr>
                <w:rFonts w:cs="Times New Roman"/>
                <w:bCs/>
              </w:rPr>
              <w:t>22</w:t>
            </w:r>
          </w:p>
        </w:tc>
      </w:tr>
      <w:tr w:rsidR="000F3344" w:rsidRPr="00364564" w14:paraId="43C6ECDA" w14:textId="77777777" w:rsidTr="00DB1272">
        <w:tc>
          <w:tcPr>
            <w:tcW w:w="1384" w:type="dxa"/>
            <w:shd w:val="clear" w:color="auto" w:fill="auto"/>
          </w:tcPr>
          <w:p w14:paraId="11965D31" w14:textId="0DA866AB" w:rsidR="000F3344" w:rsidRDefault="005E0B6E" w:rsidP="000F3344">
            <w:pPr>
              <w:spacing w:after="0"/>
              <w:jc w:val="center"/>
              <w:rPr>
                <w:rFonts w:cs="Times New Roman"/>
                <w:bCs/>
              </w:rPr>
            </w:pPr>
            <w:r>
              <w:rPr>
                <w:rFonts w:cs="Times New Roman"/>
                <w:bCs/>
              </w:rPr>
              <w:t>23</w:t>
            </w:r>
          </w:p>
        </w:tc>
        <w:tc>
          <w:tcPr>
            <w:tcW w:w="1843" w:type="dxa"/>
            <w:shd w:val="clear" w:color="auto" w:fill="auto"/>
          </w:tcPr>
          <w:p w14:paraId="5081D82C" w14:textId="77777777" w:rsidR="000F3344" w:rsidRDefault="000F3344" w:rsidP="000F3344">
            <w:pPr>
              <w:spacing w:after="0"/>
              <w:jc w:val="center"/>
              <w:rPr>
                <w:rFonts w:cs="Times New Roman"/>
                <w:bCs/>
              </w:rPr>
            </w:pPr>
            <w:r>
              <w:rPr>
                <w:rFonts w:cs="Times New Roman"/>
                <w:bCs/>
              </w:rPr>
              <w:t>Open</w:t>
            </w:r>
          </w:p>
        </w:tc>
        <w:tc>
          <w:tcPr>
            <w:tcW w:w="3118" w:type="dxa"/>
            <w:shd w:val="clear" w:color="auto" w:fill="auto"/>
          </w:tcPr>
          <w:p w14:paraId="204EF2BE" w14:textId="77777777" w:rsidR="000F3344" w:rsidRDefault="000F3344" w:rsidP="000F3344">
            <w:pPr>
              <w:spacing w:after="0"/>
              <w:jc w:val="center"/>
            </w:pPr>
            <w:r>
              <w:t>400 Free/Libre Para</w:t>
            </w:r>
          </w:p>
        </w:tc>
        <w:tc>
          <w:tcPr>
            <w:tcW w:w="1985" w:type="dxa"/>
            <w:shd w:val="clear" w:color="auto" w:fill="auto"/>
          </w:tcPr>
          <w:p w14:paraId="0FC325F0" w14:textId="77777777" w:rsidR="000F3344" w:rsidRDefault="000F3344" w:rsidP="000F3344">
            <w:pPr>
              <w:spacing w:after="0"/>
              <w:jc w:val="center"/>
              <w:rPr>
                <w:rFonts w:cs="Times New Roman"/>
                <w:bCs/>
              </w:rPr>
            </w:pPr>
            <w:r>
              <w:rPr>
                <w:rFonts w:cs="Times New Roman"/>
                <w:bCs/>
              </w:rPr>
              <w:t>Open</w:t>
            </w:r>
          </w:p>
        </w:tc>
        <w:tc>
          <w:tcPr>
            <w:tcW w:w="1246" w:type="dxa"/>
            <w:shd w:val="clear" w:color="auto" w:fill="auto"/>
          </w:tcPr>
          <w:p w14:paraId="4C932388" w14:textId="1649FF75" w:rsidR="000F3344" w:rsidRDefault="005E0B6E" w:rsidP="000F3344">
            <w:pPr>
              <w:spacing w:after="0"/>
              <w:jc w:val="center"/>
              <w:rPr>
                <w:rFonts w:cs="Times New Roman"/>
                <w:bCs/>
              </w:rPr>
            </w:pPr>
            <w:r>
              <w:rPr>
                <w:rFonts w:cs="Times New Roman"/>
                <w:bCs/>
              </w:rPr>
              <w:t>24</w:t>
            </w:r>
          </w:p>
        </w:tc>
      </w:tr>
    </w:tbl>
    <w:p w14:paraId="1BEBE6E9" w14:textId="77777777" w:rsidR="00C6385F" w:rsidRPr="00FF31A9" w:rsidRDefault="00C6385F" w:rsidP="00C6385F">
      <w:pPr>
        <w:rPr>
          <w:sz w:val="2"/>
          <w:szCs w:val="2"/>
        </w:rPr>
      </w:pPr>
      <w:r>
        <w:br w:type="page"/>
      </w:r>
    </w:p>
    <w:p w14:paraId="4406332A" w14:textId="77777777" w:rsidR="00C6385F" w:rsidRPr="002E664C" w:rsidRDefault="00C6385F" w:rsidP="00C6385F">
      <w:pPr>
        <w:jc w:val="center"/>
        <w:rPr>
          <w:rFonts w:cs="Times New Roman"/>
          <w:b/>
          <w:bCs/>
          <w:sz w:val="10"/>
          <w:szCs w:val="1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3118"/>
        <w:gridCol w:w="1985"/>
        <w:gridCol w:w="1246"/>
      </w:tblGrid>
      <w:tr w:rsidR="00C6385F" w:rsidRPr="00125CAE" w14:paraId="0456C345" w14:textId="77777777" w:rsidTr="00DB1272">
        <w:tc>
          <w:tcPr>
            <w:tcW w:w="9576" w:type="dxa"/>
            <w:gridSpan w:val="5"/>
            <w:shd w:val="clear" w:color="auto" w:fill="000000" w:themeFill="text1"/>
          </w:tcPr>
          <w:p w14:paraId="3CE5A6C7" w14:textId="77777777" w:rsidR="00C6385F" w:rsidRPr="00022D63" w:rsidRDefault="00C6385F" w:rsidP="00DB1272">
            <w:pPr>
              <w:spacing w:after="0"/>
              <w:jc w:val="center"/>
              <w:rPr>
                <w:rFonts w:cs="Times New Roman"/>
                <w:b/>
                <w:bCs/>
                <w:color w:val="FFFFFF"/>
                <w:sz w:val="32"/>
                <w:szCs w:val="32"/>
              </w:rPr>
            </w:pPr>
            <w:r w:rsidRPr="00022D63">
              <w:rPr>
                <w:rFonts w:cs="Times New Roman"/>
                <w:b/>
                <w:bCs/>
                <w:color w:val="FFFFFF"/>
                <w:sz w:val="32"/>
                <w:szCs w:val="32"/>
              </w:rPr>
              <w:t xml:space="preserve">Session 2 </w:t>
            </w:r>
          </w:p>
          <w:p w14:paraId="513BF5EF" w14:textId="339305DF" w:rsidR="00C6385F" w:rsidRPr="003206DF" w:rsidRDefault="00C6385F" w:rsidP="00DB1272">
            <w:pPr>
              <w:spacing w:after="0"/>
              <w:jc w:val="center"/>
              <w:rPr>
                <w:rFonts w:cs="Times New Roman"/>
                <w:b/>
                <w:bCs/>
                <w:i/>
                <w:color w:val="000000"/>
              </w:rPr>
            </w:pPr>
            <w:r w:rsidRPr="00022D63">
              <w:rPr>
                <w:rFonts w:cs="Times New Roman"/>
                <w:b/>
                <w:bCs/>
                <w:i/>
                <w:color w:val="FFFFFF"/>
              </w:rPr>
              <w:t xml:space="preserve">February </w:t>
            </w:r>
            <w:r>
              <w:rPr>
                <w:rFonts w:cs="Times New Roman"/>
                <w:b/>
                <w:bCs/>
                <w:i/>
                <w:color w:val="FFFFFF"/>
              </w:rPr>
              <w:t>1</w:t>
            </w:r>
            <w:r w:rsidR="00CA392F">
              <w:rPr>
                <w:rFonts w:cs="Times New Roman"/>
                <w:b/>
                <w:bCs/>
                <w:i/>
                <w:color w:val="FFFFFF"/>
              </w:rPr>
              <w:t>5</w:t>
            </w:r>
            <w:r w:rsidRPr="00022D63">
              <w:rPr>
                <w:rFonts w:cs="Times New Roman"/>
                <w:b/>
                <w:bCs/>
                <w:i/>
                <w:color w:val="FFFFFF"/>
                <w:vertAlign w:val="superscript"/>
              </w:rPr>
              <w:t>th</w:t>
            </w:r>
            <w:r>
              <w:rPr>
                <w:rFonts w:cs="Times New Roman"/>
                <w:b/>
                <w:bCs/>
                <w:i/>
                <w:color w:val="FFFFFF"/>
              </w:rPr>
              <w:t>,</w:t>
            </w:r>
            <w:r w:rsidR="00CA392F">
              <w:rPr>
                <w:rFonts w:cs="Times New Roman"/>
                <w:b/>
                <w:bCs/>
                <w:i/>
                <w:color w:val="FFFFFF"/>
              </w:rPr>
              <w:t xml:space="preserve"> 2020</w:t>
            </w:r>
            <w:r w:rsidRPr="00022D63">
              <w:rPr>
                <w:rFonts w:cs="Times New Roman"/>
                <w:b/>
                <w:bCs/>
                <w:i/>
                <w:color w:val="FFFFFF"/>
              </w:rPr>
              <w:t xml:space="preserve">/ </w:t>
            </w:r>
            <w:r>
              <w:rPr>
                <w:rFonts w:cs="Times New Roman"/>
                <w:b/>
                <w:bCs/>
                <w:i/>
                <w:color w:val="FFFFFF"/>
              </w:rPr>
              <w:t>1</w:t>
            </w:r>
            <w:r w:rsidR="00CA392F">
              <w:rPr>
                <w:rFonts w:cs="Times New Roman"/>
                <w:b/>
                <w:bCs/>
                <w:i/>
                <w:color w:val="FFFFFF"/>
              </w:rPr>
              <w:t>5</w:t>
            </w:r>
            <w:r>
              <w:rPr>
                <w:rFonts w:cs="Times New Roman"/>
                <w:b/>
                <w:bCs/>
                <w:i/>
                <w:color w:val="FFFFFF"/>
              </w:rPr>
              <w:t xml:space="preserve"> février 20</w:t>
            </w:r>
            <w:r w:rsidR="00CA392F">
              <w:rPr>
                <w:rFonts w:cs="Times New Roman"/>
                <w:b/>
                <w:bCs/>
                <w:i/>
                <w:color w:val="FFFFFF"/>
              </w:rPr>
              <w:t>20</w:t>
            </w:r>
          </w:p>
        </w:tc>
      </w:tr>
      <w:tr w:rsidR="00C6385F" w:rsidRPr="00125CAE" w14:paraId="750A0CEA" w14:textId="77777777" w:rsidTr="00DB1272">
        <w:tc>
          <w:tcPr>
            <w:tcW w:w="9576" w:type="dxa"/>
            <w:gridSpan w:val="5"/>
            <w:shd w:val="clear" w:color="auto" w:fill="auto"/>
          </w:tcPr>
          <w:p w14:paraId="0F8DE1B2" w14:textId="77777777" w:rsidR="00C6385F" w:rsidRPr="003206DF" w:rsidRDefault="00C6385F" w:rsidP="00DB1272">
            <w:pPr>
              <w:keepLines/>
              <w:tabs>
                <w:tab w:val="left" w:pos="-360"/>
                <w:tab w:val="left" w:pos="0"/>
                <w:tab w:val="left" w:pos="720"/>
                <w:tab w:val="left" w:pos="1080"/>
                <w:tab w:val="left" w:pos="1440"/>
                <w:tab w:val="left" w:pos="1620"/>
              </w:tabs>
              <w:spacing w:after="0"/>
              <w:jc w:val="center"/>
              <w:rPr>
                <w:rFonts w:ascii="Arial" w:hAnsi="Arial" w:cs="Arial"/>
                <w:b/>
                <w:color w:val="000000"/>
                <w:sz w:val="12"/>
                <w:szCs w:val="12"/>
              </w:rPr>
            </w:pPr>
          </w:p>
          <w:p w14:paraId="511822E9" w14:textId="3ED4B3DB" w:rsidR="00C6385F" w:rsidRPr="00AA357B" w:rsidRDefault="00C6385F" w:rsidP="00DB1272">
            <w:pPr>
              <w:tabs>
                <w:tab w:val="left" w:pos="-360"/>
                <w:tab w:val="left" w:pos="0"/>
                <w:tab w:val="left" w:pos="720"/>
                <w:tab w:val="left" w:pos="1080"/>
                <w:tab w:val="left" w:pos="1440"/>
                <w:tab w:val="left" w:pos="1620"/>
              </w:tabs>
              <w:spacing w:after="0"/>
              <w:jc w:val="center"/>
              <w:rPr>
                <w:rFonts w:cs="Times New Roman"/>
                <w:i/>
                <w:color w:val="FF0000"/>
              </w:rPr>
            </w:pPr>
            <w:r w:rsidRPr="007D7F93">
              <w:rPr>
                <w:rFonts w:cs="Times New Roman"/>
                <w:b/>
                <w:color w:val="000000"/>
              </w:rPr>
              <w:t xml:space="preserve">Warm-up: </w:t>
            </w:r>
            <w:r>
              <w:rPr>
                <w:rFonts w:cs="Times New Roman"/>
                <w:b/>
                <w:color w:val="000000"/>
              </w:rPr>
              <w:t xml:space="preserve">4pm to </w:t>
            </w:r>
            <w:r w:rsidR="00CA392F">
              <w:rPr>
                <w:rFonts w:cs="Times New Roman"/>
                <w:b/>
                <w:color w:val="000000"/>
              </w:rPr>
              <w:t>4</w:t>
            </w:r>
            <w:r>
              <w:rPr>
                <w:rFonts w:cs="Times New Roman"/>
                <w:b/>
                <w:color w:val="000000"/>
              </w:rPr>
              <w:t>:</w:t>
            </w:r>
            <w:r w:rsidR="00CA392F">
              <w:rPr>
                <w:rFonts w:cs="Times New Roman"/>
                <w:b/>
                <w:color w:val="000000"/>
              </w:rPr>
              <w:t>4</w:t>
            </w:r>
            <w:r>
              <w:rPr>
                <w:rFonts w:cs="Times New Roman"/>
                <w:b/>
                <w:color w:val="000000"/>
              </w:rPr>
              <w:t>5pm</w:t>
            </w:r>
            <w:r w:rsidRPr="00364564">
              <w:rPr>
                <w:rFonts w:cs="Times New Roman"/>
                <w:b/>
                <w:color w:val="000000"/>
              </w:rPr>
              <w:t xml:space="preserve"> Échauffement: </w:t>
            </w:r>
            <w:r>
              <w:rPr>
                <w:rFonts w:cs="Times New Roman"/>
                <w:b/>
                <w:color w:val="000000"/>
              </w:rPr>
              <w:t xml:space="preserve">4h pm à </w:t>
            </w:r>
            <w:r w:rsidR="00CA392F">
              <w:rPr>
                <w:rFonts w:cs="Times New Roman"/>
                <w:b/>
                <w:color w:val="000000"/>
              </w:rPr>
              <w:t>4</w:t>
            </w:r>
            <w:r>
              <w:rPr>
                <w:rFonts w:cs="Times New Roman"/>
                <w:b/>
                <w:color w:val="000000"/>
              </w:rPr>
              <w:t>h</w:t>
            </w:r>
            <w:r w:rsidR="00CA392F">
              <w:rPr>
                <w:rFonts w:cs="Times New Roman"/>
                <w:b/>
                <w:color w:val="000000"/>
              </w:rPr>
              <w:t>4</w:t>
            </w:r>
            <w:r>
              <w:rPr>
                <w:rFonts w:cs="Times New Roman"/>
                <w:b/>
                <w:color w:val="000000"/>
              </w:rPr>
              <w:t>5 pm</w:t>
            </w:r>
          </w:p>
          <w:p w14:paraId="260015CB" w14:textId="6D37DFDA" w:rsidR="00C6385F" w:rsidRPr="007D7F93" w:rsidRDefault="00C6385F" w:rsidP="00DB1272">
            <w:pPr>
              <w:tabs>
                <w:tab w:val="left" w:pos="-360"/>
                <w:tab w:val="left" w:pos="0"/>
                <w:tab w:val="left" w:pos="720"/>
                <w:tab w:val="left" w:pos="1080"/>
                <w:tab w:val="left" w:pos="1440"/>
                <w:tab w:val="left" w:pos="1620"/>
              </w:tabs>
              <w:spacing w:after="0"/>
              <w:jc w:val="center"/>
              <w:rPr>
                <w:rFonts w:cs="Times New Roman"/>
                <w:b/>
                <w:color w:val="000000"/>
              </w:rPr>
            </w:pPr>
            <w:r>
              <w:rPr>
                <w:rFonts w:cs="Times New Roman"/>
                <w:b/>
                <w:color w:val="000000"/>
              </w:rPr>
              <w:t xml:space="preserve">Heats </w:t>
            </w:r>
            <w:r w:rsidRPr="007D7F93">
              <w:rPr>
                <w:rFonts w:cs="Times New Roman"/>
                <w:b/>
                <w:color w:val="000000"/>
              </w:rPr>
              <w:t xml:space="preserve">Start: </w:t>
            </w:r>
            <w:r>
              <w:rPr>
                <w:rFonts w:cs="Times New Roman"/>
                <w:b/>
                <w:i/>
                <w:color w:val="000000"/>
              </w:rPr>
              <w:t xml:space="preserve">5pm </w:t>
            </w:r>
            <w:r w:rsidRPr="007D7F93">
              <w:rPr>
                <w:rFonts w:cs="Times New Roman"/>
                <w:b/>
                <w:color w:val="000000"/>
              </w:rPr>
              <w:t xml:space="preserve">/ </w:t>
            </w:r>
            <w:r>
              <w:rPr>
                <w:rFonts w:cs="Times New Roman"/>
                <w:b/>
                <w:color w:val="000000"/>
              </w:rPr>
              <w:t xml:space="preserve">Vagues </w:t>
            </w:r>
            <w:r w:rsidRPr="007D7F93">
              <w:rPr>
                <w:rFonts w:cs="Times New Roman"/>
                <w:b/>
                <w:color w:val="000000"/>
              </w:rPr>
              <w:t>Départ:</w:t>
            </w:r>
            <w:r>
              <w:rPr>
                <w:rFonts w:cs="Times New Roman"/>
                <w:b/>
                <w:color w:val="000000"/>
              </w:rPr>
              <w:t xml:space="preserve"> 5h pm</w:t>
            </w:r>
          </w:p>
          <w:p w14:paraId="6C50DBB8" w14:textId="77777777" w:rsidR="00C6385F" w:rsidRPr="003206DF" w:rsidRDefault="00C6385F" w:rsidP="00DB1272">
            <w:pPr>
              <w:tabs>
                <w:tab w:val="left" w:pos="-360"/>
                <w:tab w:val="left" w:pos="0"/>
                <w:tab w:val="left" w:pos="720"/>
                <w:tab w:val="left" w:pos="1080"/>
                <w:tab w:val="left" w:pos="1440"/>
                <w:tab w:val="left" w:pos="1620"/>
              </w:tabs>
              <w:spacing w:after="0"/>
              <w:rPr>
                <w:rFonts w:cs="Times New Roman"/>
                <w:b/>
                <w:bCs/>
                <w:sz w:val="12"/>
                <w:szCs w:val="12"/>
              </w:rPr>
            </w:pPr>
          </w:p>
        </w:tc>
      </w:tr>
      <w:tr w:rsidR="00C6385F" w:rsidRPr="00C57750" w14:paraId="4FE46A02" w14:textId="77777777" w:rsidTr="00DB1272">
        <w:tc>
          <w:tcPr>
            <w:tcW w:w="1384" w:type="dxa"/>
            <w:shd w:val="clear" w:color="auto" w:fill="auto"/>
          </w:tcPr>
          <w:p w14:paraId="1D9E5C94" w14:textId="77777777" w:rsidR="00C6385F" w:rsidRPr="00C57750" w:rsidRDefault="00C6385F" w:rsidP="00DB1272">
            <w:pPr>
              <w:spacing w:after="0"/>
              <w:jc w:val="center"/>
              <w:rPr>
                <w:rFonts w:cs="Times New Roman"/>
                <w:b/>
                <w:bCs/>
              </w:rPr>
            </w:pPr>
            <w:r w:rsidRPr="00C57750">
              <w:rPr>
                <w:rFonts w:cs="Times New Roman"/>
                <w:b/>
                <w:bCs/>
              </w:rPr>
              <w:t xml:space="preserve">Female </w:t>
            </w:r>
          </w:p>
        </w:tc>
        <w:tc>
          <w:tcPr>
            <w:tcW w:w="1843" w:type="dxa"/>
            <w:shd w:val="clear" w:color="auto" w:fill="auto"/>
          </w:tcPr>
          <w:p w14:paraId="5F525F13" w14:textId="77777777" w:rsidR="00C6385F" w:rsidRPr="00C57750" w:rsidRDefault="00C6385F" w:rsidP="00DB1272">
            <w:pPr>
              <w:spacing w:after="0"/>
              <w:jc w:val="center"/>
              <w:rPr>
                <w:rFonts w:cs="Times New Roman"/>
                <w:b/>
                <w:bCs/>
              </w:rPr>
            </w:pPr>
            <w:r w:rsidRPr="00C57750">
              <w:rPr>
                <w:rFonts w:cs="Times New Roman"/>
                <w:b/>
                <w:bCs/>
              </w:rPr>
              <w:t>Age Group</w:t>
            </w:r>
          </w:p>
        </w:tc>
        <w:tc>
          <w:tcPr>
            <w:tcW w:w="3118" w:type="dxa"/>
            <w:shd w:val="clear" w:color="auto" w:fill="auto"/>
          </w:tcPr>
          <w:p w14:paraId="7616366A" w14:textId="77777777" w:rsidR="00C6385F" w:rsidRPr="00C57750" w:rsidRDefault="00C6385F" w:rsidP="00DB1272">
            <w:pPr>
              <w:spacing w:after="0"/>
              <w:jc w:val="center"/>
              <w:rPr>
                <w:rFonts w:cs="Times New Roman"/>
                <w:b/>
                <w:bCs/>
              </w:rPr>
            </w:pPr>
            <w:r w:rsidRPr="00C57750">
              <w:rPr>
                <w:rFonts w:cs="Times New Roman"/>
                <w:b/>
                <w:bCs/>
              </w:rPr>
              <w:t>Event</w:t>
            </w:r>
          </w:p>
        </w:tc>
        <w:tc>
          <w:tcPr>
            <w:tcW w:w="1985" w:type="dxa"/>
            <w:shd w:val="clear" w:color="auto" w:fill="auto"/>
          </w:tcPr>
          <w:p w14:paraId="4D326A88" w14:textId="77777777" w:rsidR="00C6385F" w:rsidRPr="00C57750" w:rsidRDefault="00C6385F" w:rsidP="00DB1272">
            <w:pPr>
              <w:spacing w:after="0"/>
              <w:jc w:val="center"/>
              <w:rPr>
                <w:rFonts w:cs="Times New Roman"/>
                <w:b/>
                <w:bCs/>
              </w:rPr>
            </w:pPr>
            <w:r w:rsidRPr="00C57750">
              <w:rPr>
                <w:rFonts w:cs="Times New Roman"/>
                <w:b/>
                <w:bCs/>
              </w:rPr>
              <w:t>Age Group</w:t>
            </w:r>
          </w:p>
        </w:tc>
        <w:tc>
          <w:tcPr>
            <w:tcW w:w="1246" w:type="dxa"/>
            <w:shd w:val="clear" w:color="auto" w:fill="auto"/>
          </w:tcPr>
          <w:p w14:paraId="222DBE26" w14:textId="77777777" w:rsidR="00C6385F" w:rsidRPr="00C57750" w:rsidRDefault="00C6385F" w:rsidP="00DB1272">
            <w:pPr>
              <w:spacing w:after="0"/>
              <w:jc w:val="center"/>
              <w:rPr>
                <w:rFonts w:cs="Times New Roman"/>
                <w:b/>
                <w:bCs/>
              </w:rPr>
            </w:pPr>
            <w:r w:rsidRPr="00C57750">
              <w:rPr>
                <w:rFonts w:cs="Times New Roman"/>
                <w:b/>
                <w:bCs/>
              </w:rPr>
              <w:t>Male</w:t>
            </w:r>
          </w:p>
        </w:tc>
      </w:tr>
      <w:tr w:rsidR="00C6385F" w:rsidRPr="00C57750" w14:paraId="0058FF66" w14:textId="77777777" w:rsidTr="00DB1272">
        <w:tc>
          <w:tcPr>
            <w:tcW w:w="1384" w:type="dxa"/>
            <w:shd w:val="clear" w:color="auto" w:fill="auto"/>
          </w:tcPr>
          <w:p w14:paraId="08C39D08" w14:textId="77777777" w:rsidR="00C6385F" w:rsidRPr="00C57750" w:rsidRDefault="00C6385F" w:rsidP="00DB1272">
            <w:pPr>
              <w:spacing w:after="0"/>
              <w:jc w:val="center"/>
              <w:rPr>
                <w:rFonts w:cs="Times New Roman"/>
                <w:bCs/>
              </w:rPr>
            </w:pPr>
            <w:r>
              <w:rPr>
                <w:rFonts w:cs="Times New Roman"/>
                <w:bCs/>
              </w:rPr>
              <w:t>25</w:t>
            </w:r>
          </w:p>
        </w:tc>
        <w:tc>
          <w:tcPr>
            <w:tcW w:w="1843" w:type="dxa"/>
            <w:shd w:val="clear" w:color="auto" w:fill="auto"/>
          </w:tcPr>
          <w:p w14:paraId="536BE843" w14:textId="77777777" w:rsidR="00C6385F" w:rsidRPr="00C57750" w:rsidRDefault="00C6385F" w:rsidP="00DB1272">
            <w:pPr>
              <w:spacing w:after="0"/>
              <w:jc w:val="center"/>
              <w:rPr>
                <w:rFonts w:cs="Times New Roman"/>
                <w:bCs/>
              </w:rPr>
            </w:pPr>
            <w:r>
              <w:rPr>
                <w:rFonts w:cs="Times New Roman"/>
                <w:bCs/>
              </w:rPr>
              <w:t xml:space="preserve">Open </w:t>
            </w:r>
          </w:p>
        </w:tc>
        <w:tc>
          <w:tcPr>
            <w:tcW w:w="3118" w:type="dxa"/>
            <w:shd w:val="clear" w:color="auto" w:fill="auto"/>
          </w:tcPr>
          <w:p w14:paraId="6DBA408F" w14:textId="77777777" w:rsidR="00C6385F" w:rsidRPr="00C57750" w:rsidRDefault="00C6385F" w:rsidP="00DB1272">
            <w:pPr>
              <w:spacing w:after="0"/>
              <w:jc w:val="center"/>
              <w:rPr>
                <w:rFonts w:cs="Times New Roman"/>
                <w:bCs/>
              </w:rPr>
            </w:pPr>
            <w:r>
              <w:rPr>
                <w:rFonts w:cs="Times New Roman"/>
                <w:bCs/>
              </w:rPr>
              <w:t>400 IM/QNI</w:t>
            </w:r>
          </w:p>
        </w:tc>
        <w:tc>
          <w:tcPr>
            <w:tcW w:w="1985" w:type="dxa"/>
            <w:shd w:val="clear" w:color="auto" w:fill="auto"/>
          </w:tcPr>
          <w:p w14:paraId="1D4B8F35" w14:textId="77777777" w:rsidR="00C6385F" w:rsidRPr="00C57750" w:rsidRDefault="00C6385F" w:rsidP="00DB1272">
            <w:pPr>
              <w:spacing w:after="0"/>
              <w:jc w:val="center"/>
              <w:rPr>
                <w:rFonts w:cs="Times New Roman"/>
                <w:bCs/>
              </w:rPr>
            </w:pPr>
            <w:r>
              <w:rPr>
                <w:rFonts w:cs="Times New Roman"/>
                <w:bCs/>
              </w:rPr>
              <w:t>Open</w:t>
            </w:r>
          </w:p>
        </w:tc>
        <w:tc>
          <w:tcPr>
            <w:tcW w:w="1246" w:type="dxa"/>
            <w:shd w:val="clear" w:color="auto" w:fill="auto"/>
          </w:tcPr>
          <w:p w14:paraId="76C1B566" w14:textId="77777777" w:rsidR="00C6385F" w:rsidRPr="00C57750" w:rsidRDefault="00C6385F" w:rsidP="00DB1272">
            <w:pPr>
              <w:spacing w:after="0"/>
              <w:jc w:val="center"/>
              <w:rPr>
                <w:rFonts w:cs="Times New Roman"/>
                <w:bCs/>
              </w:rPr>
            </w:pPr>
            <w:r>
              <w:rPr>
                <w:rFonts w:cs="Times New Roman"/>
                <w:bCs/>
              </w:rPr>
              <w:t>26</w:t>
            </w:r>
          </w:p>
        </w:tc>
      </w:tr>
      <w:tr w:rsidR="00C6385F" w:rsidRPr="00C57750" w14:paraId="4C6C7F0A" w14:textId="77777777" w:rsidTr="00DB1272">
        <w:tc>
          <w:tcPr>
            <w:tcW w:w="1384" w:type="dxa"/>
            <w:shd w:val="clear" w:color="auto" w:fill="auto"/>
          </w:tcPr>
          <w:p w14:paraId="714A8A8C" w14:textId="77777777" w:rsidR="00C6385F" w:rsidRPr="00C57750" w:rsidRDefault="00C6385F" w:rsidP="00DB1272">
            <w:pPr>
              <w:spacing w:after="0"/>
              <w:jc w:val="center"/>
              <w:rPr>
                <w:rFonts w:cs="Times New Roman"/>
                <w:bCs/>
              </w:rPr>
            </w:pPr>
            <w:r>
              <w:rPr>
                <w:rFonts w:cs="Times New Roman"/>
                <w:bCs/>
              </w:rPr>
              <w:t>27</w:t>
            </w:r>
          </w:p>
        </w:tc>
        <w:tc>
          <w:tcPr>
            <w:tcW w:w="1843" w:type="dxa"/>
            <w:shd w:val="clear" w:color="auto" w:fill="auto"/>
          </w:tcPr>
          <w:p w14:paraId="53B21A4A" w14:textId="77777777" w:rsidR="00C6385F" w:rsidRDefault="00C6385F" w:rsidP="00DB1272">
            <w:pPr>
              <w:spacing w:after="0"/>
              <w:jc w:val="center"/>
            </w:pPr>
            <w:r>
              <w:rPr>
                <w:rFonts w:cs="Times New Roman"/>
                <w:bCs/>
              </w:rPr>
              <w:t>Open</w:t>
            </w:r>
          </w:p>
        </w:tc>
        <w:tc>
          <w:tcPr>
            <w:tcW w:w="3118" w:type="dxa"/>
            <w:shd w:val="clear" w:color="auto" w:fill="auto"/>
          </w:tcPr>
          <w:p w14:paraId="72A773A7" w14:textId="77777777" w:rsidR="00C6385F" w:rsidRPr="00C57750" w:rsidRDefault="00C6385F" w:rsidP="00DB1272">
            <w:pPr>
              <w:spacing w:after="0"/>
              <w:jc w:val="center"/>
              <w:rPr>
                <w:rFonts w:cs="Times New Roman"/>
                <w:bCs/>
              </w:rPr>
            </w:pPr>
            <w:r>
              <w:rPr>
                <w:rFonts w:cs="Times New Roman"/>
                <w:bCs/>
              </w:rPr>
              <w:t>50 Free/Libre</w:t>
            </w:r>
          </w:p>
        </w:tc>
        <w:tc>
          <w:tcPr>
            <w:tcW w:w="1985" w:type="dxa"/>
            <w:shd w:val="clear" w:color="auto" w:fill="auto"/>
          </w:tcPr>
          <w:p w14:paraId="1D0CC7A7" w14:textId="77777777" w:rsidR="00C6385F" w:rsidRPr="00C57750" w:rsidRDefault="00C6385F" w:rsidP="00DB1272">
            <w:pPr>
              <w:spacing w:after="0"/>
              <w:jc w:val="center"/>
              <w:rPr>
                <w:rFonts w:cs="Times New Roman"/>
                <w:bCs/>
              </w:rPr>
            </w:pPr>
            <w:r>
              <w:rPr>
                <w:rFonts w:cs="Times New Roman"/>
                <w:bCs/>
              </w:rPr>
              <w:t>Open</w:t>
            </w:r>
          </w:p>
        </w:tc>
        <w:tc>
          <w:tcPr>
            <w:tcW w:w="1246" w:type="dxa"/>
            <w:shd w:val="clear" w:color="auto" w:fill="auto"/>
          </w:tcPr>
          <w:p w14:paraId="0E54206C" w14:textId="77777777" w:rsidR="00C6385F" w:rsidRPr="00C57750" w:rsidRDefault="00C6385F" w:rsidP="00DB1272">
            <w:pPr>
              <w:spacing w:after="0"/>
              <w:jc w:val="center"/>
              <w:rPr>
                <w:rFonts w:cs="Times New Roman"/>
                <w:bCs/>
              </w:rPr>
            </w:pPr>
            <w:r>
              <w:rPr>
                <w:rFonts w:cs="Times New Roman"/>
                <w:bCs/>
              </w:rPr>
              <w:t>28</w:t>
            </w:r>
          </w:p>
        </w:tc>
      </w:tr>
      <w:tr w:rsidR="00C6385F" w:rsidRPr="00C57750" w14:paraId="1C7B4E58" w14:textId="77777777" w:rsidTr="00DB1272">
        <w:tc>
          <w:tcPr>
            <w:tcW w:w="1384" w:type="dxa"/>
            <w:shd w:val="clear" w:color="auto" w:fill="auto"/>
          </w:tcPr>
          <w:p w14:paraId="7952781F" w14:textId="77777777" w:rsidR="00C6385F" w:rsidRPr="00C57750" w:rsidRDefault="00C6385F" w:rsidP="00DB1272">
            <w:pPr>
              <w:spacing w:after="0"/>
              <w:jc w:val="center"/>
              <w:rPr>
                <w:rFonts w:cs="Times New Roman"/>
                <w:bCs/>
              </w:rPr>
            </w:pPr>
            <w:r>
              <w:rPr>
                <w:rFonts w:cs="Times New Roman"/>
                <w:bCs/>
              </w:rPr>
              <w:t>29</w:t>
            </w:r>
          </w:p>
        </w:tc>
        <w:tc>
          <w:tcPr>
            <w:tcW w:w="1843" w:type="dxa"/>
            <w:shd w:val="clear" w:color="auto" w:fill="auto"/>
          </w:tcPr>
          <w:p w14:paraId="6BD74721" w14:textId="77777777" w:rsidR="00C6385F" w:rsidRDefault="00C6385F" w:rsidP="00DB1272">
            <w:pPr>
              <w:spacing w:after="0"/>
              <w:jc w:val="center"/>
            </w:pPr>
            <w:r>
              <w:rPr>
                <w:rFonts w:cs="Times New Roman"/>
                <w:bCs/>
              </w:rPr>
              <w:t>Open</w:t>
            </w:r>
          </w:p>
        </w:tc>
        <w:tc>
          <w:tcPr>
            <w:tcW w:w="3118" w:type="dxa"/>
            <w:shd w:val="clear" w:color="auto" w:fill="auto"/>
          </w:tcPr>
          <w:p w14:paraId="3CD09F38" w14:textId="77777777" w:rsidR="00C6385F" w:rsidRDefault="00C6385F" w:rsidP="00DB1272">
            <w:pPr>
              <w:spacing w:after="0"/>
              <w:jc w:val="center"/>
              <w:rPr>
                <w:rFonts w:cs="Times New Roman"/>
                <w:bCs/>
              </w:rPr>
            </w:pPr>
            <w:r>
              <w:rPr>
                <w:rFonts w:cs="Times New Roman"/>
                <w:bCs/>
              </w:rPr>
              <w:t xml:space="preserve">50 Free/Libre Para </w:t>
            </w:r>
          </w:p>
        </w:tc>
        <w:tc>
          <w:tcPr>
            <w:tcW w:w="1985" w:type="dxa"/>
            <w:shd w:val="clear" w:color="auto" w:fill="auto"/>
          </w:tcPr>
          <w:p w14:paraId="2A790648" w14:textId="77777777" w:rsidR="00C6385F" w:rsidRPr="00C57750" w:rsidRDefault="00C6385F" w:rsidP="00DB1272">
            <w:pPr>
              <w:spacing w:after="0"/>
              <w:jc w:val="center"/>
              <w:rPr>
                <w:rFonts w:cs="Times New Roman"/>
                <w:bCs/>
              </w:rPr>
            </w:pPr>
            <w:r>
              <w:rPr>
                <w:rFonts w:cs="Times New Roman"/>
                <w:bCs/>
              </w:rPr>
              <w:t>Open</w:t>
            </w:r>
          </w:p>
        </w:tc>
        <w:tc>
          <w:tcPr>
            <w:tcW w:w="1246" w:type="dxa"/>
            <w:shd w:val="clear" w:color="auto" w:fill="auto"/>
          </w:tcPr>
          <w:p w14:paraId="7FF2B0F3" w14:textId="77777777" w:rsidR="00C6385F" w:rsidRPr="00C57750" w:rsidRDefault="00C6385F" w:rsidP="00DB1272">
            <w:pPr>
              <w:spacing w:after="0"/>
              <w:jc w:val="center"/>
              <w:rPr>
                <w:rFonts w:cs="Times New Roman"/>
                <w:bCs/>
              </w:rPr>
            </w:pPr>
            <w:r>
              <w:rPr>
                <w:rFonts w:cs="Times New Roman"/>
                <w:bCs/>
              </w:rPr>
              <w:t>30</w:t>
            </w:r>
          </w:p>
        </w:tc>
      </w:tr>
      <w:tr w:rsidR="00C6385F" w:rsidRPr="00C57750" w14:paraId="189437E3" w14:textId="77777777" w:rsidTr="00DB1272">
        <w:tc>
          <w:tcPr>
            <w:tcW w:w="1384" w:type="dxa"/>
            <w:shd w:val="clear" w:color="auto" w:fill="auto"/>
          </w:tcPr>
          <w:p w14:paraId="41794762" w14:textId="77777777" w:rsidR="00C6385F" w:rsidRPr="00C57750" w:rsidRDefault="00C6385F" w:rsidP="00DB1272">
            <w:pPr>
              <w:spacing w:after="0"/>
              <w:jc w:val="center"/>
              <w:rPr>
                <w:rFonts w:cs="Times New Roman"/>
                <w:bCs/>
              </w:rPr>
            </w:pPr>
            <w:r>
              <w:rPr>
                <w:rFonts w:cs="Times New Roman"/>
                <w:bCs/>
              </w:rPr>
              <w:t>31</w:t>
            </w:r>
          </w:p>
        </w:tc>
        <w:tc>
          <w:tcPr>
            <w:tcW w:w="1843" w:type="dxa"/>
            <w:shd w:val="clear" w:color="auto" w:fill="auto"/>
          </w:tcPr>
          <w:p w14:paraId="64B44408" w14:textId="77777777" w:rsidR="00C6385F" w:rsidRDefault="00C6385F" w:rsidP="00DB1272">
            <w:pPr>
              <w:spacing w:after="0"/>
              <w:jc w:val="center"/>
            </w:pPr>
            <w:r>
              <w:rPr>
                <w:rFonts w:cs="Times New Roman"/>
                <w:bCs/>
              </w:rPr>
              <w:t>Open</w:t>
            </w:r>
          </w:p>
        </w:tc>
        <w:tc>
          <w:tcPr>
            <w:tcW w:w="3118" w:type="dxa"/>
            <w:shd w:val="clear" w:color="auto" w:fill="auto"/>
          </w:tcPr>
          <w:p w14:paraId="72A2C10B" w14:textId="77777777" w:rsidR="00C6385F" w:rsidRPr="00C57750" w:rsidRDefault="00C6385F" w:rsidP="00DB1272">
            <w:pPr>
              <w:spacing w:after="0"/>
              <w:jc w:val="center"/>
              <w:rPr>
                <w:rFonts w:cs="Times New Roman"/>
                <w:bCs/>
                <w:lang w:val="fr-CA"/>
              </w:rPr>
            </w:pPr>
            <w:r>
              <w:rPr>
                <w:rFonts w:cs="Times New Roman"/>
                <w:bCs/>
                <w:lang w:val="fr-CA"/>
              </w:rPr>
              <w:t>200 Breast/Brasse</w:t>
            </w:r>
          </w:p>
        </w:tc>
        <w:tc>
          <w:tcPr>
            <w:tcW w:w="1985" w:type="dxa"/>
            <w:shd w:val="clear" w:color="auto" w:fill="auto"/>
          </w:tcPr>
          <w:p w14:paraId="68D4B08A" w14:textId="77777777" w:rsidR="00C6385F" w:rsidRDefault="00C6385F" w:rsidP="00DB1272">
            <w:pPr>
              <w:spacing w:after="0"/>
              <w:jc w:val="center"/>
            </w:pPr>
            <w:r>
              <w:rPr>
                <w:rFonts w:cs="Times New Roman"/>
                <w:bCs/>
              </w:rPr>
              <w:t>Open</w:t>
            </w:r>
          </w:p>
        </w:tc>
        <w:tc>
          <w:tcPr>
            <w:tcW w:w="1246" w:type="dxa"/>
            <w:shd w:val="clear" w:color="auto" w:fill="auto"/>
          </w:tcPr>
          <w:p w14:paraId="42858D8D" w14:textId="77777777" w:rsidR="00C6385F" w:rsidRPr="00C57750" w:rsidRDefault="00C6385F" w:rsidP="00DB1272">
            <w:pPr>
              <w:spacing w:after="0"/>
              <w:jc w:val="center"/>
              <w:rPr>
                <w:rFonts w:cs="Times New Roman"/>
                <w:bCs/>
              </w:rPr>
            </w:pPr>
            <w:r>
              <w:rPr>
                <w:rFonts w:cs="Times New Roman"/>
                <w:bCs/>
              </w:rPr>
              <w:t>32</w:t>
            </w:r>
          </w:p>
        </w:tc>
      </w:tr>
      <w:tr w:rsidR="00C6385F" w:rsidRPr="00364564" w14:paraId="4E11256D" w14:textId="77777777" w:rsidTr="00DB1272">
        <w:tc>
          <w:tcPr>
            <w:tcW w:w="1384" w:type="dxa"/>
            <w:shd w:val="clear" w:color="auto" w:fill="auto"/>
          </w:tcPr>
          <w:p w14:paraId="0930B4E4" w14:textId="77777777" w:rsidR="00C6385F" w:rsidRPr="00C57750" w:rsidRDefault="00C6385F" w:rsidP="00DB1272">
            <w:pPr>
              <w:spacing w:after="0"/>
              <w:jc w:val="center"/>
              <w:rPr>
                <w:rFonts w:cs="Times New Roman"/>
                <w:bCs/>
                <w:lang w:val="fr-CA"/>
              </w:rPr>
            </w:pPr>
            <w:r>
              <w:rPr>
                <w:rFonts w:cs="Times New Roman"/>
                <w:bCs/>
                <w:lang w:val="fr-CA"/>
              </w:rPr>
              <w:t>33</w:t>
            </w:r>
          </w:p>
        </w:tc>
        <w:tc>
          <w:tcPr>
            <w:tcW w:w="1843" w:type="dxa"/>
            <w:shd w:val="clear" w:color="auto" w:fill="auto"/>
          </w:tcPr>
          <w:p w14:paraId="2C9855DD" w14:textId="77777777" w:rsidR="00C6385F" w:rsidRDefault="00C6385F" w:rsidP="00DB1272">
            <w:pPr>
              <w:spacing w:after="0"/>
              <w:jc w:val="center"/>
            </w:pPr>
            <w:r>
              <w:rPr>
                <w:rFonts w:cs="Times New Roman"/>
                <w:bCs/>
              </w:rPr>
              <w:t>Open</w:t>
            </w:r>
          </w:p>
        </w:tc>
        <w:tc>
          <w:tcPr>
            <w:tcW w:w="3118" w:type="dxa"/>
            <w:shd w:val="clear" w:color="auto" w:fill="auto"/>
          </w:tcPr>
          <w:p w14:paraId="6B22BA40" w14:textId="77777777" w:rsidR="00C6385F" w:rsidRPr="00364564" w:rsidRDefault="00C6385F" w:rsidP="00DB1272">
            <w:pPr>
              <w:spacing w:after="0"/>
              <w:jc w:val="center"/>
              <w:rPr>
                <w:rFonts w:cs="Times New Roman"/>
                <w:bCs/>
              </w:rPr>
            </w:pPr>
            <w:r>
              <w:rPr>
                <w:rFonts w:cs="Times New Roman"/>
                <w:bCs/>
              </w:rPr>
              <w:t>100 Back/Dos</w:t>
            </w:r>
          </w:p>
        </w:tc>
        <w:tc>
          <w:tcPr>
            <w:tcW w:w="1985" w:type="dxa"/>
            <w:shd w:val="clear" w:color="auto" w:fill="auto"/>
          </w:tcPr>
          <w:p w14:paraId="2E502795" w14:textId="77777777" w:rsidR="00C6385F" w:rsidRDefault="00C6385F" w:rsidP="00DB1272">
            <w:pPr>
              <w:spacing w:after="0"/>
              <w:jc w:val="center"/>
            </w:pPr>
            <w:r>
              <w:rPr>
                <w:rFonts w:cs="Times New Roman"/>
                <w:bCs/>
              </w:rPr>
              <w:t>Open</w:t>
            </w:r>
          </w:p>
        </w:tc>
        <w:tc>
          <w:tcPr>
            <w:tcW w:w="1246" w:type="dxa"/>
            <w:shd w:val="clear" w:color="auto" w:fill="auto"/>
          </w:tcPr>
          <w:p w14:paraId="540B3C32" w14:textId="77777777" w:rsidR="00C6385F" w:rsidRPr="00364564" w:rsidRDefault="00C6385F" w:rsidP="00DB1272">
            <w:pPr>
              <w:spacing w:after="0"/>
              <w:jc w:val="center"/>
              <w:rPr>
                <w:rFonts w:cs="Times New Roman"/>
                <w:bCs/>
              </w:rPr>
            </w:pPr>
            <w:r>
              <w:rPr>
                <w:rFonts w:cs="Times New Roman"/>
                <w:bCs/>
              </w:rPr>
              <w:t>34</w:t>
            </w:r>
          </w:p>
        </w:tc>
      </w:tr>
      <w:tr w:rsidR="00C6385F" w:rsidRPr="00364564" w14:paraId="1A409BB7" w14:textId="77777777" w:rsidTr="00DB1272">
        <w:tc>
          <w:tcPr>
            <w:tcW w:w="1384" w:type="dxa"/>
            <w:shd w:val="clear" w:color="auto" w:fill="auto"/>
          </w:tcPr>
          <w:p w14:paraId="02D5A995" w14:textId="77777777" w:rsidR="00C6385F" w:rsidRPr="00364564" w:rsidRDefault="00C6385F" w:rsidP="00DB1272">
            <w:pPr>
              <w:spacing w:after="0"/>
              <w:jc w:val="center"/>
              <w:rPr>
                <w:rFonts w:cs="Times New Roman"/>
                <w:bCs/>
              </w:rPr>
            </w:pPr>
            <w:r>
              <w:rPr>
                <w:rFonts w:cs="Times New Roman"/>
                <w:bCs/>
              </w:rPr>
              <w:t>35</w:t>
            </w:r>
          </w:p>
        </w:tc>
        <w:tc>
          <w:tcPr>
            <w:tcW w:w="1843" w:type="dxa"/>
            <w:shd w:val="clear" w:color="auto" w:fill="auto"/>
          </w:tcPr>
          <w:p w14:paraId="59D76A95" w14:textId="77777777" w:rsidR="00C6385F" w:rsidRDefault="00C6385F" w:rsidP="00DB1272">
            <w:pPr>
              <w:spacing w:after="0"/>
              <w:jc w:val="center"/>
            </w:pPr>
            <w:r>
              <w:rPr>
                <w:rFonts w:cs="Times New Roman"/>
                <w:bCs/>
              </w:rPr>
              <w:t>Open</w:t>
            </w:r>
          </w:p>
        </w:tc>
        <w:tc>
          <w:tcPr>
            <w:tcW w:w="3118" w:type="dxa"/>
            <w:shd w:val="clear" w:color="auto" w:fill="auto"/>
          </w:tcPr>
          <w:p w14:paraId="3820AB7A" w14:textId="77777777" w:rsidR="00C6385F" w:rsidRDefault="00C6385F" w:rsidP="00DB1272">
            <w:pPr>
              <w:spacing w:after="0"/>
              <w:jc w:val="center"/>
            </w:pPr>
            <w:r>
              <w:t xml:space="preserve">100 Back/Dos Para </w:t>
            </w:r>
          </w:p>
        </w:tc>
        <w:tc>
          <w:tcPr>
            <w:tcW w:w="1985" w:type="dxa"/>
            <w:shd w:val="clear" w:color="auto" w:fill="auto"/>
          </w:tcPr>
          <w:p w14:paraId="585F2D87" w14:textId="77777777" w:rsidR="00C6385F" w:rsidRDefault="00C6385F" w:rsidP="00DB1272">
            <w:pPr>
              <w:spacing w:after="0"/>
              <w:jc w:val="center"/>
            </w:pPr>
            <w:r>
              <w:rPr>
                <w:rFonts w:cs="Times New Roman"/>
                <w:bCs/>
              </w:rPr>
              <w:t>Open</w:t>
            </w:r>
          </w:p>
        </w:tc>
        <w:tc>
          <w:tcPr>
            <w:tcW w:w="1246" w:type="dxa"/>
            <w:shd w:val="clear" w:color="auto" w:fill="auto"/>
          </w:tcPr>
          <w:p w14:paraId="56627573" w14:textId="77777777" w:rsidR="00C6385F" w:rsidRPr="00364564" w:rsidRDefault="00C6385F" w:rsidP="00DB1272">
            <w:pPr>
              <w:spacing w:after="0"/>
              <w:jc w:val="center"/>
              <w:rPr>
                <w:rFonts w:cs="Times New Roman"/>
                <w:bCs/>
              </w:rPr>
            </w:pPr>
            <w:r>
              <w:rPr>
                <w:rFonts w:cs="Times New Roman"/>
                <w:bCs/>
              </w:rPr>
              <w:t>36</w:t>
            </w:r>
          </w:p>
        </w:tc>
      </w:tr>
      <w:tr w:rsidR="00C6385F" w:rsidRPr="00364564" w14:paraId="101B282E" w14:textId="77777777" w:rsidTr="00DB1272">
        <w:tc>
          <w:tcPr>
            <w:tcW w:w="1384" w:type="dxa"/>
            <w:shd w:val="clear" w:color="auto" w:fill="auto"/>
          </w:tcPr>
          <w:p w14:paraId="3BA27447" w14:textId="77777777" w:rsidR="00C6385F" w:rsidRPr="00364564" w:rsidRDefault="00C6385F" w:rsidP="00DB1272">
            <w:pPr>
              <w:spacing w:after="0"/>
              <w:jc w:val="center"/>
              <w:rPr>
                <w:rFonts w:cs="Times New Roman"/>
                <w:bCs/>
              </w:rPr>
            </w:pPr>
            <w:r>
              <w:rPr>
                <w:rFonts w:cs="Times New Roman"/>
                <w:bCs/>
              </w:rPr>
              <w:t>37</w:t>
            </w:r>
          </w:p>
        </w:tc>
        <w:tc>
          <w:tcPr>
            <w:tcW w:w="1843" w:type="dxa"/>
            <w:shd w:val="clear" w:color="auto" w:fill="auto"/>
          </w:tcPr>
          <w:p w14:paraId="6253957E" w14:textId="77777777" w:rsidR="00C6385F" w:rsidRDefault="00C6385F" w:rsidP="00DB1272">
            <w:pPr>
              <w:spacing w:after="0"/>
              <w:jc w:val="center"/>
            </w:pPr>
            <w:r>
              <w:rPr>
                <w:rFonts w:cs="Times New Roman"/>
                <w:bCs/>
              </w:rPr>
              <w:t>Open</w:t>
            </w:r>
          </w:p>
        </w:tc>
        <w:tc>
          <w:tcPr>
            <w:tcW w:w="3118" w:type="dxa"/>
            <w:shd w:val="clear" w:color="auto" w:fill="auto"/>
          </w:tcPr>
          <w:p w14:paraId="3B9AEA7A" w14:textId="77777777" w:rsidR="00C6385F" w:rsidRDefault="00C6385F" w:rsidP="00DB1272">
            <w:pPr>
              <w:spacing w:after="0"/>
              <w:jc w:val="center"/>
            </w:pPr>
            <w:r>
              <w:t>50 Fly/Papillon</w:t>
            </w:r>
          </w:p>
        </w:tc>
        <w:tc>
          <w:tcPr>
            <w:tcW w:w="1985" w:type="dxa"/>
            <w:shd w:val="clear" w:color="auto" w:fill="auto"/>
          </w:tcPr>
          <w:p w14:paraId="41220CC8" w14:textId="77777777" w:rsidR="00C6385F" w:rsidRDefault="00C6385F" w:rsidP="00DB1272">
            <w:pPr>
              <w:spacing w:after="0"/>
              <w:jc w:val="center"/>
            </w:pPr>
            <w:r>
              <w:rPr>
                <w:rFonts w:cs="Times New Roman"/>
                <w:bCs/>
              </w:rPr>
              <w:t>Open</w:t>
            </w:r>
          </w:p>
        </w:tc>
        <w:tc>
          <w:tcPr>
            <w:tcW w:w="1246" w:type="dxa"/>
            <w:shd w:val="clear" w:color="auto" w:fill="auto"/>
          </w:tcPr>
          <w:p w14:paraId="525132EA" w14:textId="77777777" w:rsidR="00C6385F" w:rsidRPr="00364564" w:rsidRDefault="00C6385F" w:rsidP="00DB1272">
            <w:pPr>
              <w:spacing w:after="0"/>
              <w:jc w:val="center"/>
              <w:rPr>
                <w:rFonts w:cs="Times New Roman"/>
                <w:bCs/>
              </w:rPr>
            </w:pPr>
            <w:r>
              <w:rPr>
                <w:rFonts w:cs="Times New Roman"/>
                <w:bCs/>
              </w:rPr>
              <w:t>38</w:t>
            </w:r>
          </w:p>
        </w:tc>
      </w:tr>
      <w:tr w:rsidR="00C6385F" w:rsidRPr="00364564" w14:paraId="0E61193C" w14:textId="77777777" w:rsidTr="00DB1272">
        <w:tc>
          <w:tcPr>
            <w:tcW w:w="1384" w:type="dxa"/>
            <w:shd w:val="clear" w:color="auto" w:fill="auto"/>
          </w:tcPr>
          <w:p w14:paraId="7CE13922" w14:textId="77777777" w:rsidR="00C6385F" w:rsidRDefault="00C6385F" w:rsidP="00DB1272">
            <w:pPr>
              <w:spacing w:after="0"/>
              <w:jc w:val="center"/>
              <w:rPr>
                <w:rFonts w:cs="Times New Roman"/>
                <w:bCs/>
              </w:rPr>
            </w:pPr>
            <w:r>
              <w:rPr>
                <w:rFonts w:cs="Times New Roman"/>
                <w:bCs/>
              </w:rPr>
              <w:t>39</w:t>
            </w:r>
          </w:p>
        </w:tc>
        <w:tc>
          <w:tcPr>
            <w:tcW w:w="1843" w:type="dxa"/>
            <w:shd w:val="clear" w:color="auto" w:fill="auto"/>
          </w:tcPr>
          <w:p w14:paraId="6759D80B" w14:textId="77777777" w:rsidR="00C6385F" w:rsidRDefault="00C6385F" w:rsidP="00DB1272">
            <w:pPr>
              <w:spacing w:after="0"/>
              <w:jc w:val="center"/>
              <w:rPr>
                <w:rFonts w:cs="Times New Roman"/>
                <w:bCs/>
              </w:rPr>
            </w:pPr>
            <w:r>
              <w:rPr>
                <w:rFonts w:cs="Times New Roman"/>
                <w:bCs/>
              </w:rPr>
              <w:t>Open</w:t>
            </w:r>
          </w:p>
        </w:tc>
        <w:tc>
          <w:tcPr>
            <w:tcW w:w="3118" w:type="dxa"/>
            <w:shd w:val="clear" w:color="auto" w:fill="auto"/>
          </w:tcPr>
          <w:p w14:paraId="7CC20039" w14:textId="77777777" w:rsidR="00C6385F" w:rsidRDefault="00C6385F" w:rsidP="00DB1272">
            <w:pPr>
              <w:spacing w:after="0"/>
              <w:jc w:val="center"/>
            </w:pPr>
            <w:r>
              <w:t>50 Fly/Papillon Para</w:t>
            </w:r>
          </w:p>
        </w:tc>
        <w:tc>
          <w:tcPr>
            <w:tcW w:w="1985" w:type="dxa"/>
            <w:shd w:val="clear" w:color="auto" w:fill="auto"/>
          </w:tcPr>
          <w:p w14:paraId="398F8FEE" w14:textId="77777777" w:rsidR="00C6385F" w:rsidRDefault="00C6385F" w:rsidP="00DB1272">
            <w:pPr>
              <w:spacing w:after="0"/>
              <w:jc w:val="center"/>
              <w:rPr>
                <w:rFonts w:cs="Times New Roman"/>
                <w:bCs/>
              </w:rPr>
            </w:pPr>
            <w:r>
              <w:rPr>
                <w:rFonts w:cs="Times New Roman"/>
                <w:bCs/>
              </w:rPr>
              <w:t>Open</w:t>
            </w:r>
          </w:p>
        </w:tc>
        <w:tc>
          <w:tcPr>
            <w:tcW w:w="1246" w:type="dxa"/>
            <w:shd w:val="clear" w:color="auto" w:fill="auto"/>
          </w:tcPr>
          <w:p w14:paraId="539175CD" w14:textId="77777777" w:rsidR="00C6385F" w:rsidRDefault="00C6385F" w:rsidP="00DB1272">
            <w:pPr>
              <w:spacing w:after="0"/>
              <w:jc w:val="center"/>
              <w:rPr>
                <w:rFonts w:cs="Times New Roman"/>
                <w:bCs/>
              </w:rPr>
            </w:pPr>
            <w:r>
              <w:rPr>
                <w:rFonts w:cs="Times New Roman"/>
                <w:bCs/>
              </w:rPr>
              <w:t>40</w:t>
            </w:r>
          </w:p>
        </w:tc>
      </w:tr>
      <w:tr w:rsidR="00C6385F" w:rsidRPr="00364564" w14:paraId="36F63743" w14:textId="77777777" w:rsidTr="00DB1272">
        <w:tc>
          <w:tcPr>
            <w:tcW w:w="1384" w:type="dxa"/>
            <w:shd w:val="clear" w:color="auto" w:fill="auto"/>
          </w:tcPr>
          <w:p w14:paraId="3E11CB85" w14:textId="77777777" w:rsidR="00C6385F" w:rsidRPr="00364564" w:rsidRDefault="00C6385F" w:rsidP="00DB1272">
            <w:pPr>
              <w:spacing w:after="0"/>
              <w:jc w:val="center"/>
              <w:rPr>
                <w:rFonts w:cs="Times New Roman"/>
                <w:bCs/>
              </w:rPr>
            </w:pPr>
            <w:r>
              <w:rPr>
                <w:rFonts w:cs="Times New Roman"/>
                <w:bCs/>
              </w:rPr>
              <w:t>41</w:t>
            </w:r>
          </w:p>
        </w:tc>
        <w:tc>
          <w:tcPr>
            <w:tcW w:w="1843" w:type="dxa"/>
            <w:shd w:val="clear" w:color="auto" w:fill="auto"/>
          </w:tcPr>
          <w:p w14:paraId="4BB9740C" w14:textId="77777777" w:rsidR="00C6385F" w:rsidRDefault="00C6385F" w:rsidP="00DB1272">
            <w:pPr>
              <w:spacing w:after="0"/>
              <w:jc w:val="center"/>
            </w:pPr>
            <w:r>
              <w:rPr>
                <w:rFonts w:cs="Times New Roman"/>
                <w:bCs/>
              </w:rPr>
              <w:t>Open</w:t>
            </w:r>
          </w:p>
        </w:tc>
        <w:tc>
          <w:tcPr>
            <w:tcW w:w="3118" w:type="dxa"/>
            <w:shd w:val="clear" w:color="auto" w:fill="auto"/>
          </w:tcPr>
          <w:p w14:paraId="24A5DC2F" w14:textId="77777777" w:rsidR="00C6385F" w:rsidRDefault="00C6385F" w:rsidP="00DB1272">
            <w:pPr>
              <w:spacing w:after="0"/>
              <w:jc w:val="center"/>
            </w:pPr>
            <w:r>
              <w:t>1500 Free/Libre</w:t>
            </w:r>
          </w:p>
        </w:tc>
        <w:tc>
          <w:tcPr>
            <w:tcW w:w="1985" w:type="dxa"/>
            <w:shd w:val="clear" w:color="auto" w:fill="auto"/>
          </w:tcPr>
          <w:p w14:paraId="09FCB92A" w14:textId="77777777" w:rsidR="00C6385F" w:rsidRDefault="00C6385F" w:rsidP="00DB1272">
            <w:pPr>
              <w:spacing w:after="0"/>
              <w:jc w:val="center"/>
            </w:pPr>
            <w:r>
              <w:rPr>
                <w:rFonts w:cs="Times New Roman"/>
                <w:bCs/>
              </w:rPr>
              <w:t>Open</w:t>
            </w:r>
          </w:p>
        </w:tc>
        <w:tc>
          <w:tcPr>
            <w:tcW w:w="1246" w:type="dxa"/>
            <w:shd w:val="clear" w:color="auto" w:fill="auto"/>
          </w:tcPr>
          <w:p w14:paraId="3F583BAD" w14:textId="77777777" w:rsidR="00C6385F" w:rsidRPr="00364564" w:rsidRDefault="00C6385F" w:rsidP="00DB1272">
            <w:pPr>
              <w:spacing w:after="0"/>
              <w:jc w:val="center"/>
              <w:rPr>
                <w:rFonts w:cs="Times New Roman"/>
                <w:bCs/>
              </w:rPr>
            </w:pPr>
            <w:r>
              <w:rPr>
                <w:rFonts w:cs="Times New Roman"/>
                <w:bCs/>
              </w:rPr>
              <w:t>42</w:t>
            </w:r>
          </w:p>
        </w:tc>
      </w:tr>
      <w:tr w:rsidR="00C6385F" w:rsidRPr="00364564" w14:paraId="52A109AD" w14:textId="77777777" w:rsidTr="00DB1272">
        <w:tc>
          <w:tcPr>
            <w:tcW w:w="1384" w:type="dxa"/>
            <w:shd w:val="clear" w:color="auto" w:fill="auto"/>
          </w:tcPr>
          <w:p w14:paraId="1EB2CFE5" w14:textId="77777777" w:rsidR="00C6385F" w:rsidRPr="00364564" w:rsidRDefault="00C6385F" w:rsidP="00DB1272">
            <w:pPr>
              <w:spacing w:after="0"/>
              <w:jc w:val="center"/>
              <w:rPr>
                <w:rFonts w:cs="Times New Roman"/>
                <w:bCs/>
              </w:rPr>
            </w:pPr>
            <w:r>
              <w:rPr>
                <w:rFonts w:cs="Times New Roman"/>
                <w:bCs/>
              </w:rPr>
              <w:t>43</w:t>
            </w:r>
          </w:p>
        </w:tc>
        <w:tc>
          <w:tcPr>
            <w:tcW w:w="1843" w:type="dxa"/>
            <w:shd w:val="clear" w:color="auto" w:fill="auto"/>
          </w:tcPr>
          <w:p w14:paraId="4CDE53C4" w14:textId="77777777" w:rsidR="00C6385F" w:rsidRDefault="00C6385F" w:rsidP="00DB1272">
            <w:pPr>
              <w:spacing w:after="0"/>
              <w:jc w:val="center"/>
            </w:pPr>
            <w:r>
              <w:rPr>
                <w:rFonts w:cs="Times New Roman"/>
                <w:bCs/>
              </w:rPr>
              <w:t>12-</w:t>
            </w:r>
          </w:p>
        </w:tc>
        <w:tc>
          <w:tcPr>
            <w:tcW w:w="3118" w:type="dxa"/>
            <w:shd w:val="clear" w:color="auto" w:fill="auto"/>
          </w:tcPr>
          <w:p w14:paraId="08405C4D" w14:textId="77777777" w:rsidR="00C6385F" w:rsidRDefault="00C6385F" w:rsidP="00DB1272">
            <w:pPr>
              <w:spacing w:after="0"/>
              <w:jc w:val="center"/>
            </w:pPr>
            <w:r>
              <w:t>4X100 Free relay/Relais libre</w:t>
            </w:r>
          </w:p>
        </w:tc>
        <w:tc>
          <w:tcPr>
            <w:tcW w:w="1985" w:type="dxa"/>
            <w:shd w:val="clear" w:color="auto" w:fill="auto"/>
          </w:tcPr>
          <w:p w14:paraId="28219E23" w14:textId="77777777" w:rsidR="00C6385F" w:rsidRDefault="00C6385F" w:rsidP="00DB1272">
            <w:pPr>
              <w:spacing w:after="0"/>
              <w:jc w:val="center"/>
            </w:pPr>
            <w:r>
              <w:rPr>
                <w:rFonts w:cs="Times New Roman"/>
                <w:bCs/>
              </w:rPr>
              <w:t>12-</w:t>
            </w:r>
          </w:p>
        </w:tc>
        <w:tc>
          <w:tcPr>
            <w:tcW w:w="1246" w:type="dxa"/>
            <w:shd w:val="clear" w:color="auto" w:fill="auto"/>
          </w:tcPr>
          <w:p w14:paraId="2CBC65FB" w14:textId="77777777" w:rsidR="00C6385F" w:rsidRPr="00364564" w:rsidRDefault="00C6385F" w:rsidP="00DB1272">
            <w:pPr>
              <w:spacing w:after="0"/>
              <w:jc w:val="center"/>
              <w:rPr>
                <w:rFonts w:cs="Times New Roman"/>
                <w:bCs/>
              </w:rPr>
            </w:pPr>
            <w:r>
              <w:rPr>
                <w:rFonts w:cs="Times New Roman"/>
                <w:bCs/>
              </w:rPr>
              <w:t>44</w:t>
            </w:r>
          </w:p>
        </w:tc>
      </w:tr>
      <w:tr w:rsidR="00C6385F" w:rsidRPr="00364564" w14:paraId="095ED248" w14:textId="77777777" w:rsidTr="00DB1272">
        <w:tc>
          <w:tcPr>
            <w:tcW w:w="1384" w:type="dxa"/>
            <w:shd w:val="clear" w:color="auto" w:fill="auto"/>
          </w:tcPr>
          <w:p w14:paraId="06FD143B" w14:textId="77777777" w:rsidR="00C6385F" w:rsidRPr="00364564" w:rsidRDefault="00C6385F" w:rsidP="00DB1272">
            <w:pPr>
              <w:spacing w:after="0"/>
              <w:jc w:val="center"/>
              <w:rPr>
                <w:rFonts w:cs="Times New Roman"/>
                <w:bCs/>
              </w:rPr>
            </w:pPr>
            <w:r>
              <w:rPr>
                <w:rFonts w:cs="Times New Roman"/>
                <w:bCs/>
              </w:rPr>
              <w:t>45</w:t>
            </w:r>
          </w:p>
        </w:tc>
        <w:tc>
          <w:tcPr>
            <w:tcW w:w="1843" w:type="dxa"/>
            <w:shd w:val="clear" w:color="auto" w:fill="auto"/>
          </w:tcPr>
          <w:p w14:paraId="35FDE1DE" w14:textId="77777777" w:rsidR="00C6385F" w:rsidRDefault="00C6385F" w:rsidP="00DB1272">
            <w:pPr>
              <w:spacing w:after="0"/>
              <w:jc w:val="center"/>
            </w:pPr>
            <w:r>
              <w:rPr>
                <w:rFonts w:cs="Times New Roman"/>
                <w:bCs/>
              </w:rPr>
              <w:t>13-14</w:t>
            </w:r>
          </w:p>
        </w:tc>
        <w:tc>
          <w:tcPr>
            <w:tcW w:w="3118" w:type="dxa"/>
            <w:shd w:val="clear" w:color="auto" w:fill="auto"/>
          </w:tcPr>
          <w:p w14:paraId="67CED198" w14:textId="77777777" w:rsidR="00C6385F" w:rsidRDefault="00C6385F" w:rsidP="00DB1272">
            <w:pPr>
              <w:spacing w:after="0"/>
              <w:jc w:val="center"/>
            </w:pPr>
            <w:r>
              <w:t>4X100 Free relay/Relais libre</w:t>
            </w:r>
          </w:p>
        </w:tc>
        <w:tc>
          <w:tcPr>
            <w:tcW w:w="1985" w:type="dxa"/>
            <w:shd w:val="clear" w:color="auto" w:fill="auto"/>
          </w:tcPr>
          <w:p w14:paraId="044BAD28" w14:textId="77777777" w:rsidR="00C6385F" w:rsidRDefault="00C6385F" w:rsidP="00DB1272">
            <w:pPr>
              <w:spacing w:after="0"/>
              <w:jc w:val="center"/>
            </w:pPr>
            <w:r>
              <w:rPr>
                <w:rFonts w:cs="Times New Roman"/>
                <w:bCs/>
              </w:rPr>
              <w:t>13-14</w:t>
            </w:r>
          </w:p>
        </w:tc>
        <w:tc>
          <w:tcPr>
            <w:tcW w:w="1246" w:type="dxa"/>
            <w:shd w:val="clear" w:color="auto" w:fill="auto"/>
          </w:tcPr>
          <w:p w14:paraId="663E9173" w14:textId="77777777" w:rsidR="00C6385F" w:rsidRPr="00364564" w:rsidRDefault="00C6385F" w:rsidP="00DB1272">
            <w:pPr>
              <w:spacing w:after="0"/>
              <w:jc w:val="center"/>
              <w:rPr>
                <w:rFonts w:cs="Times New Roman"/>
                <w:bCs/>
              </w:rPr>
            </w:pPr>
            <w:r>
              <w:rPr>
                <w:rFonts w:cs="Times New Roman"/>
                <w:bCs/>
              </w:rPr>
              <w:t>46</w:t>
            </w:r>
          </w:p>
        </w:tc>
      </w:tr>
      <w:tr w:rsidR="00C6385F" w:rsidRPr="00364564" w14:paraId="0281B3DA" w14:textId="77777777" w:rsidTr="00DB1272">
        <w:tc>
          <w:tcPr>
            <w:tcW w:w="1384" w:type="dxa"/>
            <w:shd w:val="clear" w:color="auto" w:fill="auto"/>
          </w:tcPr>
          <w:p w14:paraId="15B5BE0B" w14:textId="77777777" w:rsidR="00C6385F" w:rsidRPr="00364564" w:rsidRDefault="00C6385F" w:rsidP="00DB1272">
            <w:pPr>
              <w:spacing w:after="0"/>
              <w:jc w:val="center"/>
              <w:rPr>
                <w:rFonts w:cs="Times New Roman"/>
                <w:bCs/>
              </w:rPr>
            </w:pPr>
            <w:r>
              <w:rPr>
                <w:rFonts w:cs="Times New Roman"/>
                <w:bCs/>
              </w:rPr>
              <w:t>47</w:t>
            </w:r>
          </w:p>
        </w:tc>
        <w:tc>
          <w:tcPr>
            <w:tcW w:w="1843" w:type="dxa"/>
            <w:shd w:val="clear" w:color="auto" w:fill="auto"/>
          </w:tcPr>
          <w:p w14:paraId="78487413" w14:textId="77777777" w:rsidR="00C6385F" w:rsidRDefault="00C6385F" w:rsidP="00DB1272">
            <w:pPr>
              <w:spacing w:after="0"/>
              <w:jc w:val="center"/>
            </w:pPr>
            <w:r>
              <w:rPr>
                <w:rFonts w:cs="Times New Roman"/>
                <w:bCs/>
              </w:rPr>
              <w:t>15+</w:t>
            </w:r>
          </w:p>
        </w:tc>
        <w:tc>
          <w:tcPr>
            <w:tcW w:w="3118" w:type="dxa"/>
            <w:shd w:val="clear" w:color="auto" w:fill="auto"/>
          </w:tcPr>
          <w:p w14:paraId="0E99F311" w14:textId="77777777" w:rsidR="00C6385F" w:rsidRDefault="00C6385F" w:rsidP="00DB1272">
            <w:pPr>
              <w:spacing w:after="0"/>
              <w:jc w:val="center"/>
            </w:pPr>
            <w:r>
              <w:t>4X100 Free relay/Relais libre</w:t>
            </w:r>
          </w:p>
        </w:tc>
        <w:tc>
          <w:tcPr>
            <w:tcW w:w="1985" w:type="dxa"/>
            <w:shd w:val="clear" w:color="auto" w:fill="auto"/>
          </w:tcPr>
          <w:p w14:paraId="430E97E3" w14:textId="77777777" w:rsidR="00C6385F" w:rsidRDefault="00C6385F" w:rsidP="00DB1272">
            <w:pPr>
              <w:spacing w:after="0"/>
              <w:jc w:val="center"/>
            </w:pPr>
            <w:r>
              <w:rPr>
                <w:rFonts w:cs="Times New Roman"/>
                <w:bCs/>
              </w:rPr>
              <w:t>15+</w:t>
            </w:r>
          </w:p>
        </w:tc>
        <w:tc>
          <w:tcPr>
            <w:tcW w:w="1246" w:type="dxa"/>
            <w:shd w:val="clear" w:color="auto" w:fill="auto"/>
          </w:tcPr>
          <w:p w14:paraId="21E5A899" w14:textId="77777777" w:rsidR="00C6385F" w:rsidRPr="00364564" w:rsidRDefault="00C6385F" w:rsidP="00DB1272">
            <w:pPr>
              <w:spacing w:after="0"/>
              <w:jc w:val="center"/>
              <w:rPr>
                <w:rFonts w:cs="Times New Roman"/>
                <w:bCs/>
              </w:rPr>
            </w:pPr>
            <w:r>
              <w:rPr>
                <w:rFonts w:cs="Times New Roman"/>
                <w:bCs/>
              </w:rPr>
              <w:t>48</w:t>
            </w:r>
          </w:p>
        </w:tc>
      </w:tr>
    </w:tbl>
    <w:p w14:paraId="44DD6380" w14:textId="77777777" w:rsidR="00C6385F" w:rsidRPr="002949E4" w:rsidRDefault="00C6385F" w:rsidP="00C6385F">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3118"/>
        <w:gridCol w:w="1985"/>
        <w:gridCol w:w="1246"/>
      </w:tblGrid>
      <w:tr w:rsidR="00C6385F" w:rsidRPr="00125CAE" w14:paraId="267FFA74" w14:textId="77777777" w:rsidTr="00DB1272">
        <w:tc>
          <w:tcPr>
            <w:tcW w:w="9576" w:type="dxa"/>
            <w:gridSpan w:val="5"/>
            <w:shd w:val="clear" w:color="auto" w:fill="000000"/>
          </w:tcPr>
          <w:p w14:paraId="7C3EECE8" w14:textId="77777777" w:rsidR="00C6385F" w:rsidRPr="00022D63" w:rsidRDefault="00C6385F" w:rsidP="00DB1272">
            <w:pPr>
              <w:spacing w:after="0"/>
              <w:jc w:val="center"/>
              <w:rPr>
                <w:rFonts w:cs="Times New Roman"/>
                <w:b/>
                <w:bCs/>
                <w:color w:val="FFFFFF"/>
                <w:sz w:val="32"/>
                <w:szCs w:val="32"/>
              </w:rPr>
            </w:pPr>
            <w:r w:rsidRPr="00022D63">
              <w:rPr>
                <w:rFonts w:cs="Times New Roman"/>
                <w:b/>
                <w:bCs/>
                <w:color w:val="FFFFFF"/>
                <w:sz w:val="32"/>
                <w:szCs w:val="32"/>
              </w:rPr>
              <w:t xml:space="preserve">Session 3 </w:t>
            </w:r>
          </w:p>
          <w:p w14:paraId="15137519" w14:textId="2FE3BDBE" w:rsidR="00C6385F" w:rsidRPr="005A2B77" w:rsidRDefault="00C6385F" w:rsidP="00DB1272">
            <w:pPr>
              <w:spacing w:after="0"/>
              <w:jc w:val="center"/>
              <w:rPr>
                <w:rFonts w:cs="Times New Roman"/>
                <w:b/>
                <w:bCs/>
                <w:i/>
                <w:color w:val="000000"/>
              </w:rPr>
            </w:pPr>
            <w:r w:rsidRPr="00022D63">
              <w:rPr>
                <w:rFonts w:cs="Times New Roman"/>
                <w:b/>
                <w:bCs/>
                <w:i/>
                <w:color w:val="FFFFFF"/>
              </w:rPr>
              <w:t xml:space="preserve">February </w:t>
            </w:r>
            <w:r>
              <w:rPr>
                <w:rFonts w:cs="Times New Roman"/>
                <w:b/>
                <w:bCs/>
                <w:i/>
                <w:color w:val="FFFFFF"/>
              </w:rPr>
              <w:t>1</w:t>
            </w:r>
            <w:r w:rsidR="004915E2">
              <w:rPr>
                <w:rFonts w:cs="Times New Roman"/>
                <w:b/>
                <w:bCs/>
                <w:i/>
                <w:color w:val="FFFFFF"/>
              </w:rPr>
              <w:t>6</w:t>
            </w:r>
            <w:r w:rsidRPr="00022D63">
              <w:rPr>
                <w:rFonts w:cs="Times New Roman"/>
                <w:b/>
                <w:bCs/>
                <w:i/>
                <w:color w:val="FFFFFF"/>
                <w:vertAlign w:val="superscript"/>
              </w:rPr>
              <w:t>th</w:t>
            </w:r>
            <w:r w:rsidRPr="00022D63">
              <w:rPr>
                <w:rFonts w:cs="Times New Roman"/>
                <w:b/>
                <w:bCs/>
                <w:i/>
                <w:color w:val="FFFFFF"/>
              </w:rPr>
              <w:t>, 20</w:t>
            </w:r>
            <w:r w:rsidR="004915E2">
              <w:rPr>
                <w:rFonts w:cs="Times New Roman"/>
                <w:b/>
                <w:bCs/>
                <w:i/>
                <w:color w:val="FFFFFF"/>
              </w:rPr>
              <w:t>20</w:t>
            </w:r>
            <w:r w:rsidRPr="00022D63">
              <w:rPr>
                <w:rFonts w:cs="Times New Roman"/>
                <w:b/>
                <w:bCs/>
                <w:i/>
                <w:color w:val="FFFFFF"/>
              </w:rPr>
              <w:t xml:space="preserve"> / </w:t>
            </w:r>
            <w:r>
              <w:rPr>
                <w:rFonts w:cs="Times New Roman"/>
                <w:b/>
                <w:bCs/>
                <w:i/>
                <w:color w:val="FFFFFF"/>
              </w:rPr>
              <w:t>1</w:t>
            </w:r>
            <w:r w:rsidR="004915E2">
              <w:rPr>
                <w:rFonts w:cs="Times New Roman"/>
                <w:b/>
                <w:bCs/>
                <w:i/>
                <w:color w:val="FFFFFF"/>
              </w:rPr>
              <w:t>6</w:t>
            </w:r>
            <w:r>
              <w:rPr>
                <w:rFonts w:cs="Times New Roman"/>
                <w:b/>
                <w:bCs/>
                <w:i/>
                <w:color w:val="FFFFFF"/>
              </w:rPr>
              <w:t xml:space="preserve"> février 20</w:t>
            </w:r>
            <w:r w:rsidR="004915E2">
              <w:rPr>
                <w:rFonts w:cs="Times New Roman"/>
                <w:b/>
                <w:bCs/>
                <w:i/>
                <w:color w:val="FFFFFF"/>
              </w:rPr>
              <w:t>20</w:t>
            </w:r>
          </w:p>
        </w:tc>
      </w:tr>
      <w:tr w:rsidR="00C6385F" w:rsidRPr="007D7F93" w14:paraId="579F7FC8" w14:textId="77777777" w:rsidTr="00DB1272">
        <w:tc>
          <w:tcPr>
            <w:tcW w:w="9576" w:type="dxa"/>
            <w:gridSpan w:val="5"/>
            <w:shd w:val="clear" w:color="auto" w:fill="auto"/>
          </w:tcPr>
          <w:p w14:paraId="16B7FABA" w14:textId="77777777" w:rsidR="00C6385F" w:rsidRPr="005A2B77" w:rsidRDefault="00C6385F" w:rsidP="00DB1272">
            <w:pPr>
              <w:keepLines/>
              <w:tabs>
                <w:tab w:val="left" w:pos="-360"/>
                <w:tab w:val="left" w:pos="0"/>
                <w:tab w:val="left" w:pos="720"/>
                <w:tab w:val="left" w:pos="1080"/>
                <w:tab w:val="left" w:pos="1440"/>
                <w:tab w:val="left" w:pos="1620"/>
              </w:tabs>
              <w:spacing w:after="0"/>
              <w:jc w:val="center"/>
              <w:rPr>
                <w:rFonts w:ascii="Arial" w:hAnsi="Arial" w:cs="Arial"/>
                <w:b/>
                <w:color w:val="000000"/>
                <w:sz w:val="12"/>
                <w:szCs w:val="12"/>
              </w:rPr>
            </w:pPr>
          </w:p>
          <w:p w14:paraId="2B1A6918" w14:textId="77777777" w:rsidR="00C6385F" w:rsidRPr="00AA357B" w:rsidRDefault="00C6385F" w:rsidP="00DB1272">
            <w:pPr>
              <w:tabs>
                <w:tab w:val="left" w:pos="-360"/>
                <w:tab w:val="left" w:pos="0"/>
                <w:tab w:val="left" w:pos="720"/>
                <w:tab w:val="left" w:pos="1080"/>
                <w:tab w:val="left" w:pos="1440"/>
                <w:tab w:val="left" w:pos="1620"/>
              </w:tabs>
              <w:spacing w:after="0"/>
              <w:jc w:val="center"/>
              <w:rPr>
                <w:rFonts w:cs="Times New Roman"/>
                <w:i/>
                <w:color w:val="FF0000"/>
              </w:rPr>
            </w:pPr>
            <w:r w:rsidRPr="007D7F93">
              <w:rPr>
                <w:rFonts w:cs="Times New Roman"/>
                <w:b/>
                <w:color w:val="000000"/>
              </w:rPr>
              <w:t xml:space="preserve">Warm-up: </w:t>
            </w:r>
            <w:r>
              <w:rPr>
                <w:rFonts w:cs="Times New Roman"/>
                <w:b/>
                <w:color w:val="000000"/>
              </w:rPr>
              <w:t>8:00am to 8:45am</w:t>
            </w:r>
            <w:r w:rsidRPr="00364564">
              <w:rPr>
                <w:rFonts w:cs="Times New Roman"/>
                <w:b/>
                <w:color w:val="000000"/>
              </w:rPr>
              <w:t xml:space="preserve"> Échauffement: </w:t>
            </w:r>
            <w:r>
              <w:rPr>
                <w:rFonts w:cs="Times New Roman"/>
                <w:b/>
                <w:color w:val="000000"/>
              </w:rPr>
              <w:t>8h00 am à 8h45 am</w:t>
            </w:r>
          </w:p>
          <w:p w14:paraId="2F3E880D" w14:textId="77777777" w:rsidR="00C6385F" w:rsidRPr="007D7F93" w:rsidRDefault="00C6385F" w:rsidP="00DB1272">
            <w:pPr>
              <w:tabs>
                <w:tab w:val="left" w:pos="-360"/>
                <w:tab w:val="left" w:pos="0"/>
                <w:tab w:val="left" w:pos="720"/>
                <w:tab w:val="left" w:pos="1080"/>
                <w:tab w:val="left" w:pos="1440"/>
                <w:tab w:val="left" w:pos="1620"/>
              </w:tabs>
              <w:spacing w:after="0"/>
              <w:jc w:val="center"/>
              <w:rPr>
                <w:rFonts w:cs="Times New Roman"/>
                <w:b/>
                <w:color w:val="000000"/>
              </w:rPr>
            </w:pPr>
            <w:r>
              <w:rPr>
                <w:rFonts w:cs="Times New Roman"/>
                <w:b/>
                <w:color w:val="000000"/>
              </w:rPr>
              <w:t xml:space="preserve">Heats </w:t>
            </w:r>
            <w:r w:rsidRPr="007D7F93">
              <w:rPr>
                <w:rFonts w:cs="Times New Roman"/>
                <w:b/>
                <w:color w:val="000000"/>
              </w:rPr>
              <w:t xml:space="preserve">Start: </w:t>
            </w:r>
            <w:r>
              <w:rPr>
                <w:rFonts w:cs="Times New Roman"/>
                <w:b/>
                <w:i/>
                <w:color w:val="000000"/>
              </w:rPr>
              <w:t>9:00</w:t>
            </w:r>
            <w:r w:rsidRPr="00BA300B">
              <w:rPr>
                <w:rFonts w:cs="Times New Roman"/>
                <w:b/>
                <w:color w:val="000000"/>
              </w:rPr>
              <w:t xml:space="preserve"> a</w:t>
            </w:r>
            <w:r>
              <w:rPr>
                <w:rFonts w:cs="Times New Roman"/>
                <w:b/>
                <w:color w:val="000000"/>
              </w:rPr>
              <w:t>m</w:t>
            </w:r>
            <w:r w:rsidRPr="007D7F93">
              <w:rPr>
                <w:rFonts w:cs="Times New Roman"/>
                <w:b/>
                <w:color w:val="000000"/>
              </w:rPr>
              <w:t xml:space="preserve"> / </w:t>
            </w:r>
            <w:r>
              <w:rPr>
                <w:rFonts w:cs="Times New Roman"/>
                <w:b/>
                <w:color w:val="000000"/>
              </w:rPr>
              <w:t xml:space="preserve">Vagues </w:t>
            </w:r>
            <w:r w:rsidRPr="007D7F93">
              <w:rPr>
                <w:rFonts w:cs="Times New Roman"/>
                <w:b/>
                <w:color w:val="000000"/>
              </w:rPr>
              <w:t>Départ:</w:t>
            </w:r>
            <w:r>
              <w:rPr>
                <w:rFonts w:cs="Times New Roman"/>
                <w:b/>
                <w:color w:val="000000"/>
              </w:rPr>
              <w:t xml:space="preserve"> 9h am</w:t>
            </w:r>
          </w:p>
          <w:p w14:paraId="0CF61565" w14:textId="77777777" w:rsidR="00C6385F" w:rsidRPr="005A2B77" w:rsidRDefault="00C6385F" w:rsidP="00DB1272">
            <w:pPr>
              <w:spacing w:after="0"/>
              <w:rPr>
                <w:rFonts w:cs="Times New Roman"/>
                <w:b/>
                <w:bCs/>
                <w:sz w:val="12"/>
                <w:szCs w:val="12"/>
              </w:rPr>
            </w:pPr>
          </w:p>
        </w:tc>
      </w:tr>
      <w:tr w:rsidR="00C6385F" w:rsidRPr="00C57750" w14:paraId="42E1ED35" w14:textId="77777777" w:rsidTr="00DB1272">
        <w:tc>
          <w:tcPr>
            <w:tcW w:w="1384" w:type="dxa"/>
            <w:shd w:val="clear" w:color="auto" w:fill="auto"/>
          </w:tcPr>
          <w:p w14:paraId="1CF60F6C" w14:textId="77777777" w:rsidR="00C6385F" w:rsidRPr="00C57750" w:rsidRDefault="00C6385F" w:rsidP="00DB1272">
            <w:pPr>
              <w:spacing w:after="0"/>
              <w:jc w:val="center"/>
              <w:rPr>
                <w:rFonts w:cs="Times New Roman"/>
                <w:b/>
                <w:bCs/>
              </w:rPr>
            </w:pPr>
            <w:r w:rsidRPr="00C57750">
              <w:rPr>
                <w:rFonts w:cs="Times New Roman"/>
                <w:b/>
                <w:bCs/>
              </w:rPr>
              <w:t xml:space="preserve">Female </w:t>
            </w:r>
          </w:p>
        </w:tc>
        <w:tc>
          <w:tcPr>
            <w:tcW w:w="1843" w:type="dxa"/>
            <w:shd w:val="clear" w:color="auto" w:fill="auto"/>
          </w:tcPr>
          <w:p w14:paraId="26BA6E10" w14:textId="77777777" w:rsidR="00C6385F" w:rsidRPr="00C57750" w:rsidRDefault="00C6385F" w:rsidP="00DB1272">
            <w:pPr>
              <w:spacing w:after="0"/>
              <w:jc w:val="center"/>
              <w:rPr>
                <w:rFonts w:cs="Times New Roman"/>
                <w:b/>
                <w:bCs/>
              </w:rPr>
            </w:pPr>
            <w:r w:rsidRPr="00C57750">
              <w:rPr>
                <w:rFonts w:cs="Times New Roman"/>
                <w:b/>
                <w:bCs/>
              </w:rPr>
              <w:t>Age Group</w:t>
            </w:r>
          </w:p>
        </w:tc>
        <w:tc>
          <w:tcPr>
            <w:tcW w:w="3118" w:type="dxa"/>
            <w:shd w:val="clear" w:color="auto" w:fill="auto"/>
          </w:tcPr>
          <w:p w14:paraId="591D2EC2" w14:textId="77777777" w:rsidR="00C6385F" w:rsidRPr="00C57750" w:rsidRDefault="00C6385F" w:rsidP="00DB1272">
            <w:pPr>
              <w:spacing w:after="0"/>
              <w:jc w:val="center"/>
              <w:rPr>
                <w:rFonts w:cs="Times New Roman"/>
                <w:b/>
                <w:bCs/>
              </w:rPr>
            </w:pPr>
            <w:r w:rsidRPr="00C57750">
              <w:rPr>
                <w:rFonts w:cs="Times New Roman"/>
                <w:b/>
                <w:bCs/>
              </w:rPr>
              <w:t>Event</w:t>
            </w:r>
          </w:p>
        </w:tc>
        <w:tc>
          <w:tcPr>
            <w:tcW w:w="1985" w:type="dxa"/>
            <w:shd w:val="clear" w:color="auto" w:fill="auto"/>
          </w:tcPr>
          <w:p w14:paraId="4F97A53D" w14:textId="77777777" w:rsidR="00C6385F" w:rsidRPr="00C57750" w:rsidRDefault="00C6385F" w:rsidP="00DB1272">
            <w:pPr>
              <w:spacing w:after="0"/>
              <w:jc w:val="center"/>
              <w:rPr>
                <w:rFonts w:cs="Times New Roman"/>
                <w:b/>
                <w:bCs/>
              </w:rPr>
            </w:pPr>
            <w:r w:rsidRPr="00C57750">
              <w:rPr>
                <w:rFonts w:cs="Times New Roman"/>
                <w:b/>
                <w:bCs/>
              </w:rPr>
              <w:t>Age Group</w:t>
            </w:r>
          </w:p>
        </w:tc>
        <w:tc>
          <w:tcPr>
            <w:tcW w:w="1246" w:type="dxa"/>
            <w:shd w:val="clear" w:color="auto" w:fill="auto"/>
          </w:tcPr>
          <w:p w14:paraId="07AAEA0F" w14:textId="77777777" w:rsidR="00C6385F" w:rsidRPr="00C57750" w:rsidRDefault="00C6385F" w:rsidP="00DB1272">
            <w:pPr>
              <w:spacing w:after="0"/>
              <w:jc w:val="center"/>
              <w:rPr>
                <w:rFonts w:cs="Times New Roman"/>
                <w:b/>
                <w:bCs/>
              </w:rPr>
            </w:pPr>
            <w:r w:rsidRPr="00C57750">
              <w:rPr>
                <w:rFonts w:cs="Times New Roman"/>
                <w:b/>
                <w:bCs/>
              </w:rPr>
              <w:t>Male</w:t>
            </w:r>
          </w:p>
        </w:tc>
      </w:tr>
      <w:tr w:rsidR="00BD4043" w:rsidRPr="00C57750" w14:paraId="30C60C88" w14:textId="77777777" w:rsidTr="00DB1272">
        <w:tc>
          <w:tcPr>
            <w:tcW w:w="1384" w:type="dxa"/>
            <w:shd w:val="clear" w:color="auto" w:fill="auto"/>
          </w:tcPr>
          <w:p w14:paraId="36451874" w14:textId="4B1A40F1" w:rsidR="00BD4043" w:rsidRDefault="00135E01" w:rsidP="00BD4043">
            <w:pPr>
              <w:spacing w:after="0"/>
              <w:jc w:val="center"/>
              <w:rPr>
                <w:rFonts w:cs="Times New Roman"/>
                <w:bCs/>
              </w:rPr>
            </w:pPr>
            <w:r>
              <w:rPr>
                <w:rFonts w:cs="Times New Roman"/>
                <w:bCs/>
              </w:rPr>
              <w:t>49</w:t>
            </w:r>
          </w:p>
        </w:tc>
        <w:tc>
          <w:tcPr>
            <w:tcW w:w="1843" w:type="dxa"/>
            <w:shd w:val="clear" w:color="auto" w:fill="auto"/>
          </w:tcPr>
          <w:p w14:paraId="13C7D856" w14:textId="58DCA167" w:rsidR="00BD4043" w:rsidRDefault="00FB4F0D" w:rsidP="00BD4043">
            <w:pPr>
              <w:spacing w:after="0"/>
              <w:jc w:val="center"/>
              <w:rPr>
                <w:rFonts w:cs="Times New Roman"/>
                <w:bCs/>
              </w:rPr>
            </w:pPr>
            <w:r>
              <w:rPr>
                <w:rFonts w:cs="Times New Roman"/>
                <w:bCs/>
              </w:rPr>
              <w:t>Open</w:t>
            </w:r>
          </w:p>
        </w:tc>
        <w:tc>
          <w:tcPr>
            <w:tcW w:w="3118" w:type="dxa"/>
            <w:shd w:val="clear" w:color="auto" w:fill="auto"/>
          </w:tcPr>
          <w:p w14:paraId="74C30593" w14:textId="4A0A3A2A" w:rsidR="00BD4043" w:rsidRPr="00FF31A9" w:rsidRDefault="00430200" w:rsidP="00BD4043">
            <w:pPr>
              <w:spacing w:after="0"/>
              <w:jc w:val="center"/>
              <w:rPr>
                <w:rFonts w:cs="Times New Roman"/>
                <w:bCs/>
              </w:rPr>
            </w:pPr>
            <w:r w:rsidRPr="00FF31A9">
              <w:rPr>
                <w:rFonts w:cs="Times New Roman"/>
                <w:bCs/>
                <w:lang w:val="fr-CA"/>
              </w:rPr>
              <w:t>50 Breast/Brasse</w:t>
            </w:r>
            <w:r w:rsidR="00FB4F0D" w:rsidRPr="00FF31A9">
              <w:rPr>
                <w:rFonts w:cs="Times New Roman"/>
                <w:bCs/>
                <w:lang w:val="fr-CA"/>
              </w:rPr>
              <w:t xml:space="preserve"> </w:t>
            </w:r>
            <w:r w:rsidR="00FB4F0D" w:rsidRPr="00FF31A9">
              <w:rPr>
                <w:rFonts w:cs="Times New Roman"/>
                <w:b/>
                <w:lang w:val="fr-CA"/>
              </w:rPr>
              <w:t>FINAL</w:t>
            </w:r>
          </w:p>
        </w:tc>
        <w:tc>
          <w:tcPr>
            <w:tcW w:w="1985" w:type="dxa"/>
            <w:shd w:val="clear" w:color="auto" w:fill="auto"/>
          </w:tcPr>
          <w:p w14:paraId="78B9CA4A" w14:textId="2DA84A3F" w:rsidR="00BD4043" w:rsidRDefault="00FB4F0D" w:rsidP="00BD4043">
            <w:pPr>
              <w:spacing w:after="0"/>
              <w:jc w:val="center"/>
              <w:rPr>
                <w:rFonts w:cs="Times New Roman"/>
                <w:bCs/>
              </w:rPr>
            </w:pPr>
            <w:r>
              <w:rPr>
                <w:rFonts w:cs="Times New Roman"/>
                <w:bCs/>
              </w:rPr>
              <w:t>Open</w:t>
            </w:r>
          </w:p>
        </w:tc>
        <w:tc>
          <w:tcPr>
            <w:tcW w:w="1246" w:type="dxa"/>
            <w:shd w:val="clear" w:color="auto" w:fill="auto"/>
          </w:tcPr>
          <w:p w14:paraId="0A927CAF" w14:textId="3AD9B489" w:rsidR="00BD4043" w:rsidRDefault="00365218" w:rsidP="00BD4043">
            <w:pPr>
              <w:spacing w:after="0"/>
              <w:jc w:val="center"/>
              <w:rPr>
                <w:rFonts w:cs="Times New Roman"/>
                <w:bCs/>
              </w:rPr>
            </w:pPr>
            <w:r>
              <w:rPr>
                <w:rFonts w:cs="Times New Roman"/>
                <w:bCs/>
              </w:rPr>
              <w:t>50</w:t>
            </w:r>
          </w:p>
        </w:tc>
      </w:tr>
      <w:tr w:rsidR="00BD4043" w:rsidRPr="00C57750" w14:paraId="02D6E65E" w14:textId="77777777" w:rsidTr="00DB1272">
        <w:tc>
          <w:tcPr>
            <w:tcW w:w="1384" w:type="dxa"/>
            <w:shd w:val="clear" w:color="auto" w:fill="auto"/>
          </w:tcPr>
          <w:p w14:paraId="1CDF8C5C" w14:textId="03AD8E96" w:rsidR="00BD4043" w:rsidRDefault="00135E01" w:rsidP="00BD4043">
            <w:pPr>
              <w:spacing w:after="0"/>
              <w:jc w:val="center"/>
              <w:rPr>
                <w:rFonts w:cs="Times New Roman"/>
                <w:bCs/>
              </w:rPr>
            </w:pPr>
            <w:r>
              <w:rPr>
                <w:rFonts w:cs="Times New Roman"/>
                <w:bCs/>
              </w:rPr>
              <w:t>51</w:t>
            </w:r>
          </w:p>
        </w:tc>
        <w:tc>
          <w:tcPr>
            <w:tcW w:w="1843" w:type="dxa"/>
            <w:shd w:val="clear" w:color="auto" w:fill="auto"/>
          </w:tcPr>
          <w:p w14:paraId="471858AC" w14:textId="021C8D33" w:rsidR="00BD4043" w:rsidRDefault="00FB4F0D" w:rsidP="00BD4043">
            <w:pPr>
              <w:spacing w:after="0"/>
              <w:jc w:val="center"/>
              <w:rPr>
                <w:rFonts w:cs="Times New Roman"/>
                <w:bCs/>
              </w:rPr>
            </w:pPr>
            <w:r>
              <w:rPr>
                <w:rFonts w:cs="Times New Roman"/>
                <w:bCs/>
              </w:rPr>
              <w:t>Open</w:t>
            </w:r>
          </w:p>
        </w:tc>
        <w:tc>
          <w:tcPr>
            <w:tcW w:w="3118" w:type="dxa"/>
            <w:shd w:val="clear" w:color="auto" w:fill="auto"/>
          </w:tcPr>
          <w:p w14:paraId="0C0EA19E" w14:textId="25AB0749" w:rsidR="00BD4043" w:rsidRPr="00FF31A9" w:rsidRDefault="00430200" w:rsidP="00BD4043">
            <w:pPr>
              <w:spacing w:after="0"/>
              <w:jc w:val="center"/>
              <w:rPr>
                <w:rFonts w:cs="Times New Roman"/>
                <w:bCs/>
              </w:rPr>
            </w:pPr>
            <w:r w:rsidRPr="00FF31A9">
              <w:rPr>
                <w:rFonts w:cs="Times New Roman"/>
                <w:bCs/>
              </w:rPr>
              <w:t>50 Free/Libre</w:t>
            </w:r>
            <w:r w:rsidR="00FB4F0D" w:rsidRPr="00FF31A9">
              <w:rPr>
                <w:rFonts w:cs="Times New Roman"/>
                <w:bCs/>
              </w:rPr>
              <w:t xml:space="preserve"> </w:t>
            </w:r>
            <w:r w:rsidR="00FB4F0D" w:rsidRPr="00FF31A9">
              <w:rPr>
                <w:rFonts w:cs="Times New Roman"/>
                <w:b/>
              </w:rPr>
              <w:t>FINAL</w:t>
            </w:r>
          </w:p>
        </w:tc>
        <w:tc>
          <w:tcPr>
            <w:tcW w:w="1985" w:type="dxa"/>
            <w:shd w:val="clear" w:color="auto" w:fill="auto"/>
          </w:tcPr>
          <w:p w14:paraId="285AE9CA" w14:textId="1A9E6F39" w:rsidR="00BD4043" w:rsidRDefault="00FB4F0D" w:rsidP="00BD4043">
            <w:pPr>
              <w:spacing w:after="0"/>
              <w:jc w:val="center"/>
              <w:rPr>
                <w:rFonts w:cs="Times New Roman"/>
                <w:bCs/>
              </w:rPr>
            </w:pPr>
            <w:r>
              <w:rPr>
                <w:rFonts w:cs="Times New Roman"/>
                <w:bCs/>
              </w:rPr>
              <w:t>Open</w:t>
            </w:r>
          </w:p>
        </w:tc>
        <w:tc>
          <w:tcPr>
            <w:tcW w:w="1246" w:type="dxa"/>
            <w:shd w:val="clear" w:color="auto" w:fill="auto"/>
          </w:tcPr>
          <w:p w14:paraId="42C7B77C" w14:textId="751520FD" w:rsidR="00BD4043" w:rsidRDefault="00365218" w:rsidP="00BD4043">
            <w:pPr>
              <w:spacing w:after="0"/>
              <w:jc w:val="center"/>
              <w:rPr>
                <w:rFonts w:cs="Times New Roman"/>
                <w:bCs/>
              </w:rPr>
            </w:pPr>
            <w:r>
              <w:rPr>
                <w:rFonts w:cs="Times New Roman"/>
                <w:bCs/>
              </w:rPr>
              <w:t>52</w:t>
            </w:r>
          </w:p>
        </w:tc>
      </w:tr>
      <w:tr w:rsidR="00BD4043" w:rsidRPr="00C57750" w14:paraId="3369090F" w14:textId="77777777" w:rsidTr="00DB1272">
        <w:tc>
          <w:tcPr>
            <w:tcW w:w="1384" w:type="dxa"/>
            <w:shd w:val="clear" w:color="auto" w:fill="auto"/>
          </w:tcPr>
          <w:p w14:paraId="7677730A" w14:textId="17B4EA28" w:rsidR="00BD4043" w:rsidRDefault="00135E01" w:rsidP="00BD4043">
            <w:pPr>
              <w:spacing w:after="0"/>
              <w:jc w:val="center"/>
              <w:rPr>
                <w:rFonts w:cs="Times New Roman"/>
                <w:bCs/>
              </w:rPr>
            </w:pPr>
            <w:r>
              <w:rPr>
                <w:rFonts w:cs="Times New Roman"/>
                <w:bCs/>
              </w:rPr>
              <w:t>53</w:t>
            </w:r>
          </w:p>
        </w:tc>
        <w:tc>
          <w:tcPr>
            <w:tcW w:w="1843" w:type="dxa"/>
            <w:shd w:val="clear" w:color="auto" w:fill="auto"/>
          </w:tcPr>
          <w:p w14:paraId="5F854FE6" w14:textId="2225E29A" w:rsidR="00BD4043" w:rsidRDefault="00FB4F0D" w:rsidP="00BD4043">
            <w:pPr>
              <w:spacing w:after="0"/>
              <w:jc w:val="center"/>
              <w:rPr>
                <w:rFonts w:cs="Times New Roman"/>
                <w:bCs/>
              </w:rPr>
            </w:pPr>
            <w:r>
              <w:rPr>
                <w:rFonts w:cs="Times New Roman"/>
                <w:bCs/>
              </w:rPr>
              <w:t>Open</w:t>
            </w:r>
          </w:p>
        </w:tc>
        <w:tc>
          <w:tcPr>
            <w:tcW w:w="3118" w:type="dxa"/>
            <w:shd w:val="clear" w:color="auto" w:fill="auto"/>
          </w:tcPr>
          <w:p w14:paraId="185721C5" w14:textId="6225092E" w:rsidR="00BD4043" w:rsidRPr="00FF31A9" w:rsidRDefault="00FB4F0D" w:rsidP="00BD4043">
            <w:pPr>
              <w:spacing w:after="0"/>
              <w:jc w:val="center"/>
              <w:rPr>
                <w:rFonts w:cs="Times New Roman"/>
                <w:bCs/>
              </w:rPr>
            </w:pPr>
            <w:r w:rsidRPr="00FF31A9">
              <w:t xml:space="preserve">50 Fly/Papillon </w:t>
            </w:r>
            <w:r w:rsidRPr="00FF31A9">
              <w:rPr>
                <w:b/>
                <w:bCs/>
              </w:rPr>
              <w:t>FINAL</w:t>
            </w:r>
          </w:p>
        </w:tc>
        <w:tc>
          <w:tcPr>
            <w:tcW w:w="1985" w:type="dxa"/>
            <w:shd w:val="clear" w:color="auto" w:fill="auto"/>
          </w:tcPr>
          <w:p w14:paraId="61B735AA" w14:textId="07F82641" w:rsidR="00BD4043" w:rsidRDefault="00FB4F0D" w:rsidP="00BD4043">
            <w:pPr>
              <w:spacing w:after="0"/>
              <w:jc w:val="center"/>
              <w:rPr>
                <w:rFonts w:cs="Times New Roman"/>
                <w:bCs/>
              </w:rPr>
            </w:pPr>
            <w:r>
              <w:rPr>
                <w:rFonts w:cs="Times New Roman"/>
                <w:bCs/>
              </w:rPr>
              <w:t>Open</w:t>
            </w:r>
          </w:p>
        </w:tc>
        <w:tc>
          <w:tcPr>
            <w:tcW w:w="1246" w:type="dxa"/>
            <w:shd w:val="clear" w:color="auto" w:fill="auto"/>
          </w:tcPr>
          <w:p w14:paraId="4C92B650" w14:textId="183DF6BE" w:rsidR="00BD4043" w:rsidRDefault="00365218" w:rsidP="00BD4043">
            <w:pPr>
              <w:spacing w:after="0"/>
              <w:jc w:val="center"/>
              <w:rPr>
                <w:rFonts w:cs="Times New Roman"/>
                <w:bCs/>
              </w:rPr>
            </w:pPr>
            <w:r>
              <w:rPr>
                <w:rFonts w:cs="Times New Roman"/>
                <w:bCs/>
              </w:rPr>
              <w:t>54</w:t>
            </w:r>
          </w:p>
        </w:tc>
      </w:tr>
      <w:tr w:rsidR="00BD4043" w:rsidRPr="00C57750" w14:paraId="6744D3E2" w14:textId="77777777" w:rsidTr="00DB1272">
        <w:tc>
          <w:tcPr>
            <w:tcW w:w="1384" w:type="dxa"/>
            <w:shd w:val="clear" w:color="auto" w:fill="auto"/>
          </w:tcPr>
          <w:p w14:paraId="7055E716" w14:textId="778ADBD2" w:rsidR="00BD4043" w:rsidRPr="00C57750" w:rsidRDefault="00135E01" w:rsidP="00BD4043">
            <w:pPr>
              <w:spacing w:after="0"/>
              <w:jc w:val="center"/>
              <w:rPr>
                <w:rFonts w:cs="Times New Roman"/>
                <w:bCs/>
              </w:rPr>
            </w:pPr>
            <w:r>
              <w:rPr>
                <w:rFonts w:cs="Times New Roman"/>
                <w:bCs/>
              </w:rPr>
              <w:t>55</w:t>
            </w:r>
          </w:p>
        </w:tc>
        <w:tc>
          <w:tcPr>
            <w:tcW w:w="1843" w:type="dxa"/>
            <w:shd w:val="clear" w:color="auto" w:fill="auto"/>
          </w:tcPr>
          <w:p w14:paraId="2A8F3938" w14:textId="77777777" w:rsidR="00BD4043" w:rsidRDefault="00BD4043" w:rsidP="00BD4043">
            <w:pPr>
              <w:spacing w:after="0"/>
              <w:jc w:val="center"/>
            </w:pPr>
            <w:r>
              <w:rPr>
                <w:rFonts w:cs="Times New Roman"/>
                <w:bCs/>
              </w:rPr>
              <w:t>Open</w:t>
            </w:r>
          </w:p>
        </w:tc>
        <w:tc>
          <w:tcPr>
            <w:tcW w:w="3118" w:type="dxa"/>
            <w:shd w:val="clear" w:color="auto" w:fill="auto"/>
          </w:tcPr>
          <w:p w14:paraId="5392E77E" w14:textId="77777777" w:rsidR="00BD4043" w:rsidRPr="00C57750" w:rsidRDefault="00BD4043" w:rsidP="00BD4043">
            <w:pPr>
              <w:spacing w:after="0"/>
              <w:jc w:val="center"/>
              <w:rPr>
                <w:rFonts w:cs="Times New Roman"/>
                <w:bCs/>
              </w:rPr>
            </w:pPr>
            <w:r>
              <w:rPr>
                <w:rFonts w:cs="Times New Roman"/>
                <w:bCs/>
              </w:rPr>
              <w:t>100 Breast/Brasse Para</w:t>
            </w:r>
          </w:p>
        </w:tc>
        <w:tc>
          <w:tcPr>
            <w:tcW w:w="1985" w:type="dxa"/>
            <w:shd w:val="clear" w:color="auto" w:fill="auto"/>
          </w:tcPr>
          <w:p w14:paraId="45C7B7EC" w14:textId="77777777" w:rsidR="00BD4043" w:rsidRDefault="00BD4043" w:rsidP="00BD4043">
            <w:pPr>
              <w:spacing w:after="0"/>
              <w:jc w:val="center"/>
            </w:pPr>
            <w:r>
              <w:rPr>
                <w:rFonts w:cs="Times New Roman"/>
                <w:bCs/>
              </w:rPr>
              <w:t>Open</w:t>
            </w:r>
          </w:p>
        </w:tc>
        <w:tc>
          <w:tcPr>
            <w:tcW w:w="1246" w:type="dxa"/>
            <w:shd w:val="clear" w:color="auto" w:fill="auto"/>
          </w:tcPr>
          <w:p w14:paraId="19E7A8D6" w14:textId="6A1A1D0E" w:rsidR="00BD4043" w:rsidRPr="00C57750" w:rsidRDefault="00BD4043" w:rsidP="00BD4043">
            <w:pPr>
              <w:spacing w:after="0"/>
              <w:jc w:val="center"/>
              <w:rPr>
                <w:rFonts w:cs="Times New Roman"/>
                <w:bCs/>
              </w:rPr>
            </w:pPr>
            <w:r>
              <w:rPr>
                <w:rFonts w:cs="Times New Roman"/>
                <w:bCs/>
              </w:rPr>
              <w:t>5</w:t>
            </w:r>
            <w:r w:rsidR="00365218">
              <w:rPr>
                <w:rFonts w:cs="Times New Roman"/>
                <w:bCs/>
              </w:rPr>
              <w:t>6</w:t>
            </w:r>
          </w:p>
        </w:tc>
      </w:tr>
      <w:tr w:rsidR="00BD4043" w:rsidRPr="00C57750" w14:paraId="3097608A" w14:textId="77777777" w:rsidTr="00DB1272">
        <w:tc>
          <w:tcPr>
            <w:tcW w:w="1384" w:type="dxa"/>
            <w:shd w:val="clear" w:color="auto" w:fill="auto"/>
          </w:tcPr>
          <w:p w14:paraId="56818381" w14:textId="58116700" w:rsidR="00BD4043" w:rsidRPr="00C57750" w:rsidRDefault="00BD4043" w:rsidP="00BD4043">
            <w:pPr>
              <w:spacing w:after="0"/>
              <w:jc w:val="center"/>
              <w:rPr>
                <w:rFonts w:cs="Times New Roman"/>
                <w:bCs/>
              </w:rPr>
            </w:pPr>
            <w:r>
              <w:rPr>
                <w:rFonts w:cs="Times New Roman"/>
                <w:bCs/>
              </w:rPr>
              <w:t>5</w:t>
            </w:r>
            <w:r w:rsidR="00135E01">
              <w:rPr>
                <w:rFonts w:cs="Times New Roman"/>
                <w:bCs/>
              </w:rPr>
              <w:t>7</w:t>
            </w:r>
          </w:p>
        </w:tc>
        <w:tc>
          <w:tcPr>
            <w:tcW w:w="1843" w:type="dxa"/>
            <w:shd w:val="clear" w:color="auto" w:fill="auto"/>
          </w:tcPr>
          <w:p w14:paraId="419ED61D" w14:textId="77777777" w:rsidR="00BD4043" w:rsidRDefault="00BD4043" w:rsidP="00BD4043">
            <w:pPr>
              <w:spacing w:after="0"/>
              <w:jc w:val="center"/>
            </w:pPr>
            <w:r>
              <w:rPr>
                <w:rFonts w:cs="Times New Roman"/>
                <w:bCs/>
              </w:rPr>
              <w:t>Open</w:t>
            </w:r>
          </w:p>
        </w:tc>
        <w:tc>
          <w:tcPr>
            <w:tcW w:w="3118" w:type="dxa"/>
            <w:shd w:val="clear" w:color="auto" w:fill="auto"/>
          </w:tcPr>
          <w:p w14:paraId="0588DFBE" w14:textId="77777777" w:rsidR="00BD4043" w:rsidRDefault="00BD4043" w:rsidP="00BD4043">
            <w:pPr>
              <w:spacing w:after="0"/>
              <w:jc w:val="center"/>
              <w:rPr>
                <w:rFonts w:cs="Times New Roman"/>
                <w:bCs/>
              </w:rPr>
            </w:pPr>
            <w:r>
              <w:rPr>
                <w:rFonts w:cs="Times New Roman"/>
                <w:bCs/>
              </w:rPr>
              <w:t>100 Breast/Brasse</w:t>
            </w:r>
          </w:p>
        </w:tc>
        <w:tc>
          <w:tcPr>
            <w:tcW w:w="1985" w:type="dxa"/>
            <w:shd w:val="clear" w:color="auto" w:fill="auto"/>
          </w:tcPr>
          <w:p w14:paraId="6EFC4141" w14:textId="77777777" w:rsidR="00BD4043" w:rsidRDefault="00BD4043" w:rsidP="00BD4043">
            <w:pPr>
              <w:spacing w:after="0"/>
              <w:jc w:val="center"/>
            </w:pPr>
            <w:r>
              <w:rPr>
                <w:rFonts w:cs="Times New Roman"/>
                <w:bCs/>
              </w:rPr>
              <w:t>Open</w:t>
            </w:r>
          </w:p>
        </w:tc>
        <w:tc>
          <w:tcPr>
            <w:tcW w:w="1246" w:type="dxa"/>
            <w:shd w:val="clear" w:color="auto" w:fill="auto"/>
          </w:tcPr>
          <w:p w14:paraId="5E605485" w14:textId="615CDA4B" w:rsidR="00BD4043" w:rsidRPr="00C57750" w:rsidRDefault="00BD4043" w:rsidP="00BD4043">
            <w:pPr>
              <w:spacing w:after="0"/>
              <w:jc w:val="center"/>
              <w:rPr>
                <w:rFonts w:cs="Times New Roman"/>
                <w:bCs/>
              </w:rPr>
            </w:pPr>
            <w:r>
              <w:rPr>
                <w:rFonts w:cs="Times New Roman"/>
                <w:bCs/>
              </w:rPr>
              <w:t>5</w:t>
            </w:r>
            <w:r w:rsidR="00365218">
              <w:rPr>
                <w:rFonts w:cs="Times New Roman"/>
                <w:bCs/>
              </w:rPr>
              <w:t>8</w:t>
            </w:r>
          </w:p>
        </w:tc>
      </w:tr>
      <w:tr w:rsidR="00BD4043" w:rsidRPr="00C57750" w14:paraId="0F4E222B" w14:textId="77777777" w:rsidTr="00DB1272">
        <w:tc>
          <w:tcPr>
            <w:tcW w:w="1384" w:type="dxa"/>
            <w:shd w:val="clear" w:color="auto" w:fill="auto"/>
          </w:tcPr>
          <w:p w14:paraId="3A5F4907" w14:textId="17310A54" w:rsidR="00BD4043" w:rsidRPr="00C57750" w:rsidRDefault="00BD4043" w:rsidP="00BD4043">
            <w:pPr>
              <w:spacing w:after="0"/>
              <w:jc w:val="center"/>
              <w:rPr>
                <w:rFonts w:cs="Times New Roman"/>
                <w:bCs/>
              </w:rPr>
            </w:pPr>
            <w:r>
              <w:rPr>
                <w:rFonts w:cs="Times New Roman"/>
                <w:bCs/>
              </w:rPr>
              <w:t>5</w:t>
            </w:r>
            <w:r w:rsidR="00365218">
              <w:rPr>
                <w:rFonts w:cs="Times New Roman"/>
                <w:bCs/>
              </w:rPr>
              <w:t>9</w:t>
            </w:r>
          </w:p>
        </w:tc>
        <w:tc>
          <w:tcPr>
            <w:tcW w:w="1843" w:type="dxa"/>
            <w:shd w:val="clear" w:color="auto" w:fill="auto"/>
          </w:tcPr>
          <w:p w14:paraId="7481628A" w14:textId="77777777" w:rsidR="00BD4043" w:rsidRDefault="00BD4043" w:rsidP="00BD4043">
            <w:pPr>
              <w:spacing w:after="0"/>
              <w:jc w:val="center"/>
            </w:pPr>
            <w:r>
              <w:rPr>
                <w:rFonts w:cs="Times New Roman"/>
                <w:bCs/>
              </w:rPr>
              <w:t>Open</w:t>
            </w:r>
          </w:p>
        </w:tc>
        <w:tc>
          <w:tcPr>
            <w:tcW w:w="3118" w:type="dxa"/>
            <w:shd w:val="clear" w:color="auto" w:fill="auto"/>
          </w:tcPr>
          <w:p w14:paraId="22AE2F89" w14:textId="77777777" w:rsidR="00BD4043" w:rsidRDefault="00BD4043" w:rsidP="00BD4043">
            <w:pPr>
              <w:spacing w:after="0"/>
              <w:jc w:val="center"/>
              <w:rPr>
                <w:rFonts w:cs="Times New Roman"/>
                <w:bCs/>
                <w:lang w:val="fr-CA"/>
              </w:rPr>
            </w:pPr>
            <w:r>
              <w:rPr>
                <w:rFonts w:cs="Times New Roman"/>
                <w:bCs/>
                <w:lang w:val="fr-CA"/>
              </w:rPr>
              <w:t>200 Fly/Papillon</w:t>
            </w:r>
          </w:p>
        </w:tc>
        <w:tc>
          <w:tcPr>
            <w:tcW w:w="1985" w:type="dxa"/>
            <w:shd w:val="clear" w:color="auto" w:fill="auto"/>
          </w:tcPr>
          <w:p w14:paraId="0F6267B9" w14:textId="77777777" w:rsidR="00BD4043" w:rsidRDefault="00BD4043" w:rsidP="00BD4043">
            <w:pPr>
              <w:spacing w:after="0"/>
              <w:jc w:val="center"/>
            </w:pPr>
            <w:r>
              <w:rPr>
                <w:rFonts w:cs="Times New Roman"/>
                <w:bCs/>
              </w:rPr>
              <w:t>Open</w:t>
            </w:r>
          </w:p>
        </w:tc>
        <w:tc>
          <w:tcPr>
            <w:tcW w:w="1246" w:type="dxa"/>
            <w:shd w:val="clear" w:color="auto" w:fill="auto"/>
          </w:tcPr>
          <w:p w14:paraId="4D31EC96" w14:textId="3C26E6D6" w:rsidR="00BD4043" w:rsidRPr="00C57750" w:rsidRDefault="00365218" w:rsidP="00BD4043">
            <w:pPr>
              <w:spacing w:after="0"/>
              <w:jc w:val="center"/>
              <w:rPr>
                <w:rFonts w:cs="Times New Roman"/>
                <w:bCs/>
              </w:rPr>
            </w:pPr>
            <w:r>
              <w:rPr>
                <w:rFonts w:cs="Times New Roman"/>
                <w:bCs/>
              </w:rPr>
              <w:t>60</w:t>
            </w:r>
          </w:p>
        </w:tc>
      </w:tr>
      <w:tr w:rsidR="00BD4043" w:rsidRPr="00C57750" w14:paraId="3D2B554F" w14:textId="77777777" w:rsidTr="00DB1272">
        <w:tc>
          <w:tcPr>
            <w:tcW w:w="1384" w:type="dxa"/>
            <w:shd w:val="clear" w:color="auto" w:fill="auto"/>
          </w:tcPr>
          <w:p w14:paraId="43817FC5" w14:textId="7DC0A0AA" w:rsidR="00BD4043" w:rsidRDefault="00365218" w:rsidP="00BD4043">
            <w:pPr>
              <w:spacing w:after="0"/>
              <w:jc w:val="center"/>
              <w:rPr>
                <w:rFonts w:cs="Times New Roman"/>
                <w:bCs/>
              </w:rPr>
            </w:pPr>
            <w:r>
              <w:rPr>
                <w:rFonts w:cs="Times New Roman"/>
                <w:bCs/>
              </w:rPr>
              <w:t>61</w:t>
            </w:r>
          </w:p>
        </w:tc>
        <w:tc>
          <w:tcPr>
            <w:tcW w:w="1843" w:type="dxa"/>
            <w:shd w:val="clear" w:color="auto" w:fill="auto"/>
          </w:tcPr>
          <w:p w14:paraId="5A0F9297" w14:textId="77777777" w:rsidR="00BD4043" w:rsidRDefault="00BD4043" w:rsidP="00BD4043">
            <w:pPr>
              <w:spacing w:after="0"/>
              <w:jc w:val="center"/>
              <w:rPr>
                <w:rFonts w:cs="Times New Roman"/>
                <w:bCs/>
              </w:rPr>
            </w:pPr>
            <w:r>
              <w:rPr>
                <w:rFonts w:cs="Times New Roman"/>
                <w:bCs/>
              </w:rPr>
              <w:t>Open</w:t>
            </w:r>
          </w:p>
        </w:tc>
        <w:tc>
          <w:tcPr>
            <w:tcW w:w="3118" w:type="dxa"/>
            <w:shd w:val="clear" w:color="auto" w:fill="auto"/>
          </w:tcPr>
          <w:p w14:paraId="22778585" w14:textId="77777777" w:rsidR="00BD4043" w:rsidRDefault="00BD4043" w:rsidP="00BD4043">
            <w:pPr>
              <w:spacing w:after="0"/>
              <w:jc w:val="center"/>
              <w:rPr>
                <w:rFonts w:cs="Times New Roman"/>
                <w:bCs/>
                <w:lang w:val="fr-CA"/>
              </w:rPr>
            </w:pPr>
            <w:r>
              <w:rPr>
                <w:rFonts w:cs="Times New Roman"/>
                <w:bCs/>
                <w:lang w:val="fr-CA"/>
              </w:rPr>
              <w:t>50 Back/Dos Para</w:t>
            </w:r>
          </w:p>
        </w:tc>
        <w:tc>
          <w:tcPr>
            <w:tcW w:w="1985" w:type="dxa"/>
            <w:shd w:val="clear" w:color="auto" w:fill="auto"/>
          </w:tcPr>
          <w:p w14:paraId="5E4A10E9" w14:textId="77777777" w:rsidR="00BD4043" w:rsidRDefault="00BD4043" w:rsidP="00BD4043">
            <w:pPr>
              <w:spacing w:after="0"/>
              <w:jc w:val="center"/>
              <w:rPr>
                <w:rFonts w:cs="Times New Roman"/>
                <w:bCs/>
              </w:rPr>
            </w:pPr>
            <w:r>
              <w:rPr>
                <w:rFonts w:cs="Times New Roman"/>
                <w:bCs/>
              </w:rPr>
              <w:t>Open</w:t>
            </w:r>
          </w:p>
        </w:tc>
        <w:tc>
          <w:tcPr>
            <w:tcW w:w="1246" w:type="dxa"/>
            <w:shd w:val="clear" w:color="auto" w:fill="auto"/>
          </w:tcPr>
          <w:p w14:paraId="5A77B36D" w14:textId="1CA9D36D" w:rsidR="00BD4043" w:rsidRDefault="00146205" w:rsidP="00BD4043">
            <w:pPr>
              <w:spacing w:after="0"/>
              <w:jc w:val="center"/>
              <w:rPr>
                <w:rFonts w:cs="Times New Roman"/>
                <w:bCs/>
              </w:rPr>
            </w:pPr>
            <w:r>
              <w:rPr>
                <w:rFonts w:cs="Times New Roman"/>
                <w:bCs/>
              </w:rPr>
              <w:t>62</w:t>
            </w:r>
          </w:p>
        </w:tc>
      </w:tr>
      <w:tr w:rsidR="00BD4043" w:rsidRPr="00C57750" w14:paraId="5EDB98D1" w14:textId="77777777" w:rsidTr="00DB1272">
        <w:tc>
          <w:tcPr>
            <w:tcW w:w="1384" w:type="dxa"/>
            <w:shd w:val="clear" w:color="auto" w:fill="auto"/>
          </w:tcPr>
          <w:p w14:paraId="42748314" w14:textId="74515DBE" w:rsidR="00BD4043" w:rsidRPr="00C57750" w:rsidRDefault="00365218" w:rsidP="00BD4043">
            <w:pPr>
              <w:spacing w:after="0"/>
              <w:jc w:val="center"/>
              <w:rPr>
                <w:rFonts w:cs="Times New Roman"/>
                <w:bCs/>
              </w:rPr>
            </w:pPr>
            <w:r>
              <w:rPr>
                <w:rFonts w:cs="Times New Roman"/>
                <w:bCs/>
              </w:rPr>
              <w:t>63</w:t>
            </w:r>
          </w:p>
        </w:tc>
        <w:tc>
          <w:tcPr>
            <w:tcW w:w="1843" w:type="dxa"/>
            <w:shd w:val="clear" w:color="auto" w:fill="auto"/>
          </w:tcPr>
          <w:p w14:paraId="0AD565C5" w14:textId="77777777" w:rsidR="00BD4043" w:rsidRPr="00C57750" w:rsidRDefault="00BD4043" w:rsidP="00BD4043">
            <w:pPr>
              <w:spacing w:after="0"/>
              <w:jc w:val="center"/>
              <w:rPr>
                <w:rFonts w:cs="Times New Roman"/>
                <w:bCs/>
              </w:rPr>
            </w:pPr>
            <w:r>
              <w:rPr>
                <w:rFonts w:cs="Times New Roman"/>
                <w:bCs/>
              </w:rPr>
              <w:t xml:space="preserve">Open </w:t>
            </w:r>
          </w:p>
        </w:tc>
        <w:tc>
          <w:tcPr>
            <w:tcW w:w="3118" w:type="dxa"/>
            <w:shd w:val="clear" w:color="auto" w:fill="auto"/>
          </w:tcPr>
          <w:p w14:paraId="37ADDF54" w14:textId="77777777" w:rsidR="00BD4043" w:rsidRPr="00C57750" w:rsidRDefault="00BD4043" w:rsidP="00BD4043">
            <w:pPr>
              <w:spacing w:after="0"/>
              <w:jc w:val="center"/>
              <w:rPr>
                <w:rFonts w:cs="Times New Roman"/>
                <w:bCs/>
                <w:lang w:val="fr-CA"/>
              </w:rPr>
            </w:pPr>
            <w:r>
              <w:rPr>
                <w:rFonts w:cs="Times New Roman"/>
                <w:bCs/>
                <w:lang w:val="fr-CA"/>
              </w:rPr>
              <w:t>50 Back/Dos</w:t>
            </w:r>
          </w:p>
        </w:tc>
        <w:tc>
          <w:tcPr>
            <w:tcW w:w="1985" w:type="dxa"/>
            <w:shd w:val="clear" w:color="auto" w:fill="auto"/>
          </w:tcPr>
          <w:p w14:paraId="245D6C2A" w14:textId="77777777" w:rsidR="00BD4043" w:rsidRPr="00C57750" w:rsidRDefault="00BD4043" w:rsidP="00BD4043">
            <w:pPr>
              <w:spacing w:after="0"/>
              <w:jc w:val="center"/>
              <w:rPr>
                <w:rFonts w:cs="Times New Roman"/>
                <w:bCs/>
              </w:rPr>
            </w:pPr>
            <w:r>
              <w:rPr>
                <w:rFonts w:cs="Times New Roman"/>
                <w:bCs/>
              </w:rPr>
              <w:t xml:space="preserve">Open </w:t>
            </w:r>
          </w:p>
        </w:tc>
        <w:tc>
          <w:tcPr>
            <w:tcW w:w="1246" w:type="dxa"/>
            <w:shd w:val="clear" w:color="auto" w:fill="auto"/>
          </w:tcPr>
          <w:p w14:paraId="2F0B4826" w14:textId="2F51B577" w:rsidR="00BD4043" w:rsidRPr="00C57750" w:rsidRDefault="00146205" w:rsidP="00BD4043">
            <w:pPr>
              <w:spacing w:after="0"/>
              <w:jc w:val="center"/>
              <w:rPr>
                <w:rFonts w:cs="Times New Roman"/>
                <w:bCs/>
              </w:rPr>
            </w:pPr>
            <w:r>
              <w:rPr>
                <w:rFonts w:cs="Times New Roman"/>
                <w:bCs/>
              </w:rPr>
              <w:t>64</w:t>
            </w:r>
          </w:p>
        </w:tc>
      </w:tr>
      <w:tr w:rsidR="00BD4043" w:rsidRPr="00364564" w14:paraId="22F1EC11" w14:textId="77777777" w:rsidTr="00DB1272">
        <w:tc>
          <w:tcPr>
            <w:tcW w:w="1384" w:type="dxa"/>
            <w:shd w:val="clear" w:color="auto" w:fill="auto"/>
          </w:tcPr>
          <w:p w14:paraId="298280EA" w14:textId="77CD1027" w:rsidR="00BD4043" w:rsidRPr="00C57750" w:rsidRDefault="00365218" w:rsidP="00BD4043">
            <w:pPr>
              <w:spacing w:after="0"/>
              <w:jc w:val="center"/>
              <w:rPr>
                <w:rFonts w:cs="Times New Roman"/>
                <w:bCs/>
                <w:lang w:val="fr-CA"/>
              </w:rPr>
            </w:pPr>
            <w:r>
              <w:rPr>
                <w:rFonts w:cs="Times New Roman"/>
                <w:bCs/>
                <w:lang w:val="fr-CA"/>
              </w:rPr>
              <w:t>65</w:t>
            </w:r>
          </w:p>
        </w:tc>
        <w:tc>
          <w:tcPr>
            <w:tcW w:w="1843" w:type="dxa"/>
            <w:shd w:val="clear" w:color="auto" w:fill="auto"/>
          </w:tcPr>
          <w:p w14:paraId="0E985592" w14:textId="77777777" w:rsidR="00BD4043" w:rsidRDefault="00BD4043" w:rsidP="00BD4043">
            <w:pPr>
              <w:spacing w:after="0"/>
              <w:jc w:val="center"/>
            </w:pPr>
            <w:r>
              <w:rPr>
                <w:rFonts w:cs="Times New Roman"/>
                <w:bCs/>
              </w:rPr>
              <w:t>Open</w:t>
            </w:r>
          </w:p>
        </w:tc>
        <w:tc>
          <w:tcPr>
            <w:tcW w:w="3118" w:type="dxa"/>
            <w:shd w:val="clear" w:color="auto" w:fill="auto"/>
          </w:tcPr>
          <w:p w14:paraId="05177D3D" w14:textId="77777777" w:rsidR="00BD4043" w:rsidRPr="00364564" w:rsidRDefault="00BD4043" w:rsidP="00BD4043">
            <w:pPr>
              <w:spacing w:after="0"/>
              <w:jc w:val="center"/>
              <w:rPr>
                <w:rFonts w:cs="Times New Roman"/>
                <w:bCs/>
              </w:rPr>
            </w:pPr>
            <w:r>
              <w:rPr>
                <w:rFonts w:cs="Times New Roman"/>
                <w:bCs/>
              </w:rPr>
              <w:t xml:space="preserve">100 Free/Libre </w:t>
            </w:r>
            <w:r>
              <w:t>Para</w:t>
            </w:r>
          </w:p>
        </w:tc>
        <w:tc>
          <w:tcPr>
            <w:tcW w:w="1985" w:type="dxa"/>
            <w:shd w:val="clear" w:color="auto" w:fill="auto"/>
          </w:tcPr>
          <w:p w14:paraId="712C2D4D" w14:textId="77777777" w:rsidR="00BD4043" w:rsidRDefault="00BD4043" w:rsidP="00BD4043">
            <w:pPr>
              <w:spacing w:after="0"/>
              <w:jc w:val="center"/>
            </w:pPr>
            <w:r>
              <w:rPr>
                <w:rFonts w:cs="Times New Roman"/>
                <w:bCs/>
              </w:rPr>
              <w:t>Open</w:t>
            </w:r>
          </w:p>
        </w:tc>
        <w:tc>
          <w:tcPr>
            <w:tcW w:w="1246" w:type="dxa"/>
            <w:shd w:val="clear" w:color="auto" w:fill="auto"/>
          </w:tcPr>
          <w:p w14:paraId="46D2E041" w14:textId="07E03540" w:rsidR="00BD4043" w:rsidRPr="00364564" w:rsidRDefault="00BD4043" w:rsidP="00BD4043">
            <w:pPr>
              <w:spacing w:after="0"/>
              <w:jc w:val="center"/>
              <w:rPr>
                <w:rFonts w:cs="Times New Roman"/>
                <w:bCs/>
              </w:rPr>
            </w:pPr>
            <w:r>
              <w:rPr>
                <w:rFonts w:cs="Times New Roman"/>
                <w:bCs/>
              </w:rPr>
              <w:t>6</w:t>
            </w:r>
            <w:r w:rsidR="00146205">
              <w:rPr>
                <w:rFonts w:cs="Times New Roman"/>
                <w:bCs/>
              </w:rPr>
              <w:t>6</w:t>
            </w:r>
          </w:p>
        </w:tc>
      </w:tr>
      <w:tr w:rsidR="00BD4043" w:rsidRPr="00364564" w14:paraId="19773AF8" w14:textId="77777777" w:rsidTr="00DB1272">
        <w:tc>
          <w:tcPr>
            <w:tcW w:w="1384" w:type="dxa"/>
            <w:shd w:val="clear" w:color="auto" w:fill="auto"/>
          </w:tcPr>
          <w:p w14:paraId="35FA0279" w14:textId="00B41D9E" w:rsidR="00BD4043" w:rsidRPr="00364564" w:rsidRDefault="00365218" w:rsidP="00BD4043">
            <w:pPr>
              <w:spacing w:after="0"/>
              <w:jc w:val="center"/>
              <w:rPr>
                <w:rFonts w:cs="Times New Roman"/>
                <w:bCs/>
              </w:rPr>
            </w:pPr>
            <w:r>
              <w:rPr>
                <w:rFonts w:cs="Times New Roman"/>
                <w:bCs/>
              </w:rPr>
              <w:t>67</w:t>
            </w:r>
          </w:p>
        </w:tc>
        <w:tc>
          <w:tcPr>
            <w:tcW w:w="1843" w:type="dxa"/>
            <w:shd w:val="clear" w:color="auto" w:fill="auto"/>
          </w:tcPr>
          <w:p w14:paraId="533D9B92" w14:textId="77777777" w:rsidR="00BD4043" w:rsidRDefault="00BD4043" w:rsidP="00BD4043">
            <w:pPr>
              <w:spacing w:after="0"/>
              <w:jc w:val="center"/>
            </w:pPr>
            <w:r>
              <w:rPr>
                <w:rFonts w:cs="Times New Roman"/>
                <w:bCs/>
              </w:rPr>
              <w:t>Open</w:t>
            </w:r>
          </w:p>
        </w:tc>
        <w:tc>
          <w:tcPr>
            <w:tcW w:w="3118" w:type="dxa"/>
            <w:shd w:val="clear" w:color="auto" w:fill="auto"/>
          </w:tcPr>
          <w:p w14:paraId="7D86120B" w14:textId="77777777" w:rsidR="00BD4043" w:rsidRDefault="00BD4043" w:rsidP="00BD4043">
            <w:pPr>
              <w:spacing w:after="0"/>
              <w:jc w:val="center"/>
            </w:pPr>
            <w:r>
              <w:t xml:space="preserve">100 Free/Libre </w:t>
            </w:r>
          </w:p>
        </w:tc>
        <w:tc>
          <w:tcPr>
            <w:tcW w:w="1985" w:type="dxa"/>
            <w:shd w:val="clear" w:color="auto" w:fill="auto"/>
          </w:tcPr>
          <w:p w14:paraId="1B6F2051" w14:textId="77777777" w:rsidR="00BD4043" w:rsidRDefault="00BD4043" w:rsidP="00BD4043">
            <w:pPr>
              <w:spacing w:after="0"/>
              <w:jc w:val="center"/>
            </w:pPr>
            <w:r>
              <w:rPr>
                <w:rFonts w:cs="Times New Roman"/>
                <w:bCs/>
              </w:rPr>
              <w:t>Open</w:t>
            </w:r>
          </w:p>
        </w:tc>
        <w:tc>
          <w:tcPr>
            <w:tcW w:w="1246" w:type="dxa"/>
            <w:shd w:val="clear" w:color="auto" w:fill="auto"/>
          </w:tcPr>
          <w:p w14:paraId="113781B2" w14:textId="018DBA13" w:rsidR="00BD4043" w:rsidRPr="00364564" w:rsidRDefault="00BD4043" w:rsidP="00BD4043">
            <w:pPr>
              <w:spacing w:after="0"/>
              <w:jc w:val="center"/>
              <w:rPr>
                <w:rFonts w:cs="Times New Roman"/>
                <w:bCs/>
              </w:rPr>
            </w:pPr>
            <w:r>
              <w:rPr>
                <w:rFonts w:cs="Times New Roman"/>
                <w:bCs/>
              </w:rPr>
              <w:t>6</w:t>
            </w:r>
            <w:r w:rsidR="00146205">
              <w:rPr>
                <w:rFonts w:cs="Times New Roman"/>
                <w:bCs/>
              </w:rPr>
              <w:t>8</w:t>
            </w:r>
          </w:p>
        </w:tc>
      </w:tr>
      <w:tr w:rsidR="00BD4043" w:rsidRPr="00364564" w14:paraId="689C9B6D" w14:textId="77777777" w:rsidTr="00DB1272">
        <w:tc>
          <w:tcPr>
            <w:tcW w:w="1384" w:type="dxa"/>
            <w:shd w:val="clear" w:color="auto" w:fill="auto"/>
          </w:tcPr>
          <w:p w14:paraId="0E1E0381" w14:textId="2115DE32" w:rsidR="00BD4043" w:rsidRDefault="00365218" w:rsidP="00BD4043">
            <w:pPr>
              <w:spacing w:after="0"/>
              <w:jc w:val="center"/>
              <w:rPr>
                <w:rFonts w:cs="Times New Roman"/>
                <w:bCs/>
              </w:rPr>
            </w:pPr>
            <w:r>
              <w:rPr>
                <w:rFonts w:cs="Times New Roman"/>
                <w:bCs/>
              </w:rPr>
              <w:t>69</w:t>
            </w:r>
          </w:p>
          <w:p w14:paraId="30792350" w14:textId="5A69EDEE" w:rsidR="00BD4043" w:rsidRDefault="00365218" w:rsidP="00BD4043">
            <w:pPr>
              <w:spacing w:after="0"/>
              <w:jc w:val="center"/>
              <w:rPr>
                <w:rFonts w:cs="Times New Roman"/>
                <w:bCs/>
              </w:rPr>
            </w:pPr>
            <w:r>
              <w:rPr>
                <w:rFonts w:cs="Times New Roman"/>
                <w:bCs/>
              </w:rPr>
              <w:t>71</w:t>
            </w:r>
          </w:p>
        </w:tc>
        <w:tc>
          <w:tcPr>
            <w:tcW w:w="1843" w:type="dxa"/>
            <w:shd w:val="clear" w:color="auto" w:fill="auto"/>
          </w:tcPr>
          <w:p w14:paraId="324C776D" w14:textId="77777777" w:rsidR="00BD4043" w:rsidRDefault="00BD4043" w:rsidP="00BD4043">
            <w:pPr>
              <w:spacing w:after="0"/>
              <w:jc w:val="center"/>
              <w:rPr>
                <w:rFonts w:cs="Times New Roman"/>
                <w:bCs/>
              </w:rPr>
            </w:pPr>
            <w:r>
              <w:rPr>
                <w:rFonts w:cs="Times New Roman"/>
                <w:bCs/>
              </w:rPr>
              <w:t>Open</w:t>
            </w:r>
          </w:p>
        </w:tc>
        <w:tc>
          <w:tcPr>
            <w:tcW w:w="3118" w:type="dxa"/>
            <w:shd w:val="clear" w:color="auto" w:fill="auto"/>
          </w:tcPr>
          <w:p w14:paraId="3A8E4F63" w14:textId="77777777" w:rsidR="00BD4043" w:rsidRDefault="00BD4043" w:rsidP="00BD4043">
            <w:pPr>
              <w:spacing w:after="0"/>
              <w:jc w:val="center"/>
            </w:pPr>
            <w:r>
              <w:t xml:space="preserve">200IM/QNI Para(S6-14) 150IM/QNI (S1-5)  </w:t>
            </w:r>
          </w:p>
        </w:tc>
        <w:tc>
          <w:tcPr>
            <w:tcW w:w="1985" w:type="dxa"/>
            <w:shd w:val="clear" w:color="auto" w:fill="auto"/>
          </w:tcPr>
          <w:p w14:paraId="00886B0D" w14:textId="77777777" w:rsidR="00BD4043" w:rsidRDefault="00BD4043" w:rsidP="00BD4043">
            <w:pPr>
              <w:spacing w:after="0"/>
              <w:jc w:val="center"/>
              <w:rPr>
                <w:rFonts w:cs="Times New Roman"/>
                <w:bCs/>
              </w:rPr>
            </w:pPr>
            <w:r>
              <w:rPr>
                <w:rFonts w:cs="Times New Roman"/>
                <w:bCs/>
              </w:rPr>
              <w:t>Open</w:t>
            </w:r>
          </w:p>
        </w:tc>
        <w:tc>
          <w:tcPr>
            <w:tcW w:w="1246" w:type="dxa"/>
            <w:shd w:val="clear" w:color="auto" w:fill="auto"/>
          </w:tcPr>
          <w:p w14:paraId="0C7F7C49" w14:textId="509E477F" w:rsidR="00BD4043" w:rsidRDefault="00146205" w:rsidP="00BD4043">
            <w:pPr>
              <w:spacing w:after="0"/>
              <w:jc w:val="center"/>
              <w:rPr>
                <w:rFonts w:cs="Times New Roman"/>
                <w:bCs/>
              </w:rPr>
            </w:pPr>
            <w:r>
              <w:rPr>
                <w:rFonts w:cs="Times New Roman"/>
                <w:bCs/>
              </w:rPr>
              <w:t>70</w:t>
            </w:r>
          </w:p>
          <w:p w14:paraId="11CFB698" w14:textId="1C82D431" w:rsidR="00BD4043" w:rsidRDefault="00146205" w:rsidP="00BD4043">
            <w:pPr>
              <w:spacing w:after="0"/>
              <w:jc w:val="center"/>
              <w:rPr>
                <w:rFonts w:cs="Times New Roman"/>
                <w:bCs/>
              </w:rPr>
            </w:pPr>
            <w:r>
              <w:rPr>
                <w:rFonts w:cs="Times New Roman"/>
                <w:bCs/>
              </w:rPr>
              <w:t>72</w:t>
            </w:r>
          </w:p>
        </w:tc>
      </w:tr>
      <w:tr w:rsidR="00BD4043" w:rsidRPr="00364564" w14:paraId="5B6E62F3" w14:textId="77777777" w:rsidTr="00DB1272">
        <w:tc>
          <w:tcPr>
            <w:tcW w:w="1384" w:type="dxa"/>
            <w:shd w:val="clear" w:color="auto" w:fill="auto"/>
          </w:tcPr>
          <w:p w14:paraId="5B03A19D" w14:textId="0E9BAE17" w:rsidR="00BD4043" w:rsidRPr="00364564" w:rsidRDefault="00365218" w:rsidP="00BD4043">
            <w:pPr>
              <w:spacing w:after="0"/>
              <w:jc w:val="center"/>
              <w:rPr>
                <w:rFonts w:cs="Times New Roman"/>
                <w:bCs/>
              </w:rPr>
            </w:pPr>
            <w:r>
              <w:rPr>
                <w:rFonts w:cs="Times New Roman"/>
                <w:bCs/>
              </w:rPr>
              <w:lastRenderedPageBreak/>
              <w:t>73</w:t>
            </w:r>
          </w:p>
        </w:tc>
        <w:tc>
          <w:tcPr>
            <w:tcW w:w="1843" w:type="dxa"/>
            <w:shd w:val="clear" w:color="auto" w:fill="auto"/>
          </w:tcPr>
          <w:p w14:paraId="355BF3AE" w14:textId="77777777" w:rsidR="00BD4043" w:rsidRDefault="00BD4043" w:rsidP="00BD4043">
            <w:pPr>
              <w:spacing w:after="0"/>
              <w:jc w:val="center"/>
            </w:pPr>
            <w:r>
              <w:rPr>
                <w:rFonts w:cs="Times New Roman"/>
                <w:bCs/>
              </w:rPr>
              <w:t>Open</w:t>
            </w:r>
          </w:p>
        </w:tc>
        <w:tc>
          <w:tcPr>
            <w:tcW w:w="3118" w:type="dxa"/>
            <w:shd w:val="clear" w:color="auto" w:fill="auto"/>
          </w:tcPr>
          <w:p w14:paraId="23A0266A" w14:textId="77777777" w:rsidR="00BD4043" w:rsidRDefault="00BD4043" w:rsidP="00BD4043">
            <w:pPr>
              <w:spacing w:after="0"/>
              <w:jc w:val="center"/>
            </w:pPr>
            <w:r>
              <w:t>200 IM/QNI</w:t>
            </w:r>
          </w:p>
        </w:tc>
        <w:tc>
          <w:tcPr>
            <w:tcW w:w="1985" w:type="dxa"/>
            <w:shd w:val="clear" w:color="auto" w:fill="auto"/>
          </w:tcPr>
          <w:p w14:paraId="51EE7FEE" w14:textId="77777777" w:rsidR="00BD4043" w:rsidRDefault="00BD4043" w:rsidP="00BD4043">
            <w:pPr>
              <w:spacing w:after="0"/>
              <w:jc w:val="center"/>
            </w:pPr>
            <w:r>
              <w:rPr>
                <w:rFonts w:cs="Times New Roman"/>
                <w:bCs/>
              </w:rPr>
              <w:t>Open</w:t>
            </w:r>
          </w:p>
        </w:tc>
        <w:tc>
          <w:tcPr>
            <w:tcW w:w="1246" w:type="dxa"/>
            <w:shd w:val="clear" w:color="auto" w:fill="auto"/>
          </w:tcPr>
          <w:p w14:paraId="45AEBBFB" w14:textId="04102EFF" w:rsidR="00BD4043" w:rsidRPr="00364564" w:rsidRDefault="00146205" w:rsidP="00BD4043">
            <w:pPr>
              <w:spacing w:after="0"/>
              <w:jc w:val="center"/>
              <w:rPr>
                <w:rFonts w:cs="Times New Roman"/>
                <w:bCs/>
              </w:rPr>
            </w:pPr>
            <w:r>
              <w:rPr>
                <w:rFonts w:cs="Times New Roman"/>
                <w:bCs/>
              </w:rPr>
              <w:t>74</w:t>
            </w:r>
          </w:p>
        </w:tc>
      </w:tr>
      <w:tr w:rsidR="00BD4043" w:rsidRPr="00364564" w14:paraId="5F4B1892" w14:textId="77777777" w:rsidTr="00DB1272">
        <w:tc>
          <w:tcPr>
            <w:tcW w:w="1384" w:type="dxa"/>
            <w:shd w:val="clear" w:color="auto" w:fill="auto"/>
          </w:tcPr>
          <w:p w14:paraId="34D6EB28" w14:textId="44DDF3A0" w:rsidR="00BD4043" w:rsidRPr="00C57750" w:rsidRDefault="00365218" w:rsidP="00BD4043">
            <w:pPr>
              <w:spacing w:after="0"/>
              <w:jc w:val="center"/>
              <w:rPr>
                <w:rFonts w:cs="Times New Roman"/>
                <w:bCs/>
              </w:rPr>
            </w:pPr>
            <w:r>
              <w:rPr>
                <w:rFonts w:cs="Times New Roman"/>
                <w:bCs/>
              </w:rPr>
              <w:t>75</w:t>
            </w:r>
          </w:p>
        </w:tc>
        <w:tc>
          <w:tcPr>
            <w:tcW w:w="1843" w:type="dxa"/>
            <w:shd w:val="clear" w:color="auto" w:fill="auto"/>
          </w:tcPr>
          <w:p w14:paraId="34082012" w14:textId="77777777" w:rsidR="00BD4043" w:rsidRDefault="00BD4043" w:rsidP="00BD4043">
            <w:pPr>
              <w:spacing w:after="0"/>
              <w:jc w:val="center"/>
            </w:pPr>
            <w:r>
              <w:rPr>
                <w:rFonts w:cs="Times New Roman"/>
                <w:bCs/>
              </w:rPr>
              <w:t>Open</w:t>
            </w:r>
          </w:p>
        </w:tc>
        <w:tc>
          <w:tcPr>
            <w:tcW w:w="3118" w:type="dxa"/>
            <w:shd w:val="clear" w:color="auto" w:fill="auto"/>
          </w:tcPr>
          <w:p w14:paraId="36C31168" w14:textId="029FF7DF" w:rsidR="00BD4043" w:rsidRDefault="007679F6" w:rsidP="00BD4043">
            <w:pPr>
              <w:spacing w:after="0"/>
              <w:jc w:val="center"/>
              <w:rPr>
                <w:rFonts w:cs="Times New Roman"/>
                <w:bCs/>
              </w:rPr>
            </w:pPr>
            <w:r>
              <w:rPr>
                <w:rFonts w:cs="Times New Roman"/>
                <w:bCs/>
              </w:rPr>
              <w:t>8</w:t>
            </w:r>
            <w:r w:rsidR="00BD4043">
              <w:rPr>
                <w:rFonts w:cs="Times New Roman"/>
                <w:bCs/>
              </w:rPr>
              <w:t>00 Free/Libre</w:t>
            </w:r>
          </w:p>
        </w:tc>
        <w:tc>
          <w:tcPr>
            <w:tcW w:w="1985" w:type="dxa"/>
            <w:shd w:val="clear" w:color="auto" w:fill="auto"/>
          </w:tcPr>
          <w:p w14:paraId="747F8577" w14:textId="77777777" w:rsidR="00BD4043" w:rsidRDefault="00BD4043" w:rsidP="00BD4043">
            <w:pPr>
              <w:spacing w:after="0"/>
              <w:jc w:val="center"/>
            </w:pPr>
            <w:r>
              <w:rPr>
                <w:rFonts w:cs="Times New Roman"/>
                <w:bCs/>
              </w:rPr>
              <w:t>Open</w:t>
            </w:r>
          </w:p>
        </w:tc>
        <w:tc>
          <w:tcPr>
            <w:tcW w:w="1246" w:type="dxa"/>
            <w:shd w:val="clear" w:color="auto" w:fill="auto"/>
          </w:tcPr>
          <w:p w14:paraId="5B301965" w14:textId="7F0A94CF" w:rsidR="00BD4043" w:rsidRPr="00C57750" w:rsidRDefault="00BD4043" w:rsidP="00BD4043">
            <w:pPr>
              <w:spacing w:after="0"/>
              <w:jc w:val="center"/>
              <w:rPr>
                <w:rFonts w:cs="Times New Roman"/>
                <w:bCs/>
              </w:rPr>
            </w:pPr>
            <w:r>
              <w:rPr>
                <w:rFonts w:cs="Times New Roman"/>
                <w:bCs/>
              </w:rPr>
              <w:t>7</w:t>
            </w:r>
            <w:r w:rsidR="00146205">
              <w:rPr>
                <w:rFonts w:cs="Times New Roman"/>
                <w:bCs/>
              </w:rPr>
              <w:t>6</w:t>
            </w:r>
          </w:p>
        </w:tc>
      </w:tr>
      <w:tr w:rsidR="0000511D" w:rsidRPr="00364564" w14:paraId="521E28DA" w14:textId="77777777" w:rsidTr="00DB1272">
        <w:tc>
          <w:tcPr>
            <w:tcW w:w="1384" w:type="dxa"/>
            <w:shd w:val="clear" w:color="auto" w:fill="auto"/>
          </w:tcPr>
          <w:p w14:paraId="301AD49E" w14:textId="77777777" w:rsidR="0000511D" w:rsidRDefault="0000511D" w:rsidP="00BD4043">
            <w:pPr>
              <w:spacing w:after="0"/>
              <w:jc w:val="center"/>
              <w:rPr>
                <w:rFonts w:cs="Times New Roman"/>
                <w:bCs/>
              </w:rPr>
            </w:pPr>
          </w:p>
        </w:tc>
        <w:tc>
          <w:tcPr>
            <w:tcW w:w="1843" w:type="dxa"/>
            <w:shd w:val="clear" w:color="auto" w:fill="auto"/>
          </w:tcPr>
          <w:p w14:paraId="105B8638" w14:textId="42F0C682" w:rsidR="0000511D" w:rsidRDefault="0000511D" w:rsidP="00BD4043">
            <w:pPr>
              <w:spacing w:after="0"/>
              <w:jc w:val="center"/>
              <w:rPr>
                <w:rFonts w:cs="Times New Roman"/>
                <w:bCs/>
              </w:rPr>
            </w:pPr>
            <w:r>
              <w:rPr>
                <w:rFonts w:cs="Times New Roman"/>
                <w:bCs/>
              </w:rPr>
              <w:t>Open / Mix</w:t>
            </w:r>
          </w:p>
        </w:tc>
        <w:tc>
          <w:tcPr>
            <w:tcW w:w="3118" w:type="dxa"/>
            <w:shd w:val="clear" w:color="auto" w:fill="auto"/>
          </w:tcPr>
          <w:p w14:paraId="4EFFC7FF" w14:textId="77777777" w:rsidR="0000511D" w:rsidRPr="00FF31A9" w:rsidRDefault="0000511D" w:rsidP="00BD4043">
            <w:pPr>
              <w:spacing w:after="0"/>
              <w:jc w:val="center"/>
              <w:rPr>
                <w:rFonts w:cs="Times New Roman"/>
                <w:b/>
              </w:rPr>
            </w:pPr>
            <w:r w:rsidRPr="00FF31A9">
              <w:rPr>
                <w:rFonts w:cs="Times New Roman"/>
                <w:b/>
              </w:rPr>
              <w:t>Time trials / Essais de temps</w:t>
            </w:r>
          </w:p>
          <w:p w14:paraId="34368250" w14:textId="77777777" w:rsidR="0000511D" w:rsidRPr="00FF31A9" w:rsidRDefault="0000511D" w:rsidP="00BD4043">
            <w:pPr>
              <w:spacing w:after="0"/>
              <w:jc w:val="center"/>
              <w:rPr>
                <w:rFonts w:cs="Times New Roman"/>
                <w:bCs/>
              </w:rPr>
            </w:pPr>
            <w:r w:rsidRPr="00FF31A9">
              <w:rPr>
                <w:rFonts w:cs="Times New Roman"/>
                <w:bCs/>
              </w:rPr>
              <w:t>100m</w:t>
            </w:r>
          </w:p>
          <w:p w14:paraId="2238DD80" w14:textId="696513EB" w:rsidR="0000511D" w:rsidRDefault="0000511D" w:rsidP="00BD4043">
            <w:pPr>
              <w:spacing w:after="0"/>
              <w:jc w:val="center"/>
              <w:rPr>
                <w:rFonts w:cs="Times New Roman"/>
                <w:bCs/>
              </w:rPr>
            </w:pPr>
            <w:r w:rsidRPr="00FF31A9">
              <w:rPr>
                <w:rFonts w:cs="Times New Roman"/>
                <w:bCs/>
              </w:rPr>
              <w:t>50m</w:t>
            </w:r>
          </w:p>
        </w:tc>
        <w:tc>
          <w:tcPr>
            <w:tcW w:w="1985" w:type="dxa"/>
            <w:shd w:val="clear" w:color="auto" w:fill="auto"/>
          </w:tcPr>
          <w:p w14:paraId="7A963217" w14:textId="5601C079" w:rsidR="0000511D" w:rsidRDefault="0000511D" w:rsidP="00BD4043">
            <w:pPr>
              <w:spacing w:after="0"/>
              <w:jc w:val="center"/>
              <w:rPr>
                <w:rFonts w:cs="Times New Roman"/>
                <w:bCs/>
              </w:rPr>
            </w:pPr>
            <w:r>
              <w:rPr>
                <w:rFonts w:cs="Times New Roman"/>
                <w:bCs/>
              </w:rPr>
              <w:t>Open / Mix</w:t>
            </w:r>
          </w:p>
        </w:tc>
        <w:tc>
          <w:tcPr>
            <w:tcW w:w="1246" w:type="dxa"/>
            <w:shd w:val="clear" w:color="auto" w:fill="auto"/>
          </w:tcPr>
          <w:p w14:paraId="6F0C9E34" w14:textId="77777777" w:rsidR="0000511D" w:rsidRDefault="0000511D" w:rsidP="00BD4043">
            <w:pPr>
              <w:spacing w:after="0"/>
              <w:jc w:val="center"/>
              <w:rPr>
                <w:rFonts w:cs="Times New Roman"/>
                <w:bCs/>
              </w:rPr>
            </w:pPr>
          </w:p>
        </w:tc>
      </w:tr>
    </w:tbl>
    <w:p w14:paraId="5EF653B4" w14:textId="77777777" w:rsidR="00C6385F" w:rsidRDefault="00C6385F" w:rsidP="00C6385F">
      <w:pPr>
        <w:jc w:val="center"/>
        <w:rPr>
          <w:rFonts w:cs="Times New Roman"/>
          <w:b/>
          <w:bCs/>
          <w:sz w:val="10"/>
          <w:szCs w:val="10"/>
          <w:lang w:val="fr-CA"/>
        </w:rPr>
      </w:pPr>
    </w:p>
    <w:p w14:paraId="2AF5FF1A" w14:textId="77777777" w:rsidR="00C6385F" w:rsidRDefault="00C6385F" w:rsidP="00C6385F">
      <w:pPr>
        <w:jc w:val="center"/>
        <w:rPr>
          <w:rFonts w:cs="Times New Roman"/>
          <w:b/>
          <w:bCs/>
          <w:sz w:val="40"/>
          <w:szCs w:val="40"/>
          <w:lang w:val="fr-CA"/>
        </w:rPr>
      </w:pPr>
    </w:p>
    <w:p w14:paraId="087C24F0" w14:textId="77777777" w:rsidR="00811263" w:rsidRDefault="00811263">
      <w:pPr>
        <w:jc w:val="center"/>
      </w:pPr>
    </w:p>
    <w:p w14:paraId="1DA1C675" w14:textId="77777777" w:rsidR="00811263" w:rsidRDefault="00811263">
      <w:pPr>
        <w:jc w:val="center"/>
      </w:pPr>
    </w:p>
    <w:p w14:paraId="624743FA" w14:textId="77777777" w:rsidR="00811263" w:rsidRDefault="00811263">
      <w:pPr>
        <w:jc w:val="center"/>
      </w:pPr>
    </w:p>
    <w:p w14:paraId="37347D80" w14:textId="2D6FE4D0" w:rsidR="00811263" w:rsidRDefault="00811263">
      <w:pPr>
        <w:jc w:val="center"/>
      </w:pPr>
    </w:p>
    <w:p w14:paraId="2B4CBB7A" w14:textId="77777777" w:rsidR="00BC0D27" w:rsidRDefault="00BC0D27" w:rsidP="0025774D">
      <w:pPr>
        <w:rPr>
          <w:b/>
          <w:i/>
          <w:sz w:val="40"/>
          <w:szCs w:val="40"/>
          <w:u w:val="single"/>
          <w:lang w:val="fr-CA"/>
        </w:rPr>
      </w:pPr>
    </w:p>
    <w:p w14:paraId="7AE96596" w14:textId="77777777" w:rsidR="00811263" w:rsidRDefault="00811263"/>
    <w:p w14:paraId="17CC620E" w14:textId="77777777" w:rsidR="00811263" w:rsidRDefault="00811263">
      <w:pPr>
        <w:jc w:val="center"/>
        <w:rPr>
          <w:sz w:val="40"/>
          <w:szCs w:val="40"/>
        </w:rPr>
      </w:pPr>
    </w:p>
    <w:p w14:paraId="2099F607" w14:textId="77777777" w:rsidR="00811263" w:rsidRDefault="00811263">
      <w:pPr>
        <w:jc w:val="center"/>
        <w:rPr>
          <w:sz w:val="32"/>
          <w:szCs w:val="32"/>
        </w:rPr>
      </w:pPr>
    </w:p>
    <w:p w14:paraId="4D803163" w14:textId="77777777" w:rsidR="00811263" w:rsidRDefault="00811263">
      <w:pPr>
        <w:jc w:val="center"/>
        <w:rPr>
          <w:sz w:val="32"/>
          <w:szCs w:val="32"/>
        </w:rPr>
      </w:pPr>
    </w:p>
    <w:p w14:paraId="49F3860F" w14:textId="77777777" w:rsidR="00811263" w:rsidRDefault="00811263">
      <w:pPr>
        <w:rPr>
          <w:sz w:val="32"/>
          <w:szCs w:val="32"/>
        </w:rPr>
      </w:pPr>
    </w:p>
    <w:p w14:paraId="1E6ABC93" w14:textId="77777777" w:rsidR="00811263" w:rsidRDefault="007C1B8B">
      <w:pPr>
        <w:widowControl w:val="0"/>
        <w:pBdr>
          <w:top w:val="nil"/>
          <w:left w:val="nil"/>
          <w:bottom w:val="nil"/>
          <w:right w:val="nil"/>
          <w:between w:val="nil"/>
        </w:pBdr>
        <w:spacing w:after="0" w:line="276" w:lineRule="auto"/>
        <w:rPr>
          <w:sz w:val="32"/>
          <w:szCs w:val="32"/>
        </w:rPr>
        <w:sectPr w:rsidR="00811263" w:rsidSect="004D77F8">
          <w:headerReference w:type="default" r:id="rId22"/>
          <w:footerReference w:type="default" r:id="rId23"/>
          <w:pgSz w:w="12240" w:h="15840"/>
          <w:pgMar w:top="1701" w:right="720" w:bottom="720" w:left="720" w:header="720" w:footer="720" w:gutter="0"/>
          <w:pgNumType w:start="1"/>
          <w:cols w:space="720"/>
        </w:sectPr>
      </w:pPr>
      <w:r>
        <w:br w:type="page"/>
      </w:r>
    </w:p>
    <w:p w14:paraId="7FD1260B" w14:textId="77777777" w:rsidR="00811263" w:rsidRDefault="007C1B8B">
      <w:pPr>
        <w:spacing w:line="254" w:lineRule="auto"/>
        <w:rPr>
          <w:u w:val="single"/>
        </w:rPr>
      </w:pPr>
      <w:r>
        <w:rPr>
          <w:u w:val="single"/>
        </w:rPr>
        <w:lastRenderedPageBreak/>
        <w:t xml:space="preserve">COMPETITION WARM-UP SAFETY PROCEDURES </w:t>
      </w:r>
      <w:r>
        <w:rPr>
          <w:noProof/>
        </w:rPr>
        <mc:AlternateContent>
          <mc:Choice Requires="wpg">
            <w:drawing>
              <wp:anchor distT="0" distB="0" distL="114300" distR="114300" simplePos="0" relativeHeight="251658240" behindDoc="1" locked="0" layoutInCell="1" hidden="0" allowOverlap="1" wp14:anchorId="42CD0188" wp14:editId="4DC08E6E">
                <wp:simplePos x="0" y="0"/>
                <wp:positionH relativeFrom="margin">
                  <wp:posOffset>-203199</wp:posOffset>
                </wp:positionH>
                <wp:positionV relativeFrom="paragraph">
                  <wp:posOffset>-190499</wp:posOffset>
                </wp:positionV>
                <wp:extent cx="7305675" cy="1495425"/>
                <wp:effectExtent l="0" t="0" r="0" b="0"/>
                <wp:wrapTopAndBottom distT="0" distB="0"/>
                <wp:docPr id="2" name="Group 2"/>
                <wp:cNvGraphicFramePr/>
                <a:graphic xmlns:a="http://schemas.openxmlformats.org/drawingml/2006/main">
                  <a:graphicData uri="http://schemas.microsoft.com/office/word/2010/wordprocessingGroup">
                    <wpg:wgp>
                      <wpg:cNvGrpSpPr/>
                      <wpg:grpSpPr>
                        <a:xfrm>
                          <a:off x="0" y="0"/>
                          <a:ext cx="7305675" cy="1495425"/>
                          <a:chOff x="1693163" y="3032288"/>
                          <a:chExt cx="7305675" cy="1495425"/>
                        </a:xfrm>
                      </wpg:grpSpPr>
                      <wpg:grpSp>
                        <wpg:cNvPr id="1" name="Group 1"/>
                        <wpg:cNvGrpSpPr/>
                        <wpg:grpSpPr>
                          <a:xfrm>
                            <a:off x="1693163" y="3032288"/>
                            <a:ext cx="7305675" cy="1495425"/>
                            <a:chOff x="1693163" y="3032288"/>
                            <a:chExt cx="7305675" cy="1495425"/>
                          </a:xfrm>
                        </wpg:grpSpPr>
                        <wps:wsp>
                          <wps:cNvPr id="3" name="Rectangle 3"/>
                          <wps:cNvSpPr/>
                          <wps:spPr>
                            <a:xfrm>
                              <a:off x="1693163" y="3032288"/>
                              <a:ext cx="7305675" cy="1495425"/>
                            </a:xfrm>
                            <a:prstGeom prst="rect">
                              <a:avLst/>
                            </a:prstGeom>
                            <a:noFill/>
                            <a:ln>
                              <a:noFill/>
                            </a:ln>
                          </wps:spPr>
                          <wps:txbx>
                            <w:txbxContent>
                              <w:p w14:paraId="48F7BB3A" w14:textId="77777777" w:rsidR="00811263" w:rsidRDefault="00811263">
                                <w:pPr>
                                  <w:spacing w:after="0" w:line="240" w:lineRule="auto"/>
                                  <w:textDirection w:val="btLr"/>
                                </w:pPr>
                              </w:p>
                            </w:txbxContent>
                          </wps:txbx>
                          <wps:bodyPr spcFirstLastPara="1" wrap="square" lIns="91425" tIns="91425" rIns="91425" bIns="91425" anchor="ctr" anchorCtr="0"/>
                        </wps:wsp>
                        <wpg:grpSp>
                          <wpg:cNvPr id="4" name="Group 4"/>
                          <wpg:cNvGrpSpPr/>
                          <wpg:grpSpPr>
                            <a:xfrm>
                              <a:off x="1693163" y="3032288"/>
                              <a:ext cx="7305675" cy="1495425"/>
                              <a:chOff x="0" y="0"/>
                              <a:chExt cx="77708" cy="17015"/>
                            </a:xfrm>
                          </wpg:grpSpPr>
                          <wps:wsp>
                            <wps:cNvPr id="5" name="Rectangle 5"/>
                            <wps:cNvSpPr/>
                            <wps:spPr>
                              <a:xfrm>
                                <a:off x="0" y="0"/>
                                <a:ext cx="77700" cy="17000"/>
                              </a:xfrm>
                              <a:prstGeom prst="rect">
                                <a:avLst/>
                              </a:prstGeom>
                              <a:noFill/>
                              <a:ln>
                                <a:noFill/>
                              </a:ln>
                            </wps:spPr>
                            <wps:txbx>
                              <w:txbxContent>
                                <w:p w14:paraId="59E187E0" w14:textId="77777777" w:rsidR="00811263" w:rsidRDefault="00811263">
                                  <w:pPr>
                                    <w:spacing w:after="0" w:line="240" w:lineRule="auto"/>
                                    <w:textDirection w:val="btLr"/>
                                  </w:pPr>
                                </w:p>
                              </w:txbxContent>
                            </wps:txbx>
                            <wps:bodyPr spcFirstLastPara="1" wrap="square" lIns="91425" tIns="91425" rIns="91425" bIns="91425" anchor="ctr" anchorCtr="0"/>
                          </wps:wsp>
                          <pic:pic xmlns:pic="http://schemas.openxmlformats.org/drawingml/2006/picture">
                            <pic:nvPicPr>
                              <pic:cNvPr id="11" name="Shape 11"/>
                              <pic:cNvPicPr preferRelativeResize="0"/>
                            </pic:nvPicPr>
                            <pic:blipFill rotWithShape="1">
                              <a:blip r:embed="rId24">
                                <a:alphaModFix/>
                              </a:blip>
                              <a:srcRect/>
                              <a:stretch/>
                            </pic:blipFill>
                            <pic:spPr>
                              <a:xfrm>
                                <a:off x="0" y="0"/>
                                <a:ext cx="77708" cy="8511"/>
                              </a:xfrm>
                              <a:prstGeom prst="rect">
                                <a:avLst/>
                              </a:prstGeom>
                              <a:noFill/>
                              <a:ln>
                                <a:noFill/>
                              </a:ln>
                            </pic:spPr>
                          </pic:pic>
                          <pic:pic xmlns:pic="http://schemas.openxmlformats.org/drawingml/2006/picture">
                            <pic:nvPicPr>
                              <pic:cNvPr id="12" name="Shape 12"/>
                              <pic:cNvPicPr preferRelativeResize="0"/>
                            </pic:nvPicPr>
                            <pic:blipFill rotWithShape="1">
                              <a:blip r:embed="rId25">
                                <a:alphaModFix/>
                              </a:blip>
                              <a:srcRect/>
                              <a:stretch/>
                            </pic:blipFill>
                            <pic:spPr>
                              <a:xfrm>
                                <a:off x="0" y="8511"/>
                                <a:ext cx="77708" cy="8504"/>
                              </a:xfrm>
                              <a:prstGeom prst="rect">
                                <a:avLst/>
                              </a:prstGeom>
                              <a:noFill/>
                              <a:ln>
                                <a:noFill/>
                              </a:ln>
                            </pic:spPr>
                          </pic:pic>
                        </wpg:grpSp>
                      </wpg:grpSp>
                    </wpg:wgp>
                  </a:graphicData>
                </a:graphic>
              </wp:anchor>
            </w:drawing>
          </mc:Choice>
          <mc:Fallback>
            <w:pict>
              <v:group w14:anchorId="42CD0188" id="Group 2" o:spid="_x0000_s1026" style="position:absolute;margin-left:-16pt;margin-top:-15pt;width:575.25pt;height:117.75pt;z-index:-251658240;mso-position-horizontal-relative:margin" coordorigin="16931,30322" coordsize="73056,149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pKWigBKWiigApKWi&#10;gAooooAKSl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">
                <v:group id="Group 1" o:spid="_x0000_s1027" style="position:absolute;left:16931;top:30322;width:73057;height:14955" coordorigin="16931,30322" coordsize="73056,1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16931;top:30322;width:73057;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8F7BB3A" w14:textId="77777777" w:rsidR="00811263" w:rsidRDefault="00811263">
                          <w:pPr>
                            <w:spacing w:after="0" w:line="240" w:lineRule="auto"/>
                            <w:textDirection w:val="btLr"/>
                          </w:pPr>
                        </w:p>
                      </w:txbxContent>
                    </v:textbox>
                  </v:rect>
                  <v:group id="Group 4" o:spid="_x0000_s1029" style="position:absolute;left:16931;top:30322;width:73057;height:14955" coordsize="77708,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width:77700;height:1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59E187E0" w14:textId="77777777" w:rsidR="00811263" w:rsidRDefault="00811263">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1" type="#_x0000_t75" style="position:absolute;width:77708;height:85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">
                      <v:imagedata r:id="rId26" o:title=""/>
                    </v:shape>
                    <v:shape id="Shape 12" o:spid="_x0000_s1032" type="#_x0000_t75" style="position:absolute;top:8511;width:77708;height:85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">
                      <v:imagedata r:id="rId27" o:title=""/>
                    </v:shape>
                  </v:group>
                </v:group>
                <w10:wrap type="topAndBottom" anchorx="margin"/>
              </v:group>
            </w:pict>
          </mc:Fallback>
        </mc:AlternateContent>
      </w:r>
    </w:p>
    <w:p w14:paraId="15AD819D" w14:textId="77777777" w:rsidR="00811263" w:rsidRDefault="007C1B8B">
      <w:pPr>
        <w:spacing w:line="254" w:lineRule="auto"/>
      </w:pPr>
      <w:r>
        <w:t xml:space="preserve"> Meet Management for all sanctioned Canadian swimming competitions must ensure the following safety procedures are applied. It is incumbent on coaches, swimmers, and officials to work together to comply with these procedures during all scheduled warm-up periods.  Coaches are requested to encourage swimmers to cooperate with Safety Marshals.  </w:t>
      </w:r>
    </w:p>
    <w:p w14:paraId="3C522333" w14:textId="77777777" w:rsidR="00811263" w:rsidRDefault="007C1B8B">
      <w:pPr>
        <w:spacing w:after="26"/>
        <w:ind w:left="-5"/>
        <w:rPr>
          <w:u w:val="single"/>
        </w:rPr>
      </w:pPr>
      <w:r>
        <w:rPr>
          <w:u w:val="single"/>
        </w:rPr>
        <w:t xml:space="preserve">GENERAL WARM-UP: </w:t>
      </w:r>
    </w:p>
    <w:p w14:paraId="361D3A16" w14:textId="77777777" w:rsidR="00811263" w:rsidRDefault="007C1B8B">
      <w:pPr>
        <w:numPr>
          <w:ilvl w:val="0"/>
          <w:numId w:val="3"/>
        </w:numPr>
        <w:spacing w:after="28" w:line="244" w:lineRule="auto"/>
        <w:ind w:hanging="360"/>
      </w:pPr>
      <w:r>
        <w:t xml:space="preserve">Swimmers must enter the pool FEET FIRST in a cautious manner, entering from a start or turn end only and from a standing or sitting position. </w:t>
      </w:r>
    </w:p>
    <w:p w14:paraId="1A4A40AD" w14:textId="77777777" w:rsidR="00811263" w:rsidRDefault="007C1B8B">
      <w:pPr>
        <w:numPr>
          <w:ilvl w:val="0"/>
          <w:numId w:val="3"/>
        </w:numPr>
        <w:spacing w:after="5" w:line="244" w:lineRule="auto"/>
        <w:ind w:hanging="360"/>
      </w:pPr>
      <w:r>
        <w:t xml:space="preserve">Running on the pool deck and running entries into the pool are prohibited. </w:t>
      </w:r>
    </w:p>
    <w:p w14:paraId="2D9FE8CB" w14:textId="77777777" w:rsidR="00811263" w:rsidRDefault="007C1B8B">
      <w:pPr>
        <w:numPr>
          <w:ilvl w:val="0"/>
          <w:numId w:val="3"/>
        </w:numPr>
        <w:spacing w:after="27" w:line="244" w:lineRule="auto"/>
        <w:ind w:hanging="360"/>
      </w:pPr>
      <w:r>
        <w:t xml:space="preserve">Meet Management may designate the use of sprint or pace lanes during the scheduled warmup time.  Any such lane usage must be communicated through a pre-competition handout, an announcement or deck signage. </w:t>
      </w:r>
    </w:p>
    <w:p w14:paraId="6AB27335" w14:textId="77777777" w:rsidR="00811263" w:rsidRDefault="007C1B8B">
      <w:pPr>
        <w:numPr>
          <w:ilvl w:val="0"/>
          <w:numId w:val="3"/>
        </w:numPr>
        <w:spacing w:after="28" w:line="244" w:lineRule="auto"/>
        <w:ind w:hanging="360"/>
      </w:pPr>
      <w:r>
        <w:t xml:space="preserve">Diving starts shall be permitted only in designated sprint lanes. Only one-way swimming from the start end of sprint lanes is permitted. </w:t>
      </w:r>
    </w:p>
    <w:p w14:paraId="5AFAB2AF" w14:textId="77777777" w:rsidR="00811263" w:rsidRDefault="007C1B8B">
      <w:pPr>
        <w:numPr>
          <w:ilvl w:val="0"/>
          <w:numId w:val="3"/>
        </w:numPr>
        <w:spacing w:after="29" w:line="244" w:lineRule="auto"/>
        <w:ind w:hanging="360"/>
      </w:pPr>
      <w:r>
        <w:t xml:space="preserve">Pools with backstroke starting ledges available may offer a designated lane for backstroke starts, at meet management’s discretion. (This is not mandatory if not enough general lane space is available for the number of swimmers in the meet.)   </w:t>
      </w:r>
    </w:p>
    <w:p w14:paraId="5EA5DC22" w14:textId="77777777" w:rsidR="00811263" w:rsidRDefault="007C1B8B">
      <w:pPr>
        <w:numPr>
          <w:ilvl w:val="0"/>
          <w:numId w:val="3"/>
        </w:numPr>
        <w:spacing w:after="5" w:line="244" w:lineRule="auto"/>
        <w:ind w:hanging="360"/>
      </w:pPr>
      <w:r>
        <w:t xml:space="preserve">Notices or barriers must be placed on starting blocks to indicate no diving during warm-up. </w:t>
      </w:r>
    </w:p>
    <w:p w14:paraId="1BFAE829" w14:textId="77777777" w:rsidR="00811263" w:rsidRDefault="007C1B8B">
      <w:pPr>
        <w:spacing w:line="254" w:lineRule="auto"/>
      </w:pPr>
      <w:r>
        <w:t xml:space="preserve"> </w:t>
      </w:r>
    </w:p>
    <w:p w14:paraId="03A91E47" w14:textId="77777777" w:rsidR="00811263" w:rsidRDefault="007C1B8B">
      <w:pPr>
        <w:spacing w:after="26"/>
        <w:ind w:left="-5"/>
        <w:rPr>
          <w:u w:val="single"/>
        </w:rPr>
      </w:pPr>
      <w:r>
        <w:rPr>
          <w:u w:val="single"/>
        </w:rPr>
        <w:t xml:space="preserve">EQUIPMENT: </w:t>
      </w:r>
    </w:p>
    <w:p w14:paraId="09FB31CF" w14:textId="77777777" w:rsidR="00811263" w:rsidRDefault="007C1B8B">
      <w:pPr>
        <w:numPr>
          <w:ilvl w:val="0"/>
          <w:numId w:val="3"/>
        </w:numPr>
        <w:spacing w:after="28" w:line="244" w:lineRule="auto"/>
        <w:ind w:hanging="360"/>
      </w:pPr>
      <w:r>
        <w:t xml:space="preserve">Kick Boards, Pull-Buoys, Ankle Bands, and Snorkels are permitted for use in the main warm-up pool during warm-up. </w:t>
      </w:r>
    </w:p>
    <w:p w14:paraId="04B28587" w14:textId="77777777" w:rsidR="00811263" w:rsidRDefault="007C1B8B">
      <w:pPr>
        <w:numPr>
          <w:ilvl w:val="0"/>
          <w:numId w:val="3"/>
        </w:numPr>
        <w:spacing w:after="29" w:line="244" w:lineRule="auto"/>
        <w:ind w:hanging="360"/>
      </w:pPr>
      <w:r>
        <w:t xml:space="preserve">Hand paddles and flippers are permitted for use in a secondary warm-up pool only (where available), at meet management’s discretion and recommended only for higher level or senior competitions. </w:t>
      </w:r>
    </w:p>
    <w:p w14:paraId="4FB94FC7" w14:textId="77777777" w:rsidR="00811263" w:rsidRDefault="007C1B8B">
      <w:pPr>
        <w:numPr>
          <w:ilvl w:val="0"/>
          <w:numId w:val="3"/>
        </w:numPr>
        <w:spacing w:after="5" w:line="244" w:lineRule="auto"/>
        <w:ind w:hanging="360"/>
      </w:pPr>
      <w:r>
        <w:t xml:space="preserve">At meet management’s discretion and based on available space, the Meet Manager may permit use of tubing or cord assisted sprinting in designated lanes and during specific times of the warm-up only. It is recommended that this only be allowed in secondary warm-up pools as space allows.  Coaches are responsible for equipment reliability and use.  This is recommended only for higher level or senior competitions  </w:t>
      </w:r>
    </w:p>
    <w:p w14:paraId="133666ED" w14:textId="77777777" w:rsidR="00811263" w:rsidRDefault="007C1B8B">
      <w:pPr>
        <w:ind w:left="-5"/>
        <w:rPr>
          <w:u w:val="single"/>
        </w:rPr>
      </w:pPr>
      <w:r>
        <w:rPr>
          <w:u w:val="single"/>
        </w:rPr>
        <w:t xml:space="preserve">VIOLATIONS: </w:t>
      </w:r>
    </w:p>
    <w:p w14:paraId="29175F93" w14:textId="77777777" w:rsidR="00811263" w:rsidRDefault="007C1B8B">
      <w:pPr>
        <w:spacing w:after="45"/>
      </w:pPr>
      <w:r>
        <w:rPr>
          <w:i/>
        </w:rPr>
        <w:lastRenderedPageBreak/>
        <w:t xml:space="preserve">It is recognized that there is a level of interpretation and common sense that must be applied when applying these guidelines.  Diving headfirst quietly into an empty pool at the start of warm-up is not the same as diving headfirst into a crowded lane.  Judgment and context are required. </w:t>
      </w:r>
    </w:p>
    <w:p w14:paraId="00BA5D34" w14:textId="77777777" w:rsidR="00811263" w:rsidRDefault="007C1B8B">
      <w:pPr>
        <w:numPr>
          <w:ilvl w:val="0"/>
          <w:numId w:val="3"/>
        </w:numPr>
        <w:spacing w:after="531" w:line="244" w:lineRule="auto"/>
        <w:ind w:hanging="360"/>
      </w:pPr>
      <w:r>
        <w:t xml:space="preserve">Swimmers witnessed by a Safety Marshal diving or entering the water in a dangerous fashion may be removed without warning from their first individual event following the warm-up period in which the violation occurred and the alternates in that event notified should that event be a final.  They may also receive a verbal warning from the Safety Marshal.  Swimmers receiving verbal warnings will have their names and clubs registered with the Meet Manager. </w:t>
      </w:r>
    </w:p>
    <w:p w14:paraId="08963C5B" w14:textId="77777777" w:rsidR="00811263" w:rsidRDefault="007C1B8B">
      <w:pPr>
        <w:tabs>
          <w:tab w:val="center" w:pos="4320"/>
          <w:tab w:val="center" w:pos="9421"/>
        </w:tabs>
        <w:ind w:left="-15"/>
      </w:pPr>
      <w:r>
        <w:rPr>
          <w:u w:val="single"/>
        </w:rPr>
        <w:t>September 26, 2016</w:t>
      </w:r>
      <w:r>
        <w:t xml:space="preserve"> (update)</w:t>
      </w:r>
      <w:r>
        <w:tab/>
        <w:t xml:space="preserve">                                                                      </w:t>
      </w:r>
      <w:r>
        <w:tab/>
        <w:t xml:space="preserve">1 </w:t>
      </w:r>
    </w:p>
    <w:p w14:paraId="069625D6" w14:textId="77777777" w:rsidR="00811263" w:rsidRDefault="007C1B8B">
      <w:pPr>
        <w:numPr>
          <w:ilvl w:val="0"/>
          <w:numId w:val="3"/>
        </w:numPr>
        <w:spacing w:after="5" w:line="244" w:lineRule="auto"/>
        <w:ind w:hanging="360"/>
      </w:pPr>
      <w:r>
        <w:t xml:space="preserve">In the case of a second offense during the same competition the swimmer may be removed from the remainder of the competition. </w:t>
      </w:r>
    </w:p>
    <w:p w14:paraId="49363941" w14:textId="77777777" w:rsidR="00811263" w:rsidRDefault="007C1B8B">
      <w:pPr>
        <w:spacing w:line="254" w:lineRule="auto"/>
      </w:pPr>
      <w:r>
        <w:t xml:space="preserve"> </w:t>
      </w:r>
    </w:p>
    <w:p w14:paraId="403F3EC7" w14:textId="77777777" w:rsidR="00811263" w:rsidRDefault="007C1B8B">
      <w:pPr>
        <w:ind w:left="-5"/>
        <w:rPr>
          <w:u w:val="single"/>
        </w:rPr>
      </w:pPr>
      <w:r>
        <w:rPr>
          <w:u w:val="single"/>
        </w:rPr>
        <w:t xml:space="preserve">SAFETY MARSHALS: </w:t>
      </w:r>
    </w:p>
    <w:p w14:paraId="55583773" w14:textId="77777777" w:rsidR="00811263" w:rsidRDefault="007C1B8B">
      <w:pPr>
        <w:ind w:left="345" w:right="530" w:hanging="360"/>
      </w:pPr>
      <w:r>
        <w:t xml:space="preserve">The Safety Marshal is a trained position designated by Meet Management. </w:t>
      </w:r>
    </w:p>
    <w:p w14:paraId="34542AD8" w14:textId="77777777" w:rsidR="00811263" w:rsidRDefault="007C1B8B">
      <w:pPr>
        <w:ind w:left="345" w:right="530" w:hanging="360"/>
      </w:pPr>
      <w:r>
        <w:t xml:space="preserve">Safety Marshals shall be visible by vest or arm band. </w:t>
      </w:r>
    </w:p>
    <w:p w14:paraId="1BFC61CF" w14:textId="77777777" w:rsidR="00811263" w:rsidRDefault="007C1B8B">
      <w:pPr>
        <w:numPr>
          <w:ilvl w:val="0"/>
          <w:numId w:val="3"/>
        </w:numPr>
        <w:spacing w:after="28" w:line="244" w:lineRule="auto"/>
        <w:ind w:hanging="360"/>
      </w:pPr>
      <w:r>
        <w:t xml:space="preserve">Be situated at each end of the competition pool and when applicable, similarly situated in designated warm-up pools when pre-competition warm-ups are scheduled. </w:t>
      </w:r>
    </w:p>
    <w:p w14:paraId="3C4104A9" w14:textId="77777777" w:rsidR="00811263" w:rsidRDefault="007C1B8B">
      <w:pPr>
        <w:numPr>
          <w:ilvl w:val="0"/>
          <w:numId w:val="3"/>
        </w:numPr>
        <w:spacing w:after="5" w:line="244" w:lineRule="auto"/>
        <w:ind w:hanging="360"/>
      </w:pPr>
      <w:r>
        <w:t xml:space="preserve">Actively monitor all scheduled warm-up periods.   </w:t>
      </w:r>
    </w:p>
    <w:p w14:paraId="255CA5A8" w14:textId="77777777" w:rsidR="00811263" w:rsidRDefault="007C1B8B">
      <w:pPr>
        <w:numPr>
          <w:ilvl w:val="0"/>
          <w:numId w:val="3"/>
        </w:numPr>
        <w:spacing w:after="5" w:line="244" w:lineRule="auto"/>
        <w:ind w:hanging="360"/>
      </w:pPr>
      <w:r>
        <w:t xml:space="preserve">Ensure participants comply with warm-up safety procedures and report violations to the Referee.   </w:t>
      </w:r>
    </w:p>
    <w:p w14:paraId="6E4BE4D6" w14:textId="77777777" w:rsidR="00811263" w:rsidRDefault="007C1B8B">
      <w:pPr>
        <w:spacing w:line="254" w:lineRule="auto"/>
      </w:pPr>
      <w:r>
        <w:t xml:space="preserve"> </w:t>
      </w:r>
    </w:p>
    <w:p w14:paraId="65FDBDBC" w14:textId="153A73D5" w:rsidR="00811263" w:rsidRDefault="007C1B8B" w:rsidP="002949E4">
      <w:pPr>
        <w:ind w:left="-5"/>
      </w:pPr>
      <w:r>
        <w:t xml:space="preserve">Depending on the level of competition, Safety Marshals have a role to help work with coaches and swimmers to ensure a safe warm-up environment.  This may include educating a younger swimmer on the rules or communicating a concern to a coach.   </w:t>
      </w:r>
    </w:p>
    <w:p w14:paraId="5264B787" w14:textId="77777777" w:rsidR="00811263" w:rsidRDefault="007C1B8B">
      <w:pPr>
        <w:ind w:left="-5"/>
      </w:pPr>
      <w:r>
        <w:t xml:space="preserve">Judgment, tact and confidence is required and therefore the Safety Marshal should ideally be a more experienced official. </w:t>
      </w:r>
    </w:p>
    <w:p w14:paraId="751A3A1B" w14:textId="22D4CE8B" w:rsidR="00811263" w:rsidRDefault="007C1B8B" w:rsidP="002949E4">
      <w:pPr>
        <w:ind w:left="-5"/>
        <w:rPr>
          <w:u w:val="single"/>
        </w:rPr>
      </w:pPr>
      <w:r>
        <w:rPr>
          <w:u w:val="single"/>
        </w:rPr>
        <w:t xml:space="preserve">PARA-SWIMMER NOTIFICATION: </w:t>
      </w:r>
    </w:p>
    <w:p w14:paraId="0A341612" w14:textId="77777777" w:rsidR="00811263" w:rsidRDefault="007C1B8B">
      <w:pPr>
        <w:ind w:left="-5"/>
      </w:pPr>
      <w:r>
        <w:t xml:space="preserve">Coaches are requested to notify Safety Marshals of any Para-swimmers participating in warm-ups where necessary and at the coach’s discretion. </w:t>
      </w:r>
    </w:p>
    <w:p w14:paraId="0B3F788C" w14:textId="77777777" w:rsidR="00811263" w:rsidRDefault="007C1B8B">
      <w:pPr>
        <w:ind w:left="-5"/>
      </w:pPr>
      <w:r>
        <w:t xml:space="preserve">The following statement must appear in all Swimming Canada sanctioned meet information and posted notices:  </w:t>
      </w:r>
    </w:p>
    <w:p w14:paraId="1D005BB1" w14:textId="77777777" w:rsidR="00811263" w:rsidRDefault="00811263">
      <w:pPr>
        <w:ind w:left="-5"/>
      </w:pPr>
    </w:p>
    <w:p w14:paraId="2890B6F6" w14:textId="5270B718" w:rsidR="00811263" w:rsidRDefault="007C1B8B" w:rsidP="002949E4">
      <w:pPr>
        <w:ind w:left="-5"/>
        <w:rPr>
          <w:u w:val="single"/>
        </w:rPr>
      </w:pPr>
      <w:r>
        <w:t xml:space="preserve">“SWIMMING CANADA COMPETITION WARM-UP SAFETY PROCEDURES WILL BE IN EFFECT AT THIS MEET.” </w:t>
      </w:r>
    </w:p>
    <w:p w14:paraId="52C7B2AA" w14:textId="77777777" w:rsidR="00811263" w:rsidRPr="00BC0D27" w:rsidRDefault="007C1B8B">
      <w:pPr>
        <w:spacing w:line="254" w:lineRule="auto"/>
        <w:ind w:right="8"/>
        <w:rPr>
          <w:lang w:val="fr-CA"/>
        </w:rPr>
      </w:pPr>
      <w:r w:rsidRPr="00BC0D27">
        <w:rPr>
          <w:lang w:val="fr-CA"/>
        </w:rPr>
        <w:lastRenderedPageBreak/>
        <w:t>PROCÉDURES DE SÉCURITÉ POUR L’ÉCHAUFFEMENT</w:t>
      </w:r>
      <w:r>
        <w:rPr>
          <w:noProof/>
        </w:rPr>
        <mc:AlternateContent>
          <mc:Choice Requires="wpg">
            <w:drawing>
              <wp:anchor distT="0" distB="0" distL="114300" distR="114300" simplePos="0" relativeHeight="251659264" behindDoc="1" locked="0" layoutInCell="1" hidden="0" allowOverlap="1" wp14:anchorId="6F24EB7F" wp14:editId="766B69A9">
                <wp:simplePos x="0" y="0"/>
                <wp:positionH relativeFrom="margin">
                  <wp:posOffset>-444499</wp:posOffset>
                </wp:positionH>
                <wp:positionV relativeFrom="paragraph">
                  <wp:posOffset>0</wp:posOffset>
                </wp:positionV>
                <wp:extent cx="7771130" cy="1701800"/>
                <wp:effectExtent l="0" t="0" r="0" b="0"/>
                <wp:wrapTopAndBottom distT="0" distB="0"/>
                <wp:docPr id="6" name="Group 6"/>
                <wp:cNvGraphicFramePr/>
                <a:graphic xmlns:a="http://schemas.openxmlformats.org/drawingml/2006/main">
                  <a:graphicData uri="http://schemas.microsoft.com/office/word/2010/wordprocessingGroup">
                    <wpg:wgp>
                      <wpg:cNvGrpSpPr/>
                      <wpg:grpSpPr>
                        <a:xfrm>
                          <a:off x="0" y="0"/>
                          <a:ext cx="7771130" cy="1701800"/>
                          <a:chOff x="1460435" y="2929100"/>
                          <a:chExt cx="7771130" cy="1701800"/>
                        </a:xfrm>
                      </wpg:grpSpPr>
                      <wpg:grpSp>
                        <wpg:cNvPr id="7" name="Group 7"/>
                        <wpg:cNvGrpSpPr/>
                        <wpg:grpSpPr>
                          <a:xfrm>
                            <a:off x="1460435" y="2929100"/>
                            <a:ext cx="7771130" cy="1701800"/>
                            <a:chOff x="1460435" y="2929100"/>
                            <a:chExt cx="7771130" cy="1701800"/>
                          </a:xfrm>
                        </wpg:grpSpPr>
                        <wps:wsp>
                          <wps:cNvPr id="8" name="Rectangle 8"/>
                          <wps:cNvSpPr/>
                          <wps:spPr>
                            <a:xfrm>
                              <a:off x="1460435" y="2929100"/>
                              <a:ext cx="7771125" cy="1701800"/>
                            </a:xfrm>
                            <a:prstGeom prst="rect">
                              <a:avLst/>
                            </a:prstGeom>
                            <a:noFill/>
                            <a:ln>
                              <a:noFill/>
                            </a:ln>
                          </wps:spPr>
                          <wps:txbx>
                            <w:txbxContent>
                              <w:p w14:paraId="2B6983F4" w14:textId="77777777" w:rsidR="00811263" w:rsidRDefault="00811263">
                                <w:pPr>
                                  <w:spacing w:after="0" w:line="240" w:lineRule="auto"/>
                                  <w:textDirection w:val="btLr"/>
                                </w:pPr>
                              </w:p>
                            </w:txbxContent>
                          </wps:txbx>
                          <wps:bodyPr spcFirstLastPara="1" wrap="square" lIns="91425" tIns="91425" rIns="91425" bIns="91425" anchor="ctr" anchorCtr="0"/>
                        </wps:wsp>
                        <wpg:grpSp>
                          <wpg:cNvPr id="9" name="Group 9"/>
                          <wpg:cNvGrpSpPr/>
                          <wpg:grpSpPr>
                            <a:xfrm>
                              <a:off x="1460435" y="2929100"/>
                              <a:ext cx="7771130" cy="1701800"/>
                              <a:chOff x="0" y="0"/>
                              <a:chExt cx="77708" cy="17015"/>
                            </a:xfrm>
                          </wpg:grpSpPr>
                          <wps:wsp>
                            <wps:cNvPr id="10" name="Rectangle 10"/>
                            <wps:cNvSpPr/>
                            <wps:spPr>
                              <a:xfrm>
                                <a:off x="0" y="0"/>
                                <a:ext cx="77700" cy="17000"/>
                              </a:xfrm>
                              <a:prstGeom prst="rect">
                                <a:avLst/>
                              </a:prstGeom>
                              <a:noFill/>
                              <a:ln>
                                <a:noFill/>
                              </a:ln>
                            </wps:spPr>
                            <wps:txbx>
                              <w:txbxContent>
                                <w:p w14:paraId="09F901E3" w14:textId="77777777" w:rsidR="00811263" w:rsidRDefault="00811263">
                                  <w:pPr>
                                    <w:spacing w:after="0" w:line="240" w:lineRule="auto"/>
                                    <w:textDirection w:val="btLr"/>
                                  </w:pPr>
                                </w:p>
                              </w:txbxContent>
                            </wps:txbx>
                            <wps:bodyPr spcFirstLastPara="1" wrap="square" lIns="91425" tIns="91425" rIns="91425" bIns="91425" anchor="ctr" anchorCtr="0"/>
                          </wps:wsp>
                          <pic:pic xmlns:pic="http://schemas.openxmlformats.org/drawingml/2006/picture">
                            <pic:nvPicPr>
                              <pic:cNvPr id="13" name="Shape 6"/>
                              <pic:cNvPicPr preferRelativeResize="0"/>
                            </pic:nvPicPr>
                            <pic:blipFill rotWithShape="1">
                              <a:blip r:embed="rId24">
                                <a:alphaModFix/>
                              </a:blip>
                              <a:srcRect/>
                              <a:stretch/>
                            </pic:blipFill>
                            <pic:spPr>
                              <a:xfrm>
                                <a:off x="0" y="0"/>
                                <a:ext cx="77708" cy="8511"/>
                              </a:xfrm>
                              <a:prstGeom prst="rect">
                                <a:avLst/>
                              </a:prstGeom>
                              <a:noFill/>
                              <a:ln>
                                <a:noFill/>
                              </a:ln>
                            </pic:spPr>
                          </pic:pic>
                          <pic:pic xmlns:pic="http://schemas.openxmlformats.org/drawingml/2006/picture">
                            <pic:nvPicPr>
                              <pic:cNvPr id="14" name="Shape 7"/>
                              <pic:cNvPicPr preferRelativeResize="0"/>
                            </pic:nvPicPr>
                            <pic:blipFill rotWithShape="1">
                              <a:blip r:embed="rId25">
                                <a:alphaModFix/>
                              </a:blip>
                              <a:srcRect/>
                              <a:stretch/>
                            </pic:blipFill>
                            <pic:spPr>
                              <a:xfrm>
                                <a:off x="0" y="8511"/>
                                <a:ext cx="77708" cy="8504"/>
                              </a:xfrm>
                              <a:prstGeom prst="rect">
                                <a:avLst/>
                              </a:prstGeom>
                              <a:noFill/>
                              <a:ln>
                                <a:noFill/>
                              </a:ln>
                            </pic:spPr>
                          </pic:pic>
                        </wpg:grpSp>
                      </wpg:grpSp>
                    </wpg:wgp>
                  </a:graphicData>
                </a:graphic>
              </wp:anchor>
            </w:drawing>
          </mc:Choice>
          <mc:Fallback>
            <w:pict>
              <v:group w14:anchorId="6F24EB7F" id="Group 6" o:spid="_x0000_s1033" style="position:absolute;margin-left:-35pt;margin-top:0;width:611.9pt;height:134pt;z-index:-251657216;mso-position-horizontal-relative:margin" coordorigin="14604,29291" coordsize="77711,170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pKWigBKWiigApKWigAooooAKSl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">
                <v:group id="Group 7" o:spid="_x0000_s1034" style="position:absolute;left:14604;top:29291;width:77711;height:17018" coordorigin="14604,29291" coordsize="77711,1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left:14604;top:29291;width:77711;height:17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B6983F4" w14:textId="77777777" w:rsidR="00811263" w:rsidRDefault="00811263">
                          <w:pPr>
                            <w:spacing w:after="0" w:line="240" w:lineRule="auto"/>
                            <w:textDirection w:val="btLr"/>
                          </w:pPr>
                        </w:p>
                      </w:txbxContent>
                    </v:textbox>
                  </v:rect>
                  <v:group id="Group 9" o:spid="_x0000_s1036" style="position:absolute;left:14604;top:29291;width:77711;height:17018" coordsize="77708,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7" style="position:absolute;width:77700;height:1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9F901E3" w14:textId="77777777" w:rsidR="00811263" w:rsidRDefault="00811263">
                            <w:pPr>
                              <w:spacing w:after="0" w:line="240" w:lineRule="auto"/>
                              <w:textDirection w:val="btLr"/>
                            </w:pPr>
                          </w:p>
                        </w:txbxContent>
                      </v:textbox>
                    </v:rect>
                    <v:shape id="Shape 6" o:spid="_x0000_s1038" type="#_x0000_t75" style="position:absolute;width:77708;height:85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">
                      <v:imagedata r:id="rId26" o:title=""/>
                    </v:shape>
                    <v:shape id="Shape 7" o:spid="_x0000_s1039" type="#_x0000_t75" style="position:absolute;top:8511;width:77708;height:85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">
                      <v:imagedata r:id="rId27" o:title=""/>
                    </v:shape>
                  </v:group>
                </v:group>
                <w10:wrap type="topAndBottom" anchorx="margin"/>
              </v:group>
            </w:pict>
          </mc:Fallback>
        </mc:AlternateContent>
      </w:r>
    </w:p>
    <w:p w14:paraId="521DFF8B" w14:textId="77777777" w:rsidR="00811263" w:rsidRPr="00BC0D27" w:rsidRDefault="007C1B8B">
      <w:pPr>
        <w:ind w:left="-5"/>
        <w:rPr>
          <w:sz w:val="16"/>
          <w:szCs w:val="16"/>
          <w:lang w:val="fr-CA"/>
        </w:rPr>
      </w:pPr>
      <w:r w:rsidRPr="00BC0D27">
        <w:rPr>
          <w:sz w:val="16"/>
          <w:szCs w:val="16"/>
          <w:lang w:val="fr-CA"/>
        </w:rPr>
        <w:t xml:space="preserve">Pour toutes les compétitions sanctionnées de natation canadienne, la direction de la compétition doit s’assurer que les procédures de sécurité sont appliquées. Les entraineurs, nageurs et officiels sont responsables de respecter ces procédures pendant toutes les périodes d’échauffement prévues. On demande aux entraîneurs d’encourager les nageurs à coopérer avec les contrôleurs à la sécurité.  </w:t>
      </w:r>
    </w:p>
    <w:p w14:paraId="63E164E4" w14:textId="77777777" w:rsidR="00811263" w:rsidRDefault="007C1B8B">
      <w:pPr>
        <w:ind w:left="-5"/>
        <w:rPr>
          <w:u w:val="single"/>
        </w:rPr>
      </w:pPr>
      <w:r>
        <w:rPr>
          <w:u w:val="single"/>
        </w:rPr>
        <w:t xml:space="preserve">ÉCHAUFFEMENT: </w:t>
      </w:r>
    </w:p>
    <w:p w14:paraId="58E86029" w14:textId="77777777" w:rsidR="00811263" w:rsidRPr="00BC0D27" w:rsidRDefault="007C1B8B">
      <w:pPr>
        <w:numPr>
          <w:ilvl w:val="0"/>
          <w:numId w:val="1"/>
        </w:numPr>
        <w:spacing w:after="3" w:line="252" w:lineRule="auto"/>
        <w:ind w:hanging="360"/>
        <w:rPr>
          <w:lang w:val="fr-CA"/>
        </w:rPr>
      </w:pPr>
      <w:r w:rsidRPr="00BC0D27">
        <w:rPr>
          <w:lang w:val="fr-CA"/>
        </w:rPr>
        <w:t xml:space="preserve">Les nageurs doivent entrer dans l’eau de manière prudente LES PIEDS EN PREMIER, en entrant du côté des départs ou des virages seulement, d’une position debout ou assise. </w:t>
      </w:r>
    </w:p>
    <w:p w14:paraId="65BDDCDC" w14:textId="77777777" w:rsidR="00811263" w:rsidRPr="00BC0D27" w:rsidRDefault="007C1B8B">
      <w:pPr>
        <w:numPr>
          <w:ilvl w:val="0"/>
          <w:numId w:val="1"/>
        </w:numPr>
        <w:spacing w:after="3" w:line="252" w:lineRule="auto"/>
        <w:ind w:hanging="360"/>
        <w:rPr>
          <w:lang w:val="fr-CA"/>
        </w:rPr>
      </w:pPr>
      <w:r w:rsidRPr="00BC0D27">
        <w:rPr>
          <w:lang w:val="fr-CA"/>
        </w:rPr>
        <w:t xml:space="preserve">Courir sur le bord de la piscine ou entrer dans le bassin en courant est interdit. </w:t>
      </w:r>
    </w:p>
    <w:p w14:paraId="3FCEC734" w14:textId="77777777" w:rsidR="00811263" w:rsidRPr="00BC0D27" w:rsidRDefault="007C1B8B">
      <w:pPr>
        <w:numPr>
          <w:ilvl w:val="0"/>
          <w:numId w:val="1"/>
        </w:numPr>
        <w:spacing w:after="3" w:line="252" w:lineRule="auto"/>
        <w:ind w:hanging="360"/>
        <w:rPr>
          <w:lang w:val="fr-CA"/>
        </w:rPr>
      </w:pPr>
      <w:r w:rsidRPr="00BC0D27">
        <w:rPr>
          <w:lang w:val="fr-CA"/>
        </w:rPr>
        <w:t xml:space="preserve">La direction peut désigner des couloirs de vitesse ou de rythme pendant la période d’échauffement. Une telle utilisation du couloir doit être communiquée par un avis pré compétition, une annonce ou une affiche sur le bord de la piscine. </w:t>
      </w:r>
    </w:p>
    <w:p w14:paraId="7ABCE337" w14:textId="77777777" w:rsidR="00811263" w:rsidRPr="00BC0D27" w:rsidRDefault="007C1B8B">
      <w:pPr>
        <w:numPr>
          <w:ilvl w:val="0"/>
          <w:numId w:val="1"/>
        </w:numPr>
        <w:spacing w:after="3" w:line="252" w:lineRule="auto"/>
        <w:ind w:hanging="360"/>
        <w:rPr>
          <w:lang w:val="fr-CA"/>
        </w:rPr>
      </w:pPr>
      <w:r w:rsidRPr="00BC0D27">
        <w:rPr>
          <w:lang w:val="fr-CA"/>
        </w:rPr>
        <w:t xml:space="preserve">Il est permis de plonger dans les couloirs de vitesse désignés seulement. Seule la natation à sens unique est permise dans les couloirs de vitesse. </w:t>
      </w:r>
    </w:p>
    <w:p w14:paraId="3B65A034" w14:textId="77777777" w:rsidR="00811263" w:rsidRPr="00BC0D27" w:rsidRDefault="007C1B8B">
      <w:pPr>
        <w:numPr>
          <w:ilvl w:val="0"/>
          <w:numId w:val="1"/>
        </w:numPr>
        <w:spacing w:after="25" w:line="252" w:lineRule="auto"/>
        <w:ind w:hanging="360"/>
        <w:rPr>
          <w:lang w:val="fr-CA"/>
        </w:rPr>
      </w:pPr>
      <w:r w:rsidRPr="00BC0D27">
        <w:rPr>
          <w:lang w:val="fr-CA"/>
        </w:rPr>
        <w:t xml:space="preserve">Les piscines ayant les appuis de départ de dos pourront offrir un couloir pour les départs de dos. Ceci est à la discrétion du directeur de rencontre (ce n’est pas une procédure obligatoire s’il n’y a pas assez de couloirs disponibles pour le nombre de nageurs.) </w:t>
      </w:r>
    </w:p>
    <w:p w14:paraId="44BFC208" w14:textId="77777777" w:rsidR="00811263" w:rsidRPr="00BC0D27" w:rsidRDefault="007C1B8B">
      <w:pPr>
        <w:numPr>
          <w:ilvl w:val="0"/>
          <w:numId w:val="1"/>
        </w:numPr>
        <w:spacing w:after="3" w:line="252" w:lineRule="auto"/>
        <w:ind w:hanging="360"/>
        <w:rPr>
          <w:lang w:val="fr-CA"/>
        </w:rPr>
      </w:pPr>
      <w:r w:rsidRPr="00BC0D27">
        <w:rPr>
          <w:lang w:val="fr-CA"/>
        </w:rPr>
        <w:t xml:space="preserve">Des avis ou des barrières doivent être placés sur les plots de départ pour indiquer que les plongeons sont interdits pendant l’échauffement. </w:t>
      </w:r>
    </w:p>
    <w:p w14:paraId="0B839044" w14:textId="77777777" w:rsidR="00811263" w:rsidRDefault="007C1B8B">
      <w:pPr>
        <w:ind w:left="-5"/>
        <w:rPr>
          <w:u w:val="single"/>
        </w:rPr>
      </w:pPr>
      <w:r>
        <w:rPr>
          <w:u w:val="single"/>
        </w:rPr>
        <w:t xml:space="preserve">ÉQUIPEMENT: </w:t>
      </w:r>
    </w:p>
    <w:p w14:paraId="51422EA2" w14:textId="77777777" w:rsidR="00811263" w:rsidRPr="00BC0D27" w:rsidRDefault="007C1B8B">
      <w:pPr>
        <w:numPr>
          <w:ilvl w:val="0"/>
          <w:numId w:val="1"/>
        </w:numPr>
        <w:spacing w:after="3" w:line="252" w:lineRule="auto"/>
        <w:ind w:hanging="360"/>
        <w:rPr>
          <w:lang w:val="fr-CA"/>
        </w:rPr>
      </w:pPr>
      <w:r w:rsidRPr="00BC0D27">
        <w:rPr>
          <w:lang w:val="fr-CA"/>
        </w:rPr>
        <w:t xml:space="preserve">Les planches, les flotteurs de résistance, les élastiques aux chevilles et les tubas peuvent être utilisés pendant l’échauffement. </w:t>
      </w:r>
    </w:p>
    <w:p w14:paraId="7303E3F3" w14:textId="77777777" w:rsidR="00811263" w:rsidRPr="00BC0D27" w:rsidRDefault="007C1B8B">
      <w:pPr>
        <w:numPr>
          <w:ilvl w:val="0"/>
          <w:numId w:val="1"/>
        </w:numPr>
        <w:spacing w:after="25" w:line="252" w:lineRule="auto"/>
        <w:ind w:hanging="360"/>
        <w:rPr>
          <w:lang w:val="fr-CA"/>
        </w:rPr>
      </w:pPr>
      <w:r w:rsidRPr="00BC0D27">
        <w:rPr>
          <w:lang w:val="fr-CA"/>
        </w:rPr>
        <w:t xml:space="preserve">Les palettes et les palmes sont permises dans le bassin d’échauffement secondaire seulement (le cas échéant). Ceci est à la discrétion du directeur de rencontre et recommandé pour les compétitions de haut niveau ou seniors. </w:t>
      </w:r>
    </w:p>
    <w:p w14:paraId="774CDF14" w14:textId="77777777" w:rsidR="00811263" w:rsidRPr="00BC0D27" w:rsidRDefault="007C1B8B">
      <w:pPr>
        <w:numPr>
          <w:ilvl w:val="0"/>
          <w:numId w:val="1"/>
        </w:numPr>
        <w:spacing w:after="3" w:line="252" w:lineRule="auto"/>
        <w:ind w:hanging="360"/>
        <w:rPr>
          <w:lang w:val="fr-CA"/>
        </w:rPr>
      </w:pPr>
      <w:r w:rsidRPr="00BC0D27">
        <w:rPr>
          <w:lang w:val="fr-CA"/>
        </w:rPr>
        <w:t xml:space="preserve">À sa discrétion, le directeur de rencontre peut permettre l’utilisation des tubes élastiques ou d’une corde d’assistance dans les couloirs spécifiés et à un moment précis de l’échauffement et selon l’espace disponible. Il est recommandé de seulement le permettre dans la piscine d’échauffement secondaire. Les entraîneurs sont responsables de la fiabilité et de l’utilisation de l’équipement. Ceci est recommandé pour les compétitions de haut niveau ou seniors.  </w:t>
      </w:r>
    </w:p>
    <w:p w14:paraId="5B170191" w14:textId="77777777" w:rsidR="00811263" w:rsidRPr="00BC0D27" w:rsidRDefault="007C1B8B">
      <w:pPr>
        <w:ind w:left="-5"/>
        <w:rPr>
          <w:u w:val="single"/>
          <w:lang w:val="fr-CA"/>
        </w:rPr>
      </w:pPr>
      <w:r w:rsidRPr="00BC0D27">
        <w:rPr>
          <w:u w:val="single"/>
          <w:lang w:val="fr-CA"/>
        </w:rPr>
        <w:t xml:space="preserve">INFRACTIONS : </w:t>
      </w:r>
    </w:p>
    <w:p w14:paraId="1CA408E5" w14:textId="77777777" w:rsidR="00811263" w:rsidRDefault="007C1B8B">
      <w:pPr>
        <w:ind w:left="-5"/>
      </w:pPr>
      <w:r w:rsidRPr="00BC0D27">
        <w:rPr>
          <w:lang w:val="fr-CA"/>
        </w:rPr>
        <w:lastRenderedPageBreak/>
        <w:t xml:space="preserve">Bien entendu, un certain niveau d’interprétation et de bon sens doit être apporté à l’application de ces directives.  Plonger dans une piscine inoccupée au début de l’échauffement n’est pas la même chose que de plonger dans une piscine bondée de nageurs. </w:t>
      </w:r>
      <w:r>
        <w:t xml:space="preserve">Le jugement et le context doivent être considérés. </w:t>
      </w:r>
    </w:p>
    <w:p w14:paraId="0728AF68" w14:textId="41486A09" w:rsidR="00811263" w:rsidRPr="002949E4" w:rsidRDefault="007C1B8B" w:rsidP="002949E4">
      <w:pPr>
        <w:numPr>
          <w:ilvl w:val="0"/>
          <w:numId w:val="1"/>
        </w:numPr>
        <w:spacing w:after="247" w:line="252" w:lineRule="auto"/>
        <w:ind w:hanging="360"/>
        <w:rPr>
          <w:lang w:val="fr-CA"/>
        </w:rPr>
      </w:pPr>
      <w:r w:rsidRPr="00BC0D27">
        <w:rPr>
          <w:lang w:val="fr-CA"/>
        </w:rPr>
        <w:t xml:space="preserve">Les nageurs pris à plonger ou à entrer dans l’eau de façon dangereuse pourraient être retirés sans avertissement de leur première épreuve individuelle à la suite de l’échauffement. </w:t>
      </w:r>
    </w:p>
    <w:p w14:paraId="3EDDD271" w14:textId="77777777" w:rsidR="00811263" w:rsidRPr="00BC0D27" w:rsidRDefault="007C1B8B">
      <w:pPr>
        <w:ind w:left="-5"/>
        <w:rPr>
          <w:lang w:val="fr-CA"/>
        </w:rPr>
      </w:pPr>
      <w:r w:rsidRPr="00BC0D27">
        <w:rPr>
          <w:lang w:val="fr-CA"/>
        </w:rPr>
        <w:t xml:space="preserve">26 septembre 2016 (mise a jour) </w:t>
      </w:r>
    </w:p>
    <w:p w14:paraId="5EDF1297" w14:textId="77777777" w:rsidR="00811263" w:rsidRPr="00BC0D27" w:rsidRDefault="007C1B8B">
      <w:pPr>
        <w:ind w:left="-5"/>
        <w:rPr>
          <w:lang w:val="fr-CA"/>
        </w:rPr>
      </w:pPr>
      <w:r w:rsidRPr="00BC0D27">
        <w:rPr>
          <w:lang w:val="fr-CA"/>
        </w:rPr>
        <w:t>– Une infraction a une deuxième répétition pourrait apporter une biffure complète de la compétition.</w:t>
      </w:r>
    </w:p>
    <w:p w14:paraId="2ED90705" w14:textId="77777777" w:rsidR="00811263" w:rsidRPr="00BC0D27" w:rsidRDefault="007C1B8B">
      <w:pPr>
        <w:numPr>
          <w:ilvl w:val="0"/>
          <w:numId w:val="2"/>
        </w:numPr>
        <w:spacing w:after="3" w:line="252" w:lineRule="auto"/>
        <w:ind w:hanging="360"/>
        <w:rPr>
          <w:lang w:val="fr-CA"/>
        </w:rPr>
      </w:pPr>
      <w:r w:rsidRPr="00BC0D27">
        <w:rPr>
          <w:lang w:val="fr-CA"/>
        </w:rPr>
        <w:t xml:space="preserve">Si une deuxième offense était constatée au cours de la même compétition, le nageur pourrait être retiré pour le reste de la compétition. </w:t>
      </w:r>
    </w:p>
    <w:p w14:paraId="56EF0E53" w14:textId="77777777" w:rsidR="00811263" w:rsidRPr="00BC0D27" w:rsidRDefault="00811263">
      <w:pPr>
        <w:ind w:left="-5"/>
        <w:rPr>
          <w:u w:val="single"/>
          <w:lang w:val="fr-CA"/>
        </w:rPr>
      </w:pPr>
    </w:p>
    <w:p w14:paraId="2C05793E" w14:textId="77777777" w:rsidR="00811263" w:rsidRPr="00BC0D27" w:rsidRDefault="007C1B8B">
      <w:pPr>
        <w:ind w:left="-5"/>
        <w:rPr>
          <w:u w:val="single"/>
          <w:lang w:val="fr-CA"/>
        </w:rPr>
      </w:pPr>
      <w:r w:rsidRPr="00BC0D27">
        <w:rPr>
          <w:u w:val="single"/>
          <w:lang w:val="fr-CA"/>
        </w:rPr>
        <w:t xml:space="preserve">CONTRÔLEUR DE LA SÉCURITÉ : </w:t>
      </w:r>
    </w:p>
    <w:p w14:paraId="6909195C" w14:textId="77777777" w:rsidR="00811263" w:rsidRDefault="007C1B8B">
      <w:pPr>
        <w:ind w:left="-5"/>
      </w:pPr>
      <w:r w:rsidRPr="00BC0D27">
        <w:rPr>
          <w:lang w:val="fr-CA"/>
        </w:rPr>
        <w:t xml:space="preserve">Les contrôleurs de la sécurité ont reçu une formation et ce poste est désigné par la direction de la compétition. </w:t>
      </w:r>
      <w:r>
        <w:t xml:space="preserve">Les contrôleurs de la sécurité doivent: </w:t>
      </w:r>
    </w:p>
    <w:p w14:paraId="1D1ED676" w14:textId="77777777" w:rsidR="00811263" w:rsidRPr="00BC0D27" w:rsidRDefault="007C1B8B">
      <w:pPr>
        <w:numPr>
          <w:ilvl w:val="0"/>
          <w:numId w:val="2"/>
        </w:numPr>
        <w:spacing w:after="3" w:line="252" w:lineRule="auto"/>
        <w:ind w:hanging="360"/>
        <w:rPr>
          <w:lang w:val="fr-CA"/>
        </w:rPr>
      </w:pPr>
      <w:r w:rsidRPr="00BC0D27">
        <w:rPr>
          <w:lang w:val="fr-CA"/>
        </w:rPr>
        <w:t xml:space="preserve">Être visibles en portant une veste de sécurité </w:t>
      </w:r>
    </w:p>
    <w:p w14:paraId="43161FE5" w14:textId="77777777" w:rsidR="00811263" w:rsidRPr="00BC0D27" w:rsidRDefault="007C1B8B">
      <w:pPr>
        <w:numPr>
          <w:ilvl w:val="0"/>
          <w:numId w:val="2"/>
        </w:numPr>
        <w:spacing w:after="3" w:line="252" w:lineRule="auto"/>
        <w:ind w:hanging="360"/>
        <w:rPr>
          <w:lang w:val="fr-CA"/>
        </w:rPr>
      </w:pPr>
      <w:r w:rsidRPr="00BC0D27">
        <w:rPr>
          <w:lang w:val="fr-CA"/>
        </w:rPr>
        <w:t xml:space="preserve">Être situés à chaque extrémité du bassin de compétition et, lorsque c’est applicable, être situés de manière similaire dans les bassins d’échauffement désignés. </w:t>
      </w:r>
    </w:p>
    <w:p w14:paraId="42D2626B" w14:textId="77777777" w:rsidR="00811263" w:rsidRPr="00BC0D27" w:rsidRDefault="007C1B8B">
      <w:pPr>
        <w:numPr>
          <w:ilvl w:val="0"/>
          <w:numId w:val="2"/>
        </w:numPr>
        <w:spacing w:after="3" w:line="252" w:lineRule="auto"/>
        <w:ind w:hanging="360"/>
        <w:rPr>
          <w:lang w:val="fr-CA"/>
        </w:rPr>
      </w:pPr>
      <w:r w:rsidRPr="00BC0D27">
        <w:rPr>
          <w:lang w:val="fr-CA"/>
        </w:rPr>
        <w:t xml:space="preserve">Surveiller activement toutes les périodes prévues d’échauffement.   </w:t>
      </w:r>
    </w:p>
    <w:p w14:paraId="1C166EA0" w14:textId="77777777" w:rsidR="00811263" w:rsidRPr="00BC0D27" w:rsidRDefault="007C1B8B">
      <w:pPr>
        <w:numPr>
          <w:ilvl w:val="0"/>
          <w:numId w:val="2"/>
        </w:numPr>
        <w:spacing w:after="3" w:line="252" w:lineRule="auto"/>
        <w:ind w:hanging="360"/>
        <w:rPr>
          <w:lang w:val="fr-CA"/>
        </w:rPr>
      </w:pPr>
      <w:r w:rsidRPr="00BC0D27">
        <w:rPr>
          <w:lang w:val="fr-CA"/>
        </w:rPr>
        <w:t xml:space="preserve">S’assurer que les participants respectent les procédures de sécurité lors de l’échauffement et rapporter les infractions au juge-arbitre.   </w:t>
      </w:r>
    </w:p>
    <w:p w14:paraId="239EBC1B" w14:textId="77777777" w:rsidR="00811263" w:rsidRPr="00BC0D27" w:rsidRDefault="007C1B8B">
      <w:pPr>
        <w:spacing w:line="254" w:lineRule="auto"/>
        <w:rPr>
          <w:lang w:val="fr-CA"/>
        </w:rPr>
      </w:pPr>
      <w:r w:rsidRPr="00BC0D27">
        <w:rPr>
          <w:lang w:val="fr-CA"/>
        </w:rPr>
        <w:t xml:space="preserve"> </w:t>
      </w:r>
    </w:p>
    <w:p w14:paraId="1BA31255" w14:textId="77777777" w:rsidR="00811263" w:rsidRPr="00BC0D27" w:rsidRDefault="007C1B8B">
      <w:pPr>
        <w:ind w:left="-5"/>
        <w:rPr>
          <w:lang w:val="fr-CA"/>
        </w:rPr>
      </w:pPr>
      <w:r w:rsidRPr="00BC0D27">
        <w:rPr>
          <w:lang w:val="fr-CA"/>
        </w:rPr>
        <w:t xml:space="preserve">Selon le niveau de la compétition, les contrôleurs à la sécurité doivent travailler avec les entraîneurs et les nageurs pour s’assurer d’un environnement sécuritaire pendant l’échauffement. Cela peut inclure l’explication des règlements aux jeunes nageurs ou de démontrer ses préoccupations à l'entraîneur.  </w:t>
      </w:r>
    </w:p>
    <w:p w14:paraId="5A02F509" w14:textId="77777777" w:rsidR="00811263" w:rsidRPr="00BC0D27" w:rsidRDefault="007C1B8B">
      <w:pPr>
        <w:ind w:left="-5"/>
        <w:rPr>
          <w:lang w:val="fr-CA"/>
        </w:rPr>
      </w:pPr>
      <w:r w:rsidRPr="00BC0D27">
        <w:rPr>
          <w:lang w:val="fr-CA"/>
        </w:rPr>
        <w:t xml:space="preserve">Le jugement, le tact et la confiance sont de guises et donc le contrôleur à la sécurité devrait être un officiel expérimenté. </w:t>
      </w:r>
    </w:p>
    <w:p w14:paraId="3E7F2FEA" w14:textId="77777777" w:rsidR="00811263" w:rsidRPr="00BC0D27" w:rsidRDefault="007C1B8B">
      <w:pPr>
        <w:ind w:left="-5"/>
        <w:rPr>
          <w:lang w:val="fr-CA"/>
        </w:rPr>
      </w:pPr>
      <w:r w:rsidRPr="00BC0D27">
        <w:rPr>
          <w:lang w:val="fr-CA"/>
        </w:rPr>
        <w:t xml:space="preserve">AVIS À PROPOS DES PARA NAGEURS : </w:t>
      </w:r>
    </w:p>
    <w:p w14:paraId="305DEF16" w14:textId="77777777" w:rsidR="00811263" w:rsidRPr="00BC0D27" w:rsidRDefault="007C1B8B">
      <w:pPr>
        <w:ind w:left="-5"/>
        <w:rPr>
          <w:lang w:val="fr-CA"/>
        </w:rPr>
      </w:pPr>
      <w:r w:rsidRPr="00BC0D27">
        <w:rPr>
          <w:lang w:val="fr-CA"/>
        </w:rPr>
        <w:t xml:space="preserve">S’il y a lieu, on demande aux entraîneurs d’aviser les contrôleurs à la sécurité si des para nageurs participent à l’échauffement, ceci est à la discrétion de l'entraîneur. </w:t>
      </w:r>
    </w:p>
    <w:p w14:paraId="1EA9F8FC" w14:textId="77777777" w:rsidR="00811263" w:rsidRPr="00BC0D27" w:rsidRDefault="007C1B8B">
      <w:pPr>
        <w:ind w:left="-5"/>
        <w:rPr>
          <w:lang w:val="fr-CA"/>
        </w:rPr>
      </w:pPr>
      <w:r w:rsidRPr="00BC0D27">
        <w:rPr>
          <w:lang w:val="fr-CA"/>
        </w:rPr>
        <w:t xml:space="preserve">La déclaration suivante doit apparaître dans toutes les trousses d’information des compétitions sanctionnées de Natation Canada et les avis affichés: </w:t>
      </w:r>
    </w:p>
    <w:p w14:paraId="79C194CA" w14:textId="77777777" w:rsidR="00811263" w:rsidRPr="00BC0D27" w:rsidRDefault="007C1B8B">
      <w:pPr>
        <w:spacing w:line="254" w:lineRule="auto"/>
        <w:rPr>
          <w:lang w:val="fr-CA"/>
        </w:rPr>
      </w:pPr>
      <w:r w:rsidRPr="00BC0D27">
        <w:rPr>
          <w:lang w:val="fr-CA"/>
        </w:rPr>
        <w:t xml:space="preserve"> </w:t>
      </w:r>
    </w:p>
    <w:p w14:paraId="4F559050" w14:textId="77777777" w:rsidR="00811263" w:rsidRDefault="007C1B8B">
      <w:pPr>
        <w:widowControl w:val="0"/>
        <w:pBdr>
          <w:top w:val="nil"/>
          <w:left w:val="nil"/>
          <w:bottom w:val="nil"/>
          <w:right w:val="nil"/>
          <w:between w:val="nil"/>
        </w:pBdr>
        <w:spacing w:after="0" w:line="276" w:lineRule="auto"/>
        <w:rPr>
          <w:lang w:val="fr-CA"/>
        </w:rPr>
      </w:pPr>
      <w:r w:rsidRPr="00BC0D27">
        <w:rPr>
          <w:lang w:val="fr-CA"/>
        </w:rPr>
        <w:t>« LES PROCÉDURES DE SÉCURITÉ DE NATATION CANADA POUR LES ÉCHAUFFEMENTS DES COMPÉTITIONS SERONT EN VIGUEUR DURANT CETTE COMP</w:t>
      </w:r>
      <w:r w:rsidR="002949E4">
        <w:rPr>
          <w:lang w:val="fr-CA"/>
        </w:rPr>
        <w:t>ÉTITION.</w:t>
      </w:r>
    </w:p>
    <w:p w14:paraId="08B95A9E" w14:textId="37C7DD65" w:rsidR="002949E4" w:rsidRPr="00443533" w:rsidRDefault="002949E4" w:rsidP="00443533">
      <w:pPr>
        <w:rPr>
          <w:lang w:val="fr-CA"/>
        </w:rPr>
        <w:sectPr w:rsidR="002949E4" w:rsidRPr="00443533">
          <w:type w:val="continuous"/>
          <w:pgSz w:w="12240" w:h="15840"/>
          <w:pgMar w:top="720" w:right="720" w:bottom="720" w:left="720" w:header="720" w:footer="720" w:gutter="0"/>
          <w:cols w:space="720"/>
        </w:sectPr>
      </w:pPr>
    </w:p>
    <w:p w14:paraId="2BAB99DA" w14:textId="6BEC41A1" w:rsidR="00811263" w:rsidRPr="002E7E22" w:rsidRDefault="007C1B8B" w:rsidP="002E7E22">
      <w:pPr>
        <w:spacing w:after="200" w:line="276" w:lineRule="auto"/>
        <w:rPr>
          <w:sz w:val="18"/>
          <w:szCs w:val="18"/>
        </w:rPr>
      </w:pPr>
      <w:r>
        <w:rPr>
          <w:noProof/>
        </w:rPr>
        <w:lastRenderedPageBreak/>
        <w:drawing>
          <wp:anchor distT="0" distB="0" distL="114300" distR="114300" simplePos="0" relativeHeight="251660288" behindDoc="0" locked="0" layoutInCell="1" hidden="0" allowOverlap="1" wp14:anchorId="11C1626C" wp14:editId="42E97D9C">
            <wp:simplePos x="0" y="0"/>
            <wp:positionH relativeFrom="margin">
              <wp:posOffset>552450</wp:posOffset>
            </wp:positionH>
            <wp:positionV relativeFrom="paragraph">
              <wp:posOffset>0</wp:posOffset>
            </wp:positionV>
            <wp:extent cx="5838825" cy="8015288"/>
            <wp:effectExtent l="0" t="0" r="0" b="0"/>
            <wp:wrapNone/>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
                    <a:srcRect/>
                    <a:stretch>
                      <a:fillRect/>
                    </a:stretch>
                  </pic:blipFill>
                  <pic:spPr>
                    <a:xfrm>
                      <a:off x="0" y="0"/>
                      <a:ext cx="5838825" cy="8015288"/>
                    </a:xfrm>
                    <a:prstGeom prst="rect">
                      <a:avLst/>
                    </a:prstGeom>
                    <a:ln/>
                  </pic:spPr>
                </pic:pic>
              </a:graphicData>
            </a:graphic>
          </wp:anchor>
        </w:drawing>
      </w:r>
    </w:p>
    <w:p w14:paraId="713A02E1" w14:textId="77777777" w:rsidR="00811263" w:rsidRDefault="00811263"/>
    <w:p w14:paraId="598D64E7" w14:textId="77777777" w:rsidR="00811263" w:rsidRDefault="00811263"/>
    <w:p w14:paraId="2064D2CD" w14:textId="77777777" w:rsidR="00811263" w:rsidRDefault="00811263"/>
    <w:p w14:paraId="56F7D6FE" w14:textId="77777777" w:rsidR="00811263" w:rsidRDefault="00811263"/>
    <w:p w14:paraId="7CFFA3EA" w14:textId="77777777" w:rsidR="00811263" w:rsidRDefault="00811263"/>
    <w:p w14:paraId="76403972" w14:textId="77777777" w:rsidR="00811263" w:rsidRDefault="00811263"/>
    <w:p w14:paraId="18E8CAEB" w14:textId="77777777" w:rsidR="00811263" w:rsidRDefault="00811263"/>
    <w:p w14:paraId="35BD60A1" w14:textId="77777777" w:rsidR="00811263" w:rsidRDefault="00811263"/>
    <w:p w14:paraId="3D30D05D" w14:textId="77777777" w:rsidR="00811263" w:rsidRDefault="00811263"/>
    <w:p w14:paraId="14B64B64" w14:textId="77777777" w:rsidR="00811263" w:rsidRDefault="00811263"/>
    <w:p w14:paraId="3076F95F" w14:textId="77777777" w:rsidR="00811263" w:rsidRDefault="00811263"/>
    <w:p w14:paraId="5F497445" w14:textId="77777777" w:rsidR="00811263" w:rsidRDefault="00811263"/>
    <w:p w14:paraId="1FFE7534" w14:textId="77777777" w:rsidR="00811263" w:rsidRDefault="00811263"/>
    <w:p w14:paraId="7FE30236" w14:textId="77777777" w:rsidR="00811263" w:rsidRDefault="00811263"/>
    <w:p w14:paraId="42D8C5E8" w14:textId="77777777" w:rsidR="00811263" w:rsidRDefault="00811263"/>
    <w:p w14:paraId="112D2B87" w14:textId="77777777" w:rsidR="00811263" w:rsidRDefault="00811263"/>
    <w:p w14:paraId="0CEB9025" w14:textId="77777777" w:rsidR="00811263" w:rsidRDefault="00811263"/>
    <w:p w14:paraId="44059476" w14:textId="77777777" w:rsidR="00811263" w:rsidRDefault="00811263"/>
    <w:p w14:paraId="251D557A" w14:textId="77777777" w:rsidR="00811263" w:rsidRDefault="00811263"/>
    <w:p w14:paraId="7164DE4B" w14:textId="77777777" w:rsidR="00811263" w:rsidRDefault="00811263"/>
    <w:p w14:paraId="45B0CD32" w14:textId="77777777" w:rsidR="00811263" w:rsidRDefault="00811263"/>
    <w:p w14:paraId="2ABCCB03" w14:textId="77777777" w:rsidR="00811263" w:rsidRDefault="00811263"/>
    <w:p w14:paraId="27C4EF62" w14:textId="77777777" w:rsidR="00811263" w:rsidRDefault="00811263"/>
    <w:p w14:paraId="49204C68" w14:textId="77777777" w:rsidR="00811263" w:rsidRDefault="00811263"/>
    <w:p w14:paraId="77200865" w14:textId="77777777" w:rsidR="00811263" w:rsidRDefault="00811263"/>
    <w:p w14:paraId="22EF09FF" w14:textId="77777777" w:rsidR="00811263" w:rsidRDefault="00811263"/>
    <w:p w14:paraId="475F467D" w14:textId="6821F61D" w:rsidR="00811263" w:rsidRDefault="00811263"/>
    <w:p w14:paraId="79EB9551" w14:textId="77777777" w:rsidR="002E7E22" w:rsidRDefault="002E7E22"/>
    <w:p w14:paraId="7F271507" w14:textId="77777777" w:rsidR="002E7E22" w:rsidRDefault="002E7E22"/>
    <w:p w14:paraId="2D2014DC" w14:textId="4486812F" w:rsidR="00811263" w:rsidRDefault="007C1B8B">
      <w:r>
        <w:rPr>
          <w:noProof/>
        </w:rPr>
        <w:drawing>
          <wp:anchor distT="0" distB="0" distL="114300" distR="114300" simplePos="0" relativeHeight="251661312" behindDoc="0" locked="0" layoutInCell="1" hidden="0" allowOverlap="1" wp14:anchorId="1284A23D" wp14:editId="0550CC77">
            <wp:simplePos x="0" y="0"/>
            <wp:positionH relativeFrom="margin">
              <wp:posOffset>338137</wp:posOffset>
            </wp:positionH>
            <wp:positionV relativeFrom="paragraph">
              <wp:posOffset>676275</wp:posOffset>
            </wp:positionV>
            <wp:extent cx="8101013" cy="6263768"/>
            <wp:effectExtent l="-918622" t="918622" r="-918622" b="918622"/>
            <wp:wrapNone/>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9"/>
                    <a:srcRect/>
                    <a:stretch>
                      <a:fillRect/>
                    </a:stretch>
                  </pic:blipFill>
                  <pic:spPr>
                    <a:xfrm rot="5400000">
                      <a:off x="0" y="0"/>
                      <a:ext cx="8101013" cy="6263768"/>
                    </a:xfrm>
                    <a:prstGeom prst="rect">
                      <a:avLst/>
                    </a:prstGeom>
                    <a:ln/>
                  </pic:spPr>
                </pic:pic>
              </a:graphicData>
            </a:graphic>
          </wp:anchor>
        </w:drawing>
      </w:r>
    </w:p>
    <w:sectPr w:rsidR="0081126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C945E" w14:textId="77777777" w:rsidR="00451E5E" w:rsidRDefault="00451E5E">
      <w:pPr>
        <w:spacing w:after="0" w:line="240" w:lineRule="auto"/>
      </w:pPr>
      <w:r>
        <w:separator/>
      </w:r>
    </w:p>
  </w:endnote>
  <w:endnote w:type="continuationSeparator" w:id="0">
    <w:p w14:paraId="2245271C" w14:textId="77777777" w:rsidR="00451E5E" w:rsidRDefault="0045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14BB" w14:textId="61189D2F" w:rsidR="00811263" w:rsidRDefault="007C1B8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C0D27">
      <w:rPr>
        <w:noProof/>
        <w:color w:val="000000"/>
      </w:rPr>
      <w:t>1</w:t>
    </w:r>
    <w:r>
      <w:rPr>
        <w:color w:val="000000"/>
      </w:rPr>
      <w:fldChar w:fldCharType="end"/>
    </w:r>
  </w:p>
  <w:p w14:paraId="6B8C46FD" w14:textId="77777777" w:rsidR="00811263" w:rsidRDefault="00811263">
    <w:pPr>
      <w:pBdr>
        <w:top w:val="nil"/>
        <w:left w:val="nil"/>
        <w:bottom w:val="nil"/>
        <w:right w:val="nil"/>
        <w:between w:val="nil"/>
      </w:pBdr>
      <w:tabs>
        <w:tab w:val="center" w:pos="4680"/>
        <w:tab w:val="right" w:pos="9360"/>
      </w:tabs>
      <w:jc w:val="center"/>
      <w:rPr>
        <w:rFonts w:ascii="Arial" w:eastAsia="Arial" w:hAnsi="Arial" w:cs="Arial"/>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1EC55" w14:textId="77777777" w:rsidR="00451E5E" w:rsidRDefault="00451E5E">
      <w:pPr>
        <w:spacing w:after="0" w:line="240" w:lineRule="auto"/>
      </w:pPr>
      <w:r>
        <w:separator/>
      </w:r>
    </w:p>
  </w:footnote>
  <w:footnote w:type="continuationSeparator" w:id="0">
    <w:p w14:paraId="02875D31" w14:textId="77777777" w:rsidR="00451E5E" w:rsidRDefault="00451E5E">
      <w:pPr>
        <w:spacing w:after="0" w:line="240" w:lineRule="auto"/>
      </w:pPr>
      <w:r>
        <w:continuationSeparator/>
      </w:r>
    </w:p>
  </w:footnote>
  <w:footnote w:id="1">
    <w:p w14:paraId="3E29DDD8" w14:textId="77777777" w:rsidR="00811263" w:rsidRDefault="007C1B8B">
      <w:pPr>
        <w:pBdr>
          <w:top w:val="nil"/>
          <w:left w:val="nil"/>
          <w:bottom w:val="nil"/>
          <w:right w:val="nil"/>
          <w:between w:val="nil"/>
        </w:pBdr>
        <w:rPr>
          <w:color w:val="000000"/>
          <w:sz w:val="20"/>
          <w:szCs w:val="2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7F658" w14:textId="268BB7A5" w:rsidR="00B96761" w:rsidRDefault="002458F8" w:rsidP="00B96761">
    <w:pPr>
      <w:pStyle w:val="En-tte"/>
      <w:jc w:val="center"/>
      <w:rPr>
        <w:rFonts w:ascii="Arial" w:hAnsi="Arial" w:cs="Arial"/>
        <w:b/>
        <w:sz w:val="36"/>
        <w:szCs w:val="36"/>
      </w:rPr>
    </w:pPr>
    <w:r>
      <w:rPr>
        <w:rFonts w:ascii="Arial" w:hAnsi="Arial" w:cs="Arial"/>
        <w:b/>
        <w:sz w:val="36"/>
        <w:szCs w:val="36"/>
      </w:rPr>
      <w:t xml:space="preserve">Invitation </w:t>
    </w:r>
    <w:r w:rsidR="00B96761">
      <w:rPr>
        <w:rFonts w:ascii="Arial" w:hAnsi="Arial" w:cs="Arial"/>
        <w:b/>
        <w:sz w:val="36"/>
        <w:szCs w:val="36"/>
      </w:rPr>
      <w:t xml:space="preserve">CNBO/TIDE Invitational LC </w:t>
    </w:r>
  </w:p>
  <w:p w14:paraId="30925860" w14:textId="1F2426EE" w:rsidR="00B96761" w:rsidRPr="002458F8" w:rsidRDefault="00B96761" w:rsidP="00B96761">
    <w:pPr>
      <w:pStyle w:val="En-tte"/>
      <w:jc w:val="center"/>
      <w:rPr>
        <w:rFonts w:ascii="Arial" w:hAnsi="Arial" w:cs="Arial"/>
        <w:bCs/>
        <w:sz w:val="32"/>
        <w:szCs w:val="32"/>
      </w:rPr>
    </w:pPr>
    <w:r w:rsidRPr="002458F8">
      <w:rPr>
        <w:rFonts w:ascii="Arial" w:hAnsi="Arial" w:cs="Arial"/>
        <w:bCs/>
        <w:i/>
        <w:sz w:val="32"/>
        <w:szCs w:val="32"/>
      </w:rPr>
      <w:tab/>
      <w:t>February 1</w:t>
    </w:r>
    <w:r w:rsidR="006B57D1" w:rsidRPr="002458F8">
      <w:rPr>
        <w:rFonts w:ascii="Arial" w:hAnsi="Arial" w:cs="Arial"/>
        <w:bCs/>
        <w:i/>
        <w:sz w:val="32"/>
        <w:szCs w:val="32"/>
      </w:rPr>
      <w:t>5</w:t>
    </w:r>
    <w:r w:rsidRPr="002458F8">
      <w:rPr>
        <w:rFonts w:ascii="Arial" w:hAnsi="Arial" w:cs="Arial"/>
        <w:bCs/>
        <w:i/>
        <w:sz w:val="32"/>
        <w:szCs w:val="32"/>
        <w:vertAlign w:val="superscript"/>
      </w:rPr>
      <w:t>th</w:t>
    </w:r>
    <w:r w:rsidRPr="002458F8">
      <w:rPr>
        <w:rFonts w:ascii="Arial" w:hAnsi="Arial" w:cs="Arial"/>
        <w:bCs/>
        <w:i/>
        <w:sz w:val="32"/>
        <w:szCs w:val="32"/>
      </w:rPr>
      <w:t xml:space="preserve"> and 1</w:t>
    </w:r>
    <w:r w:rsidR="006B57D1" w:rsidRPr="002458F8">
      <w:rPr>
        <w:rFonts w:ascii="Arial" w:hAnsi="Arial" w:cs="Arial"/>
        <w:bCs/>
        <w:i/>
        <w:sz w:val="32"/>
        <w:szCs w:val="32"/>
      </w:rPr>
      <w:t>6</w:t>
    </w:r>
    <w:r w:rsidRPr="002458F8">
      <w:rPr>
        <w:rFonts w:ascii="Arial" w:hAnsi="Arial" w:cs="Arial"/>
        <w:bCs/>
        <w:i/>
        <w:sz w:val="32"/>
        <w:szCs w:val="32"/>
        <w:vertAlign w:val="superscript"/>
      </w:rPr>
      <w:t>th</w:t>
    </w:r>
    <w:r w:rsidRPr="002458F8">
      <w:rPr>
        <w:rFonts w:ascii="Arial" w:hAnsi="Arial" w:cs="Arial"/>
        <w:bCs/>
        <w:i/>
        <w:sz w:val="32"/>
        <w:szCs w:val="32"/>
      </w:rPr>
      <w:t>, 20</w:t>
    </w:r>
    <w:r w:rsidR="008D1B09">
      <w:rPr>
        <w:rFonts w:ascii="Arial" w:hAnsi="Arial" w:cs="Arial"/>
        <w:bCs/>
        <w:i/>
        <w:sz w:val="32"/>
        <w:szCs w:val="32"/>
      </w:rPr>
      <w:t>20</w:t>
    </w:r>
    <w:r w:rsidRPr="002458F8">
      <w:rPr>
        <w:rFonts w:ascii="Arial" w:hAnsi="Arial" w:cs="Arial"/>
        <w:bCs/>
        <w:i/>
        <w:sz w:val="32"/>
        <w:szCs w:val="32"/>
      </w:rPr>
      <w:t xml:space="preserve"> / 1</w:t>
    </w:r>
    <w:r w:rsidR="006B57D1" w:rsidRPr="002458F8">
      <w:rPr>
        <w:rFonts w:ascii="Arial" w:hAnsi="Arial" w:cs="Arial"/>
        <w:bCs/>
        <w:i/>
        <w:sz w:val="32"/>
        <w:szCs w:val="32"/>
      </w:rPr>
      <w:t>5</w:t>
    </w:r>
    <w:r w:rsidRPr="002458F8">
      <w:rPr>
        <w:rFonts w:ascii="Arial" w:hAnsi="Arial" w:cs="Arial"/>
        <w:bCs/>
        <w:i/>
        <w:sz w:val="32"/>
        <w:szCs w:val="32"/>
      </w:rPr>
      <w:t xml:space="preserve"> et 1</w:t>
    </w:r>
    <w:r w:rsidR="006B57D1" w:rsidRPr="002458F8">
      <w:rPr>
        <w:rFonts w:ascii="Arial" w:hAnsi="Arial" w:cs="Arial"/>
        <w:bCs/>
        <w:i/>
        <w:sz w:val="32"/>
        <w:szCs w:val="32"/>
      </w:rPr>
      <w:t>6</w:t>
    </w:r>
    <w:r w:rsidRPr="002458F8">
      <w:rPr>
        <w:rFonts w:ascii="Arial" w:hAnsi="Arial" w:cs="Arial"/>
        <w:bCs/>
        <w:i/>
        <w:sz w:val="32"/>
        <w:szCs w:val="32"/>
      </w:rPr>
      <w:t xml:space="preserve"> février 20</w:t>
    </w:r>
    <w:r w:rsidR="008D1B09">
      <w:rPr>
        <w:rFonts w:ascii="Arial" w:hAnsi="Arial" w:cs="Arial"/>
        <w:bCs/>
        <w:i/>
        <w:sz w:val="32"/>
        <w:szCs w:val="32"/>
      </w:rPr>
      <w:t>20</w:t>
    </w:r>
  </w:p>
  <w:p w14:paraId="79551C82" w14:textId="77777777" w:rsidR="00B96761" w:rsidRPr="002458F8" w:rsidRDefault="00B96761" w:rsidP="00B96761">
    <w:pPr>
      <w:pStyle w:val="En-tte"/>
      <w:jc w:val="center"/>
      <w:rPr>
        <w:rFonts w:ascii="Arial" w:hAnsi="Arial" w:cs="Arial"/>
        <w:bCs/>
        <w:i/>
        <w:sz w:val="32"/>
        <w:szCs w:val="32"/>
      </w:rPr>
    </w:pPr>
    <w:r w:rsidRPr="002458F8">
      <w:rPr>
        <w:rFonts w:ascii="Arial" w:hAnsi="Arial" w:cs="Arial"/>
        <w:bCs/>
        <w:i/>
        <w:sz w:val="32"/>
        <w:szCs w:val="32"/>
      </w:rPr>
      <w:t>Saint John, NB</w:t>
    </w:r>
  </w:p>
  <w:p w14:paraId="5133ABED" w14:textId="77777777" w:rsidR="00B96761" w:rsidRPr="002458F8" w:rsidRDefault="00B96761" w:rsidP="00B96761">
    <w:pPr>
      <w:pStyle w:val="En-tte"/>
      <w:jc w:val="center"/>
      <w:rPr>
        <w:bCs/>
        <w:i/>
        <w:sz w:val="32"/>
        <w:szCs w:val="32"/>
        <w:lang w:val="fr-CA"/>
      </w:rPr>
    </w:pPr>
    <w:r w:rsidRPr="002458F8">
      <w:rPr>
        <w:rFonts w:ascii="Arial" w:hAnsi="Arial" w:cs="Arial"/>
        <w:bCs/>
        <w:i/>
        <w:sz w:val="32"/>
        <w:szCs w:val="32"/>
        <w:lang w:val="fr-CA"/>
      </w:rPr>
      <w:t>Timed Final / Finales par le temps</w:t>
    </w:r>
  </w:p>
  <w:p w14:paraId="61B5E345" w14:textId="77777777" w:rsidR="00B96761" w:rsidRDefault="00B967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902A3"/>
    <w:multiLevelType w:val="hybridMultilevel"/>
    <w:tmpl w:val="888E18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8836B9"/>
    <w:multiLevelType w:val="multilevel"/>
    <w:tmpl w:val="33E402F2"/>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2" w15:restartNumberingAfterBreak="0">
    <w:nsid w:val="29124863"/>
    <w:multiLevelType w:val="multilevel"/>
    <w:tmpl w:val="A0D21A14"/>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3" w15:restartNumberingAfterBreak="0">
    <w:nsid w:val="58CE16B9"/>
    <w:multiLevelType w:val="hybridMultilevel"/>
    <w:tmpl w:val="C26896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58F4DEF"/>
    <w:multiLevelType w:val="multilevel"/>
    <w:tmpl w:val="148CC342"/>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63"/>
    <w:rsid w:val="0000511D"/>
    <w:rsid w:val="00017225"/>
    <w:rsid w:val="00021789"/>
    <w:rsid w:val="00024E99"/>
    <w:rsid w:val="00034344"/>
    <w:rsid w:val="00044070"/>
    <w:rsid w:val="0004574B"/>
    <w:rsid w:val="000475AE"/>
    <w:rsid w:val="000542FF"/>
    <w:rsid w:val="000608C3"/>
    <w:rsid w:val="00067412"/>
    <w:rsid w:val="000768ED"/>
    <w:rsid w:val="00092676"/>
    <w:rsid w:val="000A647C"/>
    <w:rsid w:val="000B2259"/>
    <w:rsid w:val="000C3B83"/>
    <w:rsid w:val="000F3344"/>
    <w:rsid w:val="000F5B28"/>
    <w:rsid w:val="00100032"/>
    <w:rsid w:val="00107F65"/>
    <w:rsid w:val="00135E01"/>
    <w:rsid w:val="00136042"/>
    <w:rsid w:val="00136384"/>
    <w:rsid w:val="00143418"/>
    <w:rsid w:val="00146205"/>
    <w:rsid w:val="00152E96"/>
    <w:rsid w:val="00163C65"/>
    <w:rsid w:val="00174286"/>
    <w:rsid w:val="00187D80"/>
    <w:rsid w:val="00190F3F"/>
    <w:rsid w:val="00191F39"/>
    <w:rsid w:val="00197390"/>
    <w:rsid w:val="001B329D"/>
    <w:rsid w:val="001F4DE4"/>
    <w:rsid w:val="001F5EAF"/>
    <w:rsid w:val="00205154"/>
    <w:rsid w:val="00222D2B"/>
    <w:rsid w:val="00241E01"/>
    <w:rsid w:val="002458F8"/>
    <w:rsid w:val="002539E8"/>
    <w:rsid w:val="0025774D"/>
    <w:rsid w:val="0026034F"/>
    <w:rsid w:val="00265F27"/>
    <w:rsid w:val="002707E9"/>
    <w:rsid w:val="00272D72"/>
    <w:rsid w:val="002949E4"/>
    <w:rsid w:val="002A3DC5"/>
    <w:rsid w:val="002E5F50"/>
    <w:rsid w:val="002E7E22"/>
    <w:rsid w:val="00314D81"/>
    <w:rsid w:val="00330D4C"/>
    <w:rsid w:val="0033494F"/>
    <w:rsid w:val="00365218"/>
    <w:rsid w:val="00367891"/>
    <w:rsid w:val="003B0AF0"/>
    <w:rsid w:val="003C1ED2"/>
    <w:rsid w:val="003D7AE7"/>
    <w:rsid w:val="003F3AE9"/>
    <w:rsid w:val="003F40C3"/>
    <w:rsid w:val="00400017"/>
    <w:rsid w:val="00425D43"/>
    <w:rsid w:val="00430200"/>
    <w:rsid w:val="00436B37"/>
    <w:rsid w:val="00443533"/>
    <w:rsid w:val="00451E5E"/>
    <w:rsid w:val="004565F8"/>
    <w:rsid w:val="004622C7"/>
    <w:rsid w:val="0048171F"/>
    <w:rsid w:val="004837D8"/>
    <w:rsid w:val="004915E2"/>
    <w:rsid w:val="004A6268"/>
    <w:rsid w:val="004C624A"/>
    <w:rsid w:val="004D77F8"/>
    <w:rsid w:val="004D7EE2"/>
    <w:rsid w:val="004E45CD"/>
    <w:rsid w:val="004E52BF"/>
    <w:rsid w:val="004E61F3"/>
    <w:rsid w:val="004E6C67"/>
    <w:rsid w:val="004F4906"/>
    <w:rsid w:val="00513F65"/>
    <w:rsid w:val="00520156"/>
    <w:rsid w:val="005212FD"/>
    <w:rsid w:val="00534FA2"/>
    <w:rsid w:val="005377F7"/>
    <w:rsid w:val="005629E5"/>
    <w:rsid w:val="00574735"/>
    <w:rsid w:val="0057685B"/>
    <w:rsid w:val="005863CA"/>
    <w:rsid w:val="00591DFB"/>
    <w:rsid w:val="005943AF"/>
    <w:rsid w:val="00597E1B"/>
    <w:rsid w:val="005A5214"/>
    <w:rsid w:val="005A62D7"/>
    <w:rsid w:val="005B38CA"/>
    <w:rsid w:val="005B3DFE"/>
    <w:rsid w:val="005B6342"/>
    <w:rsid w:val="005C47C0"/>
    <w:rsid w:val="005C6CBE"/>
    <w:rsid w:val="005E0B6E"/>
    <w:rsid w:val="005E2922"/>
    <w:rsid w:val="00610317"/>
    <w:rsid w:val="0061336D"/>
    <w:rsid w:val="0062787A"/>
    <w:rsid w:val="00651C03"/>
    <w:rsid w:val="006562C7"/>
    <w:rsid w:val="00661C79"/>
    <w:rsid w:val="00664B7D"/>
    <w:rsid w:val="00667D56"/>
    <w:rsid w:val="0068361A"/>
    <w:rsid w:val="006A1F35"/>
    <w:rsid w:val="006A6553"/>
    <w:rsid w:val="006A6F56"/>
    <w:rsid w:val="006B57D1"/>
    <w:rsid w:val="006E050F"/>
    <w:rsid w:val="006E72E6"/>
    <w:rsid w:val="006F6A9E"/>
    <w:rsid w:val="00702687"/>
    <w:rsid w:val="00715958"/>
    <w:rsid w:val="00723A57"/>
    <w:rsid w:val="0072473E"/>
    <w:rsid w:val="00766389"/>
    <w:rsid w:val="007679F6"/>
    <w:rsid w:val="0078634A"/>
    <w:rsid w:val="007A4DDC"/>
    <w:rsid w:val="007B3BAF"/>
    <w:rsid w:val="007B7B89"/>
    <w:rsid w:val="007C0624"/>
    <w:rsid w:val="007C1B8B"/>
    <w:rsid w:val="007C2FDA"/>
    <w:rsid w:val="007D1AAE"/>
    <w:rsid w:val="007D7EB8"/>
    <w:rsid w:val="007E0A6B"/>
    <w:rsid w:val="007E7B08"/>
    <w:rsid w:val="007F10D2"/>
    <w:rsid w:val="00811263"/>
    <w:rsid w:val="008171BC"/>
    <w:rsid w:val="00827562"/>
    <w:rsid w:val="00850A93"/>
    <w:rsid w:val="008510EC"/>
    <w:rsid w:val="008564E5"/>
    <w:rsid w:val="008714B0"/>
    <w:rsid w:val="0089626F"/>
    <w:rsid w:val="008A3074"/>
    <w:rsid w:val="008A7A03"/>
    <w:rsid w:val="008B0EA3"/>
    <w:rsid w:val="008B7593"/>
    <w:rsid w:val="008C24C4"/>
    <w:rsid w:val="008D1B09"/>
    <w:rsid w:val="008F1C1B"/>
    <w:rsid w:val="00900DFC"/>
    <w:rsid w:val="00905462"/>
    <w:rsid w:val="00914B92"/>
    <w:rsid w:val="00921906"/>
    <w:rsid w:val="009223D6"/>
    <w:rsid w:val="00924EA4"/>
    <w:rsid w:val="00963BD0"/>
    <w:rsid w:val="00974387"/>
    <w:rsid w:val="009D71D4"/>
    <w:rsid w:val="009F6564"/>
    <w:rsid w:val="00A01E9A"/>
    <w:rsid w:val="00A36932"/>
    <w:rsid w:val="00A41F35"/>
    <w:rsid w:val="00A53D5A"/>
    <w:rsid w:val="00A71C86"/>
    <w:rsid w:val="00A808A1"/>
    <w:rsid w:val="00A96EEC"/>
    <w:rsid w:val="00AA0D11"/>
    <w:rsid w:val="00AE1B27"/>
    <w:rsid w:val="00AE235F"/>
    <w:rsid w:val="00AE275C"/>
    <w:rsid w:val="00AE376C"/>
    <w:rsid w:val="00AF1E48"/>
    <w:rsid w:val="00B02E48"/>
    <w:rsid w:val="00B064F9"/>
    <w:rsid w:val="00B10163"/>
    <w:rsid w:val="00B46824"/>
    <w:rsid w:val="00B73832"/>
    <w:rsid w:val="00B859F0"/>
    <w:rsid w:val="00B96761"/>
    <w:rsid w:val="00BA5DB6"/>
    <w:rsid w:val="00BA6736"/>
    <w:rsid w:val="00BC0D27"/>
    <w:rsid w:val="00BD4043"/>
    <w:rsid w:val="00BF798A"/>
    <w:rsid w:val="00C0718F"/>
    <w:rsid w:val="00C40830"/>
    <w:rsid w:val="00C6385F"/>
    <w:rsid w:val="00C949B6"/>
    <w:rsid w:val="00C95CD2"/>
    <w:rsid w:val="00C96A33"/>
    <w:rsid w:val="00CA392F"/>
    <w:rsid w:val="00CA4DF5"/>
    <w:rsid w:val="00CA7331"/>
    <w:rsid w:val="00CB4463"/>
    <w:rsid w:val="00CB51AC"/>
    <w:rsid w:val="00CC0C5C"/>
    <w:rsid w:val="00CC5FE0"/>
    <w:rsid w:val="00CD562C"/>
    <w:rsid w:val="00CE2081"/>
    <w:rsid w:val="00CF136D"/>
    <w:rsid w:val="00D00898"/>
    <w:rsid w:val="00D0797D"/>
    <w:rsid w:val="00D224BC"/>
    <w:rsid w:val="00D64730"/>
    <w:rsid w:val="00D70D3B"/>
    <w:rsid w:val="00D759E9"/>
    <w:rsid w:val="00DA6FCD"/>
    <w:rsid w:val="00DE314B"/>
    <w:rsid w:val="00DF49E9"/>
    <w:rsid w:val="00E03C82"/>
    <w:rsid w:val="00E04BD7"/>
    <w:rsid w:val="00E20E6D"/>
    <w:rsid w:val="00E220C6"/>
    <w:rsid w:val="00E3165B"/>
    <w:rsid w:val="00E505F3"/>
    <w:rsid w:val="00E6019F"/>
    <w:rsid w:val="00E75AC0"/>
    <w:rsid w:val="00E76428"/>
    <w:rsid w:val="00E84FB5"/>
    <w:rsid w:val="00E87B76"/>
    <w:rsid w:val="00E9030C"/>
    <w:rsid w:val="00EA72E1"/>
    <w:rsid w:val="00EB3EA5"/>
    <w:rsid w:val="00EB78D6"/>
    <w:rsid w:val="00EC689A"/>
    <w:rsid w:val="00ED389B"/>
    <w:rsid w:val="00ED6040"/>
    <w:rsid w:val="00EE4572"/>
    <w:rsid w:val="00EE5748"/>
    <w:rsid w:val="00EF687E"/>
    <w:rsid w:val="00F02E24"/>
    <w:rsid w:val="00F062C9"/>
    <w:rsid w:val="00F22BFA"/>
    <w:rsid w:val="00F42EDC"/>
    <w:rsid w:val="00F70123"/>
    <w:rsid w:val="00F70D4D"/>
    <w:rsid w:val="00F73BBA"/>
    <w:rsid w:val="00F769BE"/>
    <w:rsid w:val="00F84AB3"/>
    <w:rsid w:val="00FA24F4"/>
    <w:rsid w:val="00FA4673"/>
    <w:rsid w:val="00FB1731"/>
    <w:rsid w:val="00FB47D6"/>
    <w:rsid w:val="00FB4F0D"/>
    <w:rsid w:val="00FC57D6"/>
    <w:rsid w:val="00FE57C9"/>
    <w:rsid w:val="00FF31A9"/>
    <w:rsid w:val="00FF5C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8227"/>
  <w15:docId w15:val="{486F3173-3E85-4027-9796-459156FC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074"/>
  </w:style>
  <w:style w:type="paragraph" w:styleId="Titre1">
    <w:name w:val="heading 1"/>
    <w:basedOn w:val="Normal"/>
    <w:next w:val="Normal"/>
    <w:uiPriority w:val="9"/>
    <w:qFormat/>
    <w:pPr>
      <w:keepNext/>
      <w:keepLines/>
      <w:spacing w:before="400" w:after="40" w:line="240" w:lineRule="auto"/>
      <w:outlineLvl w:val="0"/>
    </w:pPr>
    <w:rPr>
      <w:color w:val="1F4E79"/>
      <w:sz w:val="36"/>
      <w:szCs w:val="36"/>
    </w:rPr>
  </w:style>
  <w:style w:type="paragraph" w:styleId="Titre2">
    <w:name w:val="heading 2"/>
    <w:basedOn w:val="Normal"/>
    <w:next w:val="Normal"/>
    <w:uiPriority w:val="9"/>
    <w:semiHidden/>
    <w:unhideWhenUsed/>
    <w:qFormat/>
    <w:pPr>
      <w:keepNext/>
      <w:keepLines/>
      <w:spacing w:before="40" w:after="0" w:line="240" w:lineRule="auto"/>
      <w:outlineLvl w:val="1"/>
    </w:pPr>
    <w:rPr>
      <w:color w:val="2E74B5"/>
      <w:sz w:val="32"/>
      <w:szCs w:val="32"/>
    </w:rPr>
  </w:style>
  <w:style w:type="paragraph" w:styleId="Titre3">
    <w:name w:val="heading 3"/>
    <w:basedOn w:val="Normal"/>
    <w:next w:val="Normal"/>
    <w:uiPriority w:val="9"/>
    <w:semiHidden/>
    <w:unhideWhenUsed/>
    <w:qFormat/>
    <w:pPr>
      <w:keepNext/>
      <w:keepLines/>
      <w:spacing w:before="40" w:after="0" w:line="240" w:lineRule="auto"/>
      <w:outlineLvl w:val="2"/>
    </w:pPr>
    <w:rPr>
      <w:color w:val="2E74B5"/>
      <w:sz w:val="28"/>
      <w:szCs w:val="28"/>
    </w:rPr>
  </w:style>
  <w:style w:type="paragraph" w:styleId="Titre4">
    <w:name w:val="heading 4"/>
    <w:basedOn w:val="Normal"/>
    <w:next w:val="Normal"/>
    <w:uiPriority w:val="9"/>
    <w:semiHidden/>
    <w:unhideWhenUsed/>
    <w:qFormat/>
    <w:pPr>
      <w:keepNext/>
      <w:keepLines/>
      <w:spacing w:before="40" w:after="0"/>
      <w:outlineLvl w:val="3"/>
    </w:pPr>
    <w:rPr>
      <w:color w:val="2E74B5"/>
      <w:sz w:val="24"/>
      <w:szCs w:val="24"/>
    </w:rPr>
  </w:style>
  <w:style w:type="paragraph" w:styleId="Titre5">
    <w:name w:val="heading 5"/>
    <w:basedOn w:val="Normal"/>
    <w:next w:val="Normal"/>
    <w:uiPriority w:val="9"/>
    <w:semiHidden/>
    <w:unhideWhenUsed/>
    <w:qFormat/>
    <w:pPr>
      <w:keepNext/>
      <w:keepLines/>
      <w:spacing w:before="40" w:after="0"/>
      <w:outlineLvl w:val="4"/>
    </w:pPr>
    <w:rPr>
      <w:smallCaps/>
      <w:color w:val="2E74B5"/>
    </w:rPr>
  </w:style>
  <w:style w:type="paragraph" w:styleId="Titre6">
    <w:name w:val="heading 6"/>
    <w:basedOn w:val="Normal"/>
    <w:next w:val="Normal"/>
    <w:uiPriority w:val="9"/>
    <w:semiHidden/>
    <w:unhideWhenUsed/>
    <w:qFormat/>
    <w:pPr>
      <w:keepNext/>
      <w:keepLines/>
      <w:spacing w:before="40" w:after="0"/>
      <w:outlineLvl w:val="5"/>
    </w:pPr>
    <w:rPr>
      <w:i/>
      <w:smallCaps/>
      <w:color w:val="1F4E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spacing w:after="0" w:line="240" w:lineRule="auto"/>
      <w:contextualSpacing/>
    </w:pPr>
    <w:rPr>
      <w:smallCaps/>
      <w:color w:val="44546A"/>
      <w:sz w:val="72"/>
      <w:szCs w:val="72"/>
    </w:rPr>
  </w:style>
  <w:style w:type="paragraph" w:styleId="Sous-titre">
    <w:name w:val="Subtitle"/>
    <w:basedOn w:val="Normal"/>
    <w:next w:val="Normal"/>
    <w:uiPriority w:val="11"/>
    <w:qFormat/>
    <w:pPr>
      <w:spacing w:after="240" w:line="240" w:lineRule="auto"/>
    </w:pPr>
    <w:rPr>
      <w:color w:val="5B9BD5"/>
      <w:sz w:val="28"/>
      <w:szCs w:val="28"/>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table" w:customStyle="1" w:styleId="a1">
    <w:basedOn w:val="TableauNormal"/>
    <w:tblPr>
      <w:tblStyleRowBandSize w:val="1"/>
      <w:tblStyleColBandSize w:val="1"/>
    </w:tblPr>
  </w:style>
  <w:style w:type="table" w:customStyle="1" w:styleId="a2">
    <w:basedOn w:val="TableauNormal"/>
    <w:tblPr>
      <w:tblStyleRowBandSize w:val="1"/>
      <w:tblStyleColBandSize w:val="1"/>
    </w:tblPr>
  </w:style>
  <w:style w:type="table" w:customStyle="1" w:styleId="a3">
    <w:basedOn w:val="TableauNormal"/>
    <w:tblPr>
      <w:tblStyleRowBandSize w:val="1"/>
      <w:tblStyleColBandSize w:val="1"/>
    </w:tblPr>
  </w:style>
  <w:style w:type="paragraph" w:styleId="En-tte">
    <w:name w:val="header"/>
    <w:basedOn w:val="Normal"/>
    <w:link w:val="En-tteCar"/>
    <w:uiPriority w:val="99"/>
    <w:unhideWhenUsed/>
    <w:rsid w:val="00B96761"/>
    <w:pPr>
      <w:tabs>
        <w:tab w:val="center" w:pos="4320"/>
        <w:tab w:val="right" w:pos="8640"/>
      </w:tabs>
      <w:spacing w:after="0" w:line="240" w:lineRule="auto"/>
    </w:pPr>
  </w:style>
  <w:style w:type="character" w:customStyle="1" w:styleId="En-tteCar">
    <w:name w:val="En-tête Car"/>
    <w:basedOn w:val="Policepardfaut"/>
    <w:link w:val="En-tte"/>
    <w:uiPriority w:val="99"/>
    <w:rsid w:val="00B96761"/>
  </w:style>
  <w:style w:type="paragraph" w:styleId="Pieddepage">
    <w:name w:val="footer"/>
    <w:basedOn w:val="Normal"/>
    <w:link w:val="PieddepageCar"/>
    <w:uiPriority w:val="99"/>
    <w:unhideWhenUsed/>
    <w:rsid w:val="00B9676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96761"/>
  </w:style>
  <w:style w:type="character" w:styleId="Lienhypertexte">
    <w:name w:val="Hyperlink"/>
    <w:basedOn w:val="Policepardfaut"/>
    <w:uiPriority w:val="99"/>
    <w:unhideWhenUsed/>
    <w:rsid w:val="00664B7D"/>
    <w:rPr>
      <w:color w:val="0000FF" w:themeColor="hyperlink"/>
      <w:u w:val="single"/>
    </w:rPr>
  </w:style>
  <w:style w:type="character" w:styleId="Mentionnonrsolue">
    <w:name w:val="Unresolved Mention"/>
    <w:basedOn w:val="Policepardfaut"/>
    <w:uiPriority w:val="99"/>
    <w:semiHidden/>
    <w:unhideWhenUsed/>
    <w:rsid w:val="00664B7D"/>
    <w:rPr>
      <w:color w:val="605E5C"/>
      <w:shd w:val="clear" w:color="auto" w:fill="E1DFDD"/>
    </w:rPr>
  </w:style>
  <w:style w:type="paragraph" w:styleId="Paragraphedeliste">
    <w:name w:val="List Paragraph"/>
    <w:basedOn w:val="Normal"/>
    <w:uiPriority w:val="34"/>
    <w:qFormat/>
    <w:rsid w:val="00C949B6"/>
    <w:pPr>
      <w:ind w:left="720"/>
      <w:contextualSpacing/>
    </w:pPr>
  </w:style>
  <w:style w:type="character" w:styleId="Lienhypertextesuivivisit">
    <w:name w:val="FollowedHyperlink"/>
    <w:basedOn w:val="Policepardfaut"/>
    <w:uiPriority w:val="99"/>
    <w:semiHidden/>
    <w:unhideWhenUsed/>
    <w:rsid w:val="007E0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wimnb.ca/wp-content/uploads/2019/10/2019-2020-SNB-Standards-LCSC-1-Page.pdf" TargetMode="External"/><Relationship Id="rId13" Type="http://schemas.openxmlformats.org/officeDocument/2006/relationships/hyperlink" Target="https://www.swimming.ca/meetList.aspx" TargetMode="External"/><Relationship Id="rId18" Type="http://schemas.openxmlformats.org/officeDocument/2006/relationships/hyperlink" Target="https://www.signupgenius.com/go/10C094BA4AE2FA5FA7-tidecnbo"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cnbomeetentries@gmail.com" TargetMode="External"/><Relationship Id="rId7" Type="http://schemas.openxmlformats.org/officeDocument/2006/relationships/endnotes" Target="endnotes.xml"/><Relationship Id="rId12" Type="http://schemas.openxmlformats.org/officeDocument/2006/relationships/hyperlink" Target="mailto:glosier@quispamsis.ca" TargetMode="External"/><Relationship Id="rId17" Type="http://schemas.openxmlformats.org/officeDocument/2006/relationships/hyperlink" Target="mailto:officials@cnbo.ca" TargetMode="External"/><Relationship Id="rId25"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mailto:nadinecormierdupuis@gmail.com" TargetMode="External"/><Relationship Id="rId20" Type="http://schemas.openxmlformats.org/officeDocument/2006/relationships/hyperlink" Target="https://www.swimming.ca/fr/evenements-resultats/rencontres-a-venir-en-cour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nupgenius.com/go/10C094BA4AE2FA5FA7-tidecnbo" TargetMode="External"/><Relationship Id="rId24"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www.swimnb.ca/wp-content/uploads/2019/10/2019-2020-SNB-Standards-LCSC-1-Page.pdf" TargetMode="External"/><Relationship Id="rId23" Type="http://schemas.openxmlformats.org/officeDocument/2006/relationships/footer" Target="footer1.xml"/><Relationship Id="rId28" Type="http://schemas.openxmlformats.org/officeDocument/2006/relationships/image" Target="media/image5.png"/><Relationship Id="rId10" Type="http://schemas.openxmlformats.org/officeDocument/2006/relationships/hyperlink" Target="mailto:officials@cnbo.ca" TargetMode="External"/><Relationship Id="rId19" Type="http://schemas.openxmlformats.org/officeDocument/2006/relationships/hyperlink" Target="mailto:glosier@quispamsis.c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dinecormierdupuis@gmail.com" TargetMode="External"/><Relationship Id="rId14" Type="http://schemas.openxmlformats.org/officeDocument/2006/relationships/hyperlink" Target="mailto:cnbomeetentries@gmail.com" TargetMode="External"/><Relationship Id="rId22" Type="http://schemas.openxmlformats.org/officeDocument/2006/relationships/header" Target="header1.xm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3E177-27D6-4020-876E-2ED9864D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14</Pages>
  <Words>3948</Words>
  <Characters>21720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Cormier-Dupuis, Nadine J. (DSF-S)</dc:creator>
  <cp:lastModifiedBy>Cormier-Dupuis, Nadine J. (DSF-S)</cp:lastModifiedBy>
  <cp:revision>257</cp:revision>
  <dcterms:created xsi:type="dcterms:W3CDTF">2019-11-17T21:30:00Z</dcterms:created>
  <dcterms:modified xsi:type="dcterms:W3CDTF">2019-12-19T23:15:00Z</dcterms:modified>
</cp:coreProperties>
</file>