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8D" w:rsidRPr="005D4393" w:rsidRDefault="005D4393">
      <w:pPr>
        <w:rPr>
          <w:b/>
          <w:u w:val="single"/>
        </w:rPr>
      </w:pPr>
      <w:r w:rsidRPr="005D4393">
        <w:rPr>
          <w:b/>
          <w:u w:val="single"/>
        </w:rPr>
        <w:t>Topics for Age group parents</w:t>
      </w:r>
    </w:p>
    <w:p w:rsidR="005D4393" w:rsidRDefault="005D4393" w:rsidP="005D4393">
      <w:pPr>
        <w:pStyle w:val="NoSpacing"/>
        <w:numPr>
          <w:ilvl w:val="0"/>
          <w:numId w:val="1"/>
        </w:numPr>
      </w:pPr>
      <w:r>
        <w:t>Benefits of participation at this level</w:t>
      </w:r>
    </w:p>
    <w:p w:rsidR="005D4393" w:rsidRDefault="005D4393" w:rsidP="005D4393">
      <w:pPr>
        <w:pStyle w:val="NoSpacing"/>
        <w:numPr>
          <w:ilvl w:val="0"/>
          <w:numId w:val="1"/>
        </w:numPr>
      </w:pPr>
      <w:r>
        <w:t>What your child is learning at practice</w:t>
      </w:r>
    </w:p>
    <w:p w:rsidR="005D4393" w:rsidRDefault="005D4393" w:rsidP="005D4393">
      <w:pPr>
        <w:pStyle w:val="NoSpacing"/>
        <w:numPr>
          <w:ilvl w:val="0"/>
          <w:numId w:val="1"/>
        </w:numPr>
      </w:pPr>
      <w:r>
        <w:t>Growth and dev.; childhood to adolescence, puberty</w:t>
      </w:r>
    </w:p>
    <w:p w:rsidR="005D4393" w:rsidRDefault="005D4393" w:rsidP="005D4393">
      <w:pPr>
        <w:pStyle w:val="NoSpacing"/>
        <w:numPr>
          <w:ilvl w:val="0"/>
          <w:numId w:val="1"/>
        </w:numPr>
      </w:pPr>
      <w:r>
        <w:t>Goal setting</w:t>
      </w:r>
    </w:p>
    <w:p w:rsidR="005D4393" w:rsidRDefault="005D4393" w:rsidP="005D4393">
      <w:pPr>
        <w:pStyle w:val="NoSpacing"/>
        <w:numPr>
          <w:ilvl w:val="0"/>
          <w:numId w:val="1"/>
        </w:numPr>
      </w:pPr>
      <w:r>
        <w:t>Levels of training; changing groups</w:t>
      </w:r>
    </w:p>
    <w:p w:rsidR="005D4393" w:rsidRDefault="005D4393" w:rsidP="005D4393">
      <w:pPr>
        <w:pStyle w:val="NoSpacing"/>
        <w:numPr>
          <w:ilvl w:val="0"/>
          <w:numId w:val="1"/>
        </w:numPr>
      </w:pPr>
      <w:r>
        <w:t>Reasonable expectations</w:t>
      </w:r>
    </w:p>
    <w:p w:rsidR="005D4393" w:rsidRDefault="005D4393" w:rsidP="005D4393">
      <w:pPr>
        <w:pStyle w:val="NoSpacing"/>
        <w:numPr>
          <w:ilvl w:val="0"/>
          <w:numId w:val="1"/>
        </w:numPr>
      </w:pPr>
      <w:r>
        <w:t>Parental commitment to swimming</w:t>
      </w:r>
    </w:p>
    <w:p w:rsidR="005D4393" w:rsidRDefault="005D4393" w:rsidP="005D4393">
      <w:pPr>
        <w:pStyle w:val="NoSpacing"/>
        <w:numPr>
          <w:ilvl w:val="0"/>
          <w:numId w:val="1"/>
        </w:numPr>
      </w:pPr>
      <w:r>
        <w:t>Volunteering</w:t>
      </w:r>
    </w:p>
    <w:p w:rsidR="005D4393" w:rsidRDefault="005D4393" w:rsidP="005D4393">
      <w:pPr>
        <w:pStyle w:val="NoSpacing"/>
        <w:numPr>
          <w:ilvl w:val="0"/>
          <w:numId w:val="1"/>
        </w:numPr>
      </w:pPr>
      <w:r>
        <w:t>Basic nutrition</w:t>
      </w:r>
    </w:p>
    <w:p w:rsidR="005D4393" w:rsidRDefault="005D4393" w:rsidP="005D4393">
      <w:pPr>
        <w:pStyle w:val="NoSpacing"/>
        <w:numPr>
          <w:ilvl w:val="0"/>
          <w:numId w:val="1"/>
        </w:numPr>
      </w:pPr>
      <w:r>
        <w:t>Intro to drugs and supplements</w:t>
      </w:r>
    </w:p>
    <w:p w:rsidR="005D4393" w:rsidRDefault="005D4393" w:rsidP="005D4393">
      <w:pPr>
        <w:pStyle w:val="NoSpacing"/>
        <w:numPr>
          <w:ilvl w:val="0"/>
          <w:numId w:val="1"/>
        </w:numPr>
      </w:pPr>
      <w:r>
        <w:t>Long term development</w:t>
      </w:r>
    </w:p>
    <w:p w:rsidR="005D4393" w:rsidRDefault="005D4393" w:rsidP="005D4393">
      <w:pPr>
        <w:pStyle w:val="NoSpacing"/>
        <w:numPr>
          <w:ilvl w:val="0"/>
          <w:numId w:val="1"/>
        </w:numPr>
      </w:pPr>
      <w:r>
        <w:t>Coach-athlete-parent; roles and communication</w:t>
      </w:r>
    </w:p>
    <w:p w:rsidR="005D4393" w:rsidRDefault="005D4393" w:rsidP="005D4393">
      <w:pPr>
        <w:pStyle w:val="NoSpacing"/>
        <w:numPr>
          <w:ilvl w:val="0"/>
          <w:numId w:val="1"/>
        </w:numPr>
      </w:pPr>
      <w:r>
        <w:t>Dealing with success and disappointment</w:t>
      </w:r>
    </w:p>
    <w:p w:rsidR="005D4393" w:rsidRDefault="005D4393" w:rsidP="005D4393">
      <w:pPr>
        <w:pStyle w:val="NoSpacing"/>
        <w:numPr>
          <w:ilvl w:val="0"/>
          <w:numId w:val="1"/>
        </w:numPr>
      </w:pPr>
      <w:r>
        <w:t>Are you a pressure parent?</w:t>
      </w:r>
    </w:p>
    <w:p w:rsidR="005D4393" w:rsidRDefault="005D4393" w:rsidP="005D4393">
      <w:pPr>
        <w:pStyle w:val="NoSpacing"/>
      </w:pPr>
    </w:p>
    <w:p w:rsidR="005D4393" w:rsidRPr="005D4393" w:rsidRDefault="005D4393" w:rsidP="005D4393">
      <w:pPr>
        <w:pStyle w:val="NoSpacing"/>
        <w:rPr>
          <w:b/>
          <w:u w:val="single"/>
        </w:rPr>
      </w:pPr>
      <w:r w:rsidRPr="005D4393">
        <w:rPr>
          <w:b/>
          <w:u w:val="single"/>
        </w:rPr>
        <w:t>Topics for Senior parents</w:t>
      </w:r>
    </w:p>
    <w:p w:rsidR="005D4393" w:rsidRDefault="005D4393" w:rsidP="005D4393">
      <w:pPr>
        <w:pStyle w:val="NoSpacing"/>
      </w:pPr>
    </w:p>
    <w:p w:rsidR="005D4393" w:rsidRDefault="005D4393" w:rsidP="005D4393">
      <w:pPr>
        <w:pStyle w:val="NoSpacing"/>
        <w:numPr>
          <w:ilvl w:val="0"/>
          <w:numId w:val="2"/>
        </w:numPr>
      </w:pPr>
      <w:r>
        <w:t>Body changes/puberty</w:t>
      </w:r>
    </w:p>
    <w:p w:rsidR="005D4393" w:rsidRDefault="005D4393" w:rsidP="005D4393">
      <w:pPr>
        <w:pStyle w:val="NoSpacing"/>
        <w:numPr>
          <w:ilvl w:val="0"/>
          <w:numId w:val="2"/>
        </w:numPr>
      </w:pPr>
      <w:r>
        <w:t>Nutrition for training and recovery</w:t>
      </w:r>
    </w:p>
    <w:p w:rsidR="005D4393" w:rsidRDefault="005D4393" w:rsidP="005D4393">
      <w:pPr>
        <w:pStyle w:val="NoSpacing"/>
        <w:numPr>
          <w:ilvl w:val="0"/>
          <w:numId w:val="2"/>
        </w:numPr>
      </w:pPr>
      <w:r>
        <w:t>Injury prevention</w:t>
      </w:r>
    </w:p>
    <w:p w:rsidR="005D4393" w:rsidRDefault="005D4393" w:rsidP="005D4393">
      <w:pPr>
        <w:pStyle w:val="NoSpacing"/>
        <w:numPr>
          <w:ilvl w:val="0"/>
          <w:numId w:val="2"/>
        </w:numPr>
      </w:pPr>
      <w:r>
        <w:t>Reaching the elite level</w:t>
      </w:r>
    </w:p>
    <w:p w:rsidR="005D4393" w:rsidRDefault="005D4393" w:rsidP="005D4393">
      <w:pPr>
        <w:pStyle w:val="NoSpacing"/>
        <w:numPr>
          <w:ilvl w:val="0"/>
          <w:numId w:val="2"/>
        </w:numPr>
      </w:pPr>
      <w:r>
        <w:t>Plateaus and taper</w:t>
      </w:r>
    </w:p>
    <w:p w:rsidR="005D4393" w:rsidRDefault="005D4393" w:rsidP="005D4393">
      <w:pPr>
        <w:pStyle w:val="NoSpacing"/>
        <w:numPr>
          <w:ilvl w:val="0"/>
          <w:numId w:val="2"/>
        </w:numPr>
      </w:pPr>
      <w:r>
        <w:t xml:space="preserve">Season and </w:t>
      </w:r>
      <w:proofErr w:type="gramStart"/>
      <w:r>
        <w:t>long term</w:t>
      </w:r>
      <w:proofErr w:type="gramEnd"/>
      <w:r>
        <w:t xml:space="preserve"> focus</w:t>
      </w:r>
    </w:p>
    <w:p w:rsidR="005D4393" w:rsidRDefault="005D4393" w:rsidP="005D4393">
      <w:pPr>
        <w:pStyle w:val="NoSpacing"/>
        <w:numPr>
          <w:ilvl w:val="0"/>
          <w:numId w:val="2"/>
        </w:numPr>
      </w:pPr>
      <w:r>
        <w:t>College recruiting</w:t>
      </w:r>
    </w:p>
    <w:p w:rsidR="005D4393" w:rsidRDefault="005D4393" w:rsidP="005D4393">
      <w:pPr>
        <w:pStyle w:val="NoSpacing"/>
        <w:numPr>
          <w:ilvl w:val="0"/>
          <w:numId w:val="2"/>
        </w:numPr>
      </w:pPr>
      <w:r>
        <w:t>Sport psychology</w:t>
      </w:r>
    </w:p>
    <w:p w:rsidR="005D4393" w:rsidRDefault="005D4393" w:rsidP="005D4393">
      <w:pPr>
        <w:pStyle w:val="NoSpacing"/>
        <w:numPr>
          <w:ilvl w:val="0"/>
          <w:numId w:val="2"/>
        </w:numPr>
      </w:pPr>
      <w:r>
        <w:t>Dealing with success and disappointment</w:t>
      </w:r>
    </w:p>
    <w:p w:rsidR="005D4393" w:rsidRDefault="005D4393" w:rsidP="005D4393">
      <w:pPr>
        <w:pStyle w:val="NoSpacing"/>
        <w:numPr>
          <w:ilvl w:val="0"/>
          <w:numId w:val="2"/>
        </w:numPr>
      </w:pPr>
      <w:r>
        <w:t>Swimming commitment vs. other activities</w:t>
      </w:r>
    </w:p>
    <w:p w:rsidR="005D4393" w:rsidRDefault="005D4393" w:rsidP="005D4393">
      <w:pPr>
        <w:pStyle w:val="NoSpacing"/>
        <w:numPr>
          <w:ilvl w:val="0"/>
          <w:numId w:val="2"/>
        </w:numPr>
      </w:pPr>
      <w:r>
        <w:t>Optimal push vs. letting go</w:t>
      </w:r>
    </w:p>
    <w:p w:rsidR="005D4393" w:rsidRDefault="005D4393" w:rsidP="005D4393">
      <w:pPr>
        <w:pStyle w:val="NoSpacing"/>
        <w:numPr>
          <w:ilvl w:val="0"/>
          <w:numId w:val="2"/>
        </w:numPr>
      </w:pPr>
      <w:r>
        <w:t>Drugs and supplements</w:t>
      </w:r>
    </w:p>
    <w:p w:rsidR="005D4393" w:rsidRDefault="005D4393" w:rsidP="005D4393">
      <w:pPr>
        <w:pStyle w:val="NoSpacing"/>
        <w:numPr>
          <w:ilvl w:val="0"/>
          <w:numId w:val="2"/>
        </w:numPr>
      </w:pPr>
      <w:r>
        <w:t>Swimmer-coach-parent communication</w:t>
      </w:r>
    </w:p>
    <w:p w:rsidR="005D4393" w:rsidRDefault="005D4393" w:rsidP="005D4393">
      <w:pPr>
        <w:pStyle w:val="NoSpacing"/>
        <w:numPr>
          <w:ilvl w:val="0"/>
          <w:numId w:val="2"/>
        </w:numPr>
      </w:pPr>
      <w:r>
        <w:t>Are you a pressure parent?</w:t>
      </w: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pPr>
      <w:r w:rsidRPr="005D4393">
        <w:rPr>
          <w:b/>
          <w:u w:val="single"/>
        </w:rPr>
        <w:t>Are you a pressure parent?</w:t>
      </w:r>
    </w:p>
    <w:p w:rsidR="005D4393" w:rsidRDefault="005D4393" w:rsidP="005D4393">
      <w:pPr>
        <w:pStyle w:val="NoSpacing"/>
      </w:pPr>
    </w:p>
    <w:p w:rsidR="005D4393" w:rsidRDefault="005D4393" w:rsidP="005D4393">
      <w:pPr>
        <w:pStyle w:val="NoSpacing"/>
        <w:numPr>
          <w:ilvl w:val="0"/>
          <w:numId w:val="3"/>
        </w:numPr>
      </w:pPr>
      <w:r>
        <w:t>Is winning more important to you or your child?</w:t>
      </w:r>
    </w:p>
    <w:p w:rsidR="005D4393" w:rsidRDefault="005D4393" w:rsidP="005D4393">
      <w:pPr>
        <w:pStyle w:val="NoSpacing"/>
        <w:numPr>
          <w:ilvl w:val="0"/>
          <w:numId w:val="3"/>
        </w:numPr>
      </w:pPr>
      <w:r>
        <w:t>Is your disappointment obvious?</w:t>
      </w:r>
    </w:p>
    <w:p w:rsidR="005D4393" w:rsidRDefault="005D4393" w:rsidP="005D4393">
      <w:pPr>
        <w:pStyle w:val="NoSpacing"/>
        <w:numPr>
          <w:ilvl w:val="0"/>
          <w:numId w:val="3"/>
        </w:numPr>
      </w:pPr>
      <w:r>
        <w:t>Can only YOU ‘psyche up” your child?</w:t>
      </w:r>
    </w:p>
    <w:p w:rsidR="005D4393" w:rsidRDefault="005D4393" w:rsidP="005D4393">
      <w:pPr>
        <w:pStyle w:val="NoSpacing"/>
        <w:numPr>
          <w:ilvl w:val="0"/>
          <w:numId w:val="3"/>
        </w:numPr>
      </w:pPr>
      <w:r>
        <w:t>Is winning the only way your child can enjoy sports?</w:t>
      </w:r>
    </w:p>
    <w:p w:rsidR="005D4393" w:rsidRDefault="005D4393" w:rsidP="005D4393">
      <w:pPr>
        <w:pStyle w:val="NoSpacing"/>
        <w:numPr>
          <w:ilvl w:val="0"/>
          <w:numId w:val="3"/>
        </w:numPr>
      </w:pPr>
      <w:r>
        <w:t>Do you conduct post mortems after competition of practice?</w:t>
      </w:r>
    </w:p>
    <w:p w:rsidR="005D4393" w:rsidRDefault="005D4393" w:rsidP="005D4393">
      <w:pPr>
        <w:pStyle w:val="NoSpacing"/>
        <w:numPr>
          <w:ilvl w:val="0"/>
          <w:numId w:val="3"/>
        </w:numPr>
      </w:pPr>
      <w:r>
        <w:t xml:space="preserve">Do you feel you </w:t>
      </w:r>
      <w:proofErr w:type="gramStart"/>
      <w:r>
        <w:t>have to</w:t>
      </w:r>
      <w:proofErr w:type="gramEnd"/>
      <w:r>
        <w:t xml:space="preserve"> force your child to practice?</w:t>
      </w:r>
    </w:p>
    <w:p w:rsidR="005D4393" w:rsidRDefault="005D4393" w:rsidP="005D4393">
      <w:pPr>
        <w:pStyle w:val="NoSpacing"/>
        <w:numPr>
          <w:ilvl w:val="0"/>
          <w:numId w:val="3"/>
        </w:numPr>
      </w:pPr>
      <w:r>
        <w:t>Can you do better coaching your own child?</w:t>
      </w:r>
    </w:p>
    <w:p w:rsidR="005D4393" w:rsidRDefault="005D4393" w:rsidP="005D4393">
      <w:pPr>
        <w:pStyle w:val="NoSpacing"/>
        <w:numPr>
          <w:ilvl w:val="0"/>
          <w:numId w:val="3"/>
        </w:numPr>
      </w:pPr>
      <w:r>
        <w:t>Do you dislike your child’s opponents?</w:t>
      </w:r>
    </w:p>
    <w:p w:rsidR="005D4393" w:rsidRDefault="005D4393" w:rsidP="005D4393">
      <w:pPr>
        <w:pStyle w:val="NoSpacing"/>
        <w:numPr>
          <w:ilvl w:val="0"/>
          <w:numId w:val="3"/>
        </w:numPr>
      </w:pPr>
      <w:r>
        <w:t>Are your child’s goals more important to you?</w:t>
      </w:r>
    </w:p>
    <w:p w:rsidR="005D4393" w:rsidRDefault="005D4393" w:rsidP="005D4393">
      <w:pPr>
        <w:pStyle w:val="NoSpacing"/>
        <w:numPr>
          <w:ilvl w:val="0"/>
          <w:numId w:val="3"/>
        </w:numPr>
      </w:pPr>
      <w:r>
        <w:t>Do you provide material rewards for performances?</w:t>
      </w:r>
    </w:p>
    <w:p w:rsidR="005D4393" w:rsidRDefault="005D4393" w:rsidP="005D4393">
      <w:pPr>
        <w:pStyle w:val="NoSpacing"/>
      </w:pPr>
    </w:p>
    <w:p w:rsidR="005D4393" w:rsidRDefault="005D4393" w:rsidP="005D4393">
      <w:pPr>
        <w:pStyle w:val="NoSpacing"/>
      </w:pPr>
    </w:p>
    <w:p w:rsidR="005D4393" w:rsidRDefault="005D4393" w:rsidP="005D4393">
      <w:pPr>
        <w:pStyle w:val="NoSpacing"/>
      </w:pPr>
    </w:p>
    <w:p w:rsidR="005D4393" w:rsidRDefault="005D4393" w:rsidP="005D4393">
      <w:pPr>
        <w:pStyle w:val="NoSpacing"/>
        <w:jc w:val="center"/>
      </w:pPr>
      <w:r>
        <w:rPr>
          <w:noProof/>
        </w:rPr>
        <w:drawing>
          <wp:inline distT="0" distB="0" distL="0" distR="0">
            <wp:extent cx="755650" cy="578463"/>
            <wp:effectExtent l="0" t="0" r="635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 small.tiff"/>
                    <pic:cNvPicPr/>
                  </pic:nvPicPr>
                  <pic:blipFill>
                    <a:blip r:embed="rId5">
                      <a:extLst>
                        <a:ext uri="{28A0092B-C50C-407E-A947-70E740481C1C}">
                          <a14:useLocalDpi xmlns:a14="http://schemas.microsoft.com/office/drawing/2010/main" val="0"/>
                        </a:ext>
                      </a:extLst>
                    </a:blip>
                    <a:stretch>
                      <a:fillRect/>
                    </a:stretch>
                  </pic:blipFill>
                  <pic:spPr>
                    <a:xfrm>
                      <a:off x="0" y="0"/>
                      <a:ext cx="773663" cy="592253"/>
                    </a:xfrm>
                    <a:prstGeom prst="rect">
                      <a:avLst/>
                    </a:prstGeom>
                  </pic:spPr>
                </pic:pic>
              </a:graphicData>
            </a:graphic>
          </wp:inline>
        </w:drawing>
      </w:r>
    </w:p>
    <w:p w:rsidR="006043AF" w:rsidRDefault="006043AF" w:rsidP="005D4393">
      <w:pPr>
        <w:pStyle w:val="NoSpacing"/>
        <w:jc w:val="center"/>
      </w:pPr>
    </w:p>
    <w:p w:rsidR="006043AF" w:rsidRDefault="006043AF" w:rsidP="005D4393">
      <w:pPr>
        <w:pStyle w:val="NoSpacing"/>
        <w:jc w:val="center"/>
      </w:pPr>
    </w:p>
    <w:p w:rsidR="006043AF" w:rsidRPr="00751DBC" w:rsidRDefault="006043AF" w:rsidP="006043AF">
      <w:pPr>
        <w:shd w:val="clear" w:color="auto" w:fill="FFFFFF"/>
        <w:spacing w:after="450" w:line="240" w:lineRule="auto"/>
        <w:outlineLvl w:val="0"/>
        <w:rPr>
          <w:rFonts w:ascii="Arial" w:eastAsia="Times New Roman" w:hAnsi="Arial" w:cs="Arial"/>
          <w:b/>
          <w:i/>
          <w:caps/>
          <w:color w:val="000000"/>
          <w:spacing w:val="24"/>
          <w:kern w:val="36"/>
          <w:sz w:val="20"/>
          <w:szCs w:val="20"/>
          <w:lang w:val="en-US" w:eastAsia="en-CA"/>
        </w:rPr>
      </w:pPr>
      <w:r w:rsidRPr="00751DBC">
        <w:rPr>
          <w:rFonts w:ascii="Arial" w:eastAsia="Times New Roman" w:hAnsi="Arial" w:cs="Arial"/>
          <w:b/>
          <w:i/>
          <w:caps/>
          <w:color w:val="000000"/>
          <w:spacing w:val="24"/>
          <w:kern w:val="36"/>
          <w:sz w:val="20"/>
          <w:szCs w:val="20"/>
          <w:lang w:val="en-US" w:eastAsia="en-CA"/>
        </w:rPr>
        <w:t>Why Parents Should Push Their Kids to Play Team Sports</w:t>
      </w:r>
    </w:p>
    <w:p w:rsidR="006043AF" w:rsidRPr="006043AF" w:rsidRDefault="006043AF" w:rsidP="006043AF">
      <w:pPr>
        <w:shd w:val="clear" w:color="auto" w:fill="FFFFFF"/>
        <w:spacing w:after="0" w:line="0" w:lineRule="auto"/>
        <w:rPr>
          <w:rFonts w:ascii="Helvetica" w:eastAsia="Times New Roman" w:hAnsi="Helvetica" w:cs="Helvetica"/>
          <w:color w:val="FFFFFF"/>
          <w:spacing w:val="8"/>
          <w:sz w:val="2"/>
          <w:szCs w:val="2"/>
          <w:lang w:val="en-US" w:eastAsia="en-CA"/>
        </w:rPr>
      </w:pPr>
      <w:proofErr w:type="spellStart"/>
      <w:r w:rsidRPr="006043AF">
        <w:rPr>
          <w:rFonts w:ascii="Helvetica" w:eastAsia="Times New Roman" w:hAnsi="Helvetica" w:cs="Helvetica"/>
          <w:color w:val="FFFFFF"/>
          <w:spacing w:val="8"/>
          <w:sz w:val="2"/>
          <w:szCs w:val="2"/>
          <w:bdr w:val="none" w:sz="0" w:space="0" w:color="auto" w:frame="1"/>
          <w:lang w:val="en-US" w:eastAsia="en-CA"/>
        </w:rPr>
        <w:t>AddThis</w:t>
      </w:r>
      <w:proofErr w:type="spellEnd"/>
      <w:r w:rsidRPr="006043AF">
        <w:rPr>
          <w:rFonts w:ascii="Helvetica" w:eastAsia="Times New Roman" w:hAnsi="Helvetica" w:cs="Helvetica"/>
          <w:color w:val="FFFFFF"/>
          <w:spacing w:val="8"/>
          <w:sz w:val="2"/>
          <w:szCs w:val="2"/>
          <w:bdr w:val="none" w:sz="0" w:space="0" w:color="auto" w:frame="1"/>
          <w:lang w:val="en-US" w:eastAsia="en-CA"/>
        </w:rPr>
        <w:t xml:space="preserve"> Sharing Buttons</w:t>
      </w:r>
    </w:p>
    <w:p w:rsidR="006043AF" w:rsidRPr="006043AF" w:rsidRDefault="006043AF" w:rsidP="006043AF">
      <w:pPr>
        <w:shd w:val="clear" w:color="auto" w:fill="FFFFFF"/>
        <w:spacing w:after="0" w:line="0" w:lineRule="auto"/>
        <w:rPr>
          <w:rFonts w:ascii="Helvetica" w:eastAsia="Times New Roman" w:hAnsi="Helvetica" w:cs="Helvetica"/>
          <w:color w:val="FFFFFF"/>
          <w:spacing w:val="8"/>
          <w:sz w:val="2"/>
          <w:szCs w:val="2"/>
          <w:lang w:val="en-US" w:eastAsia="en-CA"/>
        </w:rPr>
      </w:pPr>
      <w:r w:rsidRPr="006043AF">
        <w:rPr>
          <w:rFonts w:ascii="Helvetica" w:eastAsia="Times New Roman" w:hAnsi="Helvetica" w:cs="Helvetica"/>
          <w:color w:val="FFFFFF"/>
          <w:spacing w:val="8"/>
          <w:sz w:val="2"/>
          <w:szCs w:val="2"/>
          <w:bdr w:val="none" w:sz="0" w:space="0" w:color="auto" w:frame="1"/>
          <w:lang w:val="en-US" w:eastAsia="en-CA"/>
        </w:rPr>
        <w:t xml:space="preserve">Share to </w:t>
      </w:r>
      <w:proofErr w:type="spellStart"/>
      <w:r w:rsidRPr="006043AF">
        <w:rPr>
          <w:rFonts w:ascii="Helvetica" w:eastAsia="Times New Roman" w:hAnsi="Helvetica" w:cs="Helvetica"/>
          <w:color w:val="FFFFFF"/>
          <w:spacing w:val="8"/>
          <w:sz w:val="2"/>
          <w:szCs w:val="2"/>
          <w:bdr w:val="none" w:sz="0" w:space="0" w:color="auto" w:frame="1"/>
          <w:lang w:val="en-US" w:eastAsia="en-CA"/>
        </w:rPr>
        <w:t>FacebookShare</w:t>
      </w:r>
      <w:proofErr w:type="spellEnd"/>
      <w:r w:rsidRPr="006043AF">
        <w:rPr>
          <w:rFonts w:ascii="Helvetica" w:eastAsia="Times New Roman" w:hAnsi="Helvetica" w:cs="Helvetica"/>
          <w:color w:val="FFFFFF"/>
          <w:spacing w:val="8"/>
          <w:sz w:val="2"/>
          <w:szCs w:val="2"/>
          <w:bdr w:val="none" w:sz="0" w:space="0" w:color="auto" w:frame="1"/>
          <w:lang w:val="en-US" w:eastAsia="en-CA"/>
        </w:rPr>
        <w:t xml:space="preserve"> to </w:t>
      </w:r>
      <w:proofErr w:type="spellStart"/>
      <w:r w:rsidRPr="006043AF">
        <w:rPr>
          <w:rFonts w:ascii="Helvetica" w:eastAsia="Times New Roman" w:hAnsi="Helvetica" w:cs="Helvetica"/>
          <w:color w:val="FFFFFF"/>
          <w:spacing w:val="8"/>
          <w:sz w:val="2"/>
          <w:szCs w:val="2"/>
          <w:bdr w:val="none" w:sz="0" w:space="0" w:color="auto" w:frame="1"/>
          <w:lang w:val="en-US" w:eastAsia="en-CA"/>
        </w:rPr>
        <w:t>TwitterShare</w:t>
      </w:r>
      <w:proofErr w:type="spellEnd"/>
      <w:r w:rsidRPr="006043AF">
        <w:rPr>
          <w:rFonts w:ascii="Helvetica" w:eastAsia="Times New Roman" w:hAnsi="Helvetica" w:cs="Helvetica"/>
          <w:color w:val="FFFFFF"/>
          <w:spacing w:val="8"/>
          <w:sz w:val="2"/>
          <w:szCs w:val="2"/>
          <w:bdr w:val="none" w:sz="0" w:space="0" w:color="auto" w:frame="1"/>
          <w:lang w:val="en-US" w:eastAsia="en-CA"/>
        </w:rPr>
        <w:t xml:space="preserve"> to </w:t>
      </w:r>
      <w:proofErr w:type="spellStart"/>
      <w:r w:rsidRPr="006043AF">
        <w:rPr>
          <w:rFonts w:ascii="Helvetica" w:eastAsia="Times New Roman" w:hAnsi="Helvetica" w:cs="Helvetica"/>
          <w:color w:val="FFFFFF"/>
          <w:spacing w:val="8"/>
          <w:sz w:val="2"/>
          <w:szCs w:val="2"/>
          <w:bdr w:val="none" w:sz="0" w:space="0" w:color="auto" w:frame="1"/>
          <w:lang w:val="en-US" w:eastAsia="en-CA"/>
        </w:rPr>
        <w:t>PrintShare</w:t>
      </w:r>
      <w:proofErr w:type="spellEnd"/>
      <w:r w:rsidRPr="006043AF">
        <w:rPr>
          <w:rFonts w:ascii="Helvetica" w:eastAsia="Times New Roman" w:hAnsi="Helvetica" w:cs="Helvetica"/>
          <w:color w:val="FFFFFF"/>
          <w:spacing w:val="8"/>
          <w:sz w:val="2"/>
          <w:szCs w:val="2"/>
          <w:bdr w:val="none" w:sz="0" w:space="0" w:color="auto" w:frame="1"/>
          <w:lang w:val="en-US" w:eastAsia="en-CA"/>
        </w:rPr>
        <w:t xml:space="preserve"> to </w:t>
      </w:r>
      <w:proofErr w:type="spellStart"/>
      <w:r w:rsidRPr="006043AF">
        <w:rPr>
          <w:rFonts w:ascii="Helvetica" w:eastAsia="Times New Roman" w:hAnsi="Helvetica" w:cs="Helvetica"/>
          <w:color w:val="FFFFFF"/>
          <w:spacing w:val="8"/>
          <w:sz w:val="2"/>
          <w:szCs w:val="2"/>
          <w:bdr w:val="none" w:sz="0" w:space="0" w:color="auto" w:frame="1"/>
          <w:lang w:val="en-US" w:eastAsia="en-CA"/>
        </w:rPr>
        <w:t>EmailShare</w:t>
      </w:r>
      <w:proofErr w:type="spellEnd"/>
      <w:r w:rsidRPr="006043AF">
        <w:rPr>
          <w:rFonts w:ascii="Helvetica" w:eastAsia="Times New Roman" w:hAnsi="Helvetica" w:cs="Helvetica"/>
          <w:color w:val="FFFFFF"/>
          <w:spacing w:val="8"/>
          <w:sz w:val="2"/>
          <w:szCs w:val="2"/>
          <w:bdr w:val="none" w:sz="0" w:space="0" w:color="auto" w:frame="1"/>
          <w:lang w:val="en-US" w:eastAsia="en-CA"/>
        </w:rPr>
        <w:t xml:space="preserve"> to More</w:t>
      </w:r>
      <w:r w:rsidRPr="006043AF">
        <w:rPr>
          <w:rFonts w:ascii="Helvetica" w:eastAsia="Times New Roman" w:hAnsi="Helvetica" w:cs="Helvetica"/>
          <w:b/>
          <w:bCs/>
          <w:caps/>
          <w:color w:val="32363B"/>
          <w:spacing w:val="8"/>
          <w:sz w:val="17"/>
          <w:szCs w:val="17"/>
          <w:shd w:val="clear" w:color="auto" w:fill="EBEBEB"/>
          <w:lang w:val="en-US" w:eastAsia="en-CA"/>
        </w:rPr>
        <w:t>1.1K</w:t>
      </w:r>
    </w:p>
    <w:p w:rsid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One of the great parenting quandaries is when to push our kids and when to back off. This issue surfaces in every aspect of their lives from academics to </w:t>
      </w:r>
      <w:hyperlink r:id="rId6" w:tooltip="Why I Never Let My Kids Quit…Anything" w:history="1">
        <w:r w:rsidRPr="006043AF">
          <w:rPr>
            <w:rFonts w:ascii="Times New Roman" w:eastAsia="Times New Roman" w:hAnsi="Times New Roman" w:cs="Times New Roman"/>
            <w:color w:val="AA858C"/>
            <w:spacing w:val="8"/>
            <w:sz w:val="16"/>
            <w:szCs w:val="16"/>
            <w:lang w:val="en-US" w:eastAsia="en-CA"/>
          </w:rPr>
          <w:t>music lessons to team sports</w:t>
        </w:r>
      </w:hyperlink>
      <w:r w:rsidRPr="006043AF">
        <w:rPr>
          <w:rFonts w:ascii="Arial" w:eastAsia="Times New Roman" w:hAnsi="Arial" w:cs="Arial"/>
          <w:color w:val="000000"/>
          <w:spacing w:val="8"/>
          <w:sz w:val="16"/>
          <w:szCs w:val="16"/>
          <w:lang w:val="en-US" w:eastAsia="en-CA"/>
        </w:rPr>
        <w:t>. For each child there is a different answer and for each family a different story, but on the issue of sports, there seem to be a few universal truths.</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Sports loom large in our world and while there are many insidious aspects to this, the value of sports, particularly team sports, in a child’s life cannot be overstated.</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One of the good things about sports is that many bad things will happen. Games will be lost. Your child might be benched, demoted, or not perform up to his/her abilities. Your child might hate his coach and feel that he is incapable or unfair. And all of this will be good. Responding, </w:t>
      </w:r>
      <w:proofErr w:type="gramStart"/>
      <w:r w:rsidRPr="006043AF">
        <w:rPr>
          <w:rFonts w:ascii="Arial" w:eastAsia="Times New Roman" w:hAnsi="Arial" w:cs="Arial"/>
          <w:color w:val="000000"/>
          <w:spacing w:val="8"/>
          <w:sz w:val="16"/>
          <w:szCs w:val="16"/>
          <w:lang w:val="en-US" w:eastAsia="en-CA"/>
        </w:rPr>
        <w:t>adapting</w:t>
      </w:r>
      <w:proofErr w:type="gramEnd"/>
      <w:r w:rsidRPr="006043AF">
        <w:rPr>
          <w:rFonts w:ascii="Arial" w:eastAsia="Times New Roman" w:hAnsi="Arial" w:cs="Arial"/>
          <w:color w:val="000000"/>
          <w:spacing w:val="8"/>
          <w:sz w:val="16"/>
          <w:szCs w:val="16"/>
          <w:lang w:val="en-US" w:eastAsia="en-CA"/>
        </w:rPr>
        <w:t xml:space="preserve"> and dealing with all of this will be the solid foundation upon which his later life will rest.</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But </w:t>
      </w:r>
      <w:hyperlink r:id="rId7" w:tooltip="Why I Never Let My Kids Quit…Anything" w:history="1">
        <w:r w:rsidRPr="006043AF">
          <w:rPr>
            <w:rFonts w:ascii="Times New Roman" w:eastAsia="Times New Roman" w:hAnsi="Times New Roman" w:cs="Times New Roman"/>
            <w:color w:val="AA858C"/>
            <w:spacing w:val="8"/>
            <w:sz w:val="16"/>
            <w:szCs w:val="16"/>
            <w:lang w:val="en-US" w:eastAsia="en-CA"/>
          </w:rPr>
          <w:t>kids sometimes want to quit</w:t>
        </w:r>
      </w:hyperlink>
      <w:r w:rsidRPr="006043AF">
        <w:rPr>
          <w:rFonts w:ascii="Arial" w:eastAsia="Times New Roman" w:hAnsi="Arial" w:cs="Arial"/>
          <w:color w:val="000000"/>
          <w:spacing w:val="8"/>
          <w:sz w:val="16"/>
          <w:szCs w:val="16"/>
          <w:lang w:val="en-US" w:eastAsia="en-CA"/>
        </w:rPr>
        <w:t>. The practices can get tedious and time-consuming and the work involved can feel like all too much. We have been there. As moms raising four boys and one girl between our families we have been through this many times. All five kids have participated in team sports in middle school and high school, and four of them in college.</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All five kids have had rough days or weeks or months.  When they were younger we pushed them to stay with their sports over their protestations, knowing what was to come.  The sport our children selected did not matter, neither did the level of play.  The benefits accrued from just being on a team. We come down hard on the side of team sports and of </w:t>
      </w:r>
      <w:hyperlink r:id="rId8" w:tooltip="Why I Never Let My Kids Quit…Anything" w:history="1">
        <w:r w:rsidRPr="006043AF">
          <w:rPr>
            <w:rFonts w:ascii="Times New Roman" w:eastAsia="Times New Roman" w:hAnsi="Times New Roman" w:cs="Times New Roman"/>
            <w:color w:val="AA858C"/>
            <w:spacing w:val="8"/>
            <w:sz w:val="16"/>
            <w:szCs w:val="16"/>
            <w:lang w:val="en-US" w:eastAsia="en-CA"/>
          </w:rPr>
          <w:t>making our kids stick it out</w:t>
        </w:r>
      </w:hyperlink>
      <w:r w:rsidRPr="006043AF">
        <w:rPr>
          <w:rFonts w:ascii="Arial" w:eastAsia="Times New Roman" w:hAnsi="Arial" w:cs="Arial"/>
          <w:color w:val="000000"/>
          <w:spacing w:val="8"/>
          <w:sz w:val="16"/>
          <w:szCs w:val="16"/>
          <w:lang w:val="en-US" w:eastAsia="en-CA"/>
        </w:rPr>
        <w:t>, and here is why:</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1. Teenagers and Trouble</w:t>
      </w:r>
    </w:p>
    <w:p w:rsidR="006043AF" w:rsidRPr="006043AF" w:rsidRDefault="006043AF" w:rsidP="006043AF">
      <w:pPr>
        <w:shd w:val="clear" w:color="auto" w:fill="FFFFFF"/>
        <w:spacing w:after="420" w:line="240" w:lineRule="auto"/>
        <w:rPr>
          <w:rFonts w:ascii="Arial" w:eastAsia="Times New Roman" w:hAnsi="Arial" w:cs="Arial"/>
          <w:color w:val="000000"/>
          <w:spacing w:val="8"/>
          <w:sz w:val="23"/>
          <w:szCs w:val="23"/>
          <w:lang w:val="en-US" w:eastAsia="en-CA"/>
        </w:rPr>
      </w:pPr>
      <w:r w:rsidRPr="00751DBC">
        <w:rPr>
          <w:rFonts w:ascii="Arial" w:eastAsia="Times New Roman" w:hAnsi="Arial" w:cs="Arial"/>
          <w:b/>
          <w:i/>
          <w:color w:val="000000"/>
          <w:spacing w:val="8"/>
          <w:sz w:val="16"/>
          <w:szCs w:val="16"/>
          <w:lang w:val="en-US" w:eastAsia="en-CA"/>
        </w:rPr>
        <w:t>Teenagers get into trouble and extra time on their hands doesn’t help</w:t>
      </w:r>
      <w:r w:rsidRPr="00751DBC">
        <w:rPr>
          <w:rFonts w:ascii="Arial" w:eastAsia="Times New Roman" w:hAnsi="Arial" w:cs="Arial"/>
          <w:b/>
          <w:i/>
          <w:color w:val="000000"/>
          <w:spacing w:val="8"/>
          <w:sz w:val="23"/>
          <w:szCs w:val="23"/>
          <w:lang w:val="en-US" w:eastAsia="en-CA"/>
        </w:rPr>
        <w:t>.</w:t>
      </w:r>
      <w:r w:rsidRPr="006043AF">
        <w:rPr>
          <w:rFonts w:ascii="Arial" w:eastAsia="Times New Roman" w:hAnsi="Arial" w:cs="Arial"/>
          <w:color w:val="000000"/>
          <w:spacing w:val="8"/>
          <w:sz w:val="23"/>
          <w:szCs w:val="23"/>
          <w:lang w:val="en-US" w:eastAsia="en-CA"/>
        </w:rPr>
        <w:t xml:space="preserve"> </w:t>
      </w:r>
      <w:r w:rsidRPr="006043AF">
        <w:rPr>
          <w:rFonts w:ascii="Arial" w:eastAsia="Times New Roman" w:hAnsi="Arial" w:cs="Arial"/>
          <w:color w:val="000000"/>
          <w:spacing w:val="8"/>
          <w:sz w:val="16"/>
          <w:szCs w:val="16"/>
          <w:lang w:val="en-US" w:eastAsia="en-CA"/>
        </w:rPr>
        <w:t xml:space="preserve">Teens who have practices, games, team dinners and fitness sessions have less time for mischief. </w:t>
      </w:r>
      <w:hyperlink r:id="rId9" w:history="1">
        <w:r w:rsidRPr="006043AF">
          <w:rPr>
            <w:rFonts w:ascii="Times New Roman" w:eastAsia="Times New Roman" w:hAnsi="Times New Roman" w:cs="Times New Roman"/>
            <w:color w:val="AA858C"/>
            <w:spacing w:val="8"/>
            <w:sz w:val="16"/>
            <w:szCs w:val="16"/>
            <w:lang w:val="en-US" w:eastAsia="en-CA"/>
          </w:rPr>
          <w:t>A study</w:t>
        </w:r>
      </w:hyperlink>
      <w:r w:rsidRPr="006043AF">
        <w:rPr>
          <w:rFonts w:ascii="Arial" w:eastAsia="Times New Roman" w:hAnsi="Arial" w:cs="Arial"/>
          <w:color w:val="000000"/>
          <w:spacing w:val="8"/>
          <w:sz w:val="16"/>
          <w:szCs w:val="16"/>
          <w:lang w:val="en-US" w:eastAsia="en-CA"/>
        </w:rPr>
        <w:t xml:space="preserve"> in the </w:t>
      </w:r>
      <w:r w:rsidRPr="006043AF">
        <w:rPr>
          <w:rFonts w:ascii="Arial" w:eastAsia="Times New Roman" w:hAnsi="Arial" w:cs="Arial"/>
          <w:i/>
          <w:iCs/>
          <w:color w:val="000000"/>
          <w:spacing w:val="8"/>
          <w:sz w:val="16"/>
          <w:szCs w:val="16"/>
          <w:lang w:val="en-US" w:eastAsia="en-CA"/>
        </w:rPr>
        <w:t>Archives of Pediatric and Adolescent Medicine</w:t>
      </w:r>
      <w:r w:rsidRPr="006043AF">
        <w:rPr>
          <w:rFonts w:ascii="Arial" w:eastAsia="Times New Roman" w:hAnsi="Arial" w:cs="Arial"/>
          <w:color w:val="000000"/>
          <w:spacing w:val="8"/>
          <w:sz w:val="16"/>
          <w:szCs w:val="16"/>
          <w:lang w:val="en-US" w:eastAsia="en-CA"/>
        </w:rPr>
        <w:t xml:space="preserve"> showed, “A survey of more than 14,000 teenagers found that those who participated in team sports were less likely to use drugs, smoke, have sex, carry weapons or have unhealthy eating habits.”</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2. Happier Kids</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Teams broaden a kid’s social world and </w:t>
      </w:r>
      <w:hyperlink r:id="rId10" w:history="1">
        <w:r w:rsidRPr="006043AF">
          <w:rPr>
            <w:rFonts w:ascii="Times New Roman" w:eastAsia="Times New Roman" w:hAnsi="Times New Roman" w:cs="Times New Roman"/>
            <w:color w:val="AA858C"/>
            <w:spacing w:val="8"/>
            <w:sz w:val="16"/>
            <w:szCs w:val="16"/>
            <w:lang w:val="en-US" w:eastAsia="en-CA"/>
          </w:rPr>
          <w:t>research shows</w:t>
        </w:r>
      </w:hyperlink>
      <w:r w:rsidRPr="006043AF">
        <w:rPr>
          <w:rFonts w:ascii="Arial" w:eastAsia="Times New Roman" w:hAnsi="Arial" w:cs="Arial"/>
          <w:color w:val="000000"/>
          <w:spacing w:val="8"/>
          <w:sz w:val="16"/>
          <w:szCs w:val="16"/>
          <w:lang w:val="en-US" w:eastAsia="en-CA"/>
        </w:rPr>
        <w:t xml:space="preserve"> team athletes are happier than kids who do not participate. This study showed that among middle school teens who participated in team sports, “boys were five times more likely, and girls 30 times more likely, to describe their health as fair/poor when they were not playing on a sports team.”</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3. Common Goal</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Being part of something larger than yourself and working toward a common goal is always good, always. Teams succeed and fail together and the value of group effort is reinforced every day.</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4. Sense of Belonging</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Beginning in middle school, cliques and mean girls can be social minefields. Boys can splinter apart into groups with well-defined lines. Sports teams cut across social divides pulling together </w:t>
      </w:r>
      <w:proofErr w:type="gramStart"/>
      <w:r w:rsidRPr="006043AF">
        <w:rPr>
          <w:rFonts w:ascii="Arial" w:eastAsia="Times New Roman" w:hAnsi="Arial" w:cs="Arial"/>
          <w:color w:val="000000"/>
          <w:spacing w:val="8"/>
          <w:sz w:val="16"/>
          <w:szCs w:val="16"/>
          <w:lang w:val="en-US" w:eastAsia="en-CA"/>
        </w:rPr>
        <w:t>kid’s</w:t>
      </w:r>
      <w:proofErr w:type="gramEnd"/>
      <w:r w:rsidRPr="006043AF">
        <w:rPr>
          <w:rFonts w:ascii="Arial" w:eastAsia="Times New Roman" w:hAnsi="Arial" w:cs="Arial"/>
          <w:color w:val="000000"/>
          <w:spacing w:val="8"/>
          <w:sz w:val="16"/>
          <w:szCs w:val="16"/>
          <w:lang w:val="en-US" w:eastAsia="en-CA"/>
        </w:rPr>
        <w:t xml:space="preserve"> from disparate groups on campus and increasing the number of kids your child comes to know. Being part of a team gives kids a sense of belonging.</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5. Parents on the Sidelines</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As kids gets older, they naturally develop their own lives and there will be fewer ways for parents to be involved; the </w:t>
      </w:r>
      <w:hyperlink r:id="rId11" w:tooltip="Saying Goodbye to the Sideline" w:history="1">
        <w:r w:rsidRPr="006043AF">
          <w:rPr>
            <w:rFonts w:ascii="Times New Roman" w:eastAsia="Times New Roman" w:hAnsi="Times New Roman" w:cs="Times New Roman"/>
            <w:color w:val="AA858C"/>
            <w:spacing w:val="8"/>
            <w:sz w:val="16"/>
            <w:szCs w:val="16"/>
            <w:lang w:val="en-US" w:eastAsia="en-CA"/>
          </w:rPr>
          <w:t>sidelines are not a bad spot</w:t>
        </w:r>
      </w:hyperlink>
      <w:r w:rsidRPr="006043AF">
        <w:rPr>
          <w:rFonts w:ascii="Arial" w:eastAsia="Times New Roman" w:hAnsi="Arial" w:cs="Arial"/>
          <w:color w:val="000000"/>
          <w:spacing w:val="8"/>
          <w:sz w:val="16"/>
          <w:szCs w:val="16"/>
          <w:lang w:val="en-US" w:eastAsia="en-CA"/>
        </w:rPr>
        <w:t>. Even teens who seemed determined to shut their parents out, tolerate mom and dad attending their games.</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6. Practice and Determination</w:t>
      </w:r>
    </w:p>
    <w:p w:rsidR="006043AF" w:rsidRPr="006043AF" w:rsidRDefault="006043AF" w:rsidP="006043AF">
      <w:pPr>
        <w:shd w:val="clear" w:color="auto" w:fill="FFFFFF"/>
        <w:spacing w:after="420" w:line="240" w:lineRule="auto"/>
        <w:rPr>
          <w:rFonts w:ascii="Arial" w:eastAsia="Times New Roman" w:hAnsi="Arial" w:cs="Arial"/>
          <w:color w:val="000000"/>
          <w:spacing w:val="8"/>
          <w:sz w:val="23"/>
          <w:szCs w:val="23"/>
          <w:lang w:val="en-US" w:eastAsia="en-CA"/>
        </w:rPr>
      </w:pPr>
      <w:r w:rsidRPr="00751DBC">
        <w:rPr>
          <w:rFonts w:ascii="Arial" w:eastAsia="Times New Roman" w:hAnsi="Arial" w:cs="Arial"/>
          <w:color w:val="000000"/>
          <w:spacing w:val="8"/>
          <w:sz w:val="16"/>
          <w:szCs w:val="16"/>
          <w:lang w:val="en-US" w:eastAsia="en-CA"/>
        </w:rPr>
        <w:t xml:space="preserve">Teams set goals and thrive through cooperation, </w:t>
      </w:r>
      <w:proofErr w:type="gramStart"/>
      <w:r w:rsidRPr="00751DBC">
        <w:rPr>
          <w:rFonts w:ascii="Arial" w:eastAsia="Times New Roman" w:hAnsi="Arial" w:cs="Arial"/>
          <w:color w:val="000000"/>
          <w:spacing w:val="8"/>
          <w:sz w:val="16"/>
          <w:szCs w:val="16"/>
          <w:lang w:val="en-US" w:eastAsia="en-CA"/>
        </w:rPr>
        <w:t>discipline</w:t>
      </w:r>
      <w:proofErr w:type="gramEnd"/>
      <w:r w:rsidRPr="00751DBC">
        <w:rPr>
          <w:rFonts w:ascii="Arial" w:eastAsia="Times New Roman" w:hAnsi="Arial" w:cs="Arial"/>
          <w:color w:val="000000"/>
          <w:spacing w:val="8"/>
          <w:sz w:val="16"/>
          <w:szCs w:val="16"/>
          <w:lang w:val="en-US" w:eastAsia="en-CA"/>
        </w:rPr>
        <w:t xml:space="preserve"> and commitment. Parents can lecture all they want, but words only do so much. Sports is one of the best places for</w:t>
      </w:r>
      <w:r w:rsidRPr="006043AF">
        <w:rPr>
          <w:rFonts w:ascii="Arial" w:eastAsia="Times New Roman" w:hAnsi="Arial" w:cs="Arial"/>
          <w:color w:val="000000"/>
          <w:spacing w:val="8"/>
          <w:sz w:val="23"/>
          <w:szCs w:val="23"/>
          <w:lang w:val="en-US" w:eastAsia="en-CA"/>
        </w:rPr>
        <w:t xml:space="preserve"> </w:t>
      </w:r>
      <w:r w:rsidRPr="006043AF">
        <w:rPr>
          <w:rFonts w:ascii="Arial" w:eastAsia="Times New Roman" w:hAnsi="Arial" w:cs="Arial"/>
          <w:color w:val="000000"/>
          <w:spacing w:val="8"/>
          <w:sz w:val="16"/>
          <w:szCs w:val="16"/>
          <w:lang w:val="en-US" w:eastAsia="en-CA"/>
        </w:rPr>
        <w:t>kids to learn the importance of practice and determination. In team sports there is the added element of teammates depending on you for participation and performance.</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7. Expertise and Mastery</w:t>
      </w:r>
    </w:p>
    <w:p w:rsidR="006043AF" w:rsidRPr="006043AF" w:rsidRDefault="006043AF" w:rsidP="006043AF">
      <w:pPr>
        <w:shd w:val="clear" w:color="auto" w:fill="FFFFFF"/>
        <w:spacing w:after="420" w:line="240" w:lineRule="auto"/>
        <w:rPr>
          <w:rFonts w:ascii="Arial" w:eastAsia="Times New Roman" w:hAnsi="Arial" w:cs="Arial"/>
          <w:color w:val="000000"/>
          <w:spacing w:val="8"/>
          <w:sz w:val="23"/>
          <w:szCs w:val="23"/>
          <w:lang w:val="en-US" w:eastAsia="en-CA"/>
        </w:rPr>
      </w:pPr>
      <w:hyperlink r:id="rId12" w:tooltip="Getting Ready for High School Begins in Sixth Grade" w:history="1">
        <w:r w:rsidRPr="006043AF">
          <w:rPr>
            <w:rFonts w:ascii="Times New Roman" w:eastAsia="Times New Roman" w:hAnsi="Times New Roman" w:cs="Times New Roman"/>
            <w:color w:val="AA858C"/>
            <w:spacing w:val="8"/>
            <w:sz w:val="16"/>
            <w:szCs w:val="16"/>
            <w:lang w:val="en-US" w:eastAsia="en-CA"/>
          </w:rPr>
          <w:t>Getting good at something</w:t>
        </w:r>
      </w:hyperlink>
      <w:r w:rsidRPr="006043AF">
        <w:rPr>
          <w:rFonts w:ascii="Arial" w:eastAsia="Times New Roman" w:hAnsi="Arial" w:cs="Arial"/>
          <w:color w:val="000000"/>
          <w:spacing w:val="8"/>
          <w:sz w:val="16"/>
          <w:szCs w:val="16"/>
          <w:lang w:val="en-US" w:eastAsia="en-CA"/>
        </w:rPr>
        <w:t>, as good as your kid can be, through perseverance and repetitive hard work is one of life’s</w:t>
      </w:r>
      <w:r w:rsidRPr="006043AF">
        <w:rPr>
          <w:rFonts w:ascii="Arial" w:eastAsia="Times New Roman" w:hAnsi="Arial" w:cs="Arial"/>
          <w:color w:val="000000"/>
          <w:spacing w:val="8"/>
          <w:sz w:val="23"/>
          <w:szCs w:val="23"/>
          <w:lang w:val="en-US" w:eastAsia="en-CA"/>
        </w:rPr>
        <w:t xml:space="preserve"> </w:t>
      </w:r>
      <w:r w:rsidRPr="006043AF">
        <w:rPr>
          <w:rFonts w:ascii="Arial" w:eastAsia="Times New Roman" w:hAnsi="Arial" w:cs="Arial"/>
          <w:color w:val="000000"/>
          <w:spacing w:val="8"/>
          <w:sz w:val="16"/>
          <w:szCs w:val="16"/>
          <w:lang w:val="en-US" w:eastAsia="en-CA"/>
        </w:rPr>
        <w:t>lessons. It is hard to teach in the abstract</w:t>
      </w:r>
      <w:r w:rsidRPr="006043AF">
        <w:rPr>
          <w:rFonts w:ascii="Arial" w:eastAsia="Times New Roman" w:hAnsi="Arial" w:cs="Arial"/>
          <w:color w:val="000000"/>
          <w:spacing w:val="8"/>
          <w:sz w:val="23"/>
          <w:szCs w:val="23"/>
          <w:lang w:val="en-US" w:eastAsia="en-CA"/>
        </w:rPr>
        <w:t>.</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8. Good Health</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Athletics encourages strong, healthy bodies. Kids who compete know that they are only at their best </w:t>
      </w:r>
      <w:r w:rsidR="00751DBC">
        <w:rPr>
          <w:rFonts w:ascii="Arial" w:eastAsia="Times New Roman" w:hAnsi="Arial" w:cs="Arial"/>
          <w:color w:val="000000"/>
          <w:spacing w:val="8"/>
          <w:sz w:val="16"/>
          <w:szCs w:val="16"/>
          <w:lang w:val="en-US" w:eastAsia="en-CA"/>
        </w:rPr>
        <w:t>i</w:t>
      </w:r>
      <w:r w:rsidRPr="006043AF">
        <w:rPr>
          <w:rFonts w:ascii="Arial" w:eastAsia="Times New Roman" w:hAnsi="Arial" w:cs="Arial"/>
          <w:color w:val="000000"/>
          <w:spacing w:val="8"/>
          <w:sz w:val="16"/>
          <w:szCs w:val="16"/>
          <w:lang w:val="en-US" w:eastAsia="en-CA"/>
        </w:rPr>
        <w:t xml:space="preserve">f they are well fed and well rested. Alcohol and drugs impede performance and every athlete knows that. In sports, strength and speed, rather than skinniness or other distorted body image, is desirable. Team sports help kids better avoid obesity problems even better than activities like running or biking, </w:t>
      </w:r>
      <w:hyperlink r:id="rId13" w:tooltip="Making an Urgent Case for Physical Activity" w:history="1">
        <w:r w:rsidRPr="006043AF">
          <w:rPr>
            <w:rFonts w:ascii="Times New Roman" w:eastAsia="Times New Roman" w:hAnsi="Times New Roman" w:cs="Times New Roman"/>
            <w:color w:val="AA858C"/>
            <w:spacing w:val="8"/>
            <w:sz w:val="16"/>
            <w:szCs w:val="16"/>
            <w:lang w:val="en-US" w:eastAsia="en-CA"/>
          </w:rPr>
          <w:t>according to recent research</w:t>
        </w:r>
      </w:hyperlink>
      <w:r w:rsidRPr="006043AF">
        <w:rPr>
          <w:rFonts w:ascii="Arial" w:eastAsia="Times New Roman" w:hAnsi="Arial" w:cs="Arial"/>
          <w:color w:val="000000"/>
          <w:spacing w:val="8"/>
          <w:sz w:val="16"/>
          <w:szCs w:val="16"/>
          <w:lang w:val="en-US" w:eastAsia="en-CA"/>
        </w:rPr>
        <w:t>.</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9. Future Employment</w:t>
      </w:r>
    </w:p>
    <w:p w:rsidR="006043AF" w:rsidRPr="006043AF" w:rsidRDefault="006043AF" w:rsidP="006043AF">
      <w:pPr>
        <w:shd w:val="clear" w:color="auto" w:fill="FFFFFF"/>
        <w:spacing w:after="420" w:line="240" w:lineRule="auto"/>
        <w:rPr>
          <w:rFonts w:ascii="Arial" w:eastAsia="Times New Roman" w:hAnsi="Arial" w:cs="Arial"/>
          <w:color w:val="000000"/>
          <w:spacing w:val="8"/>
          <w:sz w:val="16"/>
          <w:szCs w:val="16"/>
          <w:lang w:val="en-US" w:eastAsia="en-CA"/>
        </w:rPr>
      </w:pPr>
      <w:r w:rsidRPr="006043AF">
        <w:rPr>
          <w:rFonts w:ascii="Arial" w:eastAsia="Times New Roman" w:hAnsi="Arial" w:cs="Arial"/>
          <w:color w:val="000000"/>
          <w:spacing w:val="8"/>
          <w:sz w:val="16"/>
          <w:szCs w:val="16"/>
          <w:lang w:val="en-US" w:eastAsia="en-CA"/>
        </w:rPr>
        <w:t xml:space="preserve">A new </w:t>
      </w:r>
      <w:hyperlink r:id="rId14" w:history="1">
        <w:r w:rsidRPr="006043AF">
          <w:rPr>
            <w:rFonts w:ascii="Times New Roman" w:eastAsia="Times New Roman" w:hAnsi="Times New Roman" w:cs="Times New Roman"/>
            <w:color w:val="AA858C"/>
            <w:spacing w:val="8"/>
            <w:sz w:val="16"/>
            <w:szCs w:val="16"/>
            <w:lang w:val="en-US" w:eastAsia="en-CA"/>
          </w:rPr>
          <w:t>study</w:t>
        </w:r>
      </w:hyperlink>
      <w:r w:rsidRPr="006043AF">
        <w:rPr>
          <w:rFonts w:ascii="Arial" w:eastAsia="Times New Roman" w:hAnsi="Arial" w:cs="Arial"/>
          <w:color w:val="000000"/>
          <w:spacing w:val="8"/>
          <w:sz w:val="16"/>
          <w:szCs w:val="16"/>
          <w:lang w:val="en-US" w:eastAsia="en-CA"/>
        </w:rPr>
        <w:t xml:space="preserve">, conducted by Kevin </w:t>
      </w:r>
      <w:proofErr w:type="spellStart"/>
      <w:r w:rsidRPr="006043AF">
        <w:rPr>
          <w:rFonts w:ascii="Arial" w:eastAsia="Times New Roman" w:hAnsi="Arial" w:cs="Arial"/>
          <w:color w:val="000000"/>
          <w:spacing w:val="8"/>
          <w:sz w:val="16"/>
          <w:szCs w:val="16"/>
          <w:lang w:val="en-US" w:eastAsia="en-CA"/>
        </w:rPr>
        <w:t>Kniffin</w:t>
      </w:r>
      <w:proofErr w:type="spellEnd"/>
      <w:r w:rsidRPr="006043AF">
        <w:rPr>
          <w:rFonts w:ascii="Arial" w:eastAsia="Times New Roman" w:hAnsi="Arial" w:cs="Arial"/>
          <w:color w:val="000000"/>
          <w:spacing w:val="8"/>
          <w:sz w:val="16"/>
          <w:szCs w:val="16"/>
          <w:lang w:val="en-US" w:eastAsia="en-CA"/>
        </w:rPr>
        <w:t xml:space="preserve">, a behavioral science professor at Cornell University, shows that kids who played team sports in high school make better employees.  They are looked upon more favorably by job interviewers, </w:t>
      </w:r>
      <w:proofErr w:type="gramStart"/>
      <w:r w:rsidRPr="006043AF">
        <w:rPr>
          <w:rFonts w:ascii="Arial" w:eastAsia="Times New Roman" w:hAnsi="Arial" w:cs="Arial"/>
          <w:color w:val="000000"/>
          <w:spacing w:val="8"/>
          <w:sz w:val="16"/>
          <w:szCs w:val="16"/>
          <w:lang w:val="en-US" w:eastAsia="en-CA"/>
        </w:rPr>
        <w:t>whether or not</w:t>
      </w:r>
      <w:proofErr w:type="gramEnd"/>
      <w:r w:rsidRPr="006043AF">
        <w:rPr>
          <w:rFonts w:ascii="Arial" w:eastAsia="Times New Roman" w:hAnsi="Arial" w:cs="Arial"/>
          <w:color w:val="000000"/>
          <w:spacing w:val="8"/>
          <w:sz w:val="16"/>
          <w:szCs w:val="16"/>
          <w:lang w:val="en-US" w:eastAsia="en-CA"/>
        </w:rPr>
        <w:t xml:space="preserve"> the interviewer was an athlete.</w:t>
      </w:r>
    </w:p>
    <w:p w:rsidR="006043AF" w:rsidRPr="006043AF" w:rsidRDefault="006043AF" w:rsidP="006043AF">
      <w:pPr>
        <w:shd w:val="clear" w:color="auto" w:fill="FFFFFF"/>
        <w:spacing w:after="450" w:line="240" w:lineRule="auto"/>
        <w:outlineLvl w:val="2"/>
        <w:rPr>
          <w:rFonts w:ascii="Arial" w:eastAsia="Times New Roman" w:hAnsi="Arial" w:cs="Arial"/>
          <w:caps/>
          <w:color w:val="000000"/>
          <w:spacing w:val="24"/>
          <w:sz w:val="20"/>
          <w:szCs w:val="20"/>
          <w:lang w:val="en-US" w:eastAsia="en-CA"/>
        </w:rPr>
      </w:pPr>
      <w:r w:rsidRPr="006043AF">
        <w:rPr>
          <w:rFonts w:ascii="Arial" w:eastAsia="Times New Roman" w:hAnsi="Arial" w:cs="Arial"/>
          <w:caps/>
          <w:color w:val="000000"/>
          <w:spacing w:val="24"/>
          <w:sz w:val="20"/>
          <w:szCs w:val="20"/>
          <w:lang w:val="en-US" w:eastAsia="en-CA"/>
        </w:rPr>
        <w:t>10. Memories of Home</w:t>
      </w:r>
    </w:p>
    <w:p w:rsidR="006043AF" w:rsidRPr="005D4393" w:rsidRDefault="006043AF" w:rsidP="00751DBC">
      <w:pPr>
        <w:shd w:val="clear" w:color="auto" w:fill="FFFFFF"/>
        <w:spacing w:after="420" w:line="240" w:lineRule="auto"/>
      </w:pPr>
      <w:r w:rsidRPr="006043AF">
        <w:rPr>
          <w:rFonts w:ascii="Arial" w:eastAsia="Times New Roman" w:hAnsi="Arial" w:cs="Arial"/>
          <w:color w:val="000000"/>
          <w:spacing w:val="8"/>
          <w:sz w:val="16"/>
          <w:szCs w:val="16"/>
          <w:lang w:val="en-US" w:eastAsia="en-CA"/>
        </w:rPr>
        <w:t xml:space="preserve">Sports teams are the stuff of lifetime memories. The triumphs and defeats of a sporting season stay with us long after the season is over.  Our kids may one day forget who was in their English class or which math teacher they had in 10th grade.  But their team…that </w:t>
      </w:r>
      <w:r w:rsidR="00751DBC">
        <w:rPr>
          <w:rFonts w:ascii="Arial" w:eastAsia="Times New Roman" w:hAnsi="Arial" w:cs="Arial"/>
          <w:color w:val="000000"/>
          <w:spacing w:val="8"/>
          <w:sz w:val="16"/>
          <w:szCs w:val="16"/>
          <w:lang w:val="en-US" w:eastAsia="en-CA"/>
        </w:rPr>
        <w:t>t</w:t>
      </w:r>
      <w:bookmarkStart w:id="0" w:name="_GoBack"/>
      <w:bookmarkEnd w:id="0"/>
      <w:r w:rsidRPr="006043AF">
        <w:rPr>
          <w:rFonts w:ascii="Arial" w:eastAsia="Times New Roman" w:hAnsi="Arial" w:cs="Arial"/>
          <w:color w:val="000000"/>
          <w:spacing w:val="8"/>
          <w:sz w:val="16"/>
          <w:szCs w:val="16"/>
          <w:lang w:val="en-US" w:eastAsia="en-CA"/>
        </w:rPr>
        <w:t>hey will never forget.</w:t>
      </w:r>
      <w:r w:rsidR="00751DBC">
        <w:rPr>
          <w:rFonts w:ascii="Arial" w:eastAsia="Times New Roman" w:hAnsi="Arial" w:cs="Arial"/>
          <w:color w:val="000000"/>
          <w:spacing w:val="8"/>
          <w:sz w:val="16"/>
          <w:szCs w:val="16"/>
          <w:lang w:val="en-US" w:eastAsia="en-CA"/>
        </w:rPr>
        <w:t xml:space="preserve"> </w:t>
      </w:r>
    </w:p>
    <w:sectPr w:rsidR="006043AF" w:rsidRPr="005D4393" w:rsidSect="005D4393">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99F"/>
    <w:multiLevelType w:val="hybridMultilevel"/>
    <w:tmpl w:val="A3883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0A5A31"/>
    <w:multiLevelType w:val="hybridMultilevel"/>
    <w:tmpl w:val="A3547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075C4D"/>
    <w:multiLevelType w:val="hybridMultilevel"/>
    <w:tmpl w:val="A568F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93"/>
    <w:rsid w:val="000D018D"/>
    <w:rsid w:val="003A37D8"/>
    <w:rsid w:val="00425926"/>
    <w:rsid w:val="004F21EC"/>
    <w:rsid w:val="005D2AFD"/>
    <w:rsid w:val="005D4393"/>
    <w:rsid w:val="006043AF"/>
    <w:rsid w:val="00751DBC"/>
    <w:rsid w:val="00780B11"/>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5607"/>
  <w15:chartTrackingRefBased/>
  <w15:docId w15:val="{0D59A83D-9077-4CEC-ACC0-3DED7ACB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20269">
      <w:bodyDiv w:val="1"/>
      <w:marLeft w:val="0"/>
      <w:marRight w:val="0"/>
      <w:marTop w:val="0"/>
      <w:marBottom w:val="0"/>
      <w:divBdr>
        <w:top w:val="none" w:sz="0" w:space="0" w:color="auto"/>
        <w:left w:val="none" w:sz="0" w:space="0" w:color="auto"/>
        <w:bottom w:val="none" w:sz="0" w:space="0" w:color="auto"/>
        <w:right w:val="none" w:sz="0" w:space="0" w:color="auto"/>
      </w:divBdr>
      <w:divsChild>
        <w:div w:id="1346056539">
          <w:marLeft w:val="0"/>
          <w:marRight w:val="0"/>
          <w:marTop w:val="0"/>
          <w:marBottom w:val="0"/>
          <w:divBdr>
            <w:top w:val="none" w:sz="0" w:space="0" w:color="auto"/>
            <w:left w:val="none" w:sz="0" w:space="0" w:color="auto"/>
            <w:bottom w:val="none" w:sz="0" w:space="0" w:color="auto"/>
            <w:right w:val="none" w:sz="0" w:space="0" w:color="auto"/>
          </w:divBdr>
          <w:divsChild>
            <w:div w:id="1348752388">
              <w:marLeft w:val="0"/>
              <w:marRight w:val="0"/>
              <w:marTop w:val="0"/>
              <w:marBottom w:val="0"/>
              <w:divBdr>
                <w:top w:val="none" w:sz="0" w:space="0" w:color="auto"/>
                <w:left w:val="none" w:sz="0" w:space="0" w:color="auto"/>
                <w:bottom w:val="none" w:sz="0" w:space="0" w:color="auto"/>
                <w:right w:val="none" w:sz="0" w:space="0" w:color="auto"/>
              </w:divBdr>
              <w:divsChild>
                <w:div w:id="1391807041">
                  <w:marLeft w:val="0"/>
                  <w:marRight w:val="0"/>
                  <w:marTop w:val="0"/>
                  <w:marBottom w:val="0"/>
                  <w:divBdr>
                    <w:top w:val="none" w:sz="0" w:space="0" w:color="auto"/>
                    <w:left w:val="none" w:sz="0" w:space="0" w:color="auto"/>
                    <w:bottom w:val="none" w:sz="0" w:space="0" w:color="auto"/>
                    <w:right w:val="none" w:sz="0" w:space="0" w:color="auto"/>
                  </w:divBdr>
                  <w:divsChild>
                    <w:div w:id="1896965389">
                      <w:marLeft w:val="0"/>
                      <w:marRight w:val="0"/>
                      <w:marTop w:val="0"/>
                      <w:marBottom w:val="0"/>
                      <w:divBdr>
                        <w:top w:val="none" w:sz="0" w:space="0" w:color="auto"/>
                        <w:left w:val="none" w:sz="0" w:space="0" w:color="auto"/>
                        <w:bottom w:val="none" w:sz="0" w:space="0" w:color="auto"/>
                        <w:right w:val="none" w:sz="0" w:space="0" w:color="auto"/>
                      </w:divBdr>
                      <w:divsChild>
                        <w:div w:id="1252810181">
                          <w:marLeft w:val="0"/>
                          <w:marRight w:val="0"/>
                          <w:marTop w:val="0"/>
                          <w:marBottom w:val="0"/>
                          <w:divBdr>
                            <w:top w:val="none" w:sz="0" w:space="0" w:color="auto"/>
                            <w:left w:val="none" w:sz="0" w:space="0" w:color="auto"/>
                            <w:bottom w:val="none" w:sz="0" w:space="0" w:color="auto"/>
                            <w:right w:val="none" w:sz="0" w:space="0" w:color="auto"/>
                          </w:divBdr>
                          <w:divsChild>
                            <w:div w:id="1397390787">
                              <w:marLeft w:val="0"/>
                              <w:marRight w:val="0"/>
                              <w:marTop w:val="0"/>
                              <w:marBottom w:val="0"/>
                              <w:divBdr>
                                <w:top w:val="none" w:sz="0" w:space="0" w:color="auto"/>
                                <w:left w:val="none" w:sz="0" w:space="0" w:color="auto"/>
                                <w:bottom w:val="none" w:sz="0" w:space="0" w:color="auto"/>
                                <w:right w:val="none" w:sz="0" w:space="0" w:color="auto"/>
                              </w:divBdr>
                              <w:divsChild>
                                <w:div w:id="11618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132">
                          <w:marLeft w:val="0"/>
                          <w:marRight w:val="0"/>
                          <w:marTop w:val="0"/>
                          <w:marBottom w:val="0"/>
                          <w:divBdr>
                            <w:top w:val="none" w:sz="0" w:space="0" w:color="auto"/>
                            <w:left w:val="none" w:sz="0" w:space="0" w:color="auto"/>
                            <w:bottom w:val="none" w:sz="0" w:space="0" w:color="auto"/>
                            <w:right w:val="none" w:sz="0" w:space="0" w:color="auto"/>
                          </w:divBdr>
                          <w:divsChild>
                            <w:div w:id="24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nandflown.com/why-i-never-let-my-kids-quit-anything/" TargetMode="External"/><Relationship Id="rId13" Type="http://schemas.openxmlformats.org/officeDocument/2006/relationships/hyperlink" Target="https://grownandflown.com/making-a-case-for-physical-activity/" TargetMode="External"/><Relationship Id="rId3" Type="http://schemas.openxmlformats.org/officeDocument/2006/relationships/settings" Target="settings.xml"/><Relationship Id="rId7" Type="http://schemas.openxmlformats.org/officeDocument/2006/relationships/hyperlink" Target="https://grownandflown.com/why-i-never-let-my-kids-quit-anything/" TargetMode="External"/><Relationship Id="rId12" Type="http://schemas.openxmlformats.org/officeDocument/2006/relationships/hyperlink" Target="https://grownandflown.com/getting-ready-for-high-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ownandflown.com/why-i-never-let-my-kids-quit-anything/" TargetMode="External"/><Relationship Id="rId11" Type="http://schemas.openxmlformats.org/officeDocument/2006/relationships/hyperlink" Target="https://grownandflown.com/saying-goodbye-sideline/"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s://www.sciencedaily.com/releases/2010/09/100922082330.htm" TargetMode="External"/><Relationship Id="rId4" Type="http://schemas.openxmlformats.org/officeDocument/2006/relationships/webSettings" Target="webSettings.xml"/><Relationship Id="rId9" Type="http://schemas.openxmlformats.org/officeDocument/2006/relationships/hyperlink" Target="http://abcnews.go.com/Health/story?id=117969" TargetMode="External"/><Relationship Id="rId14" Type="http://schemas.openxmlformats.org/officeDocument/2006/relationships/hyperlink" Target="http://www.ithaca.com/sports/study-finds-long-term-effect-of-high-school-sports/article_ac5b03de-0d00-11e4-a564-001a4bcf887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2</cp:revision>
  <dcterms:created xsi:type="dcterms:W3CDTF">2017-10-17T15:41:00Z</dcterms:created>
  <dcterms:modified xsi:type="dcterms:W3CDTF">2017-10-17T16:10:00Z</dcterms:modified>
</cp:coreProperties>
</file>