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1D11"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Dear Parents and Swimmers,</w:t>
      </w:r>
    </w:p>
    <w:p w14:paraId="4196E4FA"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Well, we are on our way to making some progress on trying to get our season up and running again to be part of the </w:t>
      </w:r>
      <w:r w:rsidRPr="002350D1">
        <w:rPr>
          <w:rFonts w:ascii="Times New Roman" w:eastAsia="Times New Roman" w:hAnsi="Times New Roman" w:cs="Times New Roman"/>
          <w:b/>
          <w:bCs/>
          <w:color w:val="000000"/>
          <w:sz w:val="27"/>
          <w:szCs w:val="27"/>
          <w:u w:val="single"/>
          <w:lang w:eastAsia="en-CA"/>
        </w:rPr>
        <w:t>Step 1- re-introduction.  </w:t>
      </w:r>
      <w:r w:rsidRPr="002350D1">
        <w:rPr>
          <w:rFonts w:ascii="Times New Roman" w:eastAsia="Times New Roman" w:hAnsi="Times New Roman" w:cs="Times New Roman"/>
          <w:color w:val="000000"/>
          <w:sz w:val="27"/>
          <w:szCs w:val="27"/>
          <w:lang w:eastAsia="en-CA"/>
        </w:rPr>
        <w:t> However, there are very strict guidelines and restrictions and we ask for your patience and understanding as the coaches work through the process.</w:t>
      </w:r>
    </w:p>
    <w:p w14:paraId="54DB0F74"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We have been working closely with Swim Alberta and the Okotoks Recreation Centre and we are very close to a </w:t>
      </w:r>
      <w:r w:rsidRPr="002350D1">
        <w:rPr>
          <w:rFonts w:ascii="Times New Roman" w:eastAsia="Times New Roman" w:hAnsi="Times New Roman" w:cs="Times New Roman"/>
          <w:b/>
          <w:bCs/>
          <w:color w:val="000000"/>
          <w:sz w:val="27"/>
          <w:szCs w:val="27"/>
          <w:lang w:eastAsia="en-CA"/>
        </w:rPr>
        <w:t xml:space="preserve">temporary workable schedule (22 Feb-7 </w:t>
      </w:r>
      <w:proofErr w:type="gramStart"/>
      <w:r w:rsidRPr="002350D1">
        <w:rPr>
          <w:rFonts w:ascii="Times New Roman" w:eastAsia="Times New Roman" w:hAnsi="Times New Roman" w:cs="Times New Roman"/>
          <w:b/>
          <w:bCs/>
          <w:color w:val="000000"/>
          <w:sz w:val="27"/>
          <w:szCs w:val="27"/>
          <w:lang w:eastAsia="en-CA"/>
        </w:rPr>
        <w:t>March)</w:t>
      </w:r>
      <w:r w:rsidRPr="002350D1">
        <w:rPr>
          <w:rFonts w:ascii="Times New Roman" w:eastAsia="Times New Roman" w:hAnsi="Times New Roman" w:cs="Times New Roman"/>
          <w:b/>
          <w:bCs/>
          <w:color w:val="FF0000"/>
          <w:sz w:val="27"/>
          <w:szCs w:val="27"/>
          <w:lang w:eastAsia="en-CA"/>
        </w:rPr>
        <w:t>*</w:t>
      </w:r>
      <w:proofErr w:type="gramEnd"/>
      <w:r w:rsidRPr="002350D1">
        <w:rPr>
          <w:rFonts w:ascii="Times New Roman" w:eastAsia="Times New Roman" w:hAnsi="Times New Roman" w:cs="Times New Roman"/>
          <w:b/>
          <w:bCs/>
          <w:color w:val="FF0000"/>
          <w:sz w:val="27"/>
          <w:szCs w:val="27"/>
          <w:lang w:eastAsia="en-CA"/>
        </w:rPr>
        <w:t>* </w:t>
      </w:r>
      <w:r w:rsidRPr="002350D1">
        <w:rPr>
          <w:rFonts w:ascii="Times New Roman" w:eastAsia="Times New Roman" w:hAnsi="Times New Roman" w:cs="Times New Roman"/>
          <w:color w:val="000000"/>
          <w:sz w:val="27"/>
          <w:szCs w:val="27"/>
          <w:lang w:eastAsia="en-CA"/>
        </w:rPr>
        <w:t>which will be sent out in the coming days.   We are hoping to get things finalized and approved in time, so we can start on </w:t>
      </w:r>
      <w:r w:rsidRPr="002350D1">
        <w:rPr>
          <w:rFonts w:ascii="Times New Roman" w:eastAsia="Times New Roman" w:hAnsi="Times New Roman" w:cs="Times New Roman"/>
          <w:b/>
          <w:bCs/>
          <w:color w:val="FF0000"/>
          <w:sz w:val="27"/>
          <w:szCs w:val="27"/>
          <w:u w:val="single"/>
          <w:lang w:eastAsia="en-CA"/>
        </w:rPr>
        <w:t>Monday 22</w:t>
      </w:r>
      <w:r w:rsidRPr="002350D1">
        <w:rPr>
          <w:rFonts w:ascii="Times New Roman" w:eastAsia="Times New Roman" w:hAnsi="Times New Roman" w:cs="Times New Roman"/>
          <w:b/>
          <w:bCs/>
          <w:color w:val="FF0000"/>
          <w:sz w:val="27"/>
          <w:szCs w:val="27"/>
          <w:u w:val="single"/>
          <w:vertAlign w:val="superscript"/>
          <w:lang w:eastAsia="en-CA"/>
        </w:rPr>
        <w:t>nd</w:t>
      </w:r>
      <w:r w:rsidRPr="002350D1">
        <w:rPr>
          <w:rFonts w:ascii="Times New Roman" w:eastAsia="Times New Roman" w:hAnsi="Times New Roman" w:cs="Times New Roman"/>
          <w:b/>
          <w:bCs/>
          <w:color w:val="FF0000"/>
          <w:sz w:val="27"/>
          <w:szCs w:val="27"/>
          <w:u w:val="single"/>
          <w:lang w:eastAsia="en-CA"/>
        </w:rPr>
        <w:t> February.  </w:t>
      </w:r>
    </w:p>
    <w:p w14:paraId="72ECBDAA"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The restrictions that are in place, unfortunately, will not allow our 2 youngest groups (Rookies &amp; Waves) to return at this point.  We will review this as we move forward over the next few months.</w:t>
      </w:r>
    </w:p>
    <w:p w14:paraId="7F350B81"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We will, however, be able to have the following 7 groups return (Performance, Mavericks, Senior Mavs, Tsunami, Jaws, Rogues and Breakers)</w:t>
      </w:r>
    </w:p>
    <w:p w14:paraId="310751AB"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b/>
          <w:bCs/>
          <w:color w:val="FF0000"/>
          <w:sz w:val="27"/>
          <w:szCs w:val="27"/>
          <w:lang w:eastAsia="en-CA"/>
        </w:rPr>
        <w:t>*</w:t>
      </w:r>
      <w:r w:rsidRPr="002350D1">
        <w:rPr>
          <w:rFonts w:ascii="Times New Roman" w:eastAsia="Times New Roman" w:hAnsi="Times New Roman" w:cs="Times New Roman"/>
          <w:b/>
          <w:bCs/>
          <w:i/>
          <w:iCs/>
          <w:color w:val="FF0000"/>
          <w:sz w:val="27"/>
          <w:szCs w:val="27"/>
          <w:lang w:eastAsia="en-CA"/>
        </w:rPr>
        <w:t>*</w:t>
      </w:r>
      <w:r w:rsidRPr="002350D1">
        <w:rPr>
          <w:rFonts w:ascii="Times New Roman" w:eastAsia="Times New Roman" w:hAnsi="Times New Roman" w:cs="Times New Roman"/>
          <w:i/>
          <w:iCs/>
          <w:color w:val="000000"/>
          <w:sz w:val="27"/>
          <w:szCs w:val="27"/>
          <w:lang w:eastAsia="en-CA"/>
        </w:rPr>
        <w:t>The schedule that will be sent out in a few days will only be in place for a few weeks at a time and changes are more than likely possible as more steps are introduced in the coming weeks and months. </w:t>
      </w:r>
    </w:p>
    <w:p w14:paraId="00D4E611"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b/>
          <w:bCs/>
          <w:color w:val="000000"/>
          <w:sz w:val="27"/>
          <w:szCs w:val="27"/>
          <w:u w:val="single"/>
          <w:lang w:eastAsia="en-CA"/>
        </w:rPr>
        <w:t>Here is a list of restrictions that we have had to work with.  In theory, we should be able to get this working but practically could possibly be very different once we get into the pool.  Only time will tell.</w:t>
      </w:r>
    </w:p>
    <w:p w14:paraId="028ABE98" w14:textId="77777777" w:rsidR="002350D1" w:rsidRPr="002350D1" w:rsidRDefault="002350D1" w:rsidP="002350D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 xml:space="preserve">We can only have a maximum of 10 individuals in a group including the Coach.  Therefore, there are two groups (Performance &amp; Senior Mavs) that will have to be split into two groups (indicated as group 1 &amp; group 2 – Your coach will advise which swimmers will be in each group and it may change week to week.)  With the Jaws group there is 1 too many swimmers and we are hoping to find a solution to this to avoid a </w:t>
      </w:r>
      <w:proofErr w:type="gramStart"/>
      <w:r w:rsidRPr="002350D1">
        <w:rPr>
          <w:rFonts w:ascii="Times New Roman" w:eastAsia="Times New Roman" w:hAnsi="Times New Roman" w:cs="Times New Roman"/>
          <w:color w:val="000000"/>
          <w:sz w:val="27"/>
          <w:szCs w:val="27"/>
          <w:lang w:eastAsia="en-CA"/>
        </w:rPr>
        <w:t>two group</w:t>
      </w:r>
      <w:proofErr w:type="gramEnd"/>
      <w:r w:rsidRPr="002350D1">
        <w:rPr>
          <w:rFonts w:ascii="Times New Roman" w:eastAsia="Times New Roman" w:hAnsi="Times New Roman" w:cs="Times New Roman"/>
          <w:color w:val="000000"/>
          <w:sz w:val="27"/>
          <w:szCs w:val="27"/>
          <w:lang w:eastAsia="en-CA"/>
        </w:rPr>
        <w:t xml:space="preserve"> scenario, as we do not have the space to be able to do this.  Robyn (Jaws Coach) will advise the way forward for this</w:t>
      </w:r>
    </w:p>
    <w:p w14:paraId="1FBE8B56" w14:textId="77777777" w:rsidR="002350D1" w:rsidRPr="002350D1" w:rsidRDefault="002350D1" w:rsidP="002350D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There are no cohorts allowed, therefore every swimmer must not only stand/walk on the deck 3 metres apart, but also within the lane (swimming &amp; waiting) which is going to be very challenging for the coaches to create workouts where we can make this possible, but we will make this happen in the best way we can.  </w:t>
      </w:r>
    </w:p>
    <w:p w14:paraId="6BF43778" w14:textId="77777777" w:rsidR="002350D1" w:rsidRPr="002350D1" w:rsidRDefault="002350D1" w:rsidP="002350D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lastRenderedPageBreak/>
        <w:t>Swimmers and coaches cannot have any interaction; except coaches are allowed to enter physical distancing space briefly to give feedback to a swimmer.</w:t>
      </w:r>
    </w:p>
    <w:p w14:paraId="1300E441" w14:textId="77777777" w:rsidR="002350D1" w:rsidRPr="002350D1" w:rsidRDefault="002350D1" w:rsidP="002350D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Groups cannot enter until the time of their booking and must be out of the building by their end time (as per previous) please advise your child not to loiter after practice as the next group cannot enter until they have left the building.  </w:t>
      </w:r>
    </w:p>
    <w:p w14:paraId="244151D4" w14:textId="77777777" w:rsidR="002350D1" w:rsidRPr="002350D1" w:rsidRDefault="002350D1" w:rsidP="002350D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 xml:space="preserve">We will be unable to use the Change rooms and can only be used for the washrooms.  Swimmers must come and leave in their swimwear.  However, if swimmers are going onto school from the pool in the mornings, </w:t>
      </w:r>
      <w:proofErr w:type="gramStart"/>
      <w:r w:rsidRPr="002350D1">
        <w:rPr>
          <w:rFonts w:ascii="Times New Roman" w:eastAsia="Times New Roman" w:hAnsi="Times New Roman" w:cs="Times New Roman"/>
          <w:color w:val="000000"/>
          <w:sz w:val="27"/>
          <w:szCs w:val="27"/>
          <w:lang w:eastAsia="en-CA"/>
        </w:rPr>
        <w:t>then,  I</w:t>
      </w:r>
      <w:proofErr w:type="gramEnd"/>
      <w:r w:rsidRPr="002350D1">
        <w:rPr>
          <w:rFonts w:ascii="Times New Roman" w:eastAsia="Times New Roman" w:hAnsi="Times New Roman" w:cs="Times New Roman"/>
          <w:color w:val="000000"/>
          <w:sz w:val="27"/>
          <w:szCs w:val="27"/>
          <w:lang w:eastAsia="en-CA"/>
        </w:rPr>
        <w:t xml:space="preserve"> am sure we can arrange for them to quickly change. (Please have them talk to the coaches).</w:t>
      </w:r>
    </w:p>
    <w:p w14:paraId="78ECFF0A"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If you have any questions in the meantime, please do not hesitate to contact any of the coaches.</w:t>
      </w:r>
    </w:p>
    <w:p w14:paraId="37011859"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Stay tuned for the schedule!</w:t>
      </w:r>
    </w:p>
    <w:p w14:paraId="400FCF98"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Thank you</w:t>
      </w:r>
    </w:p>
    <w:p w14:paraId="399BDC13"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Coaching Staff.</w:t>
      </w:r>
    </w:p>
    <w:p w14:paraId="2B56A749"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 </w:t>
      </w:r>
    </w:p>
    <w:p w14:paraId="365C61F4" w14:textId="77777777" w:rsidR="002350D1" w:rsidRPr="002350D1" w:rsidRDefault="002350D1" w:rsidP="002350D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350D1">
        <w:rPr>
          <w:rFonts w:ascii="Times New Roman" w:eastAsia="Times New Roman" w:hAnsi="Times New Roman" w:cs="Times New Roman"/>
          <w:color w:val="000000"/>
          <w:sz w:val="27"/>
          <w:szCs w:val="27"/>
          <w:lang w:eastAsia="en-CA"/>
        </w:rPr>
        <w:t> </w:t>
      </w:r>
    </w:p>
    <w:p w14:paraId="2B1015E9" w14:textId="6BC6F03C" w:rsidR="00912DE8" w:rsidRPr="002350D1" w:rsidRDefault="00912DE8" w:rsidP="002350D1"/>
    <w:sectPr w:rsidR="00912DE8" w:rsidRPr="002350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D8B"/>
    <w:multiLevelType w:val="multilevel"/>
    <w:tmpl w:val="8520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12958"/>
    <w:multiLevelType w:val="hybridMultilevel"/>
    <w:tmpl w:val="7E2E3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F3"/>
    <w:rsid w:val="002350D1"/>
    <w:rsid w:val="008F12BF"/>
    <w:rsid w:val="008F7EF3"/>
    <w:rsid w:val="00912DE8"/>
    <w:rsid w:val="00D4783F"/>
    <w:rsid w:val="00D64743"/>
    <w:rsid w:val="00F37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7413"/>
  <w15:chartTrackingRefBased/>
  <w15:docId w15:val="{4697CAE9-3AA4-4061-B5E4-F8AD52E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F3"/>
    <w:pPr>
      <w:ind w:left="720"/>
      <w:contextualSpacing/>
    </w:pPr>
  </w:style>
  <w:style w:type="paragraph" w:styleId="NormalWeb">
    <w:name w:val="Normal (Web)"/>
    <w:basedOn w:val="Normal"/>
    <w:uiPriority w:val="99"/>
    <w:semiHidden/>
    <w:unhideWhenUsed/>
    <w:rsid w:val="002350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350D1"/>
    <w:rPr>
      <w:b/>
      <w:bCs/>
    </w:rPr>
  </w:style>
  <w:style w:type="character" w:styleId="Emphasis">
    <w:name w:val="Emphasis"/>
    <w:basedOn w:val="DefaultParagraphFont"/>
    <w:uiPriority w:val="20"/>
    <w:qFormat/>
    <w:rsid w:val="0023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Hesterman</dc:creator>
  <cp:keywords/>
  <dc:description/>
  <cp:lastModifiedBy>Emma Hesterman</cp:lastModifiedBy>
  <cp:revision>2</cp:revision>
  <dcterms:created xsi:type="dcterms:W3CDTF">2021-02-11T17:49:00Z</dcterms:created>
  <dcterms:modified xsi:type="dcterms:W3CDTF">2021-02-11T18:57:00Z</dcterms:modified>
</cp:coreProperties>
</file>