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E704" w14:textId="77777777" w:rsidR="00F83DC2" w:rsidRDefault="00F83DC2" w:rsidP="00D63BCE">
      <w:pPr>
        <w:pStyle w:val="Heading2"/>
        <w:rPr>
          <w:color w:val="8063A1"/>
          <w:spacing w:val="-1"/>
        </w:rPr>
      </w:pPr>
    </w:p>
    <w:tbl>
      <w:tblPr>
        <w:tblpPr w:leftFromText="180" w:rightFromText="180" w:vertAnchor="page" w:horzAnchor="margin" w:tblpXSpec="center" w:tblpY="2654"/>
        <w:tblW w:w="1007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273"/>
        <w:gridCol w:w="1974"/>
        <w:gridCol w:w="2611"/>
        <w:gridCol w:w="2498"/>
      </w:tblGrid>
      <w:tr w:rsidR="00D63BCE" w14:paraId="05218CC0" w14:textId="77777777" w:rsidTr="00D63BCE">
        <w:trPr>
          <w:trHeight w:hRule="exact" w:val="1639"/>
        </w:trPr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D4109" w14:textId="77777777" w:rsidR="00D63BCE" w:rsidRPr="00D63BCE" w:rsidRDefault="00D63BCE" w:rsidP="00D63BCE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C4C9D0" w14:textId="77777777" w:rsidR="00D63BCE" w:rsidRPr="00D63BCE" w:rsidRDefault="00D63BCE" w:rsidP="00D63BCE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Squad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F1EB6" w14:textId="77777777" w:rsidR="00D63BCE" w:rsidRPr="00D63BCE" w:rsidRDefault="00D63BCE" w:rsidP="00D63BCE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7C9E00A" w14:textId="77777777" w:rsidR="00D63BCE" w:rsidRPr="00D63BCE" w:rsidRDefault="00D63BCE" w:rsidP="00D63BCE">
            <w:pPr>
              <w:pStyle w:val="TableParagraph"/>
              <w:ind w:lef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Annual</w:t>
            </w:r>
            <w:r w:rsidRPr="00D63BCE">
              <w:rPr>
                <w:rFonts w:ascii="Calibri"/>
                <w:b/>
                <w:spacing w:val="-10"/>
                <w:sz w:val="24"/>
                <w:szCs w:val="24"/>
              </w:rPr>
              <w:t xml:space="preserve"> </w:t>
            </w: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Fees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4DB1E" w14:textId="6A45F2D0" w:rsidR="00D63BCE" w:rsidRPr="00D63BCE" w:rsidRDefault="00DA056F" w:rsidP="00D63BCE">
            <w:pPr>
              <w:pStyle w:val="TableParagraph"/>
              <w:spacing w:before="205"/>
              <w:ind w:firstLine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9</w:t>
            </w:r>
            <w:r w:rsidR="00D63BCE" w:rsidRPr="00D63BCE">
              <w:rPr>
                <w:rFonts w:ascii="Calibri"/>
                <w:b/>
                <w:spacing w:val="-7"/>
                <w:sz w:val="24"/>
                <w:szCs w:val="24"/>
              </w:rPr>
              <w:t xml:space="preserve"> </w:t>
            </w:r>
            <w:r w:rsidR="00D63BCE" w:rsidRPr="00D63BCE">
              <w:rPr>
                <w:rFonts w:ascii="Calibri"/>
                <w:b/>
                <w:spacing w:val="-1"/>
                <w:sz w:val="24"/>
                <w:szCs w:val="24"/>
              </w:rPr>
              <w:t>Monthly</w:t>
            </w:r>
            <w:r w:rsidR="00D63BCE" w:rsidRPr="00D63BCE">
              <w:rPr>
                <w:rFonts w:ascii="Calibri"/>
                <w:b/>
                <w:spacing w:val="25"/>
                <w:w w:val="99"/>
                <w:sz w:val="24"/>
                <w:szCs w:val="24"/>
              </w:rPr>
              <w:t xml:space="preserve"> </w:t>
            </w:r>
            <w:r w:rsidR="00D63BCE" w:rsidRPr="00D63BCE">
              <w:rPr>
                <w:rFonts w:ascii="Calibri"/>
                <w:b/>
                <w:spacing w:val="-1"/>
                <w:sz w:val="24"/>
                <w:szCs w:val="24"/>
              </w:rPr>
              <w:t>Installments</w:t>
            </w:r>
          </w:p>
          <w:p w14:paraId="4D76CE90" w14:textId="2A131E8D" w:rsidR="00D63BCE" w:rsidRPr="00D63BCE" w:rsidRDefault="00D63BCE" w:rsidP="00D63BCE">
            <w:pPr>
              <w:pStyle w:val="TableParagraph"/>
              <w:spacing w:befor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(Sept</w:t>
            </w:r>
            <w:r w:rsidRPr="00D63BCE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63B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 w:rsidRPr="00D63BC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A056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May</w:t>
            </w:r>
            <w:r w:rsidRPr="00D63BC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F3AC9" w14:textId="77777777" w:rsidR="00D63BCE" w:rsidRPr="00D63BCE" w:rsidRDefault="00D63BCE" w:rsidP="00D63BCE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BDF0E01" w14:textId="77777777" w:rsidR="00D63BCE" w:rsidRPr="00D63BCE" w:rsidRDefault="00D63BCE" w:rsidP="00D63BCE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7292629" w14:textId="77777777" w:rsidR="00D63BCE" w:rsidRPr="00D63BCE" w:rsidRDefault="00D63BCE" w:rsidP="00D63BCE">
            <w:pPr>
              <w:pStyle w:val="TableParagraph"/>
              <w:ind w:left="738" w:right="280" w:hanging="459"/>
              <w:jc w:val="center"/>
              <w:rPr>
                <w:rFonts w:ascii="Calibri"/>
                <w:b/>
                <w:spacing w:val="-6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Membership Fees (Annual)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D7A69" w14:textId="541A5568" w:rsidR="00D63BCE" w:rsidRPr="00D63BCE" w:rsidRDefault="00D63BCE" w:rsidP="00D63BCE">
            <w:pPr>
              <w:pStyle w:val="TableParagraph"/>
              <w:ind w:left="738" w:right="280" w:hanging="459"/>
              <w:jc w:val="center"/>
              <w:rPr>
                <w:rFonts w:ascii="Calibri"/>
                <w:b/>
                <w:spacing w:val="29"/>
                <w:w w:val="99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Swim Alberta</w:t>
            </w: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Fees</w:t>
            </w:r>
          </w:p>
          <w:p w14:paraId="4EAE05CE" w14:textId="77777777" w:rsidR="00D63BCE" w:rsidRPr="00D63BCE" w:rsidRDefault="00D63BCE" w:rsidP="00D63BCE">
            <w:pPr>
              <w:pStyle w:val="TableParagraph"/>
              <w:ind w:left="738" w:right="280" w:hanging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(Annual)</w:t>
            </w:r>
          </w:p>
        </w:tc>
      </w:tr>
      <w:tr w:rsidR="00D63BCE" w14:paraId="0BC270E2" w14:textId="77777777" w:rsidTr="00D63BCE">
        <w:trPr>
          <w:trHeight w:hRule="exact" w:val="824"/>
        </w:trPr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15E37" w14:textId="77777777" w:rsidR="00D63BCE" w:rsidRPr="00D63BCE" w:rsidRDefault="00D63BCE" w:rsidP="00D63BCE">
            <w:pPr>
              <w:jc w:val="center"/>
              <w:rPr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Stage 1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85439" w14:textId="77777777" w:rsidR="00D63BCE" w:rsidRPr="00D63BCE" w:rsidRDefault="00D63BCE" w:rsidP="00D63BCE">
            <w:pPr>
              <w:jc w:val="center"/>
              <w:rPr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$963</w:t>
            </w:r>
            <w:r w:rsidRPr="00D63BCE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3EC71" w14:textId="02667D8E" w:rsidR="00D63BCE" w:rsidRPr="00D63BCE" w:rsidRDefault="00D63BCE" w:rsidP="00D63BCE">
            <w:pPr>
              <w:jc w:val="center"/>
              <w:rPr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$</w:t>
            </w:r>
            <w:r w:rsidR="00DA056F">
              <w:rPr>
                <w:rFonts w:ascii="Calibri"/>
                <w:b/>
                <w:spacing w:val="-2"/>
                <w:sz w:val="24"/>
                <w:szCs w:val="24"/>
              </w:rPr>
              <w:t xml:space="preserve"> 107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28DCF" w14:textId="77777777" w:rsidR="00D63BCE" w:rsidRPr="00D63BCE" w:rsidRDefault="00D63BCE" w:rsidP="00D63BCE">
            <w:pPr>
              <w:jc w:val="center"/>
              <w:rPr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$107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7011C" w14:textId="77777777" w:rsidR="00D63BCE" w:rsidRPr="00D63BCE" w:rsidRDefault="00D63BCE" w:rsidP="00D63BCE">
            <w:pPr>
              <w:jc w:val="center"/>
              <w:rPr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$28</w:t>
            </w:r>
          </w:p>
        </w:tc>
      </w:tr>
      <w:tr w:rsidR="00D63BCE" w14:paraId="353389C2" w14:textId="77777777" w:rsidTr="00D63BCE">
        <w:trPr>
          <w:trHeight w:hRule="exact" w:val="696"/>
        </w:trPr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13C2F" w14:textId="77777777" w:rsidR="00D63BCE" w:rsidRPr="00D63BCE" w:rsidRDefault="00D63BCE" w:rsidP="00D63BCE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Stage 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EA5C0" w14:textId="77777777" w:rsidR="00D63BCE" w:rsidRPr="00D63BCE" w:rsidRDefault="00D63BCE" w:rsidP="00D63BCE">
            <w:pPr>
              <w:pStyle w:val="TableParagraph"/>
              <w:tabs>
                <w:tab w:val="center" w:pos="999"/>
              </w:tabs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$</w:t>
            </w:r>
            <w:r w:rsidRPr="00D63BCE">
              <w:rPr>
                <w:rFonts w:ascii="Calibri"/>
                <w:b/>
                <w:spacing w:val="-2"/>
                <w:sz w:val="24"/>
                <w:szCs w:val="24"/>
              </w:rPr>
              <w:t>1116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985F2" w14:textId="6C7A5FDF" w:rsidR="00D63BCE" w:rsidRPr="00D63BCE" w:rsidRDefault="00DA056F" w:rsidP="00D63BCE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$124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494E5" w14:textId="77777777" w:rsidR="00D63BCE" w:rsidRPr="00D63BCE" w:rsidRDefault="00D63BCE" w:rsidP="00D63BCE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$107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0D1F5" w14:textId="77777777" w:rsidR="00D63BCE" w:rsidRPr="00D63BCE" w:rsidRDefault="00D63BCE" w:rsidP="00D63BCE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$28</w:t>
            </w:r>
          </w:p>
        </w:tc>
      </w:tr>
      <w:tr w:rsidR="00D63BCE" w14:paraId="273AEAA4" w14:textId="77777777" w:rsidTr="00D63BCE">
        <w:trPr>
          <w:trHeight w:hRule="exact" w:val="695"/>
        </w:trPr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8A495" w14:textId="77777777" w:rsidR="00D63BCE" w:rsidRPr="00D63BCE" w:rsidRDefault="00D63BCE" w:rsidP="00D63BCE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Stage 3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E9815" w14:textId="77777777" w:rsidR="00D63BCE" w:rsidRPr="00D63BCE" w:rsidRDefault="00D63BCE" w:rsidP="00D63BCE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$1116</w:t>
            </w:r>
            <w:r w:rsidRPr="00D63BCE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D410E" w14:textId="0D221346" w:rsidR="00D63BCE" w:rsidRPr="00D63BCE" w:rsidRDefault="00D63BCE" w:rsidP="00D63BCE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$</w:t>
            </w:r>
            <w:r w:rsidRPr="00D63BCE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="00DA056F">
              <w:rPr>
                <w:rFonts w:ascii="Calibri"/>
                <w:b/>
                <w:spacing w:val="-1"/>
                <w:sz w:val="24"/>
                <w:szCs w:val="24"/>
              </w:rPr>
              <w:t>124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5B7B6" w14:textId="77777777" w:rsidR="00D63BCE" w:rsidRPr="00D63BCE" w:rsidRDefault="00D63BCE" w:rsidP="00D63BCE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$107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5A43F" w14:textId="77777777" w:rsidR="00D63BCE" w:rsidRPr="00D63BCE" w:rsidRDefault="00D63BCE" w:rsidP="00D63BCE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$28</w:t>
            </w:r>
          </w:p>
        </w:tc>
      </w:tr>
      <w:tr w:rsidR="00D63BCE" w14:paraId="361500B6" w14:textId="77777777" w:rsidTr="00D63BCE">
        <w:trPr>
          <w:trHeight w:hRule="exact" w:val="695"/>
        </w:trPr>
        <w:tc>
          <w:tcPr>
            <w:tcW w:w="1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862AF" w14:textId="77777777" w:rsidR="00D63BCE" w:rsidRPr="00D63BCE" w:rsidRDefault="00D63BCE" w:rsidP="00D63BCE">
            <w:pPr>
              <w:pStyle w:val="TableParagraph"/>
              <w:spacing w:before="1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Fundamental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E8387" w14:textId="77777777" w:rsidR="00D63BCE" w:rsidRPr="00D63BCE" w:rsidRDefault="00D63BCE" w:rsidP="00D63BCE">
            <w:pPr>
              <w:pStyle w:val="TableParagraph"/>
              <w:spacing w:before="1"/>
              <w:jc w:val="center"/>
              <w:rPr>
                <w:rFonts w:ascii="Calibri"/>
                <w:b/>
                <w:sz w:val="24"/>
                <w:szCs w:val="24"/>
              </w:rPr>
            </w:pPr>
            <w:r w:rsidRPr="00D63BCE">
              <w:rPr>
                <w:rFonts w:ascii="Calibri"/>
                <w:b/>
                <w:sz w:val="24"/>
                <w:szCs w:val="24"/>
              </w:rPr>
              <w:t>$1260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8B578" w14:textId="08A66F68" w:rsidR="00D63BCE" w:rsidRPr="00D63BCE" w:rsidRDefault="00DA056F" w:rsidP="00D63BCE">
            <w:pPr>
              <w:pStyle w:val="TableParagraph"/>
              <w:spacing w:before="1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$14</w:t>
            </w:r>
            <w:r w:rsidR="00D63BCE" w:rsidRPr="00D63BCE">
              <w:rPr>
                <w:rFonts w:ascii="Calibri"/>
                <w:b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6BE39" w14:textId="77777777" w:rsidR="00D63BCE" w:rsidRPr="00D63BCE" w:rsidRDefault="00D63BCE" w:rsidP="00D63BCE">
            <w:pPr>
              <w:pStyle w:val="TableParagraph"/>
              <w:spacing w:before="1"/>
              <w:ind w:right="3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$107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C4D78" w14:textId="77777777" w:rsidR="00D63BCE" w:rsidRPr="00D63BCE" w:rsidRDefault="00D63BCE" w:rsidP="00D63BCE">
            <w:pPr>
              <w:pStyle w:val="TableParagraph"/>
              <w:spacing w:before="1"/>
              <w:ind w:right="3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D63BCE">
              <w:rPr>
                <w:rFonts w:ascii="Calibri"/>
                <w:b/>
                <w:spacing w:val="-1"/>
                <w:sz w:val="24"/>
                <w:szCs w:val="24"/>
              </w:rPr>
              <w:t>$28</w:t>
            </w:r>
          </w:p>
        </w:tc>
      </w:tr>
    </w:tbl>
    <w:p w14:paraId="6320CE75" w14:textId="3AD44CC6" w:rsidR="009C4525" w:rsidRDefault="00DA056F" w:rsidP="002F1CF1">
      <w:pPr>
        <w:pStyle w:val="Heading2"/>
        <w:jc w:val="center"/>
        <w:rPr>
          <w:b w:val="0"/>
          <w:bCs w:val="0"/>
        </w:rPr>
      </w:pPr>
      <w:r>
        <w:rPr>
          <w:color w:val="8063A1"/>
          <w:spacing w:val="-1"/>
        </w:rPr>
        <w:t>2020</w:t>
      </w:r>
      <w:r w:rsidR="009C4525">
        <w:rPr>
          <w:color w:val="8063A1"/>
          <w:spacing w:val="-1"/>
        </w:rPr>
        <w:t xml:space="preserve"> – </w:t>
      </w:r>
      <w:r>
        <w:rPr>
          <w:color w:val="8063A1"/>
          <w:spacing w:val="-1"/>
        </w:rPr>
        <w:t>2021</w:t>
      </w:r>
      <w:r w:rsidR="009C4525">
        <w:rPr>
          <w:color w:val="8063A1"/>
          <w:spacing w:val="-1"/>
        </w:rPr>
        <w:t xml:space="preserve"> NCSS</w:t>
      </w:r>
      <w:r w:rsidR="009C4525">
        <w:rPr>
          <w:color w:val="8063A1"/>
          <w:spacing w:val="-17"/>
        </w:rPr>
        <w:t xml:space="preserve"> </w:t>
      </w:r>
      <w:r w:rsidR="009C4525">
        <w:rPr>
          <w:color w:val="8063A1"/>
        </w:rPr>
        <w:t>SWIM</w:t>
      </w:r>
      <w:r w:rsidR="009C4525">
        <w:rPr>
          <w:color w:val="8063A1"/>
          <w:spacing w:val="-17"/>
        </w:rPr>
        <w:t xml:space="preserve"> </w:t>
      </w:r>
      <w:r w:rsidR="009C4525">
        <w:rPr>
          <w:color w:val="8063A1"/>
        </w:rPr>
        <w:t>FEES</w:t>
      </w:r>
    </w:p>
    <w:p w14:paraId="43F70A21" w14:textId="77777777" w:rsidR="009C4525" w:rsidRDefault="009C4525" w:rsidP="002F1CF1">
      <w:pPr>
        <w:autoSpaceDE w:val="0"/>
        <w:autoSpaceDN w:val="0"/>
        <w:adjustRightInd w:val="0"/>
        <w:rPr>
          <w:rFonts w:ascii="Bookman Old Style" w:hAnsi="Bookman Old Style" w:cs="Arial"/>
          <w:color w:val="262626"/>
          <w:sz w:val="28"/>
          <w:szCs w:val="28"/>
        </w:rPr>
      </w:pPr>
    </w:p>
    <w:p w14:paraId="5CEEA7F5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F91678">
        <w:rPr>
          <w:rFonts w:ascii="Bookman Old Style" w:hAnsi="Bookman Old Style" w:cs="Arial"/>
          <w:color w:val="262626"/>
        </w:rPr>
        <w:t>Please note that the Membership Fee include NCSA Team Racing Cap, NCSA T-shirt, NCSA bathing suit as well as the Swim Alberta Fee.</w:t>
      </w:r>
    </w:p>
    <w:p w14:paraId="4AAE43A3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</w:p>
    <w:p w14:paraId="1A6591B1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F91678">
        <w:rPr>
          <w:rFonts w:ascii="Bookman Old Style" w:hAnsi="Bookman Old Style" w:cs="Arial"/>
          <w:color w:val="262626"/>
        </w:rPr>
        <w:t>Requests for withdrawal from programs must be written and given a minimum of 14 days prior to the start of the program.</w:t>
      </w:r>
    </w:p>
    <w:p w14:paraId="45930619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</w:p>
    <w:p w14:paraId="345DBBE8" w14:textId="37A40BD9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F91678">
        <w:rPr>
          <w:rFonts w:ascii="Bookman Old Style" w:hAnsi="Bookman Old Style" w:cs="Arial"/>
          <w:color w:val="262626"/>
        </w:rPr>
        <w:t>There is no refund of Registration fees after September 1</w:t>
      </w:r>
      <w:r w:rsidR="003E7AC7">
        <w:rPr>
          <w:rFonts w:ascii="Bookman Old Style" w:hAnsi="Bookman Old Style" w:cs="Arial"/>
          <w:color w:val="262626"/>
        </w:rPr>
        <w:t>5</w:t>
      </w:r>
      <w:r w:rsidRPr="00F91678">
        <w:rPr>
          <w:rFonts w:ascii="Bookman Old Style" w:hAnsi="Bookman Old Style" w:cs="Arial"/>
          <w:color w:val="262626"/>
        </w:rPr>
        <w:t>, 2020.</w:t>
      </w:r>
    </w:p>
    <w:p w14:paraId="0AFE906C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</w:p>
    <w:p w14:paraId="62F72A3E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  <w:r w:rsidRPr="00F91678">
        <w:rPr>
          <w:rFonts w:ascii="Bookman Old Style" w:hAnsi="Bookman Old Style" w:cs="Helvetica"/>
          <w:color w:val="262626"/>
        </w:rPr>
        <w:t>Written withdrawal notice is required 30 days in advance. Refunds will be prorated to the date of the withdrawal based on our published fee schedule.</w:t>
      </w:r>
    </w:p>
    <w:p w14:paraId="3F1C7067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</w:p>
    <w:p w14:paraId="4110FE21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  <w:r w:rsidRPr="00F91678">
        <w:rPr>
          <w:rFonts w:ascii="Bookman Old Style" w:hAnsi="Bookman Old Style" w:cs="Helvetica"/>
          <w:color w:val="262626"/>
        </w:rPr>
        <w:t>An administrative fee of $50 will be applied to any refunds.</w:t>
      </w:r>
    </w:p>
    <w:p w14:paraId="43F2023E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</w:p>
    <w:p w14:paraId="364CDE97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F91678">
        <w:rPr>
          <w:rFonts w:ascii="Bookman Old Style" w:hAnsi="Bookman Old Style" w:cs="Arial"/>
          <w:color w:val="262626"/>
        </w:rPr>
        <w:t xml:space="preserve">Please note there will be a </w:t>
      </w:r>
      <w:r w:rsidRPr="00F91678">
        <w:rPr>
          <w:rFonts w:ascii="Bookman Old Style" w:hAnsi="Bookman Old Style" w:cs="Arial"/>
          <w:b/>
          <w:bCs/>
          <w:color w:val="262626"/>
        </w:rPr>
        <w:t>$35 charge</w:t>
      </w:r>
      <w:r w:rsidRPr="00F91678">
        <w:rPr>
          <w:rFonts w:ascii="Bookman Old Style" w:hAnsi="Bookman Old Style" w:cs="Arial"/>
          <w:color w:val="262626"/>
        </w:rPr>
        <w:t xml:space="preserve"> for all declined credit card transactions.</w:t>
      </w:r>
    </w:p>
    <w:p w14:paraId="3E040712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</w:p>
    <w:p w14:paraId="3B900A91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F91678">
        <w:rPr>
          <w:rFonts w:ascii="Bookman Old Style" w:hAnsi="Bookman Old Style" w:cs="Arial"/>
          <w:color w:val="262626"/>
        </w:rPr>
        <w:t>Should the member's fees be in arrears past 30 days, the member will no longer be considered a member in good standing. Corrective action may include removing the swimmer(s) from the water.</w:t>
      </w:r>
    </w:p>
    <w:p w14:paraId="1FF22C07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</w:p>
    <w:p w14:paraId="288FC9BB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262626"/>
        </w:rPr>
      </w:pPr>
      <w:r w:rsidRPr="00F91678">
        <w:rPr>
          <w:rFonts w:ascii="Bookman Old Style" w:hAnsi="Bookman Old Style" w:cs="Arial"/>
          <w:b/>
          <w:bCs/>
          <w:color w:val="262626"/>
        </w:rPr>
        <w:t>Payment Options for Dues</w:t>
      </w:r>
    </w:p>
    <w:p w14:paraId="2F3AE5D3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  <w:r w:rsidRPr="00F91678">
        <w:rPr>
          <w:rFonts w:ascii="Bookman Old Style" w:hAnsi="Bookman Old Style" w:cs="Arial"/>
          <w:color w:val="262626"/>
        </w:rPr>
        <w:t>1.Payment in full</w:t>
      </w:r>
    </w:p>
    <w:p w14:paraId="018F8FCC" w14:textId="77777777" w:rsidR="0086619B" w:rsidRPr="00F91678" w:rsidRDefault="0086619B" w:rsidP="0086619B">
      <w:pPr>
        <w:pStyle w:val="ListParagraph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F91678">
        <w:rPr>
          <w:rFonts w:ascii="Bookman Old Style" w:hAnsi="Bookman Old Style" w:cs="Arial"/>
          <w:color w:val="262626"/>
        </w:rPr>
        <w:t>Visa or MasterCard - payment due on-line September 1, 2020</w:t>
      </w:r>
    </w:p>
    <w:p w14:paraId="7B8C24CD" w14:textId="77777777" w:rsidR="0086619B" w:rsidRPr="00F91678" w:rsidRDefault="0086619B" w:rsidP="0086619B">
      <w:pPr>
        <w:autoSpaceDE w:val="0"/>
        <w:autoSpaceDN w:val="0"/>
        <w:adjustRightInd w:val="0"/>
        <w:rPr>
          <w:rFonts w:ascii="Bookman Old Style" w:hAnsi="Bookman Old Style" w:cs="Helvetica"/>
          <w:color w:val="262626"/>
        </w:rPr>
      </w:pPr>
      <w:r w:rsidRPr="00F91678">
        <w:rPr>
          <w:rFonts w:ascii="Bookman Old Style" w:hAnsi="Bookman Old Style" w:cs="Arial"/>
          <w:color w:val="262626"/>
        </w:rPr>
        <w:t xml:space="preserve">2. Nine (9) equal monthly installments </w:t>
      </w:r>
    </w:p>
    <w:p w14:paraId="1AA5AB72" w14:textId="1F972E31" w:rsidR="002A61E0" w:rsidRPr="003E7AC7" w:rsidRDefault="0086619B" w:rsidP="003E7AC7">
      <w:pPr>
        <w:pStyle w:val="ListParagraph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ookman Old Style" w:hAnsi="Bookman Old Style" w:cs="Arial"/>
          <w:color w:val="262626"/>
        </w:rPr>
      </w:pPr>
      <w:r w:rsidRPr="003E7AC7">
        <w:rPr>
          <w:rFonts w:ascii="Bookman Old Style" w:hAnsi="Bookman Old Style" w:cs="Arial"/>
          <w:color w:val="262626"/>
        </w:rPr>
        <w:t>Visa or MasterCard - payments processed on the1st of each month from September 2020 to May 2021. Credit Card transactions will be processed through our website.</w:t>
      </w:r>
    </w:p>
    <w:sectPr w:rsidR="002A61E0" w:rsidRPr="003E7AC7" w:rsidSect="00F83DC2">
      <w:headerReference w:type="default" r:id="rId7"/>
      <w:pgSz w:w="12240" w:h="15840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CC38" w14:textId="77777777" w:rsidR="00AF3D72" w:rsidRDefault="00AF3D72" w:rsidP="00A07757">
      <w:r>
        <w:separator/>
      </w:r>
    </w:p>
  </w:endnote>
  <w:endnote w:type="continuationSeparator" w:id="0">
    <w:p w14:paraId="5FADC3AE" w14:textId="77777777" w:rsidR="00AF3D72" w:rsidRDefault="00AF3D72" w:rsidP="00A0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85AA" w14:textId="77777777" w:rsidR="00AF3D72" w:rsidRDefault="00AF3D72" w:rsidP="00A07757">
      <w:r>
        <w:separator/>
      </w:r>
    </w:p>
  </w:footnote>
  <w:footnote w:type="continuationSeparator" w:id="0">
    <w:p w14:paraId="3CA9B9FB" w14:textId="77777777" w:rsidR="00AF3D72" w:rsidRDefault="00AF3D72" w:rsidP="00A0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4690" w14:textId="77777777" w:rsidR="003E7AC7" w:rsidRDefault="003E7AC7" w:rsidP="00A07757">
    <w:pPr>
      <w:pStyle w:val="Header"/>
      <w:jc w:val="center"/>
    </w:pPr>
  </w:p>
  <w:p w14:paraId="1F90E511" w14:textId="60B0AD61" w:rsidR="00BB332E" w:rsidRDefault="00BB332E" w:rsidP="00A07757">
    <w:pPr>
      <w:pStyle w:val="Header"/>
      <w:jc w:val="center"/>
    </w:pPr>
    <w:r w:rsidRPr="00AD46A9">
      <w:rPr>
        <w:noProof/>
      </w:rPr>
      <w:drawing>
        <wp:inline distT="0" distB="0" distL="0" distR="0" wp14:anchorId="18960F62" wp14:editId="28A89CEB">
          <wp:extent cx="2319867" cy="414655"/>
          <wp:effectExtent l="0" t="0" r="4445" b="4445"/>
          <wp:docPr id="1" name="Picture 1" descr="NCS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1" name="Picture 823" descr="NCSS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54" cy="420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02404"/>
    <w:multiLevelType w:val="hybridMultilevel"/>
    <w:tmpl w:val="B2CCC9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C5113"/>
    <w:multiLevelType w:val="hybridMultilevel"/>
    <w:tmpl w:val="0B74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21F"/>
    <w:multiLevelType w:val="hybridMultilevel"/>
    <w:tmpl w:val="CB62F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26FF9"/>
    <w:multiLevelType w:val="hybridMultilevel"/>
    <w:tmpl w:val="C96E2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5F3843"/>
    <w:multiLevelType w:val="hybridMultilevel"/>
    <w:tmpl w:val="629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1680"/>
    <w:multiLevelType w:val="hybridMultilevel"/>
    <w:tmpl w:val="CFC2C022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2477901"/>
    <w:multiLevelType w:val="hybridMultilevel"/>
    <w:tmpl w:val="FE46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D345D"/>
    <w:multiLevelType w:val="hybridMultilevel"/>
    <w:tmpl w:val="FB8CCCD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EB"/>
    <w:rsid w:val="001006C1"/>
    <w:rsid w:val="001D13D6"/>
    <w:rsid w:val="0024792C"/>
    <w:rsid w:val="002A61E0"/>
    <w:rsid w:val="002D1862"/>
    <w:rsid w:val="002D2D93"/>
    <w:rsid w:val="002D47EB"/>
    <w:rsid w:val="002F1CF1"/>
    <w:rsid w:val="003E7AC7"/>
    <w:rsid w:val="00404A6E"/>
    <w:rsid w:val="00510F04"/>
    <w:rsid w:val="00646C7E"/>
    <w:rsid w:val="007426A5"/>
    <w:rsid w:val="007D1236"/>
    <w:rsid w:val="008106F0"/>
    <w:rsid w:val="0086619B"/>
    <w:rsid w:val="00977657"/>
    <w:rsid w:val="009C4525"/>
    <w:rsid w:val="009D0A73"/>
    <w:rsid w:val="00A07757"/>
    <w:rsid w:val="00AA79DB"/>
    <w:rsid w:val="00AF3D72"/>
    <w:rsid w:val="00B23D0A"/>
    <w:rsid w:val="00B348A5"/>
    <w:rsid w:val="00BB332E"/>
    <w:rsid w:val="00BE66B2"/>
    <w:rsid w:val="00C22B32"/>
    <w:rsid w:val="00D63BCE"/>
    <w:rsid w:val="00D94762"/>
    <w:rsid w:val="00DA056F"/>
    <w:rsid w:val="00DB436C"/>
    <w:rsid w:val="00DD1D17"/>
    <w:rsid w:val="00DF626B"/>
    <w:rsid w:val="00E60295"/>
    <w:rsid w:val="00E85D07"/>
    <w:rsid w:val="00EE66DD"/>
    <w:rsid w:val="00F53A20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B25B1"/>
  <w14:defaultImageDpi w14:val="300"/>
  <w15:docId w15:val="{DA7B5F20-E3C6-0D46-B52C-5B09F3E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47EB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D47EB"/>
    <w:pPr>
      <w:spacing w:before="27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D47EB"/>
    <w:rPr>
      <w:rFonts w:ascii="Calibri" w:eastAsia="Calibri" w:hAnsi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2D47EB"/>
  </w:style>
  <w:style w:type="paragraph" w:styleId="Header">
    <w:name w:val="header"/>
    <w:basedOn w:val="Normal"/>
    <w:link w:val="HeaderChar"/>
    <w:uiPriority w:val="99"/>
    <w:unhideWhenUsed/>
    <w:rsid w:val="00A07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5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5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0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Loyola</dc:creator>
  <cp:keywords/>
  <dc:description/>
  <cp:lastModifiedBy>David Loyola</cp:lastModifiedBy>
  <cp:revision>4</cp:revision>
  <cp:lastPrinted>2019-07-03T18:14:00Z</cp:lastPrinted>
  <dcterms:created xsi:type="dcterms:W3CDTF">2020-06-15T17:53:00Z</dcterms:created>
  <dcterms:modified xsi:type="dcterms:W3CDTF">2020-07-19T23:16:00Z</dcterms:modified>
</cp:coreProperties>
</file>