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BE" w:rsidRDefault="00EC0DBE" w:rsidP="00EC0DBE">
      <w:pPr>
        <w:pStyle w:val="Header"/>
        <w:tabs>
          <w:tab w:val="clear" w:pos="4320"/>
          <w:tab w:val="clear" w:pos="8640"/>
          <w:tab w:val="left" w:pos="2070"/>
        </w:tabs>
        <w:spacing w:before="0"/>
        <w:ind w:left="2075" w:hanging="2075"/>
        <w:jc w:val="center"/>
        <w:rPr>
          <w:rFonts w:ascii="Calibri" w:hAnsi="Calibri"/>
          <w:noProof/>
          <w:sz w:val="52"/>
          <w:szCs w:val="52"/>
        </w:rPr>
      </w:pPr>
      <w:r w:rsidRPr="00EC0DBE">
        <w:rPr>
          <w:rFonts w:ascii="Calibri" w:hAnsi="Calibri"/>
          <w:noProof/>
          <w:sz w:val="52"/>
          <w:szCs w:val="52"/>
        </w:rPr>
        <w:drawing>
          <wp:anchor distT="0" distB="0" distL="114300" distR="114300" simplePos="0" relativeHeight="251658240" behindDoc="1" locked="0" layoutInCell="1" allowOverlap="1" wp14:anchorId="75BCF63B" wp14:editId="6D3F24A0">
            <wp:simplePos x="0" y="0"/>
            <wp:positionH relativeFrom="column">
              <wp:posOffset>276225</wp:posOffset>
            </wp:positionH>
            <wp:positionV relativeFrom="paragraph">
              <wp:posOffset>47625</wp:posOffset>
            </wp:positionV>
            <wp:extent cx="1647825" cy="1647825"/>
            <wp:effectExtent l="0" t="0" r="9525" b="9525"/>
            <wp:wrapTight wrapText="bothSides">
              <wp:wrapPolygon edited="0">
                <wp:start x="8740" y="0"/>
                <wp:lineTo x="6742" y="499"/>
                <wp:lineTo x="1998" y="3246"/>
                <wp:lineTo x="1998" y="4245"/>
                <wp:lineTo x="999" y="5993"/>
                <wp:lineTo x="0" y="8240"/>
                <wp:lineTo x="0" y="12735"/>
                <wp:lineTo x="999" y="16231"/>
                <wp:lineTo x="4994" y="20227"/>
                <wp:lineTo x="7991" y="21225"/>
                <wp:lineTo x="8490" y="21475"/>
                <wp:lineTo x="12985" y="21475"/>
                <wp:lineTo x="13484" y="21225"/>
                <wp:lineTo x="16231" y="20227"/>
                <wp:lineTo x="20227" y="16231"/>
                <wp:lineTo x="21475" y="12236"/>
                <wp:lineTo x="21475" y="8240"/>
                <wp:lineTo x="19727" y="3496"/>
                <wp:lineTo x="14483" y="499"/>
                <wp:lineTo x="12486" y="0"/>
                <wp:lineTo x="8740" y="0"/>
              </wp:wrapPolygon>
            </wp:wrapTight>
            <wp:docPr id="1" name="Picture 1" descr="C:\Users\lfriar\Desktop\BBST\Med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riar\Desktop\BBST\Med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DBE" w:rsidRDefault="00EC0DBE" w:rsidP="00EC0DBE">
      <w:pPr>
        <w:pStyle w:val="Header"/>
        <w:tabs>
          <w:tab w:val="clear" w:pos="4320"/>
          <w:tab w:val="clear" w:pos="8640"/>
          <w:tab w:val="left" w:pos="2070"/>
        </w:tabs>
        <w:spacing w:before="0"/>
        <w:ind w:left="2075" w:hanging="2075"/>
        <w:jc w:val="center"/>
        <w:rPr>
          <w:rFonts w:ascii="Calibri" w:hAnsi="Calibri"/>
          <w:noProof/>
          <w:sz w:val="52"/>
          <w:szCs w:val="52"/>
        </w:rPr>
      </w:pPr>
      <w:r w:rsidRPr="00EC0DBE">
        <w:rPr>
          <w:rFonts w:ascii="Calibri" w:hAnsi="Calibri"/>
          <w:noProof/>
          <w:sz w:val="52"/>
          <w:szCs w:val="52"/>
        </w:rPr>
        <w:t xml:space="preserve">Belleville Beast Swim Team </w:t>
      </w:r>
    </w:p>
    <w:p w:rsidR="00FA75AD" w:rsidRPr="00EC0DBE" w:rsidRDefault="00EC0DBE" w:rsidP="00EC0DBE">
      <w:pPr>
        <w:pStyle w:val="Header"/>
        <w:tabs>
          <w:tab w:val="clear" w:pos="4320"/>
          <w:tab w:val="clear" w:pos="8640"/>
          <w:tab w:val="left" w:pos="2070"/>
        </w:tabs>
        <w:spacing w:before="0"/>
        <w:ind w:left="2075" w:hanging="2075"/>
        <w:jc w:val="center"/>
        <w:rPr>
          <w:rFonts w:ascii="Calibri" w:hAnsi="Calibri"/>
          <w:b/>
          <w:noProof/>
          <w:sz w:val="52"/>
          <w:szCs w:val="52"/>
        </w:rPr>
      </w:pPr>
      <w:r w:rsidRPr="00EC0DBE">
        <w:rPr>
          <w:rFonts w:ascii="Calibri" w:hAnsi="Calibri"/>
          <w:noProof/>
          <w:sz w:val="52"/>
          <w:szCs w:val="52"/>
        </w:rPr>
        <w:t>present</w:t>
      </w:r>
      <w:r>
        <w:rPr>
          <w:rFonts w:ascii="Calibri" w:hAnsi="Calibri"/>
          <w:noProof/>
          <w:sz w:val="52"/>
          <w:szCs w:val="52"/>
        </w:rPr>
        <w:t>s</w:t>
      </w:r>
      <w:r w:rsidRPr="00EC0DBE">
        <w:rPr>
          <w:rFonts w:ascii="Calibri" w:hAnsi="Calibri"/>
          <w:noProof/>
          <w:sz w:val="52"/>
          <w:szCs w:val="52"/>
        </w:rPr>
        <w:t xml:space="preserve"> the</w:t>
      </w:r>
      <w:r>
        <w:rPr>
          <w:rFonts w:ascii="Calibri" w:hAnsi="Calibri"/>
          <w:noProof/>
          <w:sz w:val="52"/>
          <w:szCs w:val="52"/>
        </w:rPr>
        <w:t xml:space="preserve"> </w:t>
      </w:r>
      <w:r w:rsidR="00B64CC1" w:rsidRPr="00EC0DBE">
        <w:rPr>
          <w:rFonts w:ascii="Calibri" w:hAnsi="Calibri"/>
          <w:b/>
          <w:noProof/>
          <w:sz w:val="52"/>
          <w:szCs w:val="52"/>
        </w:rPr>
        <w:t>B</w:t>
      </w:r>
      <w:r w:rsidR="00FA75AD" w:rsidRPr="00EC0DBE">
        <w:rPr>
          <w:rFonts w:ascii="Calibri" w:hAnsi="Calibri"/>
          <w:b/>
          <w:noProof/>
          <w:sz w:val="52"/>
          <w:szCs w:val="52"/>
        </w:rPr>
        <w:t>east</w:t>
      </w:r>
      <w:r w:rsidR="00B64CC1" w:rsidRPr="00EC0DBE">
        <w:rPr>
          <w:rFonts w:ascii="Calibri" w:hAnsi="Calibri"/>
          <w:b/>
          <w:noProof/>
          <w:sz w:val="52"/>
          <w:szCs w:val="52"/>
        </w:rPr>
        <w:t xml:space="preserve"> Cup!</w:t>
      </w:r>
    </w:p>
    <w:p w:rsidR="00485FC3" w:rsidRPr="00E97086" w:rsidRDefault="00485FC3" w:rsidP="00FA75AD">
      <w:pPr>
        <w:pStyle w:val="Header"/>
        <w:tabs>
          <w:tab w:val="clear" w:pos="4320"/>
          <w:tab w:val="clear" w:pos="8640"/>
          <w:tab w:val="left" w:pos="2070"/>
        </w:tabs>
        <w:spacing w:before="0"/>
        <w:ind w:left="2075" w:hanging="2075"/>
        <w:jc w:val="center"/>
        <w:rPr>
          <w:rFonts w:ascii="Calibri" w:hAnsi="Calibri"/>
          <w:color w:val="000000"/>
          <w:sz w:val="18"/>
          <w:szCs w:val="18"/>
          <w:lang w:eastAsia="en-CA"/>
        </w:rPr>
      </w:pPr>
    </w:p>
    <w:p w:rsidR="00721644" w:rsidRDefault="00721644" w:rsidP="00FA75AD">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p>
    <w:p w:rsidR="00B64CC1" w:rsidRDefault="00B64CC1" w:rsidP="00FA6C66">
      <w:pPr>
        <w:pStyle w:val="Header"/>
        <w:tabs>
          <w:tab w:val="clear" w:pos="4320"/>
          <w:tab w:val="clear" w:pos="8640"/>
          <w:tab w:val="left" w:pos="2070"/>
          <w:tab w:val="right" w:pos="9972"/>
        </w:tabs>
        <w:ind w:hanging="2074"/>
        <w:rPr>
          <w:rFonts w:ascii="Calibri" w:hAnsi="Calibri"/>
        </w:rPr>
      </w:pPr>
    </w:p>
    <w:p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B64CC1">
        <w:rPr>
          <w:rFonts w:ascii="Calibri" w:hAnsi="Calibri"/>
        </w:rPr>
        <w:t>January 11</w:t>
      </w:r>
      <w:r w:rsidR="00C637EF">
        <w:rPr>
          <w:rFonts w:ascii="Calibri" w:hAnsi="Calibri"/>
        </w:rPr>
        <w:t xml:space="preserve"> </w:t>
      </w:r>
      <w:r w:rsidR="00B64CC1">
        <w:rPr>
          <w:rFonts w:ascii="Calibri" w:hAnsi="Calibri"/>
        </w:rPr>
        <w:t>-</w:t>
      </w:r>
      <w:r w:rsidR="00C637EF">
        <w:rPr>
          <w:rFonts w:ascii="Calibri" w:hAnsi="Calibri"/>
        </w:rPr>
        <w:t xml:space="preserve"> </w:t>
      </w:r>
      <w:r w:rsidR="00B64CC1">
        <w:rPr>
          <w:rFonts w:ascii="Calibri" w:hAnsi="Calibri"/>
        </w:rPr>
        <w:t xml:space="preserve">12, </w:t>
      </w:r>
      <w:r w:rsidR="00E97086">
        <w:rPr>
          <w:rFonts w:ascii="Calibri" w:hAnsi="Calibri"/>
        </w:rPr>
        <w:t>20</w:t>
      </w:r>
      <w:r w:rsidR="00B64CC1">
        <w:rPr>
          <w:rFonts w:ascii="Calibri" w:hAnsi="Calibri"/>
        </w:rPr>
        <w:t>20</w:t>
      </w:r>
      <w:r w:rsidR="00375B82">
        <w:rPr>
          <w:rFonts w:ascii="Calibri" w:hAnsi="Calibri"/>
        </w:rPr>
        <w:t xml:space="preserve"> </w:t>
      </w:r>
      <w:r w:rsidR="00FA75AD">
        <w:rPr>
          <w:rFonts w:ascii="Calibri" w:hAnsi="Calibri"/>
        </w:rPr>
        <w:tab/>
      </w:r>
      <w:r w:rsidR="00375B82">
        <w:rPr>
          <w:rFonts w:ascii="Calibri" w:hAnsi="Calibri"/>
        </w:rPr>
        <w:t xml:space="preserve">Region: </w:t>
      </w:r>
      <w:r w:rsidR="00E97086">
        <w:rPr>
          <w:rFonts w:ascii="Calibri" w:hAnsi="Calibri"/>
        </w:rPr>
        <w:t>Eastern</w:t>
      </w:r>
      <w:r w:rsidR="00FA75AD">
        <w:rPr>
          <w:rFonts w:ascii="Calibri" w:hAnsi="Calibri"/>
        </w:rPr>
        <w:t xml:space="preserve"> </w:t>
      </w:r>
      <w:r w:rsidR="005E0B4C">
        <w:rPr>
          <w:rFonts w:ascii="Calibri" w:hAnsi="Calibri"/>
        </w:rPr>
        <w:tab/>
        <w:t xml:space="preserve"> </w:t>
      </w:r>
    </w:p>
    <w:p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E97086">
        <w:rPr>
          <w:rFonts w:ascii="Calibri" w:hAnsi="Calibri"/>
        </w:rPr>
        <w:t>Belleville Beast Swim Team</w:t>
      </w:r>
    </w:p>
    <w:p w:rsidR="00326EE3" w:rsidRDefault="00326EE3">
      <w:pPr>
        <w:tabs>
          <w:tab w:val="left" w:pos="2070"/>
        </w:tabs>
        <w:ind w:hanging="2074"/>
        <w:rPr>
          <w:rFonts w:ascii="Calibri" w:hAnsi="Calibri"/>
        </w:rPr>
      </w:pPr>
      <w:r w:rsidRPr="00480EDD">
        <w:rPr>
          <w:rFonts w:ascii="Calibri" w:hAnsi="Calibri"/>
        </w:rPr>
        <w:t>LOCATION:</w:t>
      </w:r>
      <w:r w:rsidRPr="00480EDD">
        <w:rPr>
          <w:rFonts w:ascii="Calibri" w:hAnsi="Calibri"/>
        </w:rPr>
        <w:tab/>
      </w:r>
      <w:proofErr w:type="spellStart"/>
      <w:r w:rsidR="00E97086">
        <w:rPr>
          <w:rFonts w:ascii="Calibri" w:hAnsi="Calibri"/>
        </w:rPr>
        <w:t>Templeman</w:t>
      </w:r>
      <w:proofErr w:type="spellEnd"/>
      <w:r w:rsidR="00E97086">
        <w:rPr>
          <w:rFonts w:ascii="Calibri" w:hAnsi="Calibri"/>
        </w:rPr>
        <w:t xml:space="preserve"> </w:t>
      </w:r>
      <w:proofErr w:type="spellStart"/>
      <w:r w:rsidR="00E97086">
        <w:rPr>
          <w:rFonts w:ascii="Calibri" w:hAnsi="Calibri"/>
        </w:rPr>
        <w:t>Menninga</w:t>
      </w:r>
      <w:proofErr w:type="spellEnd"/>
      <w:r w:rsidR="00E97086">
        <w:rPr>
          <w:rFonts w:ascii="Calibri" w:hAnsi="Calibri"/>
        </w:rPr>
        <w:t xml:space="preserve"> Aquatic Centre (</w:t>
      </w:r>
      <w:proofErr w:type="spellStart"/>
      <w:r w:rsidR="00E97086">
        <w:rPr>
          <w:rFonts w:ascii="Calibri" w:hAnsi="Calibri"/>
        </w:rPr>
        <w:t>Quinte</w:t>
      </w:r>
      <w:proofErr w:type="spellEnd"/>
      <w:r w:rsidR="00E97086">
        <w:rPr>
          <w:rFonts w:ascii="Calibri" w:hAnsi="Calibri"/>
        </w:rPr>
        <w:t xml:space="preserve"> Sports and Wellness Centre)</w:t>
      </w:r>
    </w:p>
    <w:p w:rsidR="00E97086" w:rsidRPr="00375B82" w:rsidRDefault="00E97086" w:rsidP="00E97086">
      <w:pPr>
        <w:tabs>
          <w:tab w:val="left" w:pos="2070"/>
        </w:tabs>
        <w:spacing w:before="0"/>
        <w:ind w:hanging="2074"/>
        <w:rPr>
          <w:rFonts w:ascii="Calibri" w:hAnsi="Calibri"/>
        </w:rPr>
      </w:pPr>
      <w:r>
        <w:rPr>
          <w:rFonts w:ascii="Calibri" w:hAnsi="Calibri"/>
        </w:rPr>
        <w:tab/>
      </w:r>
      <w:r>
        <w:rPr>
          <w:rFonts w:ascii="Calibri" w:hAnsi="Calibri"/>
        </w:rPr>
        <w:tab/>
        <w:t xml:space="preserve">265 </w:t>
      </w:r>
      <w:proofErr w:type="spellStart"/>
      <w:r>
        <w:rPr>
          <w:rFonts w:ascii="Calibri" w:hAnsi="Calibri"/>
        </w:rPr>
        <w:t>Cannifton</w:t>
      </w:r>
      <w:proofErr w:type="spellEnd"/>
      <w:r>
        <w:rPr>
          <w:rFonts w:ascii="Calibri" w:hAnsi="Calibri"/>
        </w:rPr>
        <w:t xml:space="preserve"> Road, Belleville, ON K8N4V8</w:t>
      </w:r>
    </w:p>
    <w:p w:rsidR="001C6F1A" w:rsidRDefault="00E10C80">
      <w:pPr>
        <w:tabs>
          <w:tab w:val="left" w:pos="2070"/>
          <w:tab w:val="left" w:pos="3690"/>
          <w:tab w:val="left" w:pos="3780"/>
        </w:tabs>
        <w:ind w:left="2070" w:hanging="2070"/>
        <w:rPr>
          <w:rFonts w:ascii="Calibri" w:hAnsi="Calibri"/>
        </w:rPr>
      </w:pPr>
      <w:r w:rsidRPr="00480EDD">
        <w:rPr>
          <w:rFonts w:ascii="Calibri" w:hAnsi="Calibri"/>
        </w:rPr>
        <w:t>FACILITY:</w:t>
      </w:r>
      <w:r w:rsidRPr="00480EDD">
        <w:rPr>
          <w:rFonts w:ascii="Calibri" w:hAnsi="Calibri"/>
        </w:rPr>
        <w:tab/>
      </w:r>
      <w:r w:rsidR="001C6F1A">
        <w:rPr>
          <w:rFonts w:ascii="Calibri" w:hAnsi="Calibri"/>
        </w:rPr>
        <w:t xml:space="preserve">25m x 22m (8 lane pool), 2.5m Standard lane </w:t>
      </w:r>
    </w:p>
    <w:p w:rsidR="00375B82" w:rsidRDefault="001C6F1A" w:rsidP="001C6F1A">
      <w:pPr>
        <w:tabs>
          <w:tab w:val="left" w:pos="2070"/>
          <w:tab w:val="left" w:pos="3690"/>
          <w:tab w:val="left" w:pos="3780"/>
        </w:tabs>
        <w:spacing w:before="0"/>
        <w:ind w:left="2070" w:hanging="2070"/>
        <w:rPr>
          <w:rFonts w:ascii="Calibri" w:hAnsi="Calibri"/>
        </w:rPr>
      </w:pPr>
      <w:r>
        <w:rPr>
          <w:rFonts w:ascii="Calibri" w:hAnsi="Calibri"/>
        </w:rPr>
        <w:tab/>
        <w:t>Colorado Electronic Touch Pad Timing System</w:t>
      </w:r>
    </w:p>
    <w:p w:rsidR="00B569F5" w:rsidRDefault="001C6F1A" w:rsidP="001C6F1A">
      <w:pPr>
        <w:tabs>
          <w:tab w:val="left" w:pos="2070"/>
          <w:tab w:val="left" w:pos="3690"/>
          <w:tab w:val="left" w:pos="3780"/>
        </w:tabs>
        <w:spacing w:before="0"/>
        <w:ind w:left="2070" w:hanging="2070"/>
        <w:rPr>
          <w:rFonts w:ascii="Calibri" w:hAnsi="Calibri"/>
        </w:rPr>
      </w:pPr>
      <w:r>
        <w:rPr>
          <w:rFonts w:ascii="Calibri" w:hAnsi="Calibri"/>
        </w:rPr>
        <w:tab/>
        <w:t>Great viewing and free Wi-Fi throughout the facility</w:t>
      </w: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258457E1FC444B0D8ED83D70F22673D1"/>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rsidR="00FA75AD"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w:t>
      </w:r>
      <w:proofErr w:type="gramStart"/>
      <w:r w:rsidR="004F27E7" w:rsidRPr="004F27E7">
        <w:rPr>
          <w:rFonts w:asciiTheme="minorHAnsi" w:eastAsia="Arial Unicode MS" w:hAnsiTheme="minorHAnsi" w:cstheme="minorHAnsi"/>
          <w:bdr w:val="nil"/>
        </w:rPr>
        <w:t xml:space="preserve">For additional resources click </w:t>
      </w:r>
      <w:hyperlink r:id="rId11" w:history="1">
        <w:r w:rsidR="004F27E7" w:rsidRPr="004F27E7">
          <w:rPr>
            <w:rStyle w:val="Hyperlink"/>
            <w:rFonts w:asciiTheme="minorHAnsi" w:eastAsia="Arial Unicode MS" w:hAnsiTheme="minorHAnsi" w:cstheme="minorHAnsi"/>
            <w:bdr w:val="nil"/>
          </w:rPr>
          <w:t>HERE</w:t>
        </w:r>
      </w:hyperlink>
      <w:r w:rsidR="004F27E7" w:rsidRPr="004F27E7">
        <w:rPr>
          <w:rFonts w:asciiTheme="minorHAnsi" w:eastAsia="Arial Unicode MS" w:hAnsiTheme="minorHAnsi" w:cstheme="minorHAnsi"/>
          <w:bdr w:val="nil"/>
        </w:rPr>
        <w:t>.</w:t>
      </w:r>
      <w:proofErr w:type="gramEnd"/>
    </w:p>
    <w:p w:rsidR="00576F15" w:rsidRDefault="00FA75AD" w:rsidP="00F619B3">
      <w:pPr>
        <w:tabs>
          <w:tab w:val="left" w:pos="2070"/>
          <w:tab w:val="left" w:pos="3600"/>
          <w:tab w:val="left" w:pos="3870"/>
        </w:tabs>
        <w:spacing w:before="120"/>
        <w:ind w:left="2070" w:hanging="2070"/>
        <w:rPr>
          <w:rFonts w:ascii="Calibri" w:hAnsi="Calibri"/>
        </w:rPr>
      </w:pPr>
      <w:r>
        <w:rPr>
          <w:rFonts w:ascii="Calibri" w:hAnsi="Calibri"/>
        </w:rPr>
        <w:tab/>
      </w:r>
      <w:r w:rsidR="00576F15">
        <w:rPr>
          <w:rFonts w:ascii="Calibri" w:hAnsi="Calibri"/>
        </w:rPr>
        <w:t>Only participating swimmers, officials, certified registered coaches, and authorized people are allowed on deck.</w:t>
      </w:r>
    </w:p>
    <w:p w:rsidR="00F619B3" w:rsidRPr="006C6BFF" w:rsidRDefault="00F619B3" w:rsidP="00F619B3">
      <w:pPr>
        <w:rPr>
          <w:rFonts w:asciiTheme="minorHAnsi" w:eastAsia="Arial Unicode MS" w:hAnsiTheme="minorHAnsi" w:cstheme="minorHAnsi"/>
          <w:u w:val="single"/>
          <w:bdr w:val="nil"/>
        </w:rPr>
      </w:pPr>
      <w:r w:rsidRPr="006C6BFF">
        <w:rPr>
          <w:rFonts w:asciiTheme="minorHAnsi" w:eastAsia="Arial Unicode MS" w:hAnsiTheme="minorHAnsi" w:cstheme="minorHAnsi"/>
          <w:u w:val="single"/>
          <w:bdr w:val="nil"/>
        </w:rPr>
        <w:t>Rowan’s Law – Concussion Management</w:t>
      </w:r>
    </w:p>
    <w:p w:rsidR="00F619B3" w:rsidRDefault="00F619B3" w:rsidP="00F619B3">
      <w:pPr>
        <w:spacing w:before="120"/>
        <w:rPr>
          <w:lang w:val="en-CA"/>
        </w:rPr>
      </w:pPr>
      <w:r w:rsidRPr="006C6BFF">
        <w:rPr>
          <w:rFonts w:ascii="Calibri" w:hAnsi="Calibri"/>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6C6BFF">
        <w:t> </w:t>
      </w:r>
      <w:r w:rsidRPr="006C6BFF">
        <w:rPr>
          <w:rFonts w:ascii="Calibri" w:hAnsi="Calibri"/>
        </w:rPr>
        <w:t>  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6C6BFF">
        <w:t> </w:t>
      </w:r>
      <w:r w:rsidRPr="006C6BFF">
        <w:rPr>
          <w:rFonts w:ascii="Calibri" w:hAnsi="Calibri"/>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w:t>
      </w:r>
      <w:r>
        <w:rPr>
          <w:rFonts w:ascii="Calibri" w:hAnsi="Calibri" w:cs="Calibri"/>
        </w:rPr>
        <w:t xml:space="preserve">concussion treatment/protocols.  For full details and resources on Rowan’s Law and Concussion management protocols click </w:t>
      </w:r>
      <w:hyperlink r:id="rId12" w:history="1">
        <w:r w:rsidRPr="002B35A4">
          <w:rPr>
            <w:rStyle w:val="Hyperlink"/>
            <w:rFonts w:asciiTheme="minorHAnsi" w:eastAsia="Arial Unicode MS" w:hAnsiTheme="minorHAnsi" w:cstheme="minorHAnsi"/>
            <w:bdr w:val="nil"/>
          </w:rPr>
          <w:t>HERE</w:t>
        </w:r>
      </w:hyperlink>
      <w:r>
        <w:rPr>
          <w:rFonts w:ascii="Calibri" w:hAnsi="Calibri" w:cs="Calibri"/>
        </w:rPr>
        <w: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Open and Observable Environment</w:t>
      </w:r>
    </w:p>
    <w:p w:rsidR="004F27E7" w:rsidRPr="004F27E7" w:rsidRDefault="004F27E7" w:rsidP="00F619B3">
      <w:pPr>
        <w:pBdr>
          <w:top w:val="nil"/>
          <w:left w:val="nil"/>
          <w:bottom w:val="nil"/>
          <w:right w:val="nil"/>
          <w:between w:val="nil"/>
          <w:bar w:val="nil"/>
        </w:pBdr>
        <w:spacing w:before="120"/>
        <w:rPr>
          <w:rFonts w:asciiTheme="minorHAnsi" w:eastAsia="Arial Unicode MS" w:hAnsiTheme="minorHAnsi" w:cstheme="minorHAnsi"/>
          <w:bdr w:val="nil"/>
        </w:rPr>
      </w:pPr>
      <w:r w:rsidRPr="004F27E7">
        <w:rPr>
          <w:rFonts w:asciiTheme="minorHAnsi" w:eastAsia="Arial Unicode MS" w:hAnsiTheme="minorHAnsi" w:cstheme="minorHAnsi"/>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lastRenderedPageBreak/>
        <w:t>Event Photography/Videography</w:t>
      </w:r>
    </w:p>
    <w:p w:rsidR="004F27E7" w:rsidRPr="004F27E7" w:rsidRDefault="004F27E7" w:rsidP="00F619B3">
      <w:pPr>
        <w:spacing w:before="120"/>
        <w:rPr>
          <w:rFonts w:asciiTheme="minorHAnsi" w:eastAsia="SimSun" w:hAnsiTheme="minorHAnsi" w:cstheme="minorHAnsi"/>
          <w:color w:val="000000"/>
          <w:lang w:val="en-CA" w:eastAsia="ja-JP"/>
        </w:rPr>
      </w:pPr>
      <w:r w:rsidRPr="004F27E7">
        <w:rPr>
          <w:rFonts w:asciiTheme="minorHAnsi" w:eastAsia="Arial Unicode MS"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asciiTheme="minorHAnsi" w:eastAsia="SimSun" w:hAnsiTheme="minorHAnsi" w:cstheme="minorHAnsi"/>
          <w:color w:val="000000"/>
          <w:lang w:val="en-CA" w:eastAsia="ja-JP"/>
        </w:rPr>
        <w:t xml:space="preserve"> </w:t>
      </w:r>
      <w:hyperlink r:id="rId13" w:history="1">
        <w:r w:rsidRPr="004F27E7">
          <w:rPr>
            <w:rFonts w:asciiTheme="minorHAnsi" w:eastAsia="SimSun" w:hAnsiTheme="minorHAnsi" w:cstheme="minorHAnsi"/>
            <w:color w:val="0563C1"/>
            <w:u w:val="single"/>
            <w:lang w:val="en-CA" w:eastAsia="ja-JP"/>
          </w:rPr>
          <w:t>HERE</w:t>
        </w:r>
      </w:hyperlink>
      <w:r w:rsidRPr="004F27E7">
        <w:rPr>
          <w:rFonts w:asciiTheme="minorHAnsi" w:eastAsia="SimSun" w:hAnsiTheme="minorHAnsi" w:cstheme="minorHAnsi"/>
          <w:color w:val="0563C1"/>
          <w:u w:val="single"/>
          <w:lang w:val="en-CA" w:eastAsia="ja-JP"/>
        </w:rPr>
        <w:t xml:space="preserve"> </w:t>
      </w:r>
    </w:p>
    <w:p w:rsidR="004F27E7" w:rsidRPr="004F27E7" w:rsidRDefault="004F27E7" w:rsidP="00F619B3">
      <w:pPr>
        <w:pBdr>
          <w:top w:val="nil"/>
          <w:left w:val="nil"/>
          <w:bottom w:val="nil"/>
          <w:right w:val="nil"/>
          <w:between w:val="nil"/>
          <w:bar w:val="nil"/>
        </w:pBdr>
        <w:spacing w:before="120"/>
        <w:ind w:left="2070"/>
        <w:rPr>
          <w:rFonts w:asciiTheme="minorHAnsi" w:eastAsia="Arial Unicode MS"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7854C1" w:rsidRPr="00480EDD"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FA6332">
        <w:rPr>
          <w:rFonts w:ascii="Calibri" w:hAnsi="Calibri"/>
        </w:rPr>
        <w:t>Kim Isaak</w:t>
      </w:r>
      <w:r w:rsidR="00242A3E">
        <w:rPr>
          <w:rFonts w:ascii="Calibri" w:hAnsi="Calibri"/>
        </w:rPr>
        <w:t xml:space="preserve">, Level </w:t>
      </w:r>
      <w:r w:rsidR="001C6F1A">
        <w:rPr>
          <w:rFonts w:ascii="Calibri" w:hAnsi="Calibri"/>
        </w:rPr>
        <w:t>V</w:t>
      </w:r>
      <w:r w:rsidR="00314F69">
        <w:rPr>
          <w:rFonts w:ascii="Calibri" w:hAnsi="Calibri"/>
        </w:rPr>
        <w:t xml:space="preserve">, </w:t>
      </w:r>
      <w:proofErr w:type="gramStart"/>
      <w:r w:rsidR="00242A3E">
        <w:rPr>
          <w:rFonts w:ascii="Calibri" w:hAnsi="Calibri"/>
        </w:rPr>
        <w:t>Email</w:t>
      </w:r>
      <w:proofErr w:type="gramEnd"/>
      <w:r w:rsidR="00242A3E">
        <w:rPr>
          <w:rFonts w:ascii="Calibri" w:hAnsi="Calibri"/>
        </w:rPr>
        <w:t xml:space="preserve">: </w:t>
      </w:r>
      <w:r w:rsidR="001C6F1A">
        <w:rPr>
          <w:rFonts w:ascii="Calibri" w:hAnsi="Calibri"/>
        </w:rPr>
        <w:t>kimiswim@gmail.com</w:t>
      </w:r>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FA6332">
        <w:rPr>
          <w:rFonts w:ascii="Calibri" w:hAnsi="Calibri"/>
        </w:rPr>
        <w:t>Maggie Morga</w:t>
      </w:r>
      <w:r w:rsidR="00C637EF">
        <w:rPr>
          <w:rFonts w:ascii="Calibri" w:hAnsi="Calibri"/>
        </w:rPr>
        <w:t>n</w:t>
      </w:r>
      <w:r w:rsidR="001C6F1A">
        <w:rPr>
          <w:rFonts w:ascii="Calibri" w:hAnsi="Calibri"/>
        </w:rPr>
        <w:t>, Lisa Friar</w:t>
      </w:r>
      <w:r w:rsidR="00EE2224">
        <w:rPr>
          <w:rFonts w:ascii="Calibri" w:hAnsi="Calibri"/>
        </w:rPr>
        <w:t xml:space="preserve">, </w:t>
      </w:r>
      <w:proofErr w:type="gramStart"/>
      <w:r w:rsidR="00242A3E">
        <w:rPr>
          <w:rFonts w:ascii="Calibri" w:hAnsi="Calibri"/>
        </w:rPr>
        <w:t>Email</w:t>
      </w:r>
      <w:proofErr w:type="gramEnd"/>
      <w:r w:rsidR="00242A3E">
        <w:rPr>
          <w:rFonts w:ascii="Calibri" w:hAnsi="Calibri"/>
        </w:rPr>
        <w:t xml:space="preserve">: </w:t>
      </w:r>
      <w:r w:rsidR="001C6F1A">
        <w:rPr>
          <w:rFonts w:ascii="Calibri" w:hAnsi="Calibri"/>
        </w:rPr>
        <w:t>bbstmeetmanager@gmail.com</w:t>
      </w:r>
    </w:p>
    <w:p w:rsidR="00805A30" w:rsidRPr="00480EDD" w:rsidRDefault="00805A30" w:rsidP="00D979A8">
      <w:pPr>
        <w:tabs>
          <w:tab w:val="left" w:pos="2070"/>
          <w:tab w:val="left" w:pos="3690"/>
          <w:tab w:val="left" w:pos="3780"/>
        </w:tabs>
        <w:spacing w:before="0"/>
        <w:ind w:left="0"/>
        <w:rPr>
          <w:rFonts w:ascii="Calibri" w:hAnsi="Calibri"/>
        </w:rPr>
      </w:pPr>
    </w:p>
    <w:p w:rsidR="003A322E" w:rsidRPr="00480EDD" w:rsidRDefault="008B1F93" w:rsidP="00F4385E">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C637EF">
        <w:rPr>
          <w:rFonts w:ascii="Calibri" w:hAnsi="Calibri"/>
        </w:rPr>
        <w:t>All sessions will be timed finals. Distance events include 400 Free, 800 Free and 1500 Free.</w:t>
      </w:r>
      <w:r w:rsidR="00F4385E">
        <w:rPr>
          <w:rFonts w:ascii="Calibri" w:hAnsi="Calibri"/>
        </w:rPr>
        <w:tab/>
      </w:r>
    </w:p>
    <w:p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4"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5"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Pr="00EE2224" w:rsidRDefault="00EE2224" w:rsidP="00EE2224">
      <w:pPr>
        <w:pStyle w:val="NoSpacing"/>
        <w:ind w:left="2070" w:hanging="2070"/>
      </w:pPr>
      <w:r>
        <w:t>DIVE STARTS:</w:t>
      </w:r>
      <w:r>
        <w:tab/>
      </w:r>
      <w:r w:rsidR="009479EA">
        <w:t>As per the Facility Rules for Dive Starts, this competition will be conducted as follows</w:t>
      </w:r>
      <w:r>
        <w:t>;</w:t>
      </w:r>
      <w:r w:rsidR="009479EA">
        <w:t xml:space="preserve">                               </w:t>
      </w:r>
      <w:r w:rsidR="009479EA" w:rsidRPr="00BA6195">
        <w:rPr>
          <w:rFonts w:cs="Calibri"/>
        </w:rPr>
        <w:t xml:space="preserve">Starts will be conducted from Starting Platforms (blocks) as per FINA FR 2.3 and SW 4.1 </w:t>
      </w:r>
      <w:r>
        <w:rPr>
          <w:rFonts w:cs="Calibri"/>
        </w:rPr>
        <w:t>from the deep end only.</w:t>
      </w:r>
    </w:p>
    <w:p w:rsidR="007800F8" w:rsidRPr="00EE2224" w:rsidRDefault="009479EA" w:rsidP="006675ED">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 xml:space="preserve">.  </w:t>
      </w:r>
    </w:p>
    <w:p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C637EF">
        <w:rPr>
          <w:rFonts w:ascii="Calibri" w:hAnsi="Calibri"/>
        </w:rPr>
        <w:t>January 11, 2020</w:t>
      </w:r>
    </w:p>
    <w:p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4F27E7" w:rsidRPr="002E1190" w:rsidRDefault="004F27E7" w:rsidP="004F27E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 xml:space="preserve">any level (regional, provincial, national </w:t>
      </w:r>
      <w:proofErr w:type="spellStart"/>
      <w:r w:rsidRPr="002E1190">
        <w:rPr>
          <w:rFonts w:ascii="Calibri" w:hAnsi="Calibri"/>
        </w:rPr>
        <w:t>etc</w:t>
      </w:r>
      <w:proofErr w:type="spellEnd"/>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4F27E7" w:rsidRDefault="004F27E7" w:rsidP="004F27E7">
      <w:pPr>
        <w:tabs>
          <w:tab w:val="left" w:pos="2552"/>
          <w:tab w:val="left" w:pos="3600"/>
          <w:tab w:val="left" w:pos="3870"/>
        </w:tabs>
        <w:ind w:left="2070"/>
        <w:rPr>
          <w:rFonts w:ascii="Calibri" w:hAnsi="Calibri"/>
        </w:rPr>
      </w:pPr>
      <w:r w:rsidRPr="002E1190">
        <w:rPr>
          <w:rFonts w:ascii="Calibri" w:hAnsi="Calibri"/>
        </w:rPr>
        <w:t>In the event that mixed gender swims are permitted, the results must still be posted separately by gender of swimmers.</w:t>
      </w:r>
    </w:p>
    <w:p w:rsidR="00F51650" w:rsidRPr="00480EDD" w:rsidRDefault="00F51650" w:rsidP="004F27E7">
      <w:pPr>
        <w:tabs>
          <w:tab w:val="left" w:pos="2070"/>
          <w:tab w:val="left" w:pos="3600"/>
          <w:tab w:val="left" w:pos="3870"/>
        </w:tabs>
        <w:spacing w:before="0"/>
        <w:ind w:left="2070" w:hanging="2070"/>
        <w:rPr>
          <w:rFonts w:ascii="Calibri" w:hAnsi="Calibri"/>
        </w:rPr>
      </w:pPr>
    </w:p>
    <w:p w:rsidR="00F619B3" w:rsidRDefault="00F619B3" w:rsidP="00F51650">
      <w:pPr>
        <w:tabs>
          <w:tab w:val="left" w:pos="2070"/>
          <w:tab w:val="left" w:pos="3600"/>
          <w:tab w:val="left" w:pos="3870"/>
        </w:tabs>
        <w:spacing w:before="0"/>
        <w:ind w:left="2070" w:hanging="2070"/>
        <w:rPr>
          <w:rFonts w:ascii="Calibri" w:hAnsi="Calibri"/>
        </w:rPr>
      </w:pPr>
    </w:p>
    <w:p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lastRenderedPageBreak/>
        <w:t>ELIGIBILITY:</w:t>
      </w:r>
      <w:r w:rsidRPr="00480EDD">
        <w:rPr>
          <w:rFonts w:ascii="Calibri" w:hAnsi="Calibri"/>
        </w:rPr>
        <w:tab/>
      </w:r>
      <w:sdt>
        <w:sdtPr>
          <w:rPr>
            <w:rFonts w:ascii="Calibri" w:hAnsi="Calibri"/>
          </w:rPr>
          <w:id w:val="1992369458"/>
          <w:placeholder>
            <w:docPart w:val="258457E1FC444B0D8ED83D70F22673D1"/>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p>
    <w:p w:rsidR="00E81073"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t>This is an invitational meet. Participation of this meet is at the full discretion of the host club.</w:t>
      </w:r>
    </w:p>
    <w:p w:rsidR="00E81073"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r w:rsidR="009C4A91" w:rsidRPr="00480EDD">
        <w:rPr>
          <w:rFonts w:ascii="Calibri" w:hAnsi="Calibri"/>
        </w:rPr>
        <w:t>Meet Management reserves the right to further limit individual swims to 3 per session and to limit heats if necessary to keep session times to within 4.5 hours.</w:t>
      </w:r>
    </w:p>
    <w:p w:rsidR="00EE2224" w:rsidRDefault="009E55EC" w:rsidP="00C02549">
      <w:pPr>
        <w:tabs>
          <w:tab w:val="left" w:pos="2070"/>
          <w:tab w:val="left" w:pos="3600"/>
          <w:tab w:val="left" w:pos="3870"/>
        </w:tabs>
        <w:spacing w:before="0"/>
        <w:ind w:left="2041"/>
        <w:rPr>
          <w:rFonts w:ascii="Calibri" w:hAnsi="Calibri" w:cs="Calibri"/>
          <w:lang w:val="en-CA" w:eastAsia="en-CA"/>
        </w:rPr>
      </w:pPr>
      <w:r w:rsidRPr="00CB08DA">
        <w:rPr>
          <w:rFonts w:ascii="Calibri" w:hAnsi="Calibri"/>
        </w:rPr>
        <w:t xml:space="preserve">Foreign competitors are welcome, subject to the </w:t>
      </w:r>
      <w:r w:rsidR="00B976B4">
        <w:rPr>
          <w:rFonts w:ascii="Calibri" w:hAnsi="Calibri"/>
        </w:rPr>
        <w:t>following provisions</w:t>
      </w:r>
      <w:r w:rsidR="003A322E" w:rsidRPr="00CB08DA">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00C02549" w:rsidRPr="00CB08DA">
        <w:rPr>
          <w:rFonts w:ascii="Calibri" w:hAnsi="Calibri" w:cs="Calibri"/>
          <w:lang w:val="en-CA" w:eastAsia="en-CA"/>
        </w:rPr>
        <w:t xml:space="preserve">All </w:t>
      </w:r>
      <w:r w:rsidR="00C02549">
        <w:rPr>
          <w:rFonts w:ascii="Calibri" w:hAnsi="Calibri" w:cs="Calibri"/>
          <w:lang w:val="en-CA" w:eastAsia="en-CA"/>
        </w:rPr>
        <w:t xml:space="preserve">foreign </w:t>
      </w:r>
      <w:r w:rsidR="00C02549" w:rsidRPr="00CB08DA">
        <w:rPr>
          <w:rFonts w:ascii="Calibri" w:hAnsi="Calibri" w:cs="Calibri"/>
          <w:lang w:val="en-CA" w:eastAsia="en-CA"/>
        </w:rPr>
        <w:t xml:space="preserve">swimmers and coaches must be duly registered and residents of the governing body for which they are competing. </w:t>
      </w:r>
    </w:p>
    <w:p w:rsidR="00C02549" w:rsidRPr="00C02549" w:rsidRDefault="00C02549" w:rsidP="00C02549">
      <w:pPr>
        <w:tabs>
          <w:tab w:val="left" w:pos="2070"/>
          <w:tab w:val="left" w:pos="3600"/>
          <w:tab w:val="left" w:pos="3870"/>
        </w:tabs>
        <w:spacing w:before="0"/>
        <w:ind w:left="2041"/>
        <w:rPr>
          <w:rFonts w:ascii="Calibri" w:hAnsi="Calibri"/>
        </w:rPr>
      </w:pPr>
      <w:r w:rsidRPr="00CB08DA">
        <w:rPr>
          <w:rFonts w:ascii="Calibri" w:hAnsi="Calibri" w:cs="Calibri"/>
          <w:lang w:val="en-CA" w:eastAsia="en-CA"/>
        </w:rPr>
        <w:t>All swimmers and coaches must be in good standing with their respective governing swim body.</w:t>
      </w:r>
      <w:r>
        <w:rPr>
          <w:rFonts w:ascii="Calibri" w:hAnsi="Calibri"/>
        </w:rPr>
        <w:t xml:space="preserve">  </w:t>
      </w:r>
      <w:r w:rsidRPr="00CB08DA">
        <w:rPr>
          <w:rFonts w:ascii="Calibri" w:hAnsi="Calibri"/>
        </w:rPr>
        <w:t xml:space="preserve">All </w:t>
      </w:r>
      <w:r>
        <w:rPr>
          <w:rFonts w:ascii="Calibri" w:hAnsi="Calibri"/>
        </w:rPr>
        <w:t xml:space="preserve">foreign </w:t>
      </w:r>
      <w:r w:rsidRPr="00CB08DA">
        <w:rPr>
          <w:rFonts w:ascii="Calibri" w:hAnsi="Calibri"/>
        </w:rPr>
        <w:t xml:space="preserve">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Pr>
          <w:rFonts w:ascii="Calibri" w:hAnsi="Calibri"/>
        </w:rPr>
        <w:t xml:space="preserve"> no later than 7 days prior to start of competition</w:t>
      </w:r>
      <w:r w:rsidRPr="00CB08DA">
        <w:rPr>
          <w:rFonts w:ascii="Calibri" w:hAnsi="Calibri"/>
        </w:rPr>
        <w:t>.</w:t>
      </w:r>
    </w:p>
    <w:p w:rsidR="00F51650" w:rsidRPr="00480EDD" w:rsidRDefault="00F51650" w:rsidP="00F51650">
      <w:pPr>
        <w:spacing w:before="0"/>
        <w:ind w:left="2070" w:hanging="2070"/>
        <w:rPr>
          <w:rFonts w:ascii="Calibri" w:hAnsi="Calibri"/>
        </w:rPr>
      </w:pPr>
    </w:p>
    <w:p w:rsidR="00314F69" w:rsidRPr="00480EDD" w:rsidRDefault="00452F2A" w:rsidP="00EE2224">
      <w:pPr>
        <w:spacing w:before="0"/>
        <w:ind w:left="2070" w:hanging="2070"/>
        <w:rPr>
          <w:rFonts w:ascii="Calibri" w:hAnsi="Calibri"/>
        </w:rPr>
      </w:pPr>
      <w:r w:rsidRPr="00480EDD">
        <w:rPr>
          <w:rFonts w:ascii="Calibri" w:hAnsi="Calibri"/>
        </w:rPr>
        <w:t>ENTRY FEE:</w:t>
      </w:r>
      <w:r w:rsidR="00477E5F" w:rsidRPr="00480EDD">
        <w:rPr>
          <w:rFonts w:ascii="Calibri" w:hAnsi="Calibri"/>
        </w:rPr>
        <w:tab/>
      </w:r>
      <w:r w:rsidR="00EE2224">
        <w:rPr>
          <w:rFonts w:ascii="Calibri" w:hAnsi="Calibri"/>
        </w:rPr>
        <w:t>I</w:t>
      </w:r>
      <w:r w:rsidR="00314F69">
        <w:rPr>
          <w:rFonts w:ascii="Calibri" w:hAnsi="Calibri"/>
        </w:rPr>
        <w:t xml:space="preserve">ndividual Events </w:t>
      </w:r>
      <w:r w:rsidR="00366321">
        <w:rPr>
          <w:rFonts w:ascii="Calibri" w:hAnsi="Calibri"/>
        </w:rPr>
        <w:t xml:space="preserve">$ </w:t>
      </w:r>
      <w:r w:rsidR="00EE2224">
        <w:rPr>
          <w:rFonts w:ascii="Calibri" w:hAnsi="Calibri"/>
        </w:rPr>
        <w:t>11.00</w:t>
      </w:r>
    </w:p>
    <w:p w:rsidR="00314F69" w:rsidRDefault="00314F69" w:rsidP="00C97B8D">
      <w:pPr>
        <w:spacing w:before="0"/>
        <w:ind w:left="2070"/>
        <w:rPr>
          <w:rFonts w:ascii="Calibri" w:hAnsi="Calibri"/>
        </w:rPr>
      </w:pPr>
      <w:r>
        <w:rPr>
          <w:rFonts w:ascii="Calibri" w:hAnsi="Calibri"/>
        </w:rPr>
        <w:t>Relays</w:t>
      </w:r>
      <w:r w:rsidR="001A3C95">
        <w:rPr>
          <w:rFonts w:ascii="Calibri" w:hAnsi="Calibri"/>
        </w:rPr>
        <w:t xml:space="preserve"> Events</w:t>
      </w:r>
      <w:r>
        <w:rPr>
          <w:rFonts w:ascii="Calibri" w:hAnsi="Calibri"/>
        </w:rPr>
        <w:t xml:space="preserve">: $ </w:t>
      </w:r>
      <w:r w:rsidR="00EE2224">
        <w:rPr>
          <w:rFonts w:ascii="Calibri" w:hAnsi="Calibri"/>
        </w:rPr>
        <w:t>13.00</w:t>
      </w:r>
    </w:p>
    <w:p w:rsidR="00437C24" w:rsidRDefault="00437C24" w:rsidP="00805A30">
      <w:pPr>
        <w:spacing w:before="0"/>
        <w:ind w:left="2070"/>
        <w:rPr>
          <w:rFonts w:ascii="Calibri" w:hAnsi="Calibri"/>
        </w:rPr>
      </w:pPr>
      <w:r>
        <w:rPr>
          <w:rFonts w:ascii="Calibri" w:hAnsi="Calibri"/>
        </w:rPr>
        <w:t xml:space="preserve">Please make </w:t>
      </w:r>
      <w:proofErr w:type="spellStart"/>
      <w:r>
        <w:rPr>
          <w:rFonts w:ascii="Calibri" w:hAnsi="Calibri"/>
        </w:rPr>
        <w:t>cheques</w:t>
      </w:r>
      <w:proofErr w:type="spellEnd"/>
      <w:r>
        <w:rPr>
          <w:rFonts w:ascii="Calibri" w:hAnsi="Calibri"/>
        </w:rPr>
        <w:t xml:space="preserve"> payable to</w:t>
      </w:r>
      <w:r w:rsidR="00366321">
        <w:rPr>
          <w:rFonts w:ascii="Calibri" w:hAnsi="Calibri"/>
        </w:rPr>
        <w:t xml:space="preserve">: </w:t>
      </w:r>
      <w:r w:rsidR="00EE2224">
        <w:rPr>
          <w:rFonts w:ascii="Calibri" w:hAnsi="Calibri"/>
        </w:rPr>
        <w:t>Belleville Beast Swim Team</w:t>
      </w:r>
    </w:p>
    <w:p w:rsidR="007800F8" w:rsidRDefault="007800F8" w:rsidP="00805A30">
      <w:pPr>
        <w:spacing w:before="0"/>
        <w:ind w:left="2070"/>
        <w:rPr>
          <w:rFonts w:ascii="Calibri" w:hAnsi="Calibri"/>
        </w:rPr>
      </w:pPr>
    </w:p>
    <w:p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258457E1FC444B0D8ED83D70F22673D1"/>
          </w:placeholder>
        </w:sdtPr>
        <w:sdtEndPr/>
        <w:sdtContent>
          <w:r w:rsidRPr="00727FE7">
            <w:rPr>
              <w:rFonts w:ascii="Calibri" w:hAnsi="Calibri" w:cs="Times New Roman" w:hint="eastAsia"/>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ascii="Calibri" w:hAnsi="Calibri" w:cs="Times New Roman" w:hint="eastAsia"/>
              <w:color w:val="auto"/>
              <w:sz w:val="21"/>
              <w:szCs w:val="21"/>
            </w:rPr>
            <w:t>C</w:t>
          </w:r>
          <w:r w:rsidR="00B976B4">
            <w:rPr>
              <w:rFonts w:ascii="Calibri" w:hAnsi="Calibri" w:cs="Times New Roman"/>
              <w:color w:val="auto"/>
              <w:sz w:val="21"/>
              <w:szCs w:val="21"/>
            </w:rPr>
            <w:t>anada</w:t>
          </w:r>
          <w:r w:rsidRPr="00727FE7">
            <w:rPr>
              <w:rFonts w:ascii="Calibri" w:hAnsi="Calibri" w:cs="Times New Roman" w:hint="eastAsia"/>
              <w:color w:val="auto"/>
              <w:sz w:val="21"/>
              <w:szCs w:val="21"/>
            </w:rPr>
            <w:t xml:space="preserve"> online entries system at</w:t>
          </w:r>
          <w:r>
            <w:rPr>
              <w:rFonts w:ascii="Calibri" w:hAnsi="Calibri" w:cs="Times New Roman"/>
              <w:color w:val="auto"/>
              <w:sz w:val="21"/>
              <w:szCs w:val="21"/>
            </w:rPr>
            <w:t xml:space="preserve"> </w:t>
          </w:r>
          <w:hyperlink r:id="rId17"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293AF5" w:rsidRPr="00C637EF" w:rsidRDefault="00727FE7" w:rsidP="00184D27">
      <w:pPr>
        <w:pStyle w:val="Default"/>
        <w:tabs>
          <w:tab w:val="left" w:pos="1701"/>
        </w:tabs>
        <w:rPr>
          <w:rFonts w:ascii="Calibri" w:hAnsi="Calibri" w:cs="Times New Roman"/>
          <w:b/>
          <w:i/>
          <w:color w:val="auto"/>
          <w:sz w:val="21"/>
          <w:szCs w:val="21"/>
          <w:u w:val="single"/>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w:t>
      </w:r>
      <w:r w:rsidR="00C637EF">
        <w:rPr>
          <w:rFonts w:ascii="Calibri" w:hAnsi="Calibri" w:cs="Times New Roman"/>
          <w:color w:val="auto"/>
          <w:sz w:val="21"/>
          <w:szCs w:val="21"/>
        </w:rPr>
        <w:t xml:space="preserve"> </w:t>
      </w:r>
      <w:r w:rsidR="00D9066D">
        <w:rPr>
          <w:rFonts w:ascii="Calibri" w:hAnsi="Calibri" w:cs="Times New Roman"/>
          <w:b/>
          <w:color w:val="auto"/>
          <w:sz w:val="21"/>
          <w:szCs w:val="21"/>
        </w:rPr>
        <w:t>Thursday, January 2, 2020</w:t>
      </w:r>
    </w:p>
    <w:p w:rsidR="00727FE7" w:rsidRDefault="00293AF5" w:rsidP="00EE2224">
      <w:pPr>
        <w:pStyle w:val="Default"/>
        <w:tabs>
          <w:tab w:val="left" w:pos="1701"/>
        </w:tabs>
        <w:rPr>
          <w:rFonts w:ascii="Calibri" w:hAnsi="Calibri" w:cs="Times New Roman"/>
          <w:color w:val="auto"/>
          <w:sz w:val="21"/>
          <w:szCs w:val="21"/>
        </w:rPr>
      </w:pPr>
      <w:r w:rsidRPr="00293AF5">
        <w:rPr>
          <w:rFonts w:ascii="Calibri" w:hAnsi="Calibri" w:cs="Times New Roman"/>
          <w:color w:val="auto"/>
          <w:sz w:val="21"/>
          <w:szCs w:val="21"/>
        </w:rPr>
        <w:tab/>
      </w:r>
      <w:r w:rsidR="00184D27" w:rsidRPr="00480EDD">
        <w:rPr>
          <w:rFonts w:ascii="Calibri" w:hAnsi="Calibri" w:cs="Times New Roman"/>
          <w:color w:val="auto"/>
          <w:sz w:val="21"/>
          <w:szCs w:val="21"/>
        </w:rPr>
        <w:t>Changes to entries will not be accepted afte</w:t>
      </w:r>
      <w:r w:rsidR="00D9066D">
        <w:rPr>
          <w:rFonts w:ascii="Calibri" w:hAnsi="Calibri" w:cs="Times New Roman"/>
          <w:color w:val="auto"/>
          <w:sz w:val="21"/>
          <w:szCs w:val="21"/>
        </w:rPr>
        <w:t>r</w:t>
      </w:r>
      <w:r w:rsidR="00EE2224">
        <w:rPr>
          <w:rFonts w:ascii="Calibri" w:hAnsi="Calibri" w:cs="Times New Roman"/>
          <w:color w:val="auto"/>
          <w:sz w:val="21"/>
          <w:szCs w:val="21"/>
        </w:rPr>
        <w:t xml:space="preserve"> </w:t>
      </w:r>
      <w:r w:rsidR="00D9066D">
        <w:rPr>
          <w:rFonts w:ascii="Calibri" w:hAnsi="Calibri" w:cs="Times New Roman"/>
          <w:b/>
          <w:color w:val="auto"/>
          <w:sz w:val="21"/>
          <w:szCs w:val="21"/>
        </w:rPr>
        <w:t>Saturday</w:t>
      </w:r>
      <w:r w:rsidR="00EE2224" w:rsidRPr="004A6E8B">
        <w:rPr>
          <w:rFonts w:ascii="Calibri" w:hAnsi="Calibri" w:cs="Times New Roman"/>
          <w:b/>
          <w:color w:val="auto"/>
          <w:sz w:val="21"/>
          <w:szCs w:val="21"/>
        </w:rPr>
        <w:t xml:space="preserve">, </w:t>
      </w:r>
      <w:r w:rsidR="00D9066D">
        <w:rPr>
          <w:rFonts w:ascii="Calibri" w:hAnsi="Calibri" w:cs="Times New Roman"/>
          <w:b/>
          <w:color w:val="auto"/>
          <w:sz w:val="21"/>
          <w:szCs w:val="21"/>
        </w:rPr>
        <w:t>January 4, 2020</w:t>
      </w:r>
      <w:r w:rsidR="00EE2224">
        <w:rPr>
          <w:rFonts w:ascii="Calibri" w:hAnsi="Calibri" w:cs="Times New Roman"/>
          <w:color w:val="auto"/>
          <w:sz w:val="21"/>
          <w:szCs w:val="21"/>
        </w:rPr>
        <w:t>.</w:t>
      </w:r>
      <w:r w:rsidR="008411CA">
        <w:rPr>
          <w:rFonts w:ascii="Calibri" w:hAnsi="Calibri" w:cs="Times New Roman"/>
          <w:color w:val="auto"/>
          <w:sz w:val="21"/>
          <w:szCs w:val="21"/>
        </w:rPr>
        <w:t xml:space="preserve">  </w:t>
      </w:r>
      <w:r w:rsidR="00184D27" w:rsidRPr="00480EDD">
        <w:rPr>
          <w:rFonts w:ascii="Calibri" w:hAnsi="Calibri" w:cs="Times New Roman"/>
          <w:color w:val="auto"/>
          <w:sz w:val="21"/>
          <w:szCs w:val="21"/>
        </w:rPr>
        <w:t xml:space="preserve">After that time, fees will be </w:t>
      </w:r>
      <w:r w:rsidR="00EE2224">
        <w:rPr>
          <w:rFonts w:ascii="Calibri" w:hAnsi="Calibri" w:cs="Times New Roman"/>
          <w:color w:val="auto"/>
          <w:sz w:val="21"/>
          <w:szCs w:val="21"/>
        </w:rPr>
        <w:tab/>
      </w:r>
      <w:r w:rsidR="00184D27" w:rsidRPr="00480EDD">
        <w:rPr>
          <w:rFonts w:ascii="Calibri" w:hAnsi="Calibri" w:cs="Times New Roman"/>
          <w:color w:val="auto"/>
          <w:sz w:val="21"/>
          <w:szCs w:val="21"/>
        </w:rPr>
        <w:t>calculated; no refunds will be granted for missed swims.</w:t>
      </w:r>
    </w:p>
    <w:p w:rsidR="00EB1446" w:rsidRDefault="004A6E8B"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t>NT entries are not permitted, must submit estimated times.</w:t>
      </w:r>
    </w:p>
    <w:p w:rsidR="00727FE7" w:rsidRPr="00480EDD" w:rsidRDefault="00727FE7" w:rsidP="004A6E8B">
      <w:pPr>
        <w:pStyle w:val="Default"/>
        <w:tabs>
          <w:tab w:val="left" w:pos="1655"/>
          <w:tab w:val="left" w:pos="1701"/>
        </w:tabs>
        <w:rPr>
          <w:rFonts w:ascii="Calibri" w:hAnsi="Calibri" w:cs="Times New Roman"/>
          <w:color w:val="auto"/>
          <w:sz w:val="21"/>
          <w:szCs w:val="21"/>
        </w:rPr>
      </w:pPr>
      <w:r>
        <w:rPr>
          <w:rFonts w:ascii="Calibri" w:hAnsi="Calibri" w:cs="Times New Roman"/>
          <w:color w:val="auto"/>
          <w:sz w:val="21"/>
          <w:szCs w:val="21"/>
        </w:rPr>
        <w:tab/>
      </w:r>
      <w:r w:rsidR="00184D27">
        <w:rPr>
          <w:rFonts w:ascii="Calibri" w:hAnsi="Calibri" w:cs="Times New Roman"/>
          <w:color w:val="auto"/>
          <w:sz w:val="21"/>
          <w:szCs w:val="21"/>
        </w:rPr>
        <w:tab/>
      </w:r>
      <w:r w:rsidR="004A6E8B">
        <w:rPr>
          <w:rFonts w:ascii="Calibri" w:hAnsi="Calibri" w:cs="Times New Roman"/>
          <w:color w:val="auto"/>
          <w:sz w:val="21"/>
          <w:szCs w:val="21"/>
        </w:rPr>
        <w:t>Swimmers may swim max</w:t>
      </w:r>
      <w:r w:rsidRPr="00480EDD">
        <w:rPr>
          <w:rFonts w:ascii="Calibri" w:hAnsi="Calibri" w:cs="Times New Roman"/>
          <w:color w:val="auto"/>
          <w:sz w:val="21"/>
          <w:szCs w:val="21"/>
        </w:rPr>
        <w:t xml:space="preserve"> of </w:t>
      </w:r>
      <w:r w:rsidR="004A6E8B">
        <w:rPr>
          <w:rFonts w:ascii="Calibri" w:hAnsi="Calibri" w:cs="Times New Roman"/>
          <w:color w:val="auto"/>
          <w:sz w:val="21"/>
          <w:szCs w:val="21"/>
        </w:rPr>
        <w:t>3</w:t>
      </w:r>
      <w:r w:rsidR="00293AF5">
        <w:rPr>
          <w:rFonts w:ascii="Calibri" w:hAnsi="Calibri" w:cs="Times New Roman"/>
          <w:color w:val="auto"/>
          <w:sz w:val="21"/>
          <w:szCs w:val="21"/>
        </w:rPr>
        <w:t xml:space="preserve"> </w:t>
      </w:r>
      <w:r w:rsidR="004A6E8B">
        <w:rPr>
          <w:rFonts w:ascii="Calibri" w:hAnsi="Calibri" w:cs="Times New Roman"/>
          <w:color w:val="auto"/>
          <w:sz w:val="21"/>
          <w:szCs w:val="21"/>
        </w:rPr>
        <w:t xml:space="preserve">events per session, </w:t>
      </w:r>
      <w:r w:rsidR="00D9066D">
        <w:rPr>
          <w:rFonts w:ascii="Calibri" w:hAnsi="Calibri" w:cs="Times New Roman"/>
          <w:color w:val="auto"/>
          <w:sz w:val="21"/>
          <w:szCs w:val="21"/>
        </w:rPr>
        <w:t>plus relays</w:t>
      </w:r>
      <w:r w:rsidR="004A6E8B">
        <w:rPr>
          <w:rFonts w:ascii="Calibri" w:hAnsi="Calibri" w:cs="Times New Roman"/>
          <w:color w:val="auto"/>
          <w:sz w:val="21"/>
          <w:szCs w:val="21"/>
        </w:rPr>
        <w:t>.</w:t>
      </w:r>
    </w:p>
    <w:p w:rsidR="00727FE7" w:rsidRPr="00480EDD" w:rsidRDefault="00727FE7" w:rsidP="00805A30">
      <w:pPr>
        <w:spacing w:before="0"/>
        <w:ind w:left="2070"/>
        <w:rPr>
          <w:rFonts w:ascii="Calibri" w:hAnsi="Calibri"/>
        </w:rPr>
      </w:pPr>
    </w:p>
    <w:p w:rsidR="008411CA" w:rsidRDefault="00184D27" w:rsidP="003970C2">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r w:rsidR="003970C2">
        <w:rPr>
          <w:rFonts w:ascii="Calibri" w:hAnsi="Calibri" w:cs="Times New Roman"/>
          <w:color w:val="auto"/>
          <w:sz w:val="21"/>
          <w:szCs w:val="21"/>
        </w:rPr>
        <w:t>P</w:t>
      </w:r>
      <w:r w:rsidR="00EC0DBE">
        <w:rPr>
          <w:rFonts w:ascii="Calibri" w:hAnsi="Calibri" w:cs="Times New Roman"/>
          <w:color w:val="auto"/>
          <w:sz w:val="21"/>
          <w:szCs w:val="21"/>
        </w:rPr>
        <w:t>lease submit converted times via</w:t>
      </w:r>
      <w:r w:rsidR="003970C2">
        <w:rPr>
          <w:rFonts w:ascii="Calibri" w:hAnsi="Calibri" w:cs="Times New Roman"/>
          <w:color w:val="auto"/>
          <w:sz w:val="21"/>
          <w:szCs w:val="21"/>
        </w:rPr>
        <w:t xml:space="preserve"> </w:t>
      </w:r>
      <w:proofErr w:type="spellStart"/>
      <w:r w:rsidR="003970C2">
        <w:rPr>
          <w:rFonts w:ascii="Calibri" w:hAnsi="Calibri" w:cs="Times New Roman"/>
          <w:color w:val="auto"/>
          <w:sz w:val="21"/>
          <w:szCs w:val="21"/>
        </w:rPr>
        <w:t>Hy-tek</w:t>
      </w:r>
      <w:proofErr w:type="spellEnd"/>
      <w:r w:rsidR="003970C2">
        <w:rPr>
          <w:rFonts w:ascii="Calibri" w:hAnsi="Calibri" w:cs="Times New Roman"/>
          <w:color w:val="auto"/>
          <w:sz w:val="21"/>
          <w:szCs w:val="21"/>
        </w:rPr>
        <w:t xml:space="preserve"> default conversion factor.</w:t>
      </w:r>
    </w:p>
    <w:p w:rsidR="00EB1446" w:rsidRDefault="00EB1446"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tbl>
      <w:tblPr>
        <w:tblStyle w:val="TableGrid"/>
        <w:tblW w:w="0" w:type="auto"/>
        <w:tblInd w:w="378" w:type="dxa"/>
        <w:tblLook w:val="04A0" w:firstRow="1" w:lastRow="0" w:firstColumn="1" w:lastColumn="0" w:noHBand="0" w:noVBand="1"/>
      </w:tblPr>
      <w:tblGrid>
        <w:gridCol w:w="1260"/>
        <w:gridCol w:w="1800"/>
        <w:gridCol w:w="1890"/>
        <w:gridCol w:w="1800"/>
        <w:gridCol w:w="1890"/>
        <w:gridCol w:w="1800"/>
      </w:tblGrid>
      <w:tr w:rsidR="002A3347" w:rsidTr="003D7F8D">
        <w:tc>
          <w:tcPr>
            <w:tcW w:w="126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Session</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Date</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proofErr w:type="spellStart"/>
            <w:r>
              <w:rPr>
                <w:rFonts w:asciiTheme="minorHAnsi" w:hAnsiTheme="minorHAnsi"/>
                <w:sz w:val="24"/>
                <w:szCs w:val="24"/>
              </w:rPr>
              <w:t>Premlim</w:t>
            </w:r>
            <w:proofErr w:type="spellEnd"/>
            <w:r>
              <w:rPr>
                <w:rFonts w:asciiTheme="minorHAnsi" w:hAnsiTheme="minorHAnsi"/>
                <w:sz w:val="24"/>
                <w:szCs w:val="24"/>
              </w:rPr>
              <w:t>/Finals</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Age Group</w:t>
            </w:r>
          </w:p>
        </w:tc>
        <w:tc>
          <w:tcPr>
            <w:tcW w:w="1890" w:type="dxa"/>
          </w:tcPr>
          <w:p w:rsid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Warm-up</w:t>
            </w:r>
          </w:p>
        </w:tc>
        <w:tc>
          <w:tcPr>
            <w:tcW w:w="1800" w:type="dxa"/>
          </w:tcPr>
          <w:p w:rsid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Start</w:t>
            </w:r>
          </w:p>
        </w:tc>
      </w:tr>
      <w:tr w:rsidR="002A3347" w:rsidTr="003D7F8D">
        <w:tc>
          <w:tcPr>
            <w:tcW w:w="126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Sat. Jan. 11</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Finals</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13 &amp; over</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8 a.m.</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9 a.m.</w:t>
            </w:r>
          </w:p>
        </w:tc>
      </w:tr>
      <w:tr w:rsidR="002A3347" w:rsidTr="003D7F8D">
        <w:tc>
          <w:tcPr>
            <w:tcW w:w="126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2</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Sat. Jan. 11</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Finals</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12 &amp; under</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 p.m.</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2 p.m.</w:t>
            </w:r>
          </w:p>
        </w:tc>
      </w:tr>
      <w:tr w:rsidR="002A3347" w:rsidTr="003D7F8D">
        <w:tc>
          <w:tcPr>
            <w:tcW w:w="126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3</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Sun. Jan. 12</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Finals</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13 &amp; over</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8 a.m.</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9 a.m.</w:t>
            </w:r>
          </w:p>
        </w:tc>
      </w:tr>
      <w:tr w:rsidR="002A3347" w:rsidTr="003D7F8D">
        <w:tc>
          <w:tcPr>
            <w:tcW w:w="126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4</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Sun. Jan. 12</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Finals</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12 &amp; under</w:t>
            </w:r>
          </w:p>
        </w:tc>
        <w:tc>
          <w:tcPr>
            <w:tcW w:w="189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1 p.m.</w:t>
            </w:r>
          </w:p>
        </w:tc>
        <w:tc>
          <w:tcPr>
            <w:tcW w:w="1800" w:type="dxa"/>
          </w:tcPr>
          <w:p w:rsidR="003D7F8D" w:rsidRPr="003D7F8D" w:rsidRDefault="003D7F8D" w:rsidP="003D7F8D">
            <w:pPr>
              <w:overflowPunct/>
              <w:autoSpaceDE/>
              <w:autoSpaceDN/>
              <w:adjustRightInd/>
              <w:spacing w:before="0"/>
              <w:ind w:left="0"/>
              <w:jc w:val="center"/>
              <w:textAlignment w:val="auto"/>
              <w:rPr>
                <w:rFonts w:asciiTheme="minorHAnsi" w:hAnsiTheme="minorHAnsi"/>
                <w:sz w:val="24"/>
                <w:szCs w:val="24"/>
              </w:rPr>
            </w:pPr>
            <w:r>
              <w:rPr>
                <w:rFonts w:asciiTheme="minorHAnsi" w:hAnsiTheme="minorHAnsi"/>
                <w:sz w:val="24"/>
                <w:szCs w:val="24"/>
              </w:rPr>
              <w:t>2 p.m.</w:t>
            </w:r>
          </w:p>
        </w:tc>
      </w:tr>
    </w:tbl>
    <w:p w:rsidR="00CF78FD" w:rsidRPr="00985677" w:rsidRDefault="00CF78FD" w:rsidP="00EC0DBE">
      <w:pPr>
        <w:pStyle w:val="BodyIndent"/>
        <w:keepNext/>
        <w:tabs>
          <w:tab w:val="left" w:pos="3969"/>
        </w:tabs>
        <w:spacing w:before="0"/>
        <w:ind w:left="2075" w:hanging="2075"/>
        <w:jc w:val="center"/>
        <w:rPr>
          <w:rFonts w:ascii="Calibri" w:hAnsi="Calibri"/>
        </w:rPr>
      </w:pPr>
      <w:r w:rsidRPr="00985677">
        <w:rPr>
          <w:rFonts w:ascii="Calibri" w:hAnsi="Calibri"/>
          <w:b/>
          <w:bCs/>
          <w:color w:val="000000"/>
        </w:rPr>
        <w:t>Note:</w:t>
      </w:r>
      <w:r w:rsidRPr="00985677">
        <w:rPr>
          <w:rFonts w:ascii="Calibri" w:hAnsi="Calibri"/>
          <w:color w:val="000000"/>
        </w:rPr>
        <w:t xml:space="preserve"> Session times are subject to change, depending on number of entries.</w:t>
      </w:r>
    </w:p>
    <w:p w:rsidR="00AB3791" w:rsidRDefault="00AB3791" w:rsidP="00AB3791">
      <w:pPr>
        <w:spacing w:before="0"/>
        <w:ind w:left="0"/>
        <w:rPr>
          <w:rFonts w:ascii="Calibri" w:hAnsi="Calibri"/>
        </w:rPr>
      </w:pP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event list -</w:t>
      </w:r>
      <w:r>
        <w:rPr>
          <w:rFonts w:ascii="Calibri" w:hAnsi="Calibri"/>
        </w:rPr>
        <w:t xml:space="preserve"> </w:t>
      </w:r>
      <w:r w:rsidR="00FA6D09">
        <w:rPr>
          <w:rFonts w:ascii="Calibri" w:hAnsi="Calibri"/>
        </w:rPr>
        <w:t>Appendix</w:t>
      </w:r>
    </w:p>
    <w:p w:rsidR="005810A4" w:rsidRDefault="005810A4" w:rsidP="00FA6D09">
      <w:pPr>
        <w:spacing w:before="0"/>
        <w:ind w:left="0"/>
        <w:rPr>
          <w:rFonts w:ascii="Calibri" w:hAnsi="Calibri"/>
        </w:rPr>
      </w:pP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258457E1FC444B0D8ED83D70F22673D1"/>
          </w:placeholder>
        </w:sdtPr>
        <w:sdtEndPr/>
        <w:sdtContent>
          <w:r w:rsidR="00B976B4" w:rsidRPr="00CB08DA">
            <w:rPr>
              <w:rFonts w:ascii="Calibri" w:hAnsi="Calibri"/>
            </w:rPr>
            <w:t xml:space="preserve">Meet management will cross reference the list of coaches in attendance at this competition with the </w:t>
          </w:r>
          <w:hyperlink r:id="rId18" w:tgtFrame="_blank" w:history="1">
            <w:r w:rsidR="00B976B4" w:rsidRPr="00AB3791">
              <w:rPr>
                <w:rStyle w:val="Hyperlink"/>
                <w:rFonts w:ascii="Calibri" w:hAnsi="Calibri"/>
              </w:rPr>
              <w:t>Swim Ontario Complianc</w:t>
            </w:r>
            <w:r w:rsidR="00B976B4">
              <w:rPr>
                <w:rStyle w:val="Hyperlink"/>
                <w:rFonts w:ascii="Calibri" w:hAnsi="Calibri"/>
              </w:rPr>
              <w:t>e</w:t>
            </w:r>
            <w:r w:rsidR="00B976B4"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rsidR="005810A4" w:rsidRDefault="005810A4" w:rsidP="00FA6D09">
      <w:pPr>
        <w:spacing w:before="0"/>
        <w:ind w:left="0"/>
        <w:rPr>
          <w:rFonts w:ascii="Calibri" w:hAnsi="Calibri"/>
        </w:rPr>
      </w:pPr>
    </w:p>
    <w:p w:rsidR="00D9066D" w:rsidRDefault="00D9066D" w:rsidP="00FA6D09">
      <w:pPr>
        <w:spacing w:before="0"/>
        <w:ind w:left="0"/>
        <w:rPr>
          <w:rFonts w:ascii="Calibri" w:hAnsi="Calibri"/>
        </w:rPr>
      </w:pPr>
      <w:r>
        <w:rPr>
          <w:rFonts w:ascii="Calibri" w:hAnsi="Calibri"/>
        </w:rPr>
        <w:t>COACH’S MEETING:</w:t>
      </w:r>
      <w:r>
        <w:rPr>
          <w:rFonts w:ascii="Calibri" w:hAnsi="Calibri"/>
        </w:rPr>
        <w:tab/>
      </w:r>
      <w:r w:rsidR="005810A4" w:rsidRPr="00480EDD">
        <w:rPr>
          <w:rFonts w:ascii="Calibri" w:hAnsi="Calibri"/>
        </w:rPr>
        <w:t>A coaches meeting will be held</w:t>
      </w:r>
      <w:r w:rsidR="008411CA">
        <w:rPr>
          <w:rFonts w:ascii="Calibri" w:hAnsi="Calibri"/>
        </w:rPr>
        <w:t xml:space="preserve"> </w:t>
      </w:r>
      <w:r>
        <w:rPr>
          <w:rFonts w:ascii="Calibri" w:hAnsi="Calibri"/>
        </w:rPr>
        <w:t>on Saturday, January 11</w:t>
      </w:r>
      <w:r w:rsidRPr="00D9066D">
        <w:rPr>
          <w:rFonts w:ascii="Calibri" w:hAnsi="Calibri"/>
          <w:vertAlign w:val="superscript"/>
        </w:rPr>
        <w:t>th</w:t>
      </w:r>
      <w:r>
        <w:rPr>
          <w:rFonts w:ascii="Calibri" w:hAnsi="Calibri"/>
        </w:rPr>
        <w:t xml:space="preserve"> at 8:15 a.m. </w:t>
      </w:r>
    </w:p>
    <w:p w:rsidR="005810A4" w:rsidRDefault="00D9066D" w:rsidP="00FA6D09">
      <w:pPr>
        <w:spacing w:before="0"/>
        <w:ind w:left="0"/>
        <w:rPr>
          <w:rFonts w:ascii="Calibri" w:hAnsi="Calibri"/>
        </w:rPr>
      </w:pPr>
      <w:r>
        <w:rPr>
          <w:rFonts w:ascii="Calibri" w:hAnsi="Calibri"/>
        </w:rPr>
        <w:tab/>
      </w:r>
      <w:r>
        <w:rPr>
          <w:rFonts w:ascii="Calibri" w:hAnsi="Calibri"/>
        </w:rPr>
        <w:tab/>
      </w:r>
      <w:r>
        <w:rPr>
          <w:rFonts w:ascii="Calibri" w:hAnsi="Calibri"/>
        </w:rPr>
        <w:tab/>
        <w:t>Please meet in the pool classroom.</w:t>
      </w:r>
    </w:p>
    <w:p w:rsidR="00EB1446" w:rsidRDefault="00EB1446" w:rsidP="007854C1">
      <w:pPr>
        <w:tabs>
          <w:tab w:val="left" w:pos="2070"/>
          <w:tab w:val="left" w:pos="3600"/>
          <w:tab w:val="left" w:pos="3870"/>
        </w:tabs>
        <w:spacing w:before="0"/>
        <w:ind w:left="2070" w:hanging="2070"/>
        <w:rPr>
          <w:rFonts w:ascii="Calibri" w:hAnsi="Calibri"/>
        </w:rPr>
      </w:pPr>
    </w:p>
    <w:p w:rsidR="00EB1446"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00166F77" w:rsidRPr="00166F77">
        <w:rPr>
          <w:rFonts w:ascii="Calibri" w:hAnsi="Calibri" w:cs="Times New Roman"/>
          <w:color w:val="auto"/>
          <w:sz w:val="21"/>
          <w:szCs w:val="21"/>
        </w:rPr>
        <w:t xml:space="preserve"> </w:t>
      </w:r>
      <w:r w:rsidR="00182283">
        <w:rPr>
          <w:rFonts w:ascii="Calibri" w:hAnsi="Calibri" w:cs="Times New Roman"/>
          <w:color w:val="auto"/>
          <w:sz w:val="21"/>
          <w:szCs w:val="21"/>
        </w:rPr>
        <w:t>Swimmers will be seeded slowest to fastest as per event listing below, exceptions will be the 800 and 1500 events and seeding will be fastest to slowest.</w:t>
      </w:r>
    </w:p>
    <w:p w:rsidR="00182283" w:rsidRPr="00CB08DA" w:rsidRDefault="00182283" w:rsidP="00EB1446">
      <w:pPr>
        <w:pStyle w:val="Default"/>
        <w:tabs>
          <w:tab w:val="left" w:pos="1701"/>
        </w:tabs>
        <w:ind w:left="1701" w:hanging="1701"/>
        <w:rPr>
          <w:rFonts w:ascii="Calibri" w:hAnsi="Calibri" w:cs="Times New Roman"/>
          <w:color w:val="auto"/>
          <w:sz w:val="21"/>
          <w:szCs w:val="21"/>
        </w:rPr>
      </w:pPr>
    </w:p>
    <w:p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lastRenderedPageBreak/>
        <w:t>TIME SPLITS:</w:t>
      </w:r>
      <w:r w:rsidRPr="00480EDD">
        <w:rPr>
          <w:rFonts w:ascii="Calibri" w:hAnsi="Calibri"/>
        </w:rPr>
        <w:tab/>
      </w:r>
      <w:sdt>
        <w:sdtPr>
          <w:rPr>
            <w:rFonts w:ascii="Calibri" w:hAnsi="Calibri"/>
          </w:rPr>
          <w:id w:val="394093351"/>
          <w:lock w:val="sdtContentLocked"/>
          <w:placeholder>
            <w:docPart w:val="258457E1FC444B0D8ED83D70F22673D1"/>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182283" w:rsidRDefault="00182283" w:rsidP="00182283">
      <w:pPr>
        <w:spacing w:before="0"/>
        <w:ind w:left="1701" w:hanging="1701"/>
        <w:rPr>
          <w:rFonts w:ascii="Calibri" w:hAnsi="Calibri"/>
        </w:rPr>
      </w:pPr>
    </w:p>
    <w:p w:rsidR="00182283" w:rsidRDefault="00166F77" w:rsidP="00182283">
      <w:pPr>
        <w:spacing w:before="0"/>
        <w:ind w:left="1701" w:hanging="1701"/>
        <w:rPr>
          <w:rFonts w:ascii="Calibri" w:hAnsi="Calibri"/>
        </w:rPr>
      </w:pPr>
      <w:r w:rsidRPr="00CB08DA">
        <w:rPr>
          <w:rFonts w:ascii="Calibri" w:hAnsi="Calibri"/>
        </w:rPr>
        <w:t>DECK ENTRIES:</w:t>
      </w:r>
      <w:r w:rsidRPr="00CB08DA">
        <w:rPr>
          <w:rFonts w:ascii="Calibri" w:hAnsi="Calibri"/>
        </w:rPr>
        <w:tab/>
      </w:r>
      <w:r w:rsidR="00314F69">
        <w:rPr>
          <w:rFonts w:ascii="Calibri" w:hAnsi="Calibri"/>
        </w:rPr>
        <w:t>Deck Entries are Exhibition Only.  They are not eligible for scoring or awards.</w:t>
      </w:r>
    </w:p>
    <w:p w:rsidR="00182283" w:rsidRDefault="00182283" w:rsidP="00182283">
      <w:pPr>
        <w:spacing w:before="0"/>
        <w:ind w:left="1701" w:hanging="1701"/>
        <w:rPr>
          <w:rFonts w:ascii="Calibri" w:hAnsi="Calibri"/>
        </w:rPr>
      </w:pPr>
      <w:r>
        <w:rPr>
          <w:rFonts w:ascii="Calibri" w:hAnsi="Calibri"/>
        </w:rPr>
        <w:tab/>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p>
    <w:p w:rsidR="00182283" w:rsidRDefault="00182283" w:rsidP="00182283">
      <w:pPr>
        <w:spacing w:before="0"/>
        <w:ind w:left="1701" w:hanging="1701"/>
        <w:rPr>
          <w:rFonts w:ascii="Calibri" w:hAnsi="Calibri"/>
        </w:rPr>
      </w:pPr>
      <w:r>
        <w:rPr>
          <w:rFonts w:ascii="Calibri" w:hAnsi="Calibri"/>
        </w:rPr>
        <w:tab/>
      </w:r>
      <w:r w:rsidR="00166F77" w:rsidRPr="00CB08DA">
        <w:rPr>
          <w:rFonts w:ascii="Calibri" w:hAnsi="Calibri"/>
        </w:rPr>
        <w:t xml:space="preserve">Swimmers entered on deck must have valid proof of SC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r>
        <w:rPr>
          <w:rFonts w:ascii="Calibri" w:hAnsi="Calibri"/>
        </w:rPr>
        <w:t xml:space="preserve"> </w:t>
      </w:r>
    </w:p>
    <w:p w:rsidR="00182283" w:rsidRDefault="00182283" w:rsidP="00182283">
      <w:pPr>
        <w:spacing w:before="0"/>
        <w:ind w:left="1701" w:hanging="1701"/>
        <w:rPr>
          <w:rFonts w:ascii="Calibri" w:hAnsi="Calibri"/>
        </w:rPr>
      </w:pPr>
      <w:r>
        <w:rPr>
          <w:rFonts w:ascii="Calibri" w:hAnsi="Calibri"/>
        </w:rPr>
        <w:tab/>
        <w:t>Cost for individual deck entry shall be $15.00 per entry.</w:t>
      </w:r>
    </w:p>
    <w:p w:rsidR="005810A4" w:rsidRDefault="00182283" w:rsidP="00182283">
      <w:pPr>
        <w:spacing w:before="0"/>
        <w:ind w:left="1701" w:hanging="1701"/>
        <w:rPr>
          <w:rFonts w:ascii="Calibri" w:hAnsi="Calibri"/>
        </w:rPr>
      </w:pPr>
      <w:r>
        <w:rPr>
          <w:rFonts w:ascii="Calibri" w:hAnsi="Calibri"/>
        </w:rPr>
        <w:tab/>
        <w:t>Cost for relay deck entry shall be $20.00 per entry.</w:t>
      </w:r>
    </w:p>
    <w:p w:rsidR="00F66876" w:rsidRDefault="00F66876" w:rsidP="005810A4">
      <w:pPr>
        <w:tabs>
          <w:tab w:val="left" w:pos="1701"/>
          <w:tab w:val="left" w:pos="2340"/>
          <w:tab w:val="left" w:pos="2700"/>
          <w:tab w:val="left" w:pos="3600"/>
          <w:tab w:val="left" w:pos="3870"/>
        </w:tabs>
        <w:spacing w:before="0"/>
        <w:ind w:left="0" w:firstLine="6"/>
        <w:rPr>
          <w:rFonts w:ascii="Calibri" w:hAnsi="Calibri"/>
        </w:rPr>
      </w:pPr>
    </w:p>
    <w:p w:rsidR="00985677" w:rsidRDefault="00985677" w:rsidP="00985677">
      <w:pPr>
        <w:spacing w:before="0"/>
        <w:ind w:left="1701" w:hanging="1701"/>
        <w:rPr>
          <w:rFonts w:ascii="Calibri" w:hAnsi="Calibri"/>
        </w:rPr>
      </w:pPr>
      <w:r>
        <w:rPr>
          <w:rFonts w:ascii="Calibri" w:hAnsi="Calibri"/>
        </w:rPr>
        <w:t xml:space="preserve">OFFICIALS: </w:t>
      </w:r>
      <w:r>
        <w:rPr>
          <w:rFonts w:ascii="Calibri" w:hAnsi="Calibri"/>
        </w:rPr>
        <w:tab/>
      </w:r>
      <w:r w:rsidRPr="00480C85">
        <w:rPr>
          <w:rFonts w:asciiTheme="minorHAnsi" w:hAnsiTheme="minorHAnsi" w:cs="Arial"/>
          <w:color w:val="222222"/>
          <w:shd w:val="clear" w:color="auto" w:fill="FFFFFF"/>
        </w:rPr>
        <w:t xml:space="preserve">Club members will sign in via the Belleville Beast Team website. Outside club members are asked to email COC, Kim </w:t>
      </w:r>
      <w:proofErr w:type="spellStart"/>
      <w:r w:rsidRPr="00480C85">
        <w:rPr>
          <w:rFonts w:asciiTheme="minorHAnsi" w:hAnsiTheme="minorHAnsi" w:cs="Arial"/>
          <w:color w:val="222222"/>
          <w:shd w:val="clear" w:color="auto" w:fill="FFFFFF"/>
        </w:rPr>
        <w:t>Terrington</w:t>
      </w:r>
      <w:proofErr w:type="spellEnd"/>
      <w:r w:rsidRPr="00480C85">
        <w:rPr>
          <w:rFonts w:asciiTheme="minorHAnsi" w:hAnsiTheme="minorHAnsi" w:cs="Arial"/>
          <w:color w:val="222222"/>
          <w:shd w:val="clear" w:color="auto" w:fill="FFFFFF"/>
        </w:rPr>
        <w:t>, at </w:t>
      </w:r>
      <w:hyperlink r:id="rId19" w:tgtFrame="_blank" w:history="1">
        <w:r w:rsidRPr="00480C85">
          <w:rPr>
            <w:rStyle w:val="Hyperlink"/>
            <w:rFonts w:asciiTheme="minorHAnsi" w:hAnsiTheme="minorHAnsi" w:cs="Arial"/>
            <w:b/>
            <w:bCs/>
            <w:color w:val="1155CC"/>
            <w:shd w:val="clear" w:color="auto" w:fill="FFFFFF"/>
          </w:rPr>
          <w:t>bbst.coc@gmail.com</w:t>
        </w:r>
      </w:hyperlink>
      <w:r w:rsidRPr="00480C85">
        <w:rPr>
          <w:rFonts w:asciiTheme="minorHAnsi" w:hAnsiTheme="minorHAnsi" w:cs="Arial"/>
          <w:color w:val="222222"/>
          <w:shd w:val="clear" w:color="auto" w:fill="FFFFFF"/>
        </w:rPr>
        <w:t> to request sign-up for an official position(s). Please indicate name, club and position(s) qualified to work. Competition Coordinator, COC, and Meet Management reserve the right to fill positions based on qualifications and need to fill the grid. All officials that want to Referee must contact the Competition Coordinator.</w:t>
      </w:r>
    </w:p>
    <w:p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rsidR="00F63D98" w:rsidRDefault="005810A4" w:rsidP="00841B3C">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AND</w:t>
      </w:r>
      <w:r>
        <w:rPr>
          <w:rFonts w:ascii="Calibri" w:hAnsi="Calibri"/>
        </w:rPr>
        <w:t xml:space="preserve"> SCRATCHES:</w:t>
      </w:r>
      <w:r w:rsidRPr="00480EDD">
        <w:rPr>
          <w:rFonts w:ascii="Calibri" w:hAnsi="Calibri"/>
        </w:rPr>
        <w:tab/>
      </w:r>
      <w:r w:rsidR="00F63D98">
        <w:rPr>
          <w:rFonts w:ascii="Calibri" w:hAnsi="Calibri"/>
        </w:rPr>
        <w:t>P</w:t>
      </w:r>
      <w:r w:rsidRPr="00480EDD">
        <w:rPr>
          <w:rFonts w:ascii="Calibri" w:hAnsi="Calibri"/>
        </w:rPr>
        <w:t>ositive check in for</w:t>
      </w:r>
      <w:r w:rsidR="00841B3C">
        <w:rPr>
          <w:rFonts w:ascii="Calibri" w:hAnsi="Calibri"/>
        </w:rPr>
        <w:t xml:space="preserve"> 400, 800 and 1500 to</w:t>
      </w:r>
      <w:r w:rsidR="00F63D98">
        <w:rPr>
          <w:rFonts w:ascii="Calibri" w:hAnsi="Calibri"/>
        </w:rPr>
        <w:t xml:space="preserve"> the Clerk of Course 30 mins</w:t>
      </w:r>
      <w:r w:rsidR="007F26FA">
        <w:rPr>
          <w:rFonts w:ascii="Calibri" w:hAnsi="Calibri"/>
        </w:rPr>
        <w:t xml:space="preserve"> prior to </w:t>
      </w:r>
      <w:r w:rsidR="00D9066D">
        <w:rPr>
          <w:rFonts w:ascii="Calibri" w:hAnsi="Calibri"/>
        </w:rPr>
        <w:t>the</w:t>
      </w:r>
      <w:r w:rsidR="00841B3C">
        <w:rPr>
          <w:rFonts w:ascii="Calibri" w:hAnsi="Calibri"/>
        </w:rPr>
        <w:t xml:space="preserve"> session. </w:t>
      </w:r>
    </w:p>
    <w:p w:rsidR="00F63D98" w:rsidRDefault="00F63D98" w:rsidP="00841B3C">
      <w:pPr>
        <w:tabs>
          <w:tab w:val="left" w:pos="1701"/>
          <w:tab w:val="left" w:pos="2340"/>
          <w:tab w:val="left" w:pos="2700"/>
          <w:tab w:val="left" w:pos="3600"/>
          <w:tab w:val="left" w:pos="3870"/>
        </w:tabs>
        <w:spacing w:before="0"/>
        <w:ind w:left="1701" w:hanging="1701"/>
        <w:rPr>
          <w:rFonts w:ascii="Calibri" w:hAnsi="Calibri"/>
        </w:rPr>
      </w:pPr>
      <w:r>
        <w:rPr>
          <w:rFonts w:ascii="Calibri" w:hAnsi="Calibri"/>
        </w:rPr>
        <w:tab/>
        <w:t>Scratches are to be made to the</w:t>
      </w:r>
      <w:r w:rsidR="005810A4" w:rsidRPr="00480EDD">
        <w:rPr>
          <w:rFonts w:ascii="Calibri" w:hAnsi="Calibri"/>
        </w:rPr>
        <w:t xml:space="preserve"> </w:t>
      </w:r>
      <w:r w:rsidR="00841B3C">
        <w:rPr>
          <w:rFonts w:ascii="Calibri" w:hAnsi="Calibri"/>
        </w:rPr>
        <w:t>Clerk of C</w:t>
      </w:r>
      <w:r w:rsidR="005810A4" w:rsidRPr="00480EDD">
        <w:rPr>
          <w:rFonts w:ascii="Calibri" w:hAnsi="Calibri"/>
        </w:rPr>
        <w:t>ourse</w:t>
      </w:r>
      <w:r w:rsidR="00841B3C">
        <w:rPr>
          <w:rFonts w:ascii="Calibri" w:hAnsi="Calibri"/>
        </w:rPr>
        <w:t xml:space="preserve"> or</w:t>
      </w:r>
      <w:r w:rsidR="00D9066D">
        <w:rPr>
          <w:rFonts w:ascii="Calibri" w:hAnsi="Calibri"/>
        </w:rPr>
        <w:t xml:space="preserve"> to</w:t>
      </w:r>
      <w:r>
        <w:rPr>
          <w:rFonts w:ascii="Calibri" w:hAnsi="Calibri"/>
        </w:rPr>
        <w:t xml:space="preserve"> </w:t>
      </w:r>
      <w:r w:rsidR="00D9066D">
        <w:rPr>
          <w:rFonts w:ascii="Calibri" w:hAnsi="Calibri"/>
        </w:rPr>
        <w:t>Meet Management</w:t>
      </w:r>
      <w:r>
        <w:rPr>
          <w:rFonts w:ascii="Calibri" w:hAnsi="Calibri"/>
        </w:rPr>
        <w:t xml:space="preserve"> 30 min</w:t>
      </w:r>
      <w:r w:rsidR="005810A4" w:rsidRPr="00480EDD">
        <w:rPr>
          <w:rFonts w:ascii="Calibri" w:hAnsi="Calibri"/>
        </w:rPr>
        <w:t>s prior to the start of each</w:t>
      </w:r>
      <w:r w:rsidR="00841B3C">
        <w:rPr>
          <w:rFonts w:ascii="Calibri" w:hAnsi="Calibri"/>
        </w:rPr>
        <w:t xml:space="preserve"> </w:t>
      </w:r>
      <w:r w:rsidR="005810A4" w:rsidRPr="00480EDD">
        <w:rPr>
          <w:rFonts w:ascii="Calibri" w:hAnsi="Calibri"/>
        </w:rPr>
        <w:t>session.</w:t>
      </w:r>
      <w:r w:rsidR="00841B3C">
        <w:rPr>
          <w:rFonts w:ascii="Calibri" w:hAnsi="Calibri"/>
        </w:rPr>
        <w:t xml:space="preserve"> </w:t>
      </w:r>
      <w:r w:rsidR="00D9066D">
        <w:rPr>
          <w:rFonts w:ascii="Calibri" w:hAnsi="Calibri"/>
        </w:rPr>
        <w:t xml:space="preserve"> No scratch penalty shall be imposed for late or day of scratches.</w:t>
      </w:r>
    </w:p>
    <w:p w:rsidR="007854C1" w:rsidRPr="00366321" w:rsidRDefault="00F63D98" w:rsidP="00D9066D">
      <w:pPr>
        <w:tabs>
          <w:tab w:val="left" w:pos="1701"/>
          <w:tab w:val="left" w:pos="2340"/>
          <w:tab w:val="left" w:pos="2700"/>
          <w:tab w:val="left" w:pos="3600"/>
          <w:tab w:val="left" w:pos="3870"/>
        </w:tabs>
        <w:spacing w:before="0"/>
        <w:ind w:left="1701" w:hanging="1701"/>
        <w:rPr>
          <w:rFonts w:ascii="Calibri" w:hAnsi="Calibri"/>
          <w:i/>
          <w:u w:val="single"/>
        </w:rPr>
      </w:pPr>
      <w:r>
        <w:rPr>
          <w:rFonts w:ascii="Calibri" w:hAnsi="Calibri"/>
        </w:rPr>
        <w:tab/>
      </w:r>
      <w:r w:rsidR="000E6D66">
        <w:rPr>
          <w:rFonts w:ascii="Calibri" w:hAnsi="Calibri"/>
        </w:rPr>
        <w:tab/>
      </w:r>
      <w:r w:rsidR="000E6D66" w:rsidRPr="00366321">
        <w:rPr>
          <w:rFonts w:ascii="Calibri" w:hAnsi="Calibri"/>
          <w:i/>
          <w:u w:val="single"/>
        </w:rPr>
        <w:t xml:space="preserve"> </w:t>
      </w:r>
    </w:p>
    <w:p w:rsidR="000B0457" w:rsidRPr="0070772A" w:rsidRDefault="000E6D66" w:rsidP="005D2E1D">
      <w:pPr>
        <w:pStyle w:val="Default"/>
        <w:tabs>
          <w:tab w:val="left" w:pos="1701"/>
        </w:tabs>
        <w:rPr>
          <w:rFonts w:ascii="Calibri" w:hAnsi="Calibri"/>
          <w:sz w:val="21"/>
          <w:szCs w:val="21"/>
        </w:rPr>
      </w:pPr>
      <w:r w:rsidRPr="00B976B4">
        <w:rPr>
          <w:rFonts w:ascii="Calibri" w:hAnsi="Calibri" w:cs="Times New Roman"/>
          <w:color w:val="auto"/>
          <w:sz w:val="21"/>
          <w:szCs w:val="21"/>
        </w:rPr>
        <w:t>SCORING</w:t>
      </w:r>
      <w:r w:rsidR="0070772A">
        <w:rPr>
          <w:rFonts w:ascii="Calibri" w:hAnsi="Calibri"/>
        </w:rPr>
        <w:t>:</w:t>
      </w:r>
      <w:r w:rsidR="0070772A">
        <w:rPr>
          <w:rFonts w:ascii="Calibri" w:hAnsi="Calibri"/>
        </w:rPr>
        <w:tab/>
      </w:r>
      <w:r w:rsidR="00D9066D" w:rsidRPr="0070772A">
        <w:rPr>
          <w:rFonts w:ascii="Calibri" w:hAnsi="Calibri"/>
          <w:sz w:val="21"/>
          <w:szCs w:val="21"/>
        </w:rPr>
        <w:t>Individual points wi</w:t>
      </w:r>
      <w:r w:rsidR="0070772A" w:rsidRPr="0070772A">
        <w:rPr>
          <w:rFonts w:ascii="Calibri" w:hAnsi="Calibri"/>
          <w:sz w:val="21"/>
          <w:szCs w:val="21"/>
        </w:rPr>
        <w:t xml:space="preserve">ll be scored </w:t>
      </w:r>
      <w:r w:rsidR="000B0457" w:rsidRPr="0070772A">
        <w:rPr>
          <w:rFonts w:ascii="Calibri" w:hAnsi="Calibri"/>
          <w:sz w:val="21"/>
          <w:szCs w:val="21"/>
        </w:rPr>
        <w:t xml:space="preserve">20, 17, 16, 15, 14, 13, </w:t>
      </w:r>
      <w:r w:rsidR="00F331F4" w:rsidRPr="0070772A">
        <w:rPr>
          <w:rFonts w:ascii="Calibri" w:hAnsi="Calibri"/>
          <w:sz w:val="21"/>
          <w:szCs w:val="21"/>
        </w:rPr>
        <w:t>12, 11, 9, 7, 6, 5, 4, 3, 2, 1,</w:t>
      </w:r>
      <w:r w:rsidR="000B0457" w:rsidRPr="0070772A">
        <w:rPr>
          <w:rFonts w:ascii="Calibri" w:hAnsi="Calibri"/>
          <w:sz w:val="21"/>
          <w:szCs w:val="21"/>
        </w:rPr>
        <w:t xml:space="preserve"> (1</w:t>
      </w:r>
      <w:r w:rsidR="000B0457" w:rsidRPr="0070772A">
        <w:rPr>
          <w:rFonts w:ascii="Calibri" w:hAnsi="Calibri"/>
          <w:sz w:val="21"/>
          <w:szCs w:val="21"/>
          <w:vertAlign w:val="superscript"/>
        </w:rPr>
        <w:t>st</w:t>
      </w:r>
      <w:r w:rsidR="000B0457" w:rsidRPr="0070772A">
        <w:rPr>
          <w:rFonts w:ascii="Calibri" w:hAnsi="Calibri"/>
          <w:sz w:val="21"/>
          <w:szCs w:val="21"/>
        </w:rPr>
        <w:t xml:space="preserve"> -16</w:t>
      </w:r>
      <w:r w:rsidR="000B0457" w:rsidRPr="0070772A">
        <w:rPr>
          <w:rFonts w:ascii="Calibri" w:hAnsi="Calibri"/>
          <w:sz w:val="21"/>
          <w:szCs w:val="21"/>
          <w:vertAlign w:val="superscript"/>
        </w:rPr>
        <w:t>th</w:t>
      </w:r>
      <w:r w:rsidR="0070772A" w:rsidRPr="0070772A">
        <w:rPr>
          <w:rFonts w:ascii="Calibri" w:hAnsi="Calibri"/>
          <w:sz w:val="21"/>
          <w:szCs w:val="21"/>
        </w:rPr>
        <w:t xml:space="preserve">) with relays </w:t>
      </w:r>
      <w:r w:rsidR="0070772A">
        <w:rPr>
          <w:rFonts w:ascii="Calibri" w:hAnsi="Calibri"/>
          <w:sz w:val="21"/>
          <w:szCs w:val="21"/>
        </w:rPr>
        <w:tab/>
      </w:r>
      <w:r w:rsidR="0070772A" w:rsidRPr="0070772A">
        <w:rPr>
          <w:rFonts w:ascii="Calibri" w:hAnsi="Calibri"/>
          <w:sz w:val="21"/>
          <w:szCs w:val="21"/>
        </w:rPr>
        <w:t>being double</w:t>
      </w:r>
      <w:r w:rsidR="000B0457" w:rsidRPr="0070772A">
        <w:rPr>
          <w:rFonts w:ascii="Calibri" w:hAnsi="Calibri"/>
          <w:sz w:val="21"/>
          <w:szCs w:val="21"/>
        </w:rPr>
        <w:t>.</w:t>
      </w:r>
      <w:r w:rsidR="0070772A" w:rsidRPr="0070772A">
        <w:rPr>
          <w:rFonts w:ascii="Calibri" w:hAnsi="Calibri"/>
          <w:sz w:val="21"/>
          <w:szCs w:val="21"/>
        </w:rPr>
        <w:t xml:space="preserve"> Individual high points for th</w:t>
      </w:r>
      <w:r w:rsidR="0070772A">
        <w:rPr>
          <w:rFonts w:ascii="Calibri" w:hAnsi="Calibri"/>
          <w:sz w:val="21"/>
          <w:szCs w:val="21"/>
        </w:rPr>
        <w:t xml:space="preserve">e plaque will be scored 5, 2, </w:t>
      </w:r>
      <w:proofErr w:type="gramStart"/>
      <w:r w:rsidR="0070772A">
        <w:rPr>
          <w:rFonts w:ascii="Calibri" w:hAnsi="Calibri"/>
          <w:sz w:val="21"/>
          <w:szCs w:val="21"/>
        </w:rPr>
        <w:t>1</w:t>
      </w:r>
      <w:proofErr w:type="gramEnd"/>
      <w:r w:rsidR="0070772A" w:rsidRPr="0070772A">
        <w:rPr>
          <w:rFonts w:ascii="Calibri" w:hAnsi="Calibri"/>
          <w:sz w:val="21"/>
          <w:szCs w:val="21"/>
        </w:rPr>
        <w:t xml:space="preserve"> (1</w:t>
      </w:r>
      <w:r w:rsidR="0070772A" w:rsidRPr="0070772A">
        <w:rPr>
          <w:rFonts w:ascii="Calibri" w:hAnsi="Calibri"/>
          <w:sz w:val="21"/>
          <w:szCs w:val="21"/>
          <w:vertAlign w:val="superscript"/>
        </w:rPr>
        <w:t>st</w:t>
      </w:r>
      <w:r w:rsidR="0070772A" w:rsidRPr="0070772A">
        <w:rPr>
          <w:rFonts w:ascii="Calibri" w:hAnsi="Calibri"/>
          <w:sz w:val="21"/>
          <w:szCs w:val="21"/>
        </w:rPr>
        <w:t xml:space="preserve"> – 3</w:t>
      </w:r>
      <w:r w:rsidR="0070772A" w:rsidRPr="0070772A">
        <w:rPr>
          <w:rFonts w:ascii="Calibri" w:hAnsi="Calibri"/>
          <w:sz w:val="21"/>
          <w:szCs w:val="21"/>
          <w:vertAlign w:val="superscript"/>
        </w:rPr>
        <w:t>rd</w:t>
      </w:r>
      <w:r w:rsidR="0070772A" w:rsidRPr="0070772A">
        <w:rPr>
          <w:rFonts w:ascii="Calibri" w:hAnsi="Calibri"/>
          <w:sz w:val="21"/>
          <w:szCs w:val="21"/>
        </w:rPr>
        <w:t>)</w:t>
      </w:r>
    </w:p>
    <w:p w:rsidR="00F4385E" w:rsidRDefault="00F4385E" w:rsidP="00F51650">
      <w:pPr>
        <w:pStyle w:val="BodyIndent"/>
        <w:spacing w:before="0"/>
        <w:ind w:left="0"/>
        <w:rPr>
          <w:rFonts w:ascii="Calibri" w:hAnsi="Calibri"/>
        </w:rPr>
      </w:pPr>
    </w:p>
    <w:p w:rsidR="0070772A" w:rsidRDefault="00F4385E" w:rsidP="005D2E1D">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AWARDS</w:t>
      </w:r>
      <w:r w:rsidRPr="00480EDD">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r w:rsidR="0070772A">
        <w:rPr>
          <w:rFonts w:ascii="Calibri" w:hAnsi="Calibri" w:cs="Times New Roman"/>
          <w:color w:val="auto"/>
          <w:sz w:val="21"/>
          <w:szCs w:val="21"/>
        </w:rPr>
        <w:t>Overall top t</w:t>
      </w:r>
      <w:r w:rsidR="00D43F93">
        <w:rPr>
          <w:rFonts w:ascii="Calibri" w:hAnsi="Calibri" w:cs="Times New Roman"/>
          <w:color w:val="auto"/>
          <w:sz w:val="21"/>
          <w:szCs w:val="21"/>
        </w:rPr>
        <w:t>eam trophy will be awarded (winn</w:t>
      </w:r>
      <w:r w:rsidR="0070772A">
        <w:rPr>
          <w:rFonts w:ascii="Calibri" w:hAnsi="Calibri" w:cs="Times New Roman"/>
          <w:color w:val="auto"/>
          <w:sz w:val="21"/>
          <w:szCs w:val="21"/>
        </w:rPr>
        <w:t xml:space="preserve">ing team will receive a plaque to take home and their name </w:t>
      </w:r>
      <w:r w:rsidR="0070772A">
        <w:rPr>
          <w:rFonts w:ascii="Calibri" w:hAnsi="Calibri" w:cs="Times New Roman"/>
          <w:color w:val="auto"/>
          <w:sz w:val="21"/>
          <w:szCs w:val="21"/>
        </w:rPr>
        <w:tab/>
        <w:t xml:space="preserve">will go on the cup). </w:t>
      </w:r>
    </w:p>
    <w:p w:rsidR="0070772A" w:rsidRDefault="0070772A" w:rsidP="005D2E1D">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Plaques will be given to the high point athlete of each age group and gender (10&amp;U, 11-12, 13-14, 15&amp;O).</w:t>
      </w:r>
    </w:p>
    <w:p w:rsidR="00F331F4" w:rsidRDefault="0070772A" w:rsidP="0070772A">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Medals will be awarded for the individual events</w:t>
      </w:r>
      <w:r w:rsidR="00F331F4">
        <w:rPr>
          <w:rFonts w:ascii="Calibri" w:hAnsi="Calibri" w:cs="Times New Roman"/>
          <w:color w:val="auto"/>
          <w:sz w:val="21"/>
          <w:szCs w:val="21"/>
        </w:rPr>
        <w:t xml:space="preserve"> (1</w:t>
      </w:r>
      <w:r w:rsidR="00F331F4" w:rsidRPr="00F331F4">
        <w:rPr>
          <w:rFonts w:ascii="Calibri" w:hAnsi="Calibri" w:cs="Times New Roman"/>
          <w:color w:val="auto"/>
          <w:sz w:val="21"/>
          <w:szCs w:val="21"/>
          <w:vertAlign w:val="superscript"/>
        </w:rPr>
        <w:t>st</w:t>
      </w:r>
      <w:r w:rsidR="00F331F4">
        <w:rPr>
          <w:rFonts w:ascii="Calibri" w:hAnsi="Calibri" w:cs="Times New Roman"/>
          <w:color w:val="auto"/>
          <w:sz w:val="21"/>
          <w:szCs w:val="21"/>
          <w:vertAlign w:val="superscript"/>
        </w:rPr>
        <w:t xml:space="preserve"> </w:t>
      </w:r>
      <w:r w:rsidR="00F331F4">
        <w:rPr>
          <w:rFonts w:ascii="Calibri" w:hAnsi="Calibri" w:cs="Times New Roman"/>
          <w:color w:val="auto"/>
          <w:sz w:val="21"/>
          <w:szCs w:val="21"/>
        </w:rPr>
        <w:t>- 3</w:t>
      </w:r>
      <w:r w:rsidR="00F331F4" w:rsidRPr="00F331F4">
        <w:rPr>
          <w:rFonts w:ascii="Calibri" w:hAnsi="Calibri" w:cs="Times New Roman"/>
          <w:color w:val="auto"/>
          <w:sz w:val="21"/>
          <w:szCs w:val="21"/>
          <w:vertAlign w:val="superscript"/>
        </w:rPr>
        <w:t>rd</w:t>
      </w:r>
      <w:r w:rsidR="00F331F4">
        <w:rPr>
          <w:rFonts w:ascii="Calibri" w:hAnsi="Calibri" w:cs="Times New Roman"/>
          <w:color w:val="auto"/>
          <w:sz w:val="21"/>
          <w:szCs w:val="21"/>
        </w:rPr>
        <w:t>) and ribbons 4</w:t>
      </w:r>
      <w:r w:rsidR="00F331F4" w:rsidRPr="00F331F4">
        <w:rPr>
          <w:rFonts w:ascii="Calibri" w:hAnsi="Calibri" w:cs="Times New Roman"/>
          <w:color w:val="auto"/>
          <w:sz w:val="21"/>
          <w:szCs w:val="21"/>
          <w:vertAlign w:val="superscript"/>
        </w:rPr>
        <w:t>th</w:t>
      </w:r>
      <w:r w:rsidR="00F331F4">
        <w:rPr>
          <w:rFonts w:ascii="Calibri" w:hAnsi="Calibri" w:cs="Times New Roman"/>
          <w:color w:val="auto"/>
          <w:sz w:val="21"/>
          <w:szCs w:val="21"/>
        </w:rPr>
        <w:t xml:space="preserve"> - 8</w:t>
      </w:r>
      <w:r w:rsidR="00F331F4" w:rsidRPr="00F331F4">
        <w:rPr>
          <w:rFonts w:ascii="Calibri" w:hAnsi="Calibri" w:cs="Times New Roman"/>
          <w:color w:val="auto"/>
          <w:sz w:val="21"/>
          <w:szCs w:val="21"/>
          <w:vertAlign w:val="superscript"/>
        </w:rPr>
        <w:t>th</w:t>
      </w:r>
      <w:r>
        <w:rPr>
          <w:rFonts w:ascii="Calibri" w:hAnsi="Calibri" w:cs="Times New Roman"/>
          <w:color w:val="auto"/>
          <w:sz w:val="21"/>
          <w:szCs w:val="21"/>
        </w:rPr>
        <w:t>.</w:t>
      </w:r>
    </w:p>
    <w:p w:rsidR="00F331F4" w:rsidRPr="009E68BB" w:rsidRDefault="00F331F4" w:rsidP="005D2E1D">
      <w:pPr>
        <w:pStyle w:val="Default"/>
        <w:tabs>
          <w:tab w:val="left" w:pos="1701"/>
        </w:tabs>
        <w:rPr>
          <w:rFonts w:ascii="Calibri" w:hAnsi="Calibri"/>
          <w:sz w:val="21"/>
          <w:szCs w:val="21"/>
        </w:rPr>
      </w:pPr>
      <w:r>
        <w:rPr>
          <w:rFonts w:ascii="Calibri" w:hAnsi="Calibri"/>
        </w:rPr>
        <w:tab/>
      </w:r>
      <w:r w:rsidRPr="009E68BB">
        <w:rPr>
          <w:rFonts w:ascii="Calibri" w:hAnsi="Calibri"/>
          <w:sz w:val="21"/>
          <w:szCs w:val="21"/>
        </w:rPr>
        <w:t>Relay events will be awarded ribbons for 1</w:t>
      </w:r>
      <w:r w:rsidRPr="009E68BB">
        <w:rPr>
          <w:rFonts w:ascii="Calibri" w:hAnsi="Calibri"/>
          <w:sz w:val="21"/>
          <w:szCs w:val="21"/>
          <w:vertAlign w:val="superscript"/>
        </w:rPr>
        <w:t>st</w:t>
      </w:r>
      <w:r w:rsidRPr="009E68BB">
        <w:rPr>
          <w:rFonts w:ascii="Calibri" w:hAnsi="Calibri"/>
          <w:sz w:val="21"/>
          <w:szCs w:val="21"/>
        </w:rPr>
        <w:t xml:space="preserve"> – 3</w:t>
      </w:r>
      <w:r w:rsidRPr="009E68BB">
        <w:rPr>
          <w:rFonts w:ascii="Calibri" w:hAnsi="Calibri"/>
          <w:sz w:val="21"/>
          <w:szCs w:val="21"/>
          <w:vertAlign w:val="superscript"/>
        </w:rPr>
        <w:t>rd</w:t>
      </w:r>
      <w:r w:rsidRPr="009E68BB">
        <w:rPr>
          <w:rFonts w:ascii="Calibri" w:hAnsi="Calibri"/>
          <w:sz w:val="21"/>
          <w:szCs w:val="21"/>
        </w:rPr>
        <w:t>.</w:t>
      </w:r>
    </w:p>
    <w:p w:rsidR="003A322E" w:rsidRPr="00F331F4" w:rsidRDefault="00F331F4" w:rsidP="005D2E1D">
      <w:pPr>
        <w:pStyle w:val="Default"/>
        <w:tabs>
          <w:tab w:val="left" w:pos="1701"/>
        </w:tabs>
        <w:rPr>
          <w:rFonts w:ascii="Calibri" w:hAnsi="Calibri"/>
          <w:sz w:val="21"/>
          <w:szCs w:val="21"/>
        </w:rPr>
      </w:pPr>
      <w:r>
        <w:rPr>
          <w:rFonts w:ascii="Calibri" w:hAnsi="Calibri"/>
        </w:rPr>
        <w:tab/>
      </w:r>
      <w:r w:rsidRPr="00F331F4">
        <w:rPr>
          <w:rFonts w:ascii="Calibri" w:hAnsi="Calibri"/>
          <w:sz w:val="21"/>
          <w:szCs w:val="21"/>
        </w:rPr>
        <w:t>*Awa</w:t>
      </w:r>
      <w:r w:rsidR="004200F1">
        <w:rPr>
          <w:rFonts w:ascii="Calibri" w:hAnsi="Calibri"/>
          <w:sz w:val="21"/>
          <w:szCs w:val="21"/>
        </w:rPr>
        <w:t>rds MUST be collected by coaches</w:t>
      </w:r>
      <w:bookmarkStart w:id="0" w:name="_GoBack"/>
      <w:bookmarkEnd w:id="0"/>
      <w:r w:rsidRPr="00F331F4">
        <w:rPr>
          <w:rFonts w:ascii="Calibri" w:hAnsi="Calibri"/>
          <w:sz w:val="21"/>
          <w:szCs w:val="21"/>
        </w:rPr>
        <w:t xml:space="preserve"> at the end of the </w:t>
      </w:r>
      <w:r>
        <w:rPr>
          <w:rFonts w:ascii="Calibri" w:hAnsi="Calibri"/>
          <w:sz w:val="21"/>
          <w:szCs w:val="21"/>
        </w:rPr>
        <w:t>meet. Awards will NOT be mailed</w:t>
      </w:r>
      <w:r w:rsidRPr="00F331F4">
        <w:rPr>
          <w:rFonts w:ascii="Calibri" w:hAnsi="Calibri"/>
          <w:sz w:val="21"/>
          <w:szCs w:val="21"/>
        </w:rPr>
        <w:t xml:space="preserve"> afterwards.</w:t>
      </w:r>
      <w:r w:rsidR="00326EE3" w:rsidRPr="00F331F4">
        <w:rPr>
          <w:rFonts w:ascii="Calibri" w:hAnsi="Calibri"/>
          <w:sz w:val="21"/>
          <w:szCs w:val="21"/>
        </w:rPr>
        <w:br/>
      </w: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258457E1FC444B0D8ED83D70F22673D1"/>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20" w:history="1">
            <w:r w:rsidR="004E3A1D" w:rsidRPr="00480EDD">
              <w:rPr>
                <w:rStyle w:val="Hyperlink"/>
                <w:rFonts w:ascii="Calibri" w:hAnsi="Calibri" w:cs="Times New Roman"/>
                <w:sz w:val="21"/>
                <w:szCs w:val="21"/>
              </w:rPr>
              <w:t>www.swimming.ca</w:t>
            </w:r>
          </w:hyperlink>
        </w:sdtContent>
      </w:sdt>
    </w:p>
    <w:p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w:t>
      </w:r>
      <w:proofErr w:type="spellStart"/>
      <w:r w:rsidRPr="00480EDD">
        <w:rPr>
          <w:rFonts w:ascii="Calibri" w:hAnsi="Calibri" w:cs="Times New Roman"/>
          <w:color w:val="auto"/>
          <w:sz w:val="21"/>
          <w:szCs w:val="21"/>
        </w:rPr>
        <w:t>Hy-</w:t>
      </w:r>
      <w:r w:rsidR="00BB4E20">
        <w:rPr>
          <w:rFonts w:ascii="Calibri" w:hAnsi="Calibri" w:cs="Times New Roman"/>
          <w:color w:val="auto"/>
          <w:sz w:val="21"/>
          <w:szCs w:val="21"/>
        </w:rPr>
        <w:t>Tek</w:t>
      </w:r>
      <w:proofErr w:type="spellEnd"/>
      <w:r w:rsidR="00BB4E20">
        <w:rPr>
          <w:rFonts w:ascii="Calibri" w:hAnsi="Calibri" w:cs="Times New Roman"/>
          <w:color w:val="auto"/>
          <w:sz w:val="21"/>
          <w:szCs w:val="21"/>
        </w:rPr>
        <w:t xml:space="preserve"> Meet Manager.</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Results will be posted as quickly as possible at the meet.</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Live Results</w:t>
      </w:r>
      <w:r>
        <w:rPr>
          <w:rFonts w:ascii="Calibri" w:hAnsi="Calibri" w:cs="Times New Roman"/>
          <w:color w:val="auto"/>
          <w:sz w:val="21"/>
          <w:szCs w:val="21"/>
          <w:lang w:val="en-CA"/>
        </w:rPr>
        <w:t xml:space="preserve"> / Meet Mobile</w:t>
      </w:r>
      <w:r>
        <w:rPr>
          <w:rFonts w:ascii="Calibri" w:hAnsi="Calibri" w:cs="Times New Roman"/>
          <w:color w:val="auto"/>
          <w:sz w:val="21"/>
          <w:szCs w:val="21"/>
        </w:rPr>
        <w:t xml:space="preserve"> are available.</w:t>
      </w:r>
    </w:p>
    <w:p w:rsidR="00350388" w:rsidRPr="00480EDD" w:rsidRDefault="00BB4E20" w:rsidP="00BB4E20">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BB4E20" w:rsidRDefault="00BB4E20" w:rsidP="00632D86">
      <w:pPr>
        <w:pStyle w:val="Default"/>
        <w:tabs>
          <w:tab w:val="left" w:pos="1701"/>
        </w:tabs>
        <w:rPr>
          <w:rFonts w:ascii="Calibri" w:hAnsi="Calibri" w:cs="Times New Roman"/>
          <w:color w:val="auto"/>
          <w:sz w:val="21"/>
          <w:szCs w:val="21"/>
        </w:rPr>
      </w:pPr>
    </w:p>
    <w:p w:rsidR="00721644" w:rsidRDefault="00721644">
      <w:pPr>
        <w:overflowPunct/>
        <w:autoSpaceDE/>
        <w:autoSpaceDN/>
        <w:adjustRightInd/>
        <w:spacing w:before="0"/>
        <w:ind w:left="0"/>
        <w:textAlignment w:val="auto"/>
        <w:rPr>
          <w:rFonts w:ascii="Calibri" w:hAnsi="Calibri"/>
        </w:rPr>
      </w:pPr>
    </w:p>
    <w:p w:rsidR="0070772A" w:rsidRDefault="0070772A">
      <w:pPr>
        <w:overflowPunct/>
        <w:autoSpaceDE/>
        <w:autoSpaceDN/>
        <w:adjustRightInd/>
        <w:spacing w:before="0"/>
        <w:ind w:left="0"/>
        <w:textAlignment w:val="auto"/>
        <w:rPr>
          <w:rFonts w:ascii="Calibri" w:hAnsi="Calibri"/>
        </w:rPr>
      </w:pPr>
    </w:p>
    <w:p w:rsidR="0070772A" w:rsidRDefault="0070772A">
      <w:pPr>
        <w:overflowPunct/>
        <w:autoSpaceDE/>
        <w:autoSpaceDN/>
        <w:adjustRightInd/>
        <w:spacing w:before="0"/>
        <w:ind w:left="0"/>
        <w:textAlignment w:val="auto"/>
        <w:rPr>
          <w:rFonts w:ascii="Calibri" w:hAnsi="Calibri"/>
        </w:rPr>
      </w:pPr>
    </w:p>
    <w:p w:rsidR="0070772A" w:rsidRDefault="0070772A">
      <w:pPr>
        <w:overflowPunct/>
        <w:autoSpaceDE/>
        <w:autoSpaceDN/>
        <w:adjustRightInd/>
        <w:spacing w:before="0"/>
        <w:ind w:left="0"/>
        <w:textAlignment w:val="auto"/>
        <w:rPr>
          <w:rFonts w:ascii="Calibri" w:hAnsi="Calibri"/>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3D4BFA" w:rsidRDefault="003D4BFA" w:rsidP="00257598">
      <w:pPr>
        <w:overflowPunct/>
        <w:autoSpaceDE/>
        <w:autoSpaceDN/>
        <w:adjustRightInd/>
        <w:spacing w:before="0"/>
        <w:ind w:left="1701" w:hanging="1701"/>
        <w:jc w:val="center"/>
        <w:textAlignment w:val="auto"/>
        <w:rPr>
          <w:rFonts w:ascii="Calibri" w:hAnsi="Calibri"/>
          <w:b/>
          <w:bCs/>
          <w:color w:val="000000"/>
          <w:sz w:val="28"/>
          <w:szCs w:val="28"/>
        </w:rPr>
      </w:pPr>
    </w:p>
    <w:p w:rsidR="00E83109" w:rsidRDefault="00E83109" w:rsidP="00E83109">
      <w:pPr>
        <w:tabs>
          <w:tab w:val="left" w:pos="9255"/>
        </w:tabs>
        <w:rPr>
          <w:rFonts w:ascii="Calibri" w:hAnsi="Calibri"/>
          <w:sz w:val="20"/>
          <w:szCs w:val="20"/>
          <w:lang w:val="en-CA" w:eastAsia="en-CA"/>
        </w:rPr>
      </w:pPr>
    </w:p>
    <w:p w:rsidR="00E83109" w:rsidRDefault="00E83109" w:rsidP="00E83109">
      <w:pPr>
        <w:overflowPunct/>
        <w:autoSpaceDE/>
        <w:autoSpaceDN/>
        <w:adjustRightInd/>
        <w:spacing w:before="0"/>
        <w:ind w:left="0"/>
        <w:jc w:val="center"/>
        <w:textAlignment w:val="auto"/>
        <w:rPr>
          <w:rFonts w:ascii="Calibri" w:hAnsi="Calibri"/>
          <w:b/>
          <w:bCs/>
          <w:color w:val="000000"/>
          <w:sz w:val="28"/>
          <w:szCs w:val="28"/>
        </w:rPr>
      </w:pPr>
      <w:r>
        <w:rPr>
          <w:rFonts w:ascii="Calibri" w:hAnsi="Calibri"/>
          <w:b/>
          <w:bCs/>
          <w:color w:val="000000"/>
          <w:sz w:val="28"/>
          <w:szCs w:val="28"/>
        </w:rPr>
        <w:lastRenderedPageBreak/>
        <w:t>A</w:t>
      </w:r>
      <w:r w:rsidRPr="00257598">
        <w:rPr>
          <w:rFonts w:ascii="Calibri" w:hAnsi="Calibri"/>
          <w:b/>
          <w:bCs/>
          <w:color w:val="000000"/>
          <w:sz w:val="28"/>
          <w:szCs w:val="28"/>
        </w:rPr>
        <w:t>ppendix ~ Event List</w:t>
      </w:r>
    </w:p>
    <w:p w:rsidR="00E83109" w:rsidRDefault="00E83109" w:rsidP="00E83109">
      <w:pPr>
        <w:tabs>
          <w:tab w:val="left" w:pos="9255"/>
        </w:tabs>
        <w:rPr>
          <w:rFonts w:ascii="Calibri" w:hAnsi="Calibri"/>
          <w:sz w:val="20"/>
          <w:szCs w:val="20"/>
          <w:lang w:val="en-CA" w:eastAsia="en-CA"/>
        </w:rPr>
      </w:pPr>
    </w:p>
    <w:p w:rsidR="00E83109" w:rsidRDefault="00E83109" w:rsidP="00E83109">
      <w:pPr>
        <w:tabs>
          <w:tab w:val="left" w:pos="9255"/>
        </w:tabs>
        <w:rPr>
          <w:rFonts w:ascii="Calibri" w:hAnsi="Calibri"/>
          <w:sz w:val="20"/>
          <w:szCs w:val="20"/>
          <w:lang w:val="en-CA" w:eastAsia="en-CA"/>
        </w:rPr>
      </w:pPr>
    </w:p>
    <w:tbl>
      <w:tblPr>
        <w:tblStyle w:val="TableGrid"/>
        <w:tblW w:w="0" w:type="auto"/>
        <w:tblInd w:w="108" w:type="dxa"/>
        <w:tblLook w:val="0680" w:firstRow="0" w:lastRow="0" w:firstColumn="1" w:lastColumn="0" w:noHBand="1" w:noVBand="1"/>
      </w:tblPr>
      <w:tblGrid>
        <w:gridCol w:w="1008"/>
        <w:gridCol w:w="2250"/>
        <w:gridCol w:w="1170"/>
      </w:tblGrid>
      <w:tr w:rsidR="00E83109" w:rsidTr="00A26C0F">
        <w:tc>
          <w:tcPr>
            <w:tcW w:w="4428" w:type="dxa"/>
            <w:gridSpan w:val="3"/>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b/>
                <w:sz w:val="22"/>
                <w:szCs w:val="22"/>
                <w:lang w:val="en-CA" w:eastAsia="en-CA"/>
              </w:rPr>
              <w:t>Session 1</w:t>
            </w:r>
            <w:r w:rsidRPr="00FD162B">
              <w:rPr>
                <w:rFonts w:ascii="Calibri" w:hAnsi="Calibri"/>
                <w:sz w:val="22"/>
                <w:szCs w:val="22"/>
                <w:lang w:val="en-CA" w:eastAsia="en-CA"/>
              </w:rPr>
              <w:t xml:space="preserve"> ~ 13 &amp; over</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Saturday, January 11, 2020</w:t>
            </w:r>
          </w:p>
          <w:p w:rsidR="00E83109" w:rsidRPr="00FD162B" w:rsidRDefault="00E83109" w:rsidP="00A26C0F">
            <w:pPr>
              <w:overflowPunct/>
              <w:spacing w:before="0"/>
              <w:ind w:left="0"/>
              <w:jc w:val="center"/>
              <w:textAlignment w:val="auto"/>
              <w:rPr>
                <w:rFonts w:ascii="Calibri" w:hAnsi="Calibri"/>
                <w:b/>
                <w:sz w:val="22"/>
                <w:szCs w:val="22"/>
                <w:lang w:val="en-CA" w:eastAsia="en-CA"/>
              </w:rPr>
            </w:pPr>
            <w:r w:rsidRPr="00FD162B">
              <w:rPr>
                <w:rFonts w:ascii="Calibri" w:hAnsi="Calibri"/>
                <w:b/>
                <w:sz w:val="22"/>
                <w:szCs w:val="22"/>
                <w:lang w:val="en-CA" w:eastAsia="en-CA"/>
              </w:rPr>
              <w:t>Warm-up 8 a.m., Start 9:00 a.m.</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Pr>
                <w:rFonts w:ascii="Calibri" w:hAnsi="Calibri"/>
                <w:sz w:val="22"/>
                <w:szCs w:val="22"/>
                <w:lang w:val="en-CA" w:eastAsia="en-CA"/>
              </w:rPr>
              <w:t>G</w:t>
            </w:r>
            <w:r w:rsidRPr="00FD162B">
              <w:rPr>
                <w:rFonts w:ascii="Calibri" w:hAnsi="Calibri"/>
                <w:sz w:val="22"/>
                <w:szCs w:val="22"/>
                <w:lang w:val="en-CA" w:eastAsia="en-CA"/>
              </w:rPr>
              <w:t>irls</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Event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Boys</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Fly</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Back</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IM</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400 IM</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Breast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Back</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 xml:space="preserve">800 Free </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(fastest to slowest)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 xml:space="preserve">4x50 Medley relay </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(13 &amp; 13)</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4x50 Medley relay</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(15 &amp; over)</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22</w:t>
            </w:r>
          </w:p>
        </w:tc>
      </w:tr>
    </w:tbl>
    <w:tbl>
      <w:tblPr>
        <w:tblStyle w:val="TableGrid"/>
        <w:tblpPr w:leftFromText="180" w:rightFromText="180" w:vertAnchor="page" w:horzAnchor="margin" w:tblpXSpec="right" w:tblpY="1891"/>
        <w:tblOverlap w:val="never"/>
        <w:tblW w:w="4410" w:type="dxa"/>
        <w:tblLook w:val="04A0" w:firstRow="1" w:lastRow="0" w:firstColumn="1" w:lastColumn="0" w:noHBand="0" w:noVBand="1"/>
      </w:tblPr>
      <w:tblGrid>
        <w:gridCol w:w="972"/>
        <w:gridCol w:w="2286"/>
        <w:gridCol w:w="1152"/>
      </w:tblGrid>
      <w:tr w:rsidR="00E83109" w:rsidRPr="00FD162B" w:rsidTr="00E83109">
        <w:tc>
          <w:tcPr>
            <w:tcW w:w="4410" w:type="dxa"/>
            <w:gridSpan w:val="3"/>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
                <w:bCs/>
                <w:color w:val="000000"/>
                <w:sz w:val="22"/>
                <w:szCs w:val="22"/>
              </w:rPr>
              <w:t>Session 2</w:t>
            </w:r>
            <w:r>
              <w:rPr>
                <w:rFonts w:ascii="Calibri" w:hAnsi="Calibri"/>
                <w:bCs/>
                <w:color w:val="000000"/>
                <w:sz w:val="22"/>
                <w:szCs w:val="22"/>
              </w:rPr>
              <w:t xml:space="preserve"> ~ 12 &amp; und</w:t>
            </w:r>
            <w:r w:rsidR="0027596A">
              <w:rPr>
                <w:rFonts w:ascii="Calibri" w:hAnsi="Calibri"/>
                <w:bCs/>
                <w:color w:val="000000"/>
                <w:sz w:val="22"/>
                <w:szCs w:val="22"/>
              </w:rPr>
              <w:t>er</w:t>
            </w:r>
          </w:p>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Saturday, January 11, 2020</w:t>
            </w:r>
          </w:p>
          <w:p w:rsidR="00E83109" w:rsidRPr="00FD162B" w:rsidRDefault="00E83109" w:rsidP="00E83109">
            <w:pPr>
              <w:overflowPunct/>
              <w:autoSpaceDE/>
              <w:autoSpaceDN/>
              <w:adjustRightInd/>
              <w:spacing w:before="0"/>
              <w:ind w:left="0"/>
              <w:jc w:val="center"/>
              <w:textAlignment w:val="auto"/>
              <w:rPr>
                <w:rFonts w:ascii="Calibri" w:hAnsi="Calibri"/>
                <w:b/>
                <w:bCs/>
                <w:color w:val="000000"/>
                <w:sz w:val="22"/>
                <w:szCs w:val="22"/>
              </w:rPr>
            </w:pPr>
            <w:r w:rsidRPr="00FD162B">
              <w:rPr>
                <w:rFonts w:ascii="Calibri" w:hAnsi="Calibri"/>
                <w:b/>
                <w:bCs/>
                <w:color w:val="000000"/>
                <w:sz w:val="22"/>
                <w:szCs w:val="22"/>
              </w:rPr>
              <w:t>Warm-up 1:00 p.m., Start 2:00 p.m.</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Girls</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Event</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Boys</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23</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100 Fly</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24</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25</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50 Back</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26</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27</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25 Breast</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28</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29</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200 Free</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30</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31</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100 IM</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32</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33</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200 Breast</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34</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35</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50 Free</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36</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37</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100 Back</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38</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39</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25 Fly</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40</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41</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400 Free</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42</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43</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4x50 Medley relay</w:t>
            </w:r>
          </w:p>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(10 &amp; under)</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44</w:t>
            </w:r>
          </w:p>
        </w:tc>
      </w:tr>
      <w:tr w:rsidR="00E83109" w:rsidRPr="00FD162B" w:rsidTr="00E83109">
        <w:tc>
          <w:tcPr>
            <w:tcW w:w="97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45</w:t>
            </w:r>
          </w:p>
        </w:tc>
        <w:tc>
          <w:tcPr>
            <w:tcW w:w="2286"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4x50 Medley relay</w:t>
            </w:r>
          </w:p>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Pr>
                <w:rFonts w:ascii="Calibri" w:hAnsi="Calibri"/>
                <w:bCs/>
                <w:color w:val="000000"/>
                <w:sz w:val="22"/>
                <w:szCs w:val="22"/>
              </w:rPr>
              <w:t>(</w:t>
            </w:r>
            <w:r w:rsidRPr="00FD162B">
              <w:rPr>
                <w:rFonts w:ascii="Calibri" w:hAnsi="Calibri"/>
                <w:bCs/>
                <w:color w:val="000000"/>
                <w:sz w:val="22"/>
                <w:szCs w:val="22"/>
              </w:rPr>
              <w:t>11 &amp; 12)</w:t>
            </w:r>
          </w:p>
        </w:tc>
        <w:tc>
          <w:tcPr>
            <w:tcW w:w="1152" w:type="dxa"/>
          </w:tcPr>
          <w:p w:rsidR="00E83109" w:rsidRPr="00FD162B" w:rsidRDefault="00E83109" w:rsidP="00E83109">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46</w:t>
            </w:r>
          </w:p>
        </w:tc>
      </w:tr>
    </w:tbl>
    <w:p w:rsidR="00E83109" w:rsidRDefault="00E83109" w:rsidP="00E83109"/>
    <w:p w:rsidR="00E83109" w:rsidRDefault="00E83109" w:rsidP="00E83109"/>
    <w:tbl>
      <w:tblPr>
        <w:tblStyle w:val="TableGrid"/>
        <w:tblpPr w:leftFromText="180" w:rightFromText="180" w:vertAnchor="text" w:horzAnchor="margin" w:tblpY="182"/>
        <w:tblW w:w="0" w:type="auto"/>
        <w:tblLook w:val="0680" w:firstRow="0" w:lastRow="0" w:firstColumn="1" w:lastColumn="0" w:noHBand="1" w:noVBand="1"/>
      </w:tblPr>
      <w:tblGrid>
        <w:gridCol w:w="1008"/>
        <w:gridCol w:w="2250"/>
        <w:gridCol w:w="1170"/>
      </w:tblGrid>
      <w:tr w:rsidR="00E83109" w:rsidTr="00A26C0F">
        <w:tc>
          <w:tcPr>
            <w:tcW w:w="4428" w:type="dxa"/>
            <w:gridSpan w:val="3"/>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b/>
                <w:sz w:val="22"/>
                <w:szCs w:val="22"/>
                <w:lang w:val="en-CA" w:eastAsia="en-CA"/>
              </w:rPr>
              <w:t>Session 3</w:t>
            </w:r>
            <w:r w:rsidRPr="00FD162B">
              <w:rPr>
                <w:rFonts w:ascii="Calibri" w:hAnsi="Calibri"/>
                <w:sz w:val="22"/>
                <w:szCs w:val="22"/>
                <w:lang w:val="en-CA" w:eastAsia="en-CA"/>
              </w:rPr>
              <w:t xml:space="preserve"> ~ 13 &amp; over</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Sunday, January 12, 2020</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b/>
                <w:sz w:val="22"/>
                <w:szCs w:val="22"/>
                <w:lang w:val="en-CA" w:eastAsia="en-CA"/>
              </w:rPr>
              <w:t>Warm-up 8 a.m., Start 9:00 a.m.</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Girls</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Event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Boys</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Back</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Breast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IM</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Breast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Fly</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400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Fly</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1500 Free</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(fastest to slowest)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4x50 Free relay</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(13 &amp; 14)</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4x50 Free relay</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(15 &amp; over)</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68</w:t>
            </w:r>
          </w:p>
        </w:tc>
      </w:tr>
    </w:tbl>
    <w:tbl>
      <w:tblPr>
        <w:tblStyle w:val="TableGrid"/>
        <w:tblpPr w:leftFromText="180" w:rightFromText="180" w:vertAnchor="text" w:horzAnchor="margin" w:tblpXSpec="right" w:tblpY="190"/>
        <w:tblW w:w="0" w:type="auto"/>
        <w:tblLook w:val="0680" w:firstRow="0" w:lastRow="0" w:firstColumn="1" w:lastColumn="0" w:noHBand="1" w:noVBand="1"/>
      </w:tblPr>
      <w:tblGrid>
        <w:gridCol w:w="1008"/>
        <w:gridCol w:w="2250"/>
        <w:gridCol w:w="1170"/>
      </w:tblGrid>
      <w:tr w:rsidR="00E83109" w:rsidTr="00A26C0F">
        <w:tc>
          <w:tcPr>
            <w:tcW w:w="4428" w:type="dxa"/>
            <w:gridSpan w:val="3"/>
          </w:tcPr>
          <w:p w:rsidR="00E83109" w:rsidRPr="00FD162B" w:rsidRDefault="00E83109" w:rsidP="00A26C0F">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
                <w:bCs/>
                <w:color w:val="000000"/>
                <w:sz w:val="22"/>
                <w:szCs w:val="22"/>
              </w:rPr>
              <w:t>Session 4</w:t>
            </w:r>
            <w:r w:rsidRPr="00FD162B">
              <w:rPr>
                <w:rFonts w:ascii="Calibri" w:hAnsi="Calibri"/>
                <w:bCs/>
                <w:color w:val="000000"/>
                <w:sz w:val="22"/>
                <w:szCs w:val="22"/>
              </w:rPr>
              <w:t xml:space="preserve"> ~ 12 &amp; under</w:t>
            </w:r>
          </w:p>
          <w:p w:rsidR="00E83109" w:rsidRPr="00FD162B" w:rsidRDefault="00E83109" w:rsidP="00A26C0F">
            <w:pPr>
              <w:overflowPunct/>
              <w:autoSpaceDE/>
              <w:autoSpaceDN/>
              <w:adjustRightInd/>
              <w:spacing w:before="0"/>
              <w:ind w:left="0"/>
              <w:jc w:val="center"/>
              <w:textAlignment w:val="auto"/>
              <w:rPr>
                <w:rFonts w:ascii="Calibri" w:hAnsi="Calibri"/>
                <w:bCs/>
                <w:color w:val="000000"/>
                <w:sz w:val="22"/>
                <w:szCs w:val="22"/>
              </w:rPr>
            </w:pPr>
            <w:r w:rsidRPr="00FD162B">
              <w:rPr>
                <w:rFonts w:ascii="Calibri" w:hAnsi="Calibri"/>
                <w:bCs/>
                <w:color w:val="000000"/>
                <w:sz w:val="22"/>
                <w:szCs w:val="22"/>
              </w:rPr>
              <w:t>Sunday, January 12, 2020</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b/>
                <w:bCs/>
                <w:color w:val="000000"/>
                <w:sz w:val="22"/>
                <w:szCs w:val="22"/>
              </w:rPr>
              <w:t>Warm-up 1:00 p.m., Start 2:00 p.m.</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Girls</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Event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Boys</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69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Back</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Breast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IM</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25 Free</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79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100 Breast</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80</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81</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50 Fly</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82</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83</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25 Back</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84</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85</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200 Fly</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86</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87</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4x50 Free relay</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(10 &amp; under)</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88</w:t>
            </w:r>
          </w:p>
        </w:tc>
      </w:tr>
      <w:tr w:rsidR="00E83109" w:rsidTr="00A26C0F">
        <w:tc>
          <w:tcPr>
            <w:tcW w:w="1008"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89</w:t>
            </w:r>
          </w:p>
        </w:tc>
        <w:tc>
          <w:tcPr>
            <w:tcW w:w="225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4x50 Free relay</w:t>
            </w:r>
          </w:p>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(11 &amp; 12)</w:t>
            </w:r>
          </w:p>
        </w:tc>
        <w:tc>
          <w:tcPr>
            <w:tcW w:w="1170" w:type="dxa"/>
          </w:tcPr>
          <w:p w:rsidR="00E83109" w:rsidRPr="00FD162B" w:rsidRDefault="00E83109" w:rsidP="00A26C0F">
            <w:pPr>
              <w:overflowPunct/>
              <w:spacing w:before="0"/>
              <w:ind w:left="0"/>
              <w:jc w:val="center"/>
              <w:textAlignment w:val="auto"/>
              <w:rPr>
                <w:rFonts w:ascii="Calibri" w:hAnsi="Calibri"/>
                <w:sz w:val="22"/>
                <w:szCs w:val="22"/>
                <w:lang w:val="en-CA" w:eastAsia="en-CA"/>
              </w:rPr>
            </w:pPr>
            <w:r w:rsidRPr="00FD162B">
              <w:rPr>
                <w:rFonts w:ascii="Calibri" w:hAnsi="Calibri"/>
                <w:sz w:val="22"/>
                <w:szCs w:val="22"/>
                <w:lang w:val="en-CA" w:eastAsia="en-CA"/>
              </w:rPr>
              <w:t>90</w:t>
            </w:r>
          </w:p>
        </w:tc>
      </w:tr>
    </w:tbl>
    <w:p w:rsidR="00E83109" w:rsidRDefault="00E83109" w:rsidP="00E83109">
      <w:r>
        <w:t xml:space="preserve"> </w:t>
      </w:r>
    </w:p>
    <w:p w:rsidR="00E83109" w:rsidRDefault="00E83109" w:rsidP="00E83109"/>
    <w:p w:rsidR="00E83109" w:rsidRPr="00E83109" w:rsidRDefault="00E83109" w:rsidP="00E83109">
      <w:pPr>
        <w:tabs>
          <w:tab w:val="left" w:pos="9255"/>
        </w:tabs>
        <w:rPr>
          <w:rFonts w:ascii="Calibri" w:hAnsi="Calibri"/>
          <w:sz w:val="20"/>
          <w:szCs w:val="20"/>
          <w:lang w:val="en-CA" w:eastAsia="en-CA"/>
        </w:rPr>
      </w:pPr>
    </w:p>
    <w:sectPr w:rsidR="00E83109" w:rsidRPr="00E83109" w:rsidSect="003D4BFA">
      <w:footerReference w:type="default" r:id="rId2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E5" w:rsidRDefault="008207E5">
      <w:r>
        <w:separator/>
      </w:r>
    </w:p>
  </w:endnote>
  <w:endnote w:type="continuationSeparator" w:id="0">
    <w:p w:rsidR="008207E5" w:rsidRDefault="0082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E5" w:rsidRDefault="008207E5">
      <w:r>
        <w:separator/>
      </w:r>
    </w:p>
  </w:footnote>
  <w:footnote w:type="continuationSeparator" w:id="0">
    <w:p w:rsidR="008207E5" w:rsidRDefault="00820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86"/>
    <w:rsid w:val="00000CC1"/>
    <w:rsid w:val="0000719A"/>
    <w:rsid w:val="00007F50"/>
    <w:rsid w:val="00010C1A"/>
    <w:rsid w:val="0002101F"/>
    <w:rsid w:val="00026C5A"/>
    <w:rsid w:val="00035F87"/>
    <w:rsid w:val="000500C3"/>
    <w:rsid w:val="00051E9B"/>
    <w:rsid w:val="00060648"/>
    <w:rsid w:val="000731D4"/>
    <w:rsid w:val="000744FF"/>
    <w:rsid w:val="00080953"/>
    <w:rsid w:val="00082D51"/>
    <w:rsid w:val="000B0457"/>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43E3F"/>
    <w:rsid w:val="00154978"/>
    <w:rsid w:val="0015659E"/>
    <w:rsid w:val="00166F77"/>
    <w:rsid w:val="001671DA"/>
    <w:rsid w:val="00177EC4"/>
    <w:rsid w:val="00182283"/>
    <w:rsid w:val="00184A0D"/>
    <w:rsid w:val="00184D27"/>
    <w:rsid w:val="001911F2"/>
    <w:rsid w:val="001A0028"/>
    <w:rsid w:val="001A3C95"/>
    <w:rsid w:val="001C26B0"/>
    <w:rsid w:val="001C4941"/>
    <w:rsid w:val="001C6F1A"/>
    <w:rsid w:val="001D599F"/>
    <w:rsid w:val="001F2B8F"/>
    <w:rsid w:val="00206CED"/>
    <w:rsid w:val="00214281"/>
    <w:rsid w:val="0022331D"/>
    <w:rsid w:val="00226053"/>
    <w:rsid w:val="002328D2"/>
    <w:rsid w:val="00236051"/>
    <w:rsid w:val="00242A3E"/>
    <w:rsid w:val="00254A34"/>
    <w:rsid w:val="00257598"/>
    <w:rsid w:val="00263E85"/>
    <w:rsid w:val="00271703"/>
    <w:rsid w:val="0027596A"/>
    <w:rsid w:val="00276ABC"/>
    <w:rsid w:val="00277427"/>
    <w:rsid w:val="002810FE"/>
    <w:rsid w:val="00290038"/>
    <w:rsid w:val="00293AF5"/>
    <w:rsid w:val="002A3347"/>
    <w:rsid w:val="002A4446"/>
    <w:rsid w:val="002A6880"/>
    <w:rsid w:val="002B7011"/>
    <w:rsid w:val="002C3ADE"/>
    <w:rsid w:val="002C4D7D"/>
    <w:rsid w:val="002C604A"/>
    <w:rsid w:val="002F2086"/>
    <w:rsid w:val="00314F69"/>
    <w:rsid w:val="00320C67"/>
    <w:rsid w:val="00326EE3"/>
    <w:rsid w:val="00334707"/>
    <w:rsid w:val="0033662C"/>
    <w:rsid w:val="003452F6"/>
    <w:rsid w:val="00350388"/>
    <w:rsid w:val="00362984"/>
    <w:rsid w:val="00366321"/>
    <w:rsid w:val="00375B82"/>
    <w:rsid w:val="0039016E"/>
    <w:rsid w:val="003970C2"/>
    <w:rsid w:val="003A322E"/>
    <w:rsid w:val="003B2FFF"/>
    <w:rsid w:val="003B7124"/>
    <w:rsid w:val="003C5C12"/>
    <w:rsid w:val="003C653A"/>
    <w:rsid w:val="003D2B21"/>
    <w:rsid w:val="003D3729"/>
    <w:rsid w:val="003D4BFA"/>
    <w:rsid w:val="003D63DC"/>
    <w:rsid w:val="003D7F8D"/>
    <w:rsid w:val="003E7B2E"/>
    <w:rsid w:val="0040266B"/>
    <w:rsid w:val="004176E3"/>
    <w:rsid w:val="004200F1"/>
    <w:rsid w:val="004203DB"/>
    <w:rsid w:val="00427492"/>
    <w:rsid w:val="00437C24"/>
    <w:rsid w:val="00441FBD"/>
    <w:rsid w:val="004433B1"/>
    <w:rsid w:val="0044395F"/>
    <w:rsid w:val="00452F2A"/>
    <w:rsid w:val="0047086F"/>
    <w:rsid w:val="00473FAF"/>
    <w:rsid w:val="00477E5F"/>
    <w:rsid w:val="00480EDD"/>
    <w:rsid w:val="00483714"/>
    <w:rsid w:val="00483CE6"/>
    <w:rsid w:val="00485FC3"/>
    <w:rsid w:val="00486FD7"/>
    <w:rsid w:val="004A6E8B"/>
    <w:rsid w:val="004C257F"/>
    <w:rsid w:val="004C3464"/>
    <w:rsid w:val="004C4295"/>
    <w:rsid w:val="004C7348"/>
    <w:rsid w:val="004C77A8"/>
    <w:rsid w:val="004C7AA9"/>
    <w:rsid w:val="004D045B"/>
    <w:rsid w:val="004D1571"/>
    <w:rsid w:val="004D3626"/>
    <w:rsid w:val="004E3A1D"/>
    <w:rsid w:val="004F27E7"/>
    <w:rsid w:val="00515478"/>
    <w:rsid w:val="0051648A"/>
    <w:rsid w:val="0053024D"/>
    <w:rsid w:val="00557A4B"/>
    <w:rsid w:val="00560D14"/>
    <w:rsid w:val="00563566"/>
    <w:rsid w:val="00566A6C"/>
    <w:rsid w:val="005744B8"/>
    <w:rsid w:val="00576F15"/>
    <w:rsid w:val="005810A4"/>
    <w:rsid w:val="00585C74"/>
    <w:rsid w:val="005C0075"/>
    <w:rsid w:val="005D2E1D"/>
    <w:rsid w:val="005D5D81"/>
    <w:rsid w:val="005E0B4C"/>
    <w:rsid w:val="005E21B4"/>
    <w:rsid w:val="005E5B2A"/>
    <w:rsid w:val="0060107F"/>
    <w:rsid w:val="006074BB"/>
    <w:rsid w:val="00632D86"/>
    <w:rsid w:val="00633AFB"/>
    <w:rsid w:val="00656DE0"/>
    <w:rsid w:val="0066305B"/>
    <w:rsid w:val="00666510"/>
    <w:rsid w:val="006675ED"/>
    <w:rsid w:val="00670DC4"/>
    <w:rsid w:val="00670FD6"/>
    <w:rsid w:val="00694FD7"/>
    <w:rsid w:val="006A2EE2"/>
    <w:rsid w:val="006D721B"/>
    <w:rsid w:val="006E4809"/>
    <w:rsid w:val="006E7381"/>
    <w:rsid w:val="0070772A"/>
    <w:rsid w:val="00710AE8"/>
    <w:rsid w:val="00715EED"/>
    <w:rsid w:val="00721644"/>
    <w:rsid w:val="00727FE7"/>
    <w:rsid w:val="00752F69"/>
    <w:rsid w:val="00755ED4"/>
    <w:rsid w:val="007800F8"/>
    <w:rsid w:val="007854C1"/>
    <w:rsid w:val="00793FD7"/>
    <w:rsid w:val="007A2744"/>
    <w:rsid w:val="007A3D07"/>
    <w:rsid w:val="007B0327"/>
    <w:rsid w:val="007D00FE"/>
    <w:rsid w:val="007E2E09"/>
    <w:rsid w:val="007F26FA"/>
    <w:rsid w:val="007F3F02"/>
    <w:rsid w:val="007F57C7"/>
    <w:rsid w:val="00801FA4"/>
    <w:rsid w:val="0080277A"/>
    <w:rsid w:val="00805A30"/>
    <w:rsid w:val="00817E58"/>
    <w:rsid w:val="00820791"/>
    <w:rsid w:val="008207E5"/>
    <w:rsid w:val="00837B96"/>
    <w:rsid w:val="008411CA"/>
    <w:rsid w:val="00841B3C"/>
    <w:rsid w:val="00842E1A"/>
    <w:rsid w:val="00844D47"/>
    <w:rsid w:val="008517FB"/>
    <w:rsid w:val="0085681E"/>
    <w:rsid w:val="008675F4"/>
    <w:rsid w:val="0089474C"/>
    <w:rsid w:val="008A697E"/>
    <w:rsid w:val="008B1F93"/>
    <w:rsid w:val="008B7EC9"/>
    <w:rsid w:val="008C2006"/>
    <w:rsid w:val="008C3A04"/>
    <w:rsid w:val="008C6D9C"/>
    <w:rsid w:val="008D3FA8"/>
    <w:rsid w:val="008E634C"/>
    <w:rsid w:val="008E6F44"/>
    <w:rsid w:val="008E7B9C"/>
    <w:rsid w:val="008F22D0"/>
    <w:rsid w:val="009026AD"/>
    <w:rsid w:val="0091083C"/>
    <w:rsid w:val="00926B85"/>
    <w:rsid w:val="00933393"/>
    <w:rsid w:val="00947778"/>
    <w:rsid w:val="009479EA"/>
    <w:rsid w:val="00957131"/>
    <w:rsid w:val="00985677"/>
    <w:rsid w:val="009871DD"/>
    <w:rsid w:val="00987D5A"/>
    <w:rsid w:val="00994ACF"/>
    <w:rsid w:val="00996C79"/>
    <w:rsid w:val="009B6E2F"/>
    <w:rsid w:val="009C218B"/>
    <w:rsid w:val="009C4A91"/>
    <w:rsid w:val="009E55EC"/>
    <w:rsid w:val="009E68BB"/>
    <w:rsid w:val="00A005AC"/>
    <w:rsid w:val="00A0571A"/>
    <w:rsid w:val="00A15E9E"/>
    <w:rsid w:val="00A26740"/>
    <w:rsid w:val="00A418C4"/>
    <w:rsid w:val="00A600DB"/>
    <w:rsid w:val="00A62536"/>
    <w:rsid w:val="00A764DE"/>
    <w:rsid w:val="00A812A9"/>
    <w:rsid w:val="00A86152"/>
    <w:rsid w:val="00A92EA9"/>
    <w:rsid w:val="00AB3791"/>
    <w:rsid w:val="00AB419F"/>
    <w:rsid w:val="00B05FF6"/>
    <w:rsid w:val="00B120A2"/>
    <w:rsid w:val="00B12274"/>
    <w:rsid w:val="00B16ECB"/>
    <w:rsid w:val="00B17ABF"/>
    <w:rsid w:val="00B2286F"/>
    <w:rsid w:val="00B26E28"/>
    <w:rsid w:val="00B32375"/>
    <w:rsid w:val="00B327AB"/>
    <w:rsid w:val="00B35E80"/>
    <w:rsid w:val="00B569F5"/>
    <w:rsid w:val="00B5755E"/>
    <w:rsid w:val="00B64CC1"/>
    <w:rsid w:val="00B72C9C"/>
    <w:rsid w:val="00B75D63"/>
    <w:rsid w:val="00B92514"/>
    <w:rsid w:val="00B951B5"/>
    <w:rsid w:val="00B960C3"/>
    <w:rsid w:val="00B962EE"/>
    <w:rsid w:val="00B963DA"/>
    <w:rsid w:val="00B976B4"/>
    <w:rsid w:val="00BB4E20"/>
    <w:rsid w:val="00BD3FBF"/>
    <w:rsid w:val="00C02549"/>
    <w:rsid w:val="00C05340"/>
    <w:rsid w:val="00C06552"/>
    <w:rsid w:val="00C11814"/>
    <w:rsid w:val="00C37BB0"/>
    <w:rsid w:val="00C42BBC"/>
    <w:rsid w:val="00C430A0"/>
    <w:rsid w:val="00C637EF"/>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D3164"/>
    <w:rsid w:val="00CE6DF8"/>
    <w:rsid w:val="00CF4B33"/>
    <w:rsid w:val="00CF78FD"/>
    <w:rsid w:val="00D21BC2"/>
    <w:rsid w:val="00D2560C"/>
    <w:rsid w:val="00D32E7C"/>
    <w:rsid w:val="00D401C7"/>
    <w:rsid w:val="00D4168C"/>
    <w:rsid w:val="00D43F93"/>
    <w:rsid w:val="00D57F2B"/>
    <w:rsid w:val="00D7526B"/>
    <w:rsid w:val="00D9066D"/>
    <w:rsid w:val="00D979A8"/>
    <w:rsid w:val="00DB4C3A"/>
    <w:rsid w:val="00DC1AA6"/>
    <w:rsid w:val="00DC26F4"/>
    <w:rsid w:val="00DC5D31"/>
    <w:rsid w:val="00DD10A7"/>
    <w:rsid w:val="00E01CD3"/>
    <w:rsid w:val="00E06385"/>
    <w:rsid w:val="00E06DD4"/>
    <w:rsid w:val="00E10C80"/>
    <w:rsid w:val="00E56AEC"/>
    <w:rsid w:val="00E7054D"/>
    <w:rsid w:val="00E70EC2"/>
    <w:rsid w:val="00E74CE9"/>
    <w:rsid w:val="00E81073"/>
    <w:rsid w:val="00E83109"/>
    <w:rsid w:val="00E97086"/>
    <w:rsid w:val="00E97D42"/>
    <w:rsid w:val="00EA0010"/>
    <w:rsid w:val="00EB1446"/>
    <w:rsid w:val="00EB4D0A"/>
    <w:rsid w:val="00EC0DBE"/>
    <w:rsid w:val="00EC1B38"/>
    <w:rsid w:val="00EC5405"/>
    <w:rsid w:val="00ED06B3"/>
    <w:rsid w:val="00EE2224"/>
    <w:rsid w:val="00EE39B3"/>
    <w:rsid w:val="00F01F73"/>
    <w:rsid w:val="00F06E81"/>
    <w:rsid w:val="00F13C01"/>
    <w:rsid w:val="00F14FA9"/>
    <w:rsid w:val="00F31B27"/>
    <w:rsid w:val="00F331F4"/>
    <w:rsid w:val="00F4385E"/>
    <w:rsid w:val="00F4770F"/>
    <w:rsid w:val="00F51650"/>
    <w:rsid w:val="00F5343C"/>
    <w:rsid w:val="00F539A7"/>
    <w:rsid w:val="00F61980"/>
    <w:rsid w:val="00F619B3"/>
    <w:rsid w:val="00F63D98"/>
    <w:rsid w:val="00F66876"/>
    <w:rsid w:val="00F700C7"/>
    <w:rsid w:val="00F7363F"/>
    <w:rsid w:val="00F81F5B"/>
    <w:rsid w:val="00F91B37"/>
    <w:rsid w:val="00FA6332"/>
    <w:rsid w:val="00FA6C66"/>
    <w:rsid w:val="00FA6D09"/>
    <w:rsid w:val="00FA75AD"/>
    <w:rsid w:val="00FC5351"/>
    <w:rsid w:val="00FC6523"/>
    <w:rsid w:val="00FC773F"/>
    <w:rsid w:val="00F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paragraph" w:styleId="NormalWeb">
    <w:name w:val="Normal (Web)"/>
    <w:basedOn w:val="Normal"/>
    <w:uiPriority w:val="99"/>
    <w:unhideWhenUsed/>
    <w:rsid w:val="00CF78FD"/>
    <w:pPr>
      <w:overflowPunct/>
      <w:autoSpaceDE/>
      <w:autoSpaceDN/>
      <w:adjustRightInd/>
      <w:spacing w:before="100" w:beforeAutospacing="1" w:after="100" w:afterAutospacing="1"/>
      <w:ind w:left="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paragraph" w:styleId="NormalWeb">
    <w:name w:val="Normal (Web)"/>
    <w:basedOn w:val="Normal"/>
    <w:uiPriority w:val="99"/>
    <w:unhideWhenUsed/>
    <w:rsid w:val="00CF78FD"/>
    <w:pPr>
      <w:overflowPunct/>
      <w:autoSpaceDE/>
      <w:autoSpaceDN/>
      <w:adjustRightInd/>
      <w:spacing w:before="100" w:beforeAutospacing="1" w:after="100" w:afterAutospacing="1"/>
      <w:ind w:left="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547183050">
      <w:bodyDiv w:val="1"/>
      <w:marLeft w:val="0"/>
      <w:marRight w:val="0"/>
      <w:marTop w:val="0"/>
      <w:marBottom w:val="0"/>
      <w:divBdr>
        <w:top w:val="none" w:sz="0" w:space="0" w:color="auto"/>
        <w:left w:val="none" w:sz="0" w:space="0" w:color="auto"/>
        <w:bottom w:val="none" w:sz="0" w:space="0" w:color="auto"/>
        <w:right w:val="none" w:sz="0" w:space="0" w:color="auto"/>
      </w:divBdr>
      <w:divsChild>
        <w:div w:id="1303459574">
          <w:marLeft w:val="2061"/>
          <w:marRight w:val="0"/>
          <w:marTop w:val="0"/>
          <w:marBottom w:val="0"/>
          <w:divBdr>
            <w:top w:val="none" w:sz="0" w:space="0" w:color="auto"/>
            <w:left w:val="none" w:sz="0" w:space="0" w:color="auto"/>
            <w:bottom w:val="none" w:sz="0" w:space="0" w:color="auto"/>
            <w:right w:val="none" w:sz="0" w:space="0" w:color="auto"/>
          </w:divBdr>
        </w:div>
        <w:div w:id="1833905959">
          <w:marLeft w:val="2046"/>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685862140">
      <w:bodyDiv w:val="1"/>
      <w:marLeft w:val="0"/>
      <w:marRight w:val="0"/>
      <w:marTop w:val="0"/>
      <w:marBottom w:val="0"/>
      <w:divBdr>
        <w:top w:val="none" w:sz="0" w:space="0" w:color="auto"/>
        <w:left w:val="none" w:sz="0" w:space="0" w:color="auto"/>
        <w:bottom w:val="none" w:sz="0" w:space="0" w:color="auto"/>
        <w:right w:val="none" w:sz="0" w:space="0" w:color="auto"/>
      </w:divBdr>
      <w:divsChild>
        <w:div w:id="1059864479">
          <w:marLeft w:val="173"/>
          <w:marRight w:val="0"/>
          <w:marTop w:val="0"/>
          <w:marBottom w:val="0"/>
          <w:divBdr>
            <w:top w:val="none" w:sz="0" w:space="0" w:color="auto"/>
            <w:left w:val="none" w:sz="0" w:space="0" w:color="auto"/>
            <w:bottom w:val="none" w:sz="0" w:space="0" w:color="auto"/>
            <w:right w:val="none" w:sz="0" w:space="0" w:color="auto"/>
          </w:divBdr>
        </w:div>
      </w:divsChild>
    </w:div>
    <w:div w:id="2121144215">
      <w:bodyDiv w:val="1"/>
      <w:marLeft w:val="0"/>
      <w:marRight w:val="0"/>
      <w:marTop w:val="0"/>
      <w:marBottom w:val="0"/>
      <w:divBdr>
        <w:top w:val="none" w:sz="0" w:space="0" w:color="auto"/>
        <w:left w:val="none" w:sz="0" w:space="0" w:color="auto"/>
        <w:bottom w:val="none" w:sz="0" w:space="0" w:color="auto"/>
        <w:right w:val="none" w:sz="0" w:space="0" w:color="auto"/>
      </w:divBdr>
      <w:divsChild>
        <w:div w:id="869798870">
          <w:marLeft w:val="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imming.ca/content/uploads/2016/10/2016_Safe-Sport-Environment-Policy_20190329.pdf"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wimontario.com/uploads/Officials/Resources/SafeSportCompetition.pdf"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http://www.swimming.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ontario.com/uploads/Officials/Resources/SafetyCompetitio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wimming.ca/en/resources/officiating/event-resources/competition-warm-up-safety-procedures/" TargetMode="External"/><Relationship Id="rId23" Type="http://schemas.openxmlformats.org/officeDocument/2006/relationships/glossaryDocument" Target="glossary/document.xml"/><Relationship Id="rId10" Type="http://schemas.openxmlformats.org/officeDocument/2006/relationships/hyperlink" Target="http://www.swimming.ca" TargetMode="External"/><Relationship Id="rId19" Type="http://schemas.openxmlformats.org/officeDocument/2006/relationships/hyperlink" Target="mailto:bbst.co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montario.com/uploads/Officials/Resources/SwimwearRulesGR5_201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iar\Downloads\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457E1FC444B0D8ED83D70F22673D1"/>
        <w:category>
          <w:name w:val="General"/>
          <w:gallery w:val="placeholder"/>
        </w:category>
        <w:types>
          <w:type w:val="bbPlcHdr"/>
        </w:types>
        <w:behaviors>
          <w:behavior w:val="content"/>
        </w:behaviors>
        <w:guid w:val="{249085EC-3B1D-43D8-97D8-DFEC26A22F97}"/>
      </w:docPartPr>
      <w:docPartBody>
        <w:p w:rsidR="00656F18" w:rsidRDefault="00566BBC">
          <w:pPr>
            <w:pStyle w:val="258457E1FC444B0D8ED83D70F22673D1"/>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BC"/>
    <w:rsid w:val="000C7EFC"/>
    <w:rsid w:val="002550A2"/>
    <w:rsid w:val="00566BBC"/>
    <w:rsid w:val="00656F18"/>
    <w:rsid w:val="00A76BBF"/>
    <w:rsid w:val="00BF1D4F"/>
    <w:rsid w:val="00D2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BDD0FA8E3846FDAAD20DA4B56B6988">
    <w:name w:val="7DBDD0FA8E3846FDAAD20DA4B56B6988"/>
  </w:style>
  <w:style w:type="paragraph" w:customStyle="1" w:styleId="16FB48E8EA744EC2A9273F89B5DB8797">
    <w:name w:val="16FB48E8EA744EC2A9273F89B5DB8797"/>
  </w:style>
  <w:style w:type="paragraph" w:customStyle="1" w:styleId="8DC8F612AC464954BFD13EA774E2A27C">
    <w:name w:val="8DC8F612AC464954BFD13EA774E2A27C"/>
  </w:style>
  <w:style w:type="paragraph" w:customStyle="1" w:styleId="F1B512E9F613472E8B492740612E6218">
    <w:name w:val="F1B512E9F613472E8B492740612E6218"/>
  </w:style>
  <w:style w:type="paragraph" w:customStyle="1" w:styleId="DCDFB07115D24C1BBA1AE7EB02B8D382">
    <w:name w:val="DCDFB07115D24C1BBA1AE7EB02B8D382"/>
  </w:style>
  <w:style w:type="paragraph" w:customStyle="1" w:styleId="669FEED6D0344789B410D0C31512714D">
    <w:name w:val="669FEED6D0344789B410D0C31512714D"/>
  </w:style>
  <w:style w:type="paragraph" w:customStyle="1" w:styleId="258457E1FC444B0D8ED83D70F22673D1">
    <w:name w:val="258457E1FC444B0D8ED83D70F22673D1"/>
  </w:style>
  <w:style w:type="paragraph" w:customStyle="1" w:styleId="3016F31ACCC1474CB7F17BE4BA59D8E4">
    <w:name w:val="3016F31ACCC1474CB7F17BE4BA59D8E4"/>
  </w:style>
  <w:style w:type="paragraph" w:customStyle="1" w:styleId="B4F9E11578A147EF99F6AEE2F0C26DA2">
    <w:name w:val="B4F9E11578A147EF99F6AEE2F0C26DA2"/>
  </w:style>
  <w:style w:type="paragraph" w:customStyle="1" w:styleId="7A9094CDFF9E4BD291A154B0F39686F9">
    <w:name w:val="7A9094CDFF9E4BD291A154B0F39686F9"/>
  </w:style>
  <w:style w:type="paragraph" w:customStyle="1" w:styleId="55A4B8BCC660494A892A98DFADA384D2">
    <w:name w:val="55A4B8BCC660494A892A98DFADA384D2"/>
  </w:style>
  <w:style w:type="paragraph" w:customStyle="1" w:styleId="3450E846BCEC4FE4A833D07B93D67691">
    <w:name w:val="3450E846BCEC4FE4A833D07B93D67691"/>
  </w:style>
  <w:style w:type="paragraph" w:customStyle="1" w:styleId="2E9202BCBADD465691C9FBF6CDE8C167">
    <w:name w:val="2E9202BCBADD465691C9FBF6CDE8C167"/>
  </w:style>
  <w:style w:type="paragraph" w:customStyle="1" w:styleId="A094D45E94604AC08A1FDB1083DBCBEC">
    <w:name w:val="A094D45E94604AC08A1FDB1083DBCBEC"/>
  </w:style>
  <w:style w:type="paragraph" w:customStyle="1" w:styleId="B57C6C54F59942B695CFAA7ABB8BCB60">
    <w:name w:val="B57C6C54F59942B695CFAA7ABB8BCB60"/>
  </w:style>
  <w:style w:type="paragraph" w:customStyle="1" w:styleId="0F39937423634E1DB506529B0C5DC9B8">
    <w:name w:val="0F39937423634E1DB506529B0C5DC9B8"/>
  </w:style>
  <w:style w:type="paragraph" w:customStyle="1" w:styleId="972BC2D94D784776A05CF96B4BACB422">
    <w:name w:val="972BC2D94D784776A05CF96B4BACB422"/>
  </w:style>
  <w:style w:type="paragraph" w:customStyle="1" w:styleId="1C8032AE7B3849308848639AF72FE214">
    <w:name w:val="1C8032AE7B3849308848639AF72FE214"/>
  </w:style>
  <w:style w:type="paragraph" w:customStyle="1" w:styleId="30433BDC41284D65AF78839BE1E6C6DD">
    <w:name w:val="30433BDC41284D65AF78839BE1E6C6DD"/>
  </w:style>
  <w:style w:type="paragraph" w:customStyle="1" w:styleId="C7C382269DBD405CA50B83C6B1D2D420">
    <w:name w:val="C7C382269DBD405CA50B83C6B1D2D420"/>
  </w:style>
  <w:style w:type="paragraph" w:customStyle="1" w:styleId="92AC1DCAB3114B55B106DBE35302C667">
    <w:name w:val="92AC1DCAB3114B55B106DBE35302C667"/>
  </w:style>
  <w:style w:type="paragraph" w:customStyle="1" w:styleId="0BC73D42A52A4833B246C88A09CFCE25">
    <w:name w:val="0BC73D42A52A4833B246C88A09CFCE25"/>
  </w:style>
  <w:style w:type="paragraph" w:customStyle="1" w:styleId="21EB2310E2F44D28BCE61FCEFA6FE854">
    <w:name w:val="21EB2310E2F44D28BCE61FCEFA6FE854"/>
  </w:style>
  <w:style w:type="paragraph" w:customStyle="1" w:styleId="F90E40B179134616B5FD31BDC3654FD2">
    <w:name w:val="F90E40B179134616B5FD31BDC3654FD2"/>
  </w:style>
  <w:style w:type="paragraph" w:customStyle="1" w:styleId="96ED98CEAF7B4ECCAD14592160186174">
    <w:name w:val="96ED98CEAF7B4ECCAD14592160186174"/>
  </w:style>
  <w:style w:type="paragraph" w:customStyle="1" w:styleId="6BB7111B51BD405D97D0DB02890F63A6">
    <w:name w:val="6BB7111B51BD405D97D0DB02890F63A6"/>
  </w:style>
  <w:style w:type="paragraph" w:customStyle="1" w:styleId="85CE8A4C35A04240BA1C1F11663E7C6C">
    <w:name w:val="85CE8A4C35A04240BA1C1F11663E7C6C"/>
  </w:style>
  <w:style w:type="paragraph" w:customStyle="1" w:styleId="B9728C95511249419C8A2CC3ED7D0CDC">
    <w:name w:val="B9728C95511249419C8A2CC3ED7D0CDC"/>
  </w:style>
  <w:style w:type="paragraph" w:customStyle="1" w:styleId="F8E31A4EBF4B48D7B0F00C6B99F3124E">
    <w:name w:val="F8E31A4EBF4B48D7B0F00C6B99F312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BDD0FA8E3846FDAAD20DA4B56B6988">
    <w:name w:val="7DBDD0FA8E3846FDAAD20DA4B56B6988"/>
  </w:style>
  <w:style w:type="paragraph" w:customStyle="1" w:styleId="16FB48E8EA744EC2A9273F89B5DB8797">
    <w:name w:val="16FB48E8EA744EC2A9273F89B5DB8797"/>
  </w:style>
  <w:style w:type="paragraph" w:customStyle="1" w:styleId="8DC8F612AC464954BFD13EA774E2A27C">
    <w:name w:val="8DC8F612AC464954BFD13EA774E2A27C"/>
  </w:style>
  <w:style w:type="paragraph" w:customStyle="1" w:styleId="F1B512E9F613472E8B492740612E6218">
    <w:name w:val="F1B512E9F613472E8B492740612E6218"/>
  </w:style>
  <w:style w:type="paragraph" w:customStyle="1" w:styleId="DCDFB07115D24C1BBA1AE7EB02B8D382">
    <w:name w:val="DCDFB07115D24C1BBA1AE7EB02B8D382"/>
  </w:style>
  <w:style w:type="paragraph" w:customStyle="1" w:styleId="669FEED6D0344789B410D0C31512714D">
    <w:name w:val="669FEED6D0344789B410D0C31512714D"/>
  </w:style>
  <w:style w:type="paragraph" w:customStyle="1" w:styleId="258457E1FC444B0D8ED83D70F22673D1">
    <w:name w:val="258457E1FC444B0D8ED83D70F22673D1"/>
  </w:style>
  <w:style w:type="paragraph" w:customStyle="1" w:styleId="3016F31ACCC1474CB7F17BE4BA59D8E4">
    <w:name w:val="3016F31ACCC1474CB7F17BE4BA59D8E4"/>
  </w:style>
  <w:style w:type="paragraph" w:customStyle="1" w:styleId="B4F9E11578A147EF99F6AEE2F0C26DA2">
    <w:name w:val="B4F9E11578A147EF99F6AEE2F0C26DA2"/>
  </w:style>
  <w:style w:type="paragraph" w:customStyle="1" w:styleId="7A9094CDFF9E4BD291A154B0F39686F9">
    <w:name w:val="7A9094CDFF9E4BD291A154B0F39686F9"/>
  </w:style>
  <w:style w:type="paragraph" w:customStyle="1" w:styleId="55A4B8BCC660494A892A98DFADA384D2">
    <w:name w:val="55A4B8BCC660494A892A98DFADA384D2"/>
  </w:style>
  <w:style w:type="paragraph" w:customStyle="1" w:styleId="3450E846BCEC4FE4A833D07B93D67691">
    <w:name w:val="3450E846BCEC4FE4A833D07B93D67691"/>
  </w:style>
  <w:style w:type="paragraph" w:customStyle="1" w:styleId="2E9202BCBADD465691C9FBF6CDE8C167">
    <w:name w:val="2E9202BCBADD465691C9FBF6CDE8C167"/>
  </w:style>
  <w:style w:type="paragraph" w:customStyle="1" w:styleId="A094D45E94604AC08A1FDB1083DBCBEC">
    <w:name w:val="A094D45E94604AC08A1FDB1083DBCBEC"/>
  </w:style>
  <w:style w:type="paragraph" w:customStyle="1" w:styleId="B57C6C54F59942B695CFAA7ABB8BCB60">
    <w:name w:val="B57C6C54F59942B695CFAA7ABB8BCB60"/>
  </w:style>
  <w:style w:type="paragraph" w:customStyle="1" w:styleId="0F39937423634E1DB506529B0C5DC9B8">
    <w:name w:val="0F39937423634E1DB506529B0C5DC9B8"/>
  </w:style>
  <w:style w:type="paragraph" w:customStyle="1" w:styleId="972BC2D94D784776A05CF96B4BACB422">
    <w:name w:val="972BC2D94D784776A05CF96B4BACB422"/>
  </w:style>
  <w:style w:type="paragraph" w:customStyle="1" w:styleId="1C8032AE7B3849308848639AF72FE214">
    <w:name w:val="1C8032AE7B3849308848639AF72FE214"/>
  </w:style>
  <w:style w:type="paragraph" w:customStyle="1" w:styleId="30433BDC41284D65AF78839BE1E6C6DD">
    <w:name w:val="30433BDC41284D65AF78839BE1E6C6DD"/>
  </w:style>
  <w:style w:type="paragraph" w:customStyle="1" w:styleId="C7C382269DBD405CA50B83C6B1D2D420">
    <w:name w:val="C7C382269DBD405CA50B83C6B1D2D420"/>
  </w:style>
  <w:style w:type="paragraph" w:customStyle="1" w:styleId="92AC1DCAB3114B55B106DBE35302C667">
    <w:name w:val="92AC1DCAB3114B55B106DBE35302C667"/>
  </w:style>
  <w:style w:type="paragraph" w:customStyle="1" w:styleId="0BC73D42A52A4833B246C88A09CFCE25">
    <w:name w:val="0BC73D42A52A4833B246C88A09CFCE25"/>
  </w:style>
  <w:style w:type="paragraph" w:customStyle="1" w:styleId="21EB2310E2F44D28BCE61FCEFA6FE854">
    <w:name w:val="21EB2310E2F44D28BCE61FCEFA6FE854"/>
  </w:style>
  <w:style w:type="paragraph" w:customStyle="1" w:styleId="F90E40B179134616B5FD31BDC3654FD2">
    <w:name w:val="F90E40B179134616B5FD31BDC3654FD2"/>
  </w:style>
  <w:style w:type="paragraph" w:customStyle="1" w:styleId="96ED98CEAF7B4ECCAD14592160186174">
    <w:name w:val="96ED98CEAF7B4ECCAD14592160186174"/>
  </w:style>
  <w:style w:type="paragraph" w:customStyle="1" w:styleId="6BB7111B51BD405D97D0DB02890F63A6">
    <w:name w:val="6BB7111B51BD405D97D0DB02890F63A6"/>
  </w:style>
  <w:style w:type="paragraph" w:customStyle="1" w:styleId="85CE8A4C35A04240BA1C1F11663E7C6C">
    <w:name w:val="85CE8A4C35A04240BA1C1F11663E7C6C"/>
  </w:style>
  <w:style w:type="paragraph" w:customStyle="1" w:styleId="B9728C95511249419C8A2CC3ED7D0CDC">
    <w:name w:val="B9728C95511249419C8A2CC3ED7D0CDC"/>
  </w:style>
  <w:style w:type="paragraph" w:customStyle="1" w:styleId="F8E31A4EBF4B48D7B0F00C6B99F3124E">
    <w:name w:val="F8E31A4EBF4B48D7B0F00C6B99F3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E84A-1FA2-4A19-AA64-AEF3022E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Template>
  <TotalTime>116</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13534</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helpdesk</dc:creator>
  <cp:lastModifiedBy>helpdesk</cp:lastModifiedBy>
  <cp:revision>19</cp:revision>
  <cp:lastPrinted>2008-04-17T15:18:00Z</cp:lastPrinted>
  <dcterms:created xsi:type="dcterms:W3CDTF">2019-09-22T21:14:00Z</dcterms:created>
  <dcterms:modified xsi:type="dcterms:W3CDTF">2019-10-03T15:19:00Z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