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3F" w:rsidRDefault="00DA4031">
      <w:pPr>
        <w:pStyle w:val="Heading1"/>
      </w:pPr>
      <w:r>
        <w:rPr>
          <w:color w:val="000000"/>
        </w:rPr>
        <w:t>Program Requirements</w:t>
      </w:r>
    </w:p>
    <w:p w:rsidR="00DE623F" w:rsidRDefault="00DA4031">
      <w:pPr>
        <w:numPr>
          <w:ilvl w:val="0"/>
          <w:numId w:val="6"/>
        </w:numPr>
        <w:spacing w:after="0" w:line="240" w:lineRule="auto"/>
        <w:rPr>
          <w:rFonts w:ascii="Calibri" w:eastAsia="Calibri" w:hAnsi="Calibri" w:cs="Calibri"/>
        </w:rPr>
      </w:pPr>
      <w:r>
        <w:rPr>
          <w:rFonts w:ascii="Calibri" w:eastAsia="Calibri" w:hAnsi="Calibri" w:cs="Calibri"/>
        </w:rPr>
        <w:t>All registrants must complete the following forms via their Swimming Canada registration system account for the 2020-21 season and be fully registered:</w:t>
      </w:r>
    </w:p>
    <w:p w:rsidR="00DE623F" w:rsidRDefault="00DA4031">
      <w:pPr>
        <w:numPr>
          <w:ilvl w:val="1"/>
          <w:numId w:val="6"/>
        </w:numPr>
        <w:spacing w:after="0" w:line="240" w:lineRule="auto"/>
        <w:rPr>
          <w:rFonts w:ascii="Calibri" w:eastAsia="Calibri" w:hAnsi="Calibri" w:cs="Calibri"/>
        </w:rPr>
      </w:pPr>
      <w:r>
        <w:rPr>
          <w:rFonts w:ascii="Calibri" w:eastAsia="Calibri" w:hAnsi="Calibri" w:cs="Calibri"/>
        </w:rPr>
        <w:t xml:space="preserve">Acknowledgement and Assumption of Risk; </w:t>
      </w:r>
    </w:p>
    <w:p w:rsidR="00DE623F" w:rsidRDefault="00DA4031">
      <w:pPr>
        <w:numPr>
          <w:ilvl w:val="1"/>
          <w:numId w:val="6"/>
        </w:numPr>
        <w:spacing w:after="0" w:line="240" w:lineRule="auto"/>
        <w:rPr>
          <w:rFonts w:ascii="Calibri" w:eastAsia="Calibri" w:hAnsi="Calibri" w:cs="Calibri"/>
        </w:rPr>
      </w:pPr>
      <w:r>
        <w:rPr>
          <w:rFonts w:ascii="Calibri" w:eastAsia="Calibri" w:hAnsi="Calibri" w:cs="Calibri"/>
        </w:rPr>
        <w:t xml:space="preserve">COVID-19 Attestation; </w:t>
      </w:r>
    </w:p>
    <w:p w:rsidR="00DE623F" w:rsidRDefault="00DA4031">
      <w:pPr>
        <w:numPr>
          <w:ilvl w:val="1"/>
          <w:numId w:val="6"/>
        </w:numPr>
        <w:spacing w:after="0" w:line="240" w:lineRule="auto"/>
        <w:rPr>
          <w:rFonts w:ascii="Calibri" w:eastAsia="Calibri" w:hAnsi="Calibri" w:cs="Calibri"/>
        </w:rPr>
      </w:pPr>
      <w:r>
        <w:rPr>
          <w:rFonts w:ascii="Calibri" w:eastAsia="Calibri" w:hAnsi="Calibri" w:cs="Calibri"/>
        </w:rPr>
        <w:t>Rowan’s Law requirements</w:t>
      </w:r>
    </w:p>
    <w:p w:rsidR="00DE623F" w:rsidRDefault="00DA4031">
      <w:pPr>
        <w:numPr>
          <w:ilvl w:val="0"/>
          <w:numId w:val="6"/>
        </w:numPr>
        <w:spacing w:after="0" w:line="240" w:lineRule="auto"/>
        <w:rPr>
          <w:rFonts w:ascii="Calibri" w:eastAsia="Calibri" w:hAnsi="Calibri" w:cs="Calibri"/>
        </w:rPr>
      </w:pPr>
      <w:r>
        <w:rPr>
          <w:rFonts w:ascii="Calibri" w:eastAsia="Calibri" w:hAnsi="Calibri" w:cs="Calibri"/>
        </w:rPr>
        <w:t>All coaches must complete the following forms via their CSCA account for the 2020-21 season and be fully registered:</w:t>
      </w:r>
    </w:p>
    <w:p w:rsidR="00DE623F" w:rsidRDefault="00DA4031">
      <w:pPr>
        <w:numPr>
          <w:ilvl w:val="1"/>
          <w:numId w:val="6"/>
        </w:numPr>
        <w:spacing w:after="0" w:line="240" w:lineRule="auto"/>
        <w:rPr>
          <w:rFonts w:ascii="Calibri" w:eastAsia="Calibri" w:hAnsi="Calibri" w:cs="Calibri"/>
        </w:rPr>
      </w:pPr>
      <w:r>
        <w:rPr>
          <w:rFonts w:ascii="Calibri" w:eastAsia="Calibri" w:hAnsi="Calibri" w:cs="Calibri"/>
        </w:rPr>
        <w:t xml:space="preserve">Acknowledgement and Assumption of Risk; </w:t>
      </w:r>
    </w:p>
    <w:p w:rsidR="00DE623F" w:rsidRDefault="00DA4031">
      <w:pPr>
        <w:numPr>
          <w:ilvl w:val="1"/>
          <w:numId w:val="6"/>
        </w:numPr>
        <w:spacing w:after="0" w:line="240" w:lineRule="auto"/>
        <w:rPr>
          <w:rFonts w:ascii="Calibri" w:eastAsia="Calibri" w:hAnsi="Calibri" w:cs="Calibri"/>
        </w:rPr>
      </w:pPr>
      <w:r>
        <w:rPr>
          <w:rFonts w:ascii="Calibri" w:eastAsia="Calibri" w:hAnsi="Calibri" w:cs="Calibri"/>
        </w:rPr>
        <w:t xml:space="preserve">COVID-19 Attestation; </w:t>
      </w:r>
    </w:p>
    <w:p w:rsidR="00DE623F" w:rsidRDefault="00DA4031">
      <w:pPr>
        <w:numPr>
          <w:ilvl w:val="1"/>
          <w:numId w:val="6"/>
        </w:numPr>
        <w:spacing w:after="0" w:line="240" w:lineRule="auto"/>
        <w:rPr>
          <w:rFonts w:ascii="Calibri" w:eastAsia="Calibri" w:hAnsi="Calibri" w:cs="Calibri"/>
        </w:rPr>
      </w:pPr>
      <w:r>
        <w:rPr>
          <w:rFonts w:ascii="Calibri" w:eastAsia="Calibri" w:hAnsi="Calibri" w:cs="Calibri"/>
        </w:rPr>
        <w:t>Rowan’s Law requirements</w:t>
      </w:r>
    </w:p>
    <w:p w:rsidR="00DE623F" w:rsidRDefault="00DA4031">
      <w:pPr>
        <w:numPr>
          <w:ilvl w:val="1"/>
          <w:numId w:val="6"/>
        </w:numPr>
        <w:spacing w:after="0" w:line="240" w:lineRule="auto"/>
        <w:rPr>
          <w:rFonts w:ascii="Calibri" w:eastAsia="Calibri" w:hAnsi="Calibri" w:cs="Calibri"/>
        </w:rPr>
      </w:pPr>
      <w:r>
        <w:rPr>
          <w:rFonts w:ascii="Calibri" w:eastAsia="Calibri" w:hAnsi="Calibri" w:cs="Calibri"/>
        </w:rPr>
        <w:t>Offence Declaration</w:t>
      </w:r>
    </w:p>
    <w:p w:rsidR="00DE623F" w:rsidRDefault="00DE623F">
      <w:pPr>
        <w:spacing w:after="0" w:line="240" w:lineRule="auto"/>
        <w:rPr>
          <w:rFonts w:ascii="Calibri" w:eastAsia="Calibri" w:hAnsi="Calibri" w:cs="Calibri"/>
          <w:b/>
          <w:sz w:val="24"/>
          <w:szCs w:val="24"/>
        </w:rPr>
      </w:pPr>
    </w:p>
    <w:p w:rsidR="00DE623F" w:rsidRDefault="00DA4031">
      <w:pPr>
        <w:spacing w:after="0" w:line="240" w:lineRule="auto"/>
        <w:rPr>
          <w:rFonts w:ascii="Calibri" w:eastAsia="Calibri" w:hAnsi="Calibri" w:cs="Calibri"/>
          <w:b/>
          <w:sz w:val="24"/>
          <w:szCs w:val="24"/>
        </w:rPr>
      </w:pPr>
      <w:r>
        <w:rPr>
          <w:rFonts w:ascii="Calibri" w:eastAsia="Calibri" w:hAnsi="Calibri" w:cs="Calibri"/>
          <w:b/>
          <w:sz w:val="24"/>
          <w:szCs w:val="24"/>
        </w:rPr>
        <w:t xml:space="preserve">Attendance &amp; Screening Record Keeping </w:t>
      </w:r>
    </w:p>
    <w:p w:rsidR="00DE623F" w:rsidRDefault="00DA4031">
      <w:pPr>
        <w:numPr>
          <w:ilvl w:val="0"/>
          <w:numId w:val="7"/>
        </w:numPr>
        <w:spacing w:after="0" w:line="240" w:lineRule="auto"/>
        <w:rPr>
          <w:rFonts w:ascii="Calibri" w:eastAsia="Calibri" w:hAnsi="Calibri" w:cs="Calibri"/>
        </w:rPr>
      </w:pPr>
      <w:proofErr w:type="spellStart"/>
      <w:r>
        <w:rPr>
          <w:rFonts w:ascii="Calibri" w:eastAsia="Calibri" w:hAnsi="Calibri" w:cs="Calibri"/>
        </w:rPr>
        <w:t>Covid</w:t>
      </w:r>
      <w:proofErr w:type="spellEnd"/>
      <w:r>
        <w:rPr>
          <w:rFonts w:ascii="Calibri" w:eastAsia="Calibri" w:hAnsi="Calibri" w:cs="Calibri"/>
        </w:rPr>
        <w:t xml:space="preserve"> screening will be conducted for all participants daily by the club and/or facility prior to the activity.</w:t>
      </w:r>
    </w:p>
    <w:p w:rsidR="00216EF2" w:rsidRDefault="00216EF2" w:rsidP="00216EF2">
      <w:pPr>
        <w:numPr>
          <w:ilvl w:val="1"/>
          <w:numId w:val="7"/>
        </w:numPr>
        <w:spacing w:after="0" w:line="240" w:lineRule="auto"/>
        <w:rPr>
          <w:rFonts w:ascii="Calibri" w:eastAsia="Calibri" w:hAnsi="Calibri" w:cs="Calibri"/>
        </w:rPr>
      </w:pPr>
      <w:r>
        <w:rPr>
          <w:rFonts w:ascii="Calibri" w:eastAsia="Calibri" w:hAnsi="Calibri" w:cs="Calibri"/>
        </w:rPr>
        <w:t xml:space="preserve">Canada Games Complex – Facility run (online or hardcopy) found here; </w:t>
      </w:r>
      <w:hyperlink r:id="rId7" w:history="1">
        <w:r w:rsidRPr="00B014EF">
          <w:rPr>
            <w:rStyle w:val="Hyperlink"/>
            <w:rFonts w:ascii="Calibri" w:eastAsia="Calibri" w:hAnsi="Calibri" w:cs="Calibri"/>
          </w:rPr>
          <w:t>https://forms.thunderbay.ca/Recreation-Facilities-COVID-19-Screening-Tool</w:t>
        </w:r>
      </w:hyperlink>
      <w:r>
        <w:rPr>
          <w:rFonts w:ascii="Calibri" w:eastAsia="Calibri" w:hAnsi="Calibri" w:cs="Calibri"/>
        </w:rPr>
        <w:t xml:space="preserve"> </w:t>
      </w:r>
    </w:p>
    <w:p w:rsidR="00216EF2" w:rsidRDefault="00216EF2" w:rsidP="00216EF2">
      <w:pPr>
        <w:numPr>
          <w:ilvl w:val="1"/>
          <w:numId w:val="7"/>
        </w:numPr>
        <w:spacing w:after="0" w:line="240" w:lineRule="auto"/>
        <w:rPr>
          <w:rFonts w:ascii="Calibri" w:eastAsia="Calibri" w:hAnsi="Calibri" w:cs="Calibri"/>
        </w:rPr>
      </w:pPr>
      <w:r>
        <w:rPr>
          <w:rFonts w:ascii="Calibri" w:eastAsia="Calibri" w:hAnsi="Calibri" w:cs="Calibri"/>
        </w:rPr>
        <w:t xml:space="preserve">LU pool – Club run screening form found here; </w:t>
      </w:r>
      <w:hyperlink r:id="rId8" w:history="1">
        <w:r w:rsidRPr="00B014EF">
          <w:rPr>
            <w:rStyle w:val="Hyperlink"/>
            <w:rFonts w:ascii="Calibri" w:eastAsia="Calibri" w:hAnsi="Calibri" w:cs="Calibri"/>
          </w:rPr>
          <w:t>https://docs.google.com/forms/d/1mQ3e0QMStWT2CfKN4Vd4CzvzF9j159m__L9W2s0nx1M/edit</w:t>
        </w:r>
      </w:hyperlink>
      <w:r>
        <w:rPr>
          <w:rFonts w:ascii="Calibri" w:eastAsia="Calibri" w:hAnsi="Calibri" w:cs="Calibri"/>
        </w:rPr>
        <w:t xml:space="preserve"> </w:t>
      </w:r>
    </w:p>
    <w:p w:rsidR="00DE623F" w:rsidRDefault="00DA4031">
      <w:pPr>
        <w:numPr>
          <w:ilvl w:val="0"/>
          <w:numId w:val="7"/>
        </w:numPr>
        <w:spacing w:after="0" w:line="240" w:lineRule="auto"/>
        <w:rPr>
          <w:rFonts w:ascii="Calibri" w:eastAsia="Calibri" w:hAnsi="Calibri" w:cs="Calibri"/>
        </w:rPr>
      </w:pPr>
      <w:r>
        <w:rPr>
          <w:rFonts w:ascii="Calibri" w:eastAsia="Calibri" w:hAnsi="Calibri" w:cs="Calibri"/>
        </w:rPr>
        <w:t xml:space="preserve">All club </w:t>
      </w:r>
      <w:proofErr w:type="spellStart"/>
      <w:r>
        <w:rPr>
          <w:rFonts w:ascii="Calibri" w:eastAsia="Calibri" w:hAnsi="Calibri" w:cs="Calibri"/>
        </w:rPr>
        <w:t>covid</w:t>
      </w:r>
      <w:proofErr w:type="spellEnd"/>
      <w:r>
        <w:rPr>
          <w:rFonts w:ascii="Calibri" w:eastAsia="Calibri" w:hAnsi="Calibri" w:cs="Calibri"/>
        </w:rPr>
        <w:t xml:space="preserve"> screening and attendance data for all participants (coaches, swimmers, service providers, volunteers etc.) will be stored in a secure manner for a period of 10 years.</w:t>
      </w:r>
    </w:p>
    <w:p w:rsidR="00DE623F" w:rsidRDefault="00DE623F">
      <w:pPr>
        <w:spacing w:after="0" w:line="240" w:lineRule="auto"/>
        <w:rPr>
          <w:rFonts w:ascii="Calibri" w:eastAsia="Calibri" w:hAnsi="Calibri" w:cs="Calibri"/>
        </w:rPr>
      </w:pPr>
    </w:p>
    <w:p w:rsidR="00DE623F" w:rsidRDefault="00DE623F">
      <w:pPr>
        <w:spacing w:after="0" w:line="240" w:lineRule="auto"/>
        <w:rPr>
          <w:rFonts w:ascii="Calibri" w:eastAsia="Calibri" w:hAnsi="Calibri" w:cs="Calibri"/>
        </w:rPr>
      </w:pPr>
    </w:p>
    <w:bookmarkStart w:id="0" w:name="_b4zx8b0btdm" w:colFirst="0" w:colLast="0"/>
    <w:bookmarkEnd w:id="0"/>
    <w:p w:rsidR="00DE623F" w:rsidRDefault="00DA4031">
      <w:pPr>
        <w:pStyle w:val="Heading1"/>
        <w:spacing w:before="240" w:after="240"/>
        <w:rPr>
          <w:sz w:val="20"/>
          <w:szCs w:val="20"/>
        </w:rPr>
      </w:pPr>
      <w:r>
        <w:fldChar w:fldCharType="begin"/>
      </w:r>
      <w:r>
        <w:instrText xml:space="preserve"> HYPERLINK "https://docs.google.com/document/d/1TdT0HPfHR69wyZH9U-lIFrcu4_vcCF_vauiwQlJdmyk/edit?usp=sharing" \h </w:instrText>
      </w:r>
      <w:r>
        <w:fldChar w:fldCharType="separate"/>
      </w:r>
      <w:r>
        <w:rPr>
          <w:color w:val="1155CC"/>
          <w:sz w:val="36"/>
          <w:szCs w:val="36"/>
          <w:highlight w:val="cyan"/>
          <w:u w:val="single"/>
        </w:rPr>
        <w:t xml:space="preserve">Screening Protocols </w:t>
      </w:r>
      <w:r>
        <w:rPr>
          <w:color w:val="1155CC"/>
          <w:sz w:val="36"/>
          <w:szCs w:val="36"/>
          <w:highlight w:val="cyan"/>
          <w:u w:val="single"/>
        </w:rPr>
        <w:fldChar w:fldCharType="end"/>
      </w:r>
      <w:r>
        <w:rPr>
          <w:sz w:val="20"/>
          <w:szCs w:val="20"/>
        </w:rPr>
        <w:t xml:space="preserve"> (Latest update July 12, 2021)</w:t>
      </w:r>
    </w:p>
    <w:p w:rsidR="00DE623F" w:rsidRDefault="00DA4031">
      <w:pPr>
        <w:spacing w:after="0" w:line="240" w:lineRule="auto"/>
        <w:rPr>
          <w:rFonts w:ascii="Calibri" w:eastAsia="Calibri" w:hAnsi="Calibri" w:cs="Calibri"/>
          <w:b/>
        </w:rPr>
      </w:pPr>
      <w:r>
        <w:rPr>
          <w:rFonts w:ascii="Calibri" w:eastAsia="Calibri" w:hAnsi="Calibri" w:cs="Calibri"/>
        </w:rPr>
        <w:t xml:space="preserve">The </w:t>
      </w:r>
      <w:r>
        <w:rPr>
          <w:rFonts w:ascii="Calibri" w:eastAsia="Calibri" w:hAnsi="Calibri" w:cs="Calibri"/>
          <w:b/>
        </w:rPr>
        <w:t>Self-Screening Protocol</w:t>
      </w:r>
      <w:r>
        <w:rPr>
          <w:rFonts w:ascii="Calibri" w:eastAsia="Calibri" w:hAnsi="Calibri" w:cs="Calibri"/>
        </w:rPr>
        <w:t xml:space="preserve"> is in place to try to decrease the likelihood of spreading infection by </w:t>
      </w:r>
      <w:r w:rsidR="00680412">
        <w:rPr>
          <w:rFonts w:ascii="Calibri" w:eastAsia="Calibri" w:hAnsi="Calibri" w:cs="Calibri"/>
        </w:rPr>
        <w:t>encouraging sick</w:t>
      </w:r>
      <w:r>
        <w:rPr>
          <w:rFonts w:ascii="Calibri" w:eastAsia="Calibri" w:hAnsi="Calibri" w:cs="Calibri"/>
        </w:rPr>
        <w:t xml:space="preserve"> or symptomatic participants (swimmers, coaches, officials, volunteers) to stay home and take care.</w:t>
      </w:r>
    </w:p>
    <w:p w:rsidR="00DE623F" w:rsidRDefault="00DE623F">
      <w:pPr>
        <w:spacing w:after="0" w:line="240" w:lineRule="auto"/>
        <w:rPr>
          <w:rFonts w:ascii="Calibri" w:eastAsia="Calibri" w:hAnsi="Calibri" w:cs="Calibri"/>
          <w:b/>
        </w:rPr>
      </w:pPr>
    </w:p>
    <w:p w:rsidR="00DE623F" w:rsidRDefault="00DA4031">
      <w:pPr>
        <w:spacing w:after="0" w:line="240" w:lineRule="auto"/>
        <w:jc w:val="center"/>
        <w:rPr>
          <w:rFonts w:ascii="Calibri" w:eastAsia="Calibri" w:hAnsi="Calibri" w:cs="Calibri"/>
          <w:b/>
        </w:rPr>
      </w:pPr>
      <w:r>
        <w:rPr>
          <w:rFonts w:ascii="Calibri" w:eastAsia="Calibri" w:hAnsi="Calibri" w:cs="Calibri"/>
          <w:b/>
        </w:rPr>
        <w:t>Activity is any Swim Ontario approved activity</w:t>
      </w:r>
    </w:p>
    <w:p w:rsidR="00DE623F" w:rsidRDefault="00DE623F">
      <w:pPr>
        <w:spacing w:after="0" w:line="240" w:lineRule="auto"/>
        <w:rPr>
          <w:rFonts w:ascii="Calibri" w:eastAsia="Calibri" w:hAnsi="Calibri" w:cs="Calibri"/>
          <w:b/>
        </w:rPr>
      </w:pPr>
    </w:p>
    <w:p w:rsidR="00DE623F" w:rsidRDefault="00DA4031">
      <w:pPr>
        <w:spacing w:after="0" w:line="240" w:lineRule="auto"/>
        <w:rPr>
          <w:rFonts w:ascii="Calibri" w:eastAsia="Calibri" w:hAnsi="Calibri" w:cs="Calibri"/>
          <w:b/>
          <w:sz w:val="28"/>
          <w:szCs w:val="28"/>
        </w:rPr>
      </w:pPr>
      <w:r>
        <w:rPr>
          <w:rFonts w:ascii="Calibri" w:eastAsia="Calibri" w:hAnsi="Calibri" w:cs="Calibri"/>
          <w:b/>
          <w:sz w:val="28"/>
          <w:szCs w:val="28"/>
        </w:rPr>
        <w:t>Before the activity</w:t>
      </w:r>
    </w:p>
    <w:p w:rsidR="00DE623F" w:rsidRDefault="00DA4031">
      <w:pPr>
        <w:spacing w:before="240" w:after="240" w:line="240" w:lineRule="auto"/>
        <w:rPr>
          <w:rFonts w:ascii="Calibri" w:eastAsia="Calibri" w:hAnsi="Calibri" w:cs="Calibri"/>
          <w:b/>
        </w:rPr>
      </w:pPr>
      <w:r>
        <w:rPr>
          <w:rFonts w:ascii="Calibri" w:eastAsia="Calibri" w:hAnsi="Calibri" w:cs="Calibri"/>
          <w:b/>
        </w:rPr>
        <w:t>Participants shall not attend the activity if they:</w:t>
      </w:r>
    </w:p>
    <w:p w:rsidR="00DE623F" w:rsidRDefault="00DA4031">
      <w:pPr>
        <w:numPr>
          <w:ilvl w:val="0"/>
          <w:numId w:val="5"/>
        </w:numPr>
        <w:spacing w:before="240" w:after="0" w:line="240" w:lineRule="auto"/>
        <w:rPr>
          <w:rFonts w:ascii="Calibri" w:eastAsia="Calibri" w:hAnsi="Calibri" w:cs="Calibri"/>
        </w:rPr>
      </w:pPr>
      <w:r>
        <w:rPr>
          <w:rFonts w:ascii="Calibri" w:eastAsia="Calibri" w:hAnsi="Calibri" w:cs="Calibri"/>
        </w:rPr>
        <w:t>are currently diagnosed with COVID-19, or are waiting to hear the results of a lab test for COVID-19</w:t>
      </w:r>
    </w:p>
    <w:p w:rsidR="00DE623F" w:rsidRDefault="00DA4031">
      <w:pPr>
        <w:numPr>
          <w:ilvl w:val="0"/>
          <w:numId w:val="5"/>
        </w:numPr>
        <w:spacing w:after="0" w:line="240" w:lineRule="auto"/>
        <w:rPr>
          <w:rFonts w:ascii="Calibri" w:eastAsia="Calibri" w:hAnsi="Calibri" w:cs="Calibri"/>
        </w:rPr>
      </w:pPr>
      <w:r>
        <w:rPr>
          <w:rFonts w:ascii="Calibri" w:eastAsia="Calibri" w:hAnsi="Calibri" w:cs="Calibri"/>
        </w:rPr>
        <w:t>someone in their household has COVID-19 symptoms</w:t>
      </w:r>
    </w:p>
    <w:p w:rsidR="00DE623F" w:rsidRDefault="00DA4031">
      <w:pPr>
        <w:numPr>
          <w:ilvl w:val="0"/>
          <w:numId w:val="5"/>
        </w:numPr>
        <w:spacing w:after="0" w:line="240" w:lineRule="auto"/>
        <w:rPr>
          <w:rFonts w:ascii="Calibri" w:eastAsia="Calibri" w:hAnsi="Calibri" w:cs="Calibri"/>
        </w:rPr>
      </w:pPr>
      <w:r>
        <w:rPr>
          <w:rFonts w:ascii="Calibri" w:eastAsia="Calibri" w:hAnsi="Calibri" w:cs="Calibri"/>
        </w:rPr>
        <w:t>have been in contact with a suspected, probable, or confirmed case of COVID-19 in the last 14 days</w:t>
      </w:r>
    </w:p>
    <w:p w:rsidR="00DE623F" w:rsidRDefault="00DA4031">
      <w:pPr>
        <w:numPr>
          <w:ilvl w:val="0"/>
          <w:numId w:val="5"/>
        </w:numPr>
        <w:spacing w:after="0" w:line="240" w:lineRule="auto"/>
        <w:rPr>
          <w:rFonts w:ascii="Calibri" w:eastAsia="Calibri" w:hAnsi="Calibri" w:cs="Calibri"/>
        </w:rPr>
      </w:pPr>
      <w:r>
        <w:rPr>
          <w:rFonts w:ascii="Calibri" w:eastAsia="Calibri" w:hAnsi="Calibri" w:cs="Calibri"/>
        </w:rPr>
        <w:t>have been told by public health that you may have been exposed to COVID-19</w:t>
      </w:r>
    </w:p>
    <w:p w:rsidR="00DE623F" w:rsidRDefault="00DA4031">
      <w:pPr>
        <w:numPr>
          <w:ilvl w:val="0"/>
          <w:numId w:val="5"/>
        </w:numPr>
        <w:spacing w:after="0" w:line="240" w:lineRule="auto"/>
        <w:rPr>
          <w:rFonts w:ascii="Calibri" w:eastAsia="Calibri" w:hAnsi="Calibri" w:cs="Calibri"/>
        </w:rPr>
      </w:pPr>
      <w:r>
        <w:rPr>
          <w:rFonts w:ascii="Calibri" w:eastAsia="Calibri" w:hAnsi="Calibri" w:cs="Calibri"/>
        </w:rPr>
        <w:t>have been told by public health or school to self-isolate</w:t>
      </w:r>
    </w:p>
    <w:p w:rsidR="00DE623F" w:rsidRDefault="00DA4031">
      <w:pPr>
        <w:numPr>
          <w:ilvl w:val="0"/>
          <w:numId w:val="5"/>
        </w:numPr>
        <w:spacing w:after="240" w:line="240" w:lineRule="auto"/>
        <w:rPr>
          <w:rFonts w:ascii="Calibri" w:eastAsia="Calibri" w:hAnsi="Calibri" w:cs="Calibri"/>
        </w:rPr>
      </w:pPr>
      <w:r>
        <w:rPr>
          <w:rFonts w:ascii="Calibri" w:eastAsia="Calibri" w:hAnsi="Calibri" w:cs="Calibri"/>
          <w:b/>
        </w:rPr>
        <w:t>do not pass screening</w:t>
      </w:r>
    </w:p>
    <w:p w:rsidR="00DE623F" w:rsidRDefault="00DA4031">
      <w:pPr>
        <w:spacing w:before="240" w:after="240" w:line="240" w:lineRule="auto"/>
        <w:rPr>
          <w:rFonts w:ascii="Calibri" w:eastAsia="Calibri" w:hAnsi="Calibri" w:cs="Calibri"/>
        </w:rPr>
      </w:pPr>
      <w:r>
        <w:rPr>
          <w:rFonts w:ascii="Calibri" w:eastAsia="Calibri" w:hAnsi="Calibri" w:cs="Calibri"/>
        </w:rPr>
        <w:t xml:space="preserve">Please follow all Ontario published Health screening guidelines.  </w:t>
      </w:r>
    </w:p>
    <w:p w:rsidR="00DE623F" w:rsidRDefault="00DA4031">
      <w:pPr>
        <w:numPr>
          <w:ilvl w:val="0"/>
          <w:numId w:val="8"/>
        </w:numPr>
        <w:spacing w:before="240" w:after="0" w:line="240" w:lineRule="auto"/>
        <w:rPr>
          <w:rFonts w:ascii="Calibri" w:eastAsia="Calibri" w:hAnsi="Calibri" w:cs="Calibri"/>
        </w:rPr>
      </w:pPr>
      <w:r>
        <w:rPr>
          <w:rFonts w:ascii="Calibri" w:eastAsia="Calibri" w:hAnsi="Calibri" w:cs="Calibri"/>
        </w:rPr>
        <w:lastRenderedPageBreak/>
        <w:t xml:space="preserve">Age Group Swimmers may use the </w:t>
      </w:r>
      <w:hyperlink r:id="rId9">
        <w:r>
          <w:rPr>
            <w:rFonts w:ascii="Calibri" w:eastAsia="Calibri" w:hAnsi="Calibri" w:cs="Calibri"/>
            <w:color w:val="1155CC"/>
            <w:u w:val="single"/>
          </w:rPr>
          <w:t xml:space="preserve">Ontario Health School Screening guidelines </w:t>
        </w:r>
      </w:hyperlink>
      <w:r>
        <w:rPr>
          <w:rFonts w:ascii="Calibri" w:eastAsia="Calibri" w:hAnsi="Calibri" w:cs="Calibri"/>
        </w:rPr>
        <w:t>before attending an activity</w:t>
      </w:r>
    </w:p>
    <w:p w:rsidR="00DE623F" w:rsidRDefault="00DA4031">
      <w:pPr>
        <w:numPr>
          <w:ilvl w:val="0"/>
          <w:numId w:val="8"/>
        </w:numPr>
        <w:spacing w:after="240" w:line="240" w:lineRule="auto"/>
        <w:rPr>
          <w:rFonts w:ascii="Calibri" w:eastAsia="Calibri" w:hAnsi="Calibri" w:cs="Calibri"/>
        </w:rPr>
      </w:pPr>
      <w:r>
        <w:rPr>
          <w:rFonts w:ascii="Calibri" w:eastAsia="Calibri" w:hAnsi="Calibri" w:cs="Calibri"/>
        </w:rPr>
        <w:t>Participants must do a screening before attending an activity (</w:t>
      </w:r>
      <w:hyperlink w:anchor="kix.345mbm7yhlm6">
        <w:r>
          <w:rPr>
            <w:rFonts w:ascii="Calibri" w:eastAsia="Calibri" w:hAnsi="Calibri" w:cs="Calibri"/>
            <w:color w:val="1155CC"/>
            <w:u w:val="single"/>
          </w:rPr>
          <w:t>see below</w:t>
        </w:r>
      </w:hyperlink>
      <w:r>
        <w:rPr>
          <w:rFonts w:ascii="Calibri" w:eastAsia="Calibri" w:hAnsi="Calibri" w:cs="Calibri"/>
        </w:rPr>
        <w:t>)</w:t>
      </w:r>
    </w:p>
    <w:p w:rsidR="00DE623F" w:rsidRDefault="00DA4031">
      <w:pPr>
        <w:spacing w:before="240" w:after="240" w:line="240" w:lineRule="auto"/>
        <w:rPr>
          <w:rFonts w:ascii="Calibri" w:eastAsia="Calibri" w:hAnsi="Calibri" w:cs="Calibri"/>
        </w:rPr>
      </w:pPr>
      <w:r>
        <w:rPr>
          <w:rFonts w:ascii="Calibri" w:eastAsia="Calibri" w:hAnsi="Calibri" w:cs="Calibri"/>
        </w:rPr>
        <w:t xml:space="preserve">Anyone who does not pass screening may not attend the activity and should follow </w:t>
      </w:r>
      <w:r>
        <w:rPr>
          <w:rFonts w:ascii="Avenir" w:eastAsia="Avenir" w:hAnsi="Avenir" w:cs="Avenir"/>
        </w:rPr>
        <w:t>provincial guidelines (</w:t>
      </w:r>
      <w:r>
        <w:rPr>
          <w:rFonts w:ascii="Calibri" w:eastAsia="Calibri" w:hAnsi="Calibri" w:cs="Calibri"/>
        </w:rPr>
        <w:t xml:space="preserve">self-isolate, call their health care provider or Telehealth Ontario and take the </w:t>
      </w:r>
      <w:hyperlink r:id="rId10">
        <w:r>
          <w:rPr>
            <w:rFonts w:ascii="Calibri" w:eastAsia="Calibri" w:hAnsi="Calibri" w:cs="Calibri"/>
            <w:color w:val="1155CC"/>
            <w:u w:val="single"/>
          </w:rPr>
          <w:t>COVID Self-Assessment</w:t>
        </w:r>
      </w:hyperlink>
      <w:r>
        <w:rPr>
          <w:rFonts w:ascii="Calibri" w:eastAsia="Calibri" w:hAnsi="Calibri" w:cs="Calibri"/>
        </w:rPr>
        <w:t>. Further investigations may include a test for COVID-19.   If home isolation is required, all Public Health instructions must be followed.  The participant may not return until they pass screening (min. 24 hours).</w:t>
      </w:r>
    </w:p>
    <w:p w:rsidR="00DE623F" w:rsidRDefault="00DA4031">
      <w:pPr>
        <w:spacing w:before="240" w:after="240" w:line="240" w:lineRule="auto"/>
        <w:rPr>
          <w:rFonts w:ascii="Calibri" w:eastAsia="Calibri" w:hAnsi="Calibri" w:cs="Calibri"/>
        </w:rPr>
      </w:pPr>
      <w:bookmarkStart w:id="1" w:name="kix.345mbm7yhlm6" w:colFirst="0" w:colLast="0"/>
      <w:bookmarkEnd w:id="1"/>
      <w:r>
        <w:rPr>
          <w:rFonts w:ascii="Calibri" w:eastAsia="Calibri" w:hAnsi="Calibri" w:cs="Calibri"/>
        </w:rPr>
        <w:t xml:space="preserve">Screening Questions - Regardless of one’s personal vaccination status </w:t>
      </w:r>
    </w:p>
    <w:p w:rsidR="00DE623F" w:rsidRDefault="00DA4031">
      <w:pPr>
        <w:numPr>
          <w:ilvl w:val="0"/>
          <w:numId w:val="9"/>
        </w:numPr>
        <w:spacing w:after="0" w:line="240" w:lineRule="auto"/>
        <w:rPr>
          <w:rFonts w:ascii="Calibri" w:eastAsia="Calibri" w:hAnsi="Calibri" w:cs="Calibri"/>
        </w:rPr>
      </w:pPr>
      <w:r>
        <w:rPr>
          <w:rFonts w:ascii="Calibri" w:eastAsia="Calibri" w:hAnsi="Calibri" w:cs="Calibri"/>
        </w:rPr>
        <w:t xml:space="preserve">Do you </w:t>
      </w:r>
      <w:r>
        <w:rPr>
          <w:rFonts w:ascii="Calibri" w:eastAsia="Calibri" w:hAnsi="Calibri" w:cs="Calibri"/>
          <w:b/>
        </w:rPr>
        <w:t>or someone in your household</w:t>
      </w:r>
      <w:r>
        <w:rPr>
          <w:rFonts w:ascii="Calibri" w:eastAsia="Calibri" w:hAnsi="Calibri" w:cs="Calibri"/>
        </w:rPr>
        <w:t xml:space="preserve"> have any of the following new or worsening symptoms or signs? </w:t>
      </w:r>
      <w:r>
        <w:rPr>
          <w:rFonts w:ascii="Calibri" w:eastAsia="Calibri" w:hAnsi="Calibri" w:cs="Calibri"/>
          <w:b/>
          <w:i/>
          <w:u w:val="single"/>
        </w:rPr>
        <w:t>Symptoms should not be chronic or related to other known causes or conditions</w:t>
      </w:r>
      <w:r>
        <w:rPr>
          <w:rFonts w:ascii="Calibri" w:eastAsia="Calibri" w:hAnsi="Calibri" w:cs="Calibri"/>
        </w:rPr>
        <w:t>.</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Fever or chills</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Difficulty breathing or shortness of breath</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Cough</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Sore throat, trouble swallowing</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 xml:space="preserve">Runny nose/stuffy nose or nasal congestion </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Decrease or loss of smell or taste</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Nausea, vomiting, diarrhea, abdominal pain</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Headache that’s unusual or long lasting</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Not feeling well, extreme tiredness, sore muscles</w:t>
      </w:r>
    </w:p>
    <w:p w:rsidR="00DE623F" w:rsidRDefault="00DA4031">
      <w:pPr>
        <w:numPr>
          <w:ilvl w:val="0"/>
          <w:numId w:val="9"/>
        </w:numPr>
        <w:spacing w:after="0" w:line="240" w:lineRule="auto"/>
        <w:rPr>
          <w:rFonts w:ascii="Arial" w:eastAsia="Arial" w:hAnsi="Arial" w:cs="Arial"/>
        </w:rPr>
      </w:pPr>
      <w:r>
        <w:rPr>
          <w:rFonts w:ascii="Calibri" w:eastAsia="Calibri" w:hAnsi="Calibri" w:cs="Calibri"/>
        </w:rPr>
        <w:t>In the last 14 days, have you or</w:t>
      </w:r>
      <w:r>
        <w:rPr>
          <w:rFonts w:ascii="Calibri" w:eastAsia="Calibri" w:hAnsi="Calibri" w:cs="Calibri"/>
          <w:b/>
        </w:rPr>
        <w:t xml:space="preserve"> someone in your household</w:t>
      </w:r>
      <w:r>
        <w:rPr>
          <w:rFonts w:ascii="Calibri" w:eastAsia="Calibri" w:hAnsi="Calibri" w:cs="Calibri"/>
        </w:rPr>
        <w:t xml:space="preserve"> been in close physical contact with someone who currently has COVID-19? This includes getting a COVID Alert exposure notification.</w:t>
      </w:r>
    </w:p>
    <w:p w:rsidR="00DE623F" w:rsidRDefault="00DA4031">
      <w:pPr>
        <w:numPr>
          <w:ilvl w:val="1"/>
          <w:numId w:val="9"/>
        </w:numPr>
        <w:spacing w:after="0" w:line="240" w:lineRule="auto"/>
        <w:rPr>
          <w:rFonts w:ascii="Calibri" w:eastAsia="Calibri" w:hAnsi="Calibri" w:cs="Calibri"/>
        </w:rPr>
      </w:pPr>
      <w:r>
        <w:rPr>
          <w:rFonts w:ascii="Calibri" w:eastAsia="Calibri" w:hAnsi="Calibri" w:cs="Calibri"/>
        </w:rPr>
        <w:t>(</w:t>
      </w:r>
      <w:r>
        <w:rPr>
          <w:rFonts w:ascii="Calibri" w:eastAsia="Calibri" w:hAnsi="Calibri" w:cs="Calibri"/>
          <w:i/>
        </w:rPr>
        <w:t>medical professionals</w:t>
      </w:r>
      <w:r>
        <w:rPr>
          <w:rFonts w:ascii="Calibri" w:eastAsia="Calibri" w:hAnsi="Calibri" w:cs="Calibri"/>
        </w:rPr>
        <w:t>) Have you been in contact with or cared for someone with COVID-19 in the last 14 days without appropriate medical grade PPE?</w:t>
      </w:r>
    </w:p>
    <w:p w:rsidR="00DE623F" w:rsidRDefault="00DA4031">
      <w:pPr>
        <w:numPr>
          <w:ilvl w:val="0"/>
          <w:numId w:val="9"/>
        </w:numPr>
        <w:spacing w:after="0" w:line="240" w:lineRule="auto"/>
        <w:rPr>
          <w:rFonts w:ascii="Calibri" w:eastAsia="Calibri" w:hAnsi="Calibri" w:cs="Calibri"/>
        </w:rPr>
      </w:pPr>
      <w:r>
        <w:rPr>
          <w:rFonts w:ascii="Calibri" w:eastAsia="Calibri" w:hAnsi="Calibri" w:cs="Calibri"/>
        </w:rPr>
        <w:t xml:space="preserve">Have you travelled outside the country within the last 14 days and are you required by the Canada Public Health Authority to quarantine/isolate? </w:t>
      </w:r>
    </w:p>
    <w:p w:rsidR="00DE623F" w:rsidRDefault="00DA4031">
      <w:pPr>
        <w:numPr>
          <w:ilvl w:val="0"/>
          <w:numId w:val="9"/>
        </w:numPr>
        <w:spacing w:after="240" w:line="240" w:lineRule="auto"/>
        <w:rPr>
          <w:rFonts w:ascii="Calibri" w:eastAsia="Calibri" w:hAnsi="Calibri" w:cs="Calibri"/>
        </w:rPr>
      </w:pPr>
      <w:r>
        <w:rPr>
          <w:rFonts w:ascii="Calibri" w:eastAsia="Calibri" w:hAnsi="Calibri" w:cs="Calibri"/>
        </w:rPr>
        <w:t xml:space="preserve">Has someone within your household travelled outside the country within the last 14 days and are you required by the Canada Public Health Authority to quarantine/isolate?  </w:t>
      </w:r>
    </w:p>
    <w:p w:rsidR="00DE623F" w:rsidRDefault="00DA4031">
      <w:pPr>
        <w:spacing w:before="240" w:after="240" w:line="240" w:lineRule="auto"/>
        <w:rPr>
          <w:rFonts w:ascii="Calibri" w:eastAsia="Calibri" w:hAnsi="Calibri" w:cs="Calibri"/>
          <w:b/>
        </w:rPr>
      </w:pPr>
      <w:r>
        <w:rPr>
          <w:rFonts w:ascii="Calibri" w:eastAsia="Calibri" w:hAnsi="Calibri" w:cs="Calibri"/>
          <w:b/>
        </w:rPr>
        <w:t>A participant must answer ‘No’ to all the above questions before attending the activity.</w:t>
      </w:r>
    </w:p>
    <w:p w:rsidR="00DE623F" w:rsidRDefault="00DA4031">
      <w:pPr>
        <w:spacing w:before="200" w:after="240" w:line="240" w:lineRule="auto"/>
        <w:rPr>
          <w:rFonts w:ascii="Calibri" w:eastAsia="Calibri" w:hAnsi="Calibri" w:cs="Calibri"/>
          <w:b/>
          <w:sz w:val="28"/>
          <w:szCs w:val="28"/>
        </w:rPr>
      </w:pPr>
      <w:r>
        <w:rPr>
          <w:rFonts w:ascii="Calibri" w:eastAsia="Calibri" w:hAnsi="Calibri" w:cs="Calibri"/>
          <w:b/>
          <w:sz w:val="28"/>
          <w:szCs w:val="28"/>
        </w:rPr>
        <w:t>During the activity</w:t>
      </w:r>
    </w:p>
    <w:p w:rsidR="00DE623F" w:rsidRDefault="00DA4031">
      <w:pPr>
        <w:spacing w:before="240" w:after="240" w:line="240" w:lineRule="auto"/>
        <w:rPr>
          <w:rFonts w:ascii="Calibri" w:eastAsia="Calibri" w:hAnsi="Calibri" w:cs="Calibri"/>
        </w:rPr>
      </w:pPr>
      <w:r>
        <w:rPr>
          <w:rFonts w:ascii="Calibri" w:eastAsia="Calibri" w:hAnsi="Calibri" w:cs="Calibri"/>
        </w:rPr>
        <w:t xml:space="preserve">All participants should monitor their health during an activity, and if they feel ill or experience signs or symptoms of COVID-19 (even </w:t>
      </w:r>
      <w:r w:rsidR="00216EF2">
        <w:rPr>
          <w:rFonts w:ascii="Calibri" w:eastAsia="Calibri" w:hAnsi="Calibri" w:cs="Calibri"/>
        </w:rPr>
        <w:t>mild) they</w:t>
      </w:r>
      <w:r>
        <w:rPr>
          <w:rFonts w:ascii="Calibri" w:eastAsia="Calibri" w:hAnsi="Calibri" w:cs="Calibri"/>
        </w:rPr>
        <w:t xml:space="preserve"> must leave the activity and contact their medical provider (doctor/nurse practitioner) or Public Health to consider the appropriateness of further investigations.  Further investigations may include a test for COVID-19.   If home isolation is required, all Public Health instructions must be followed.</w:t>
      </w:r>
    </w:p>
    <w:p w:rsidR="00DE623F" w:rsidRDefault="00DA4031">
      <w:pPr>
        <w:spacing w:before="240" w:after="240" w:line="240" w:lineRule="auto"/>
        <w:rPr>
          <w:rFonts w:ascii="Calibri" w:eastAsia="Calibri" w:hAnsi="Calibri" w:cs="Calibri"/>
          <w:b/>
          <w:sz w:val="28"/>
          <w:szCs w:val="28"/>
        </w:rPr>
      </w:pPr>
      <w:r>
        <w:rPr>
          <w:rFonts w:ascii="Calibri" w:eastAsia="Calibri" w:hAnsi="Calibri" w:cs="Calibri"/>
          <w:color w:val="1F497D"/>
        </w:rPr>
        <w:t xml:space="preserve"> </w:t>
      </w:r>
      <w:hyperlink r:id="rId11">
        <w:r>
          <w:rPr>
            <w:rFonts w:ascii="Calibri" w:eastAsia="Calibri" w:hAnsi="Calibri" w:cs="Calibri"/>
            <w:b/>
            <w:color w:val="1155CC"/>
            <w:sz w:val="28"/>
            <w:szCs w:val="28"/>
            <w:u w:val="single"/>
          </w:rPr>
          <w:t>Positive COVID-19 Test Protocols</w:t>
        </w:r>
      </w:hyperlink>
    </w:p>
    <w:p w:rsidR="00DE623F" w:rsidRDefault="00DA4031">
      <w:pPr>
        <w:spacing w:before="200" w:after="240" w:line="240" w:lineRule="auto"/>
        <w:rPr>
          <w:rFonts w:ascii="Calibri" w:eastAsia="Calibri" w:hAnsi="Calibri" w:cs="Calibri"/>
        </w:rPr>
      </w:pPr>
      <w:r>
        <w:rPr>
          <w:rFonts w:ascii="Calibri" w:eastAsia="Calibri" w:hAnsi="Calibri" w:cs="Calibri"/>
        </w:rPr>
        <w:t>If a participant tests positive for COVID-19, the following steps must be taken:</w:t>
      </w:r>
    </w:p>
    <w:p w:rsidR="00DE623F" w:rsidRDefault="00DA4031">
      <w:pPr>
        <w:numPr>
          <w:ilvl w:val="0"/>
          <w:numId w:val="19"/>
        </w:numPr>
        <w:spacing w:after="0" w:line="240" w:lineRule="auto"/>
        <w:rPr>
          <w:rFonts w:ascii="Calibri" w:eastAsia="Calibri" w:hAnsi="Calibri" w:cs="Calibri"/>
        </w:rPr>
      </w:pPr>
      <w:r>
        <w:rPr>
          <w:rFonts w:ascii="Calibri" w:eastAsia="Calibri" w:hAnsi="Calibri" w:cs="Calibri"/>
        </w:rPr>
        <w:t>The athlete/staff member is removed from the training group or sanctioned SO activity immediately.</w:t>
      </w:r>
    </w:p>
    <w:p w:rsidR="00DE623F" w:rsidRDefault="00DA4031">
      <w:pPr>
        <w:numPr>
          <w:ilvl w:val="0"/>
          <w:numId w:val="19"/>
        </w:numPr>
        <w:spacing w:after="0"/>
        <w:rPr>
          <w:rFonts w:ascii="Calibri" w:eastAsia="Calibri" w:hAnsi="Calibri" w:cs="Calibri"/>
        </w:rPr>
      </w:pPr>
      <w:r>
        <w:rPr>
          <w:rFonts w:ascii="Calibri" w:eastAsia="Calibri" w:hAnsi="Calibri" w:cs="Calibri"/>
        </w:rPr>
        <w:t>Report to Local Public Health and facility(</w:t>
      </w:r>
      <w:proofErr w:type="spellStart"/>
      <w:r>
        <w:rPr>
          <w:rFonts w:ascii="Calibri" w:eastAsia="Calibri" w:hAnsi="Calibri" w:cs="Calibri"/>
        </w:rPr>
        <w:t>ies</w:t>
      </w:r>
      <w:proofErr w:type="spellEnd"/>
      <w:r>
        <w:rPr>
          <w:rFonts w:ascii="Calibri" w:eastAsia="Calibri" w:hAnsi="Calibri" w:cs="Calibri"/>
        </w:rPr>
        <w:t>)</w:t>
      </w:r>
    </w:p>
    <w:p w:rsidR="00DE623F" w:rsidRDefault="00DA4031">
      <w:pPr>
        <w:numPr>
          <w:ilvl w:val="1"/>
          <w:numId w:val="19"/>
        </w:numPr>
        <w:spacing w:after="0"/>
        <w:rPr>
          <w:rFonts w:ascii="Calibri" w:eastAsia="Calibri" w:hAnsi="Calibri" w:cs="Calibri"/>
        </w:rPr>
      </w:pPr>
      <w:r>
        <w:rPr>
          <w:rFonts w:ascii="Calibri" w:eastAsia="Calibri" w:hAnsi="Calibri" w:cs="Calibri"/>
        </w:rPr>
        <w:t>Follow all directions from public health unit and facility(</w:t>
      </w:r>
      <w:proofErr w:type="spellStart"/>
      <w:r>
        <w:rPr>
          <w:rFonts w:ascii="Calibri" w:eastAsia="Calibri" w:hAnsi="Calibri" w:cs="Calibri"/>
        </w:rPr>
        <w:t>ies</w:t>
      </w:r>
      <w:proofErr w:type="spellEnd"/>
      <w:r>
        <w:rPr>
          <w:rFonts w:ascii="Calibri" w:eastAsia="Calibri" w:hAnsi="Calibri" w:cs="Calibri"/>
        </w:rPr>
        <w:t>)</w:t>
      </w:r>
    </w:p>
    <w:p w:rsidR="00DE623F" w:rsidRDefault="00DA4031">
      <w:pPr>
        <w:numPr>
          <w:ilvl w:val="0"/>
          <w:numId w:val="19"/>
        </w:numPr>
        <w:spacing w:after="0"/>
        <w:rPr>
          <w:rFonts w:ascii="Calibri" w:eastAsia="Calibri" w:hAnsi="Calibri" w:cs="Calibri"/>
        </w:rPr>
      </w:pPr>
      <w:r>
        <w:rPr>
          <w:rFonts w:ascii="Calibri" w:eastAsia="Calibri" w:hAnsi="Calibri" w:cs="Calibri"/>
        </w:rPr>
        <w:t>Report to Swim Ontario by completing the</w:t>
      </w:r>
      <w:hyperlink r:id="rId12">
        <w:r>
          <w:rPr>
            <w:rFonts w:ascii="Calibri" w:eastAsia="Calibri" w:hAnsi="Calibri" w:cs="Calibri"/>
          </w:rPr>
          <w:t xml:space="preserve"> </w:t>
        </w:r>
      </w:hyperlink>
      <w:hyperlink r:id="rId13">
        <w:r>
          <w:rPr>
            <w:rFonts w:ascii="Calibri" w:eastAsia="Calibri" w:hAnsi="Calibri" w:cs="Calibri"/>
            <w:color w:val="1155CC"/>
            <w:u w:val="single"/>
          </w:rPr>
          <w:t xml:space="preserve"> Incident/Injury Report Online Form</w:t>
        </w:r>
      </w:hyperlink>
    </w:p>
    <w:p w:rsidR="00DE623F" w:rsidRDefault="00DA4031">
      <w:pPr>
        <w:numPr>
          <w:ilvl w:val="0"/>
          <w:numId w:val="19"/>
        </w:numPr>
        <w:spacing w:after="0" w:line="240" w:lineRule="auto"/>
        <w:rPr>
          <w:rFonts w:ascii="Calibri" w:eastAsia="Calibri" w:hAnsi="Calibri" w:cs="Calibri"/>
        </w:rPr>
      </w:pPr>
      <w:r>
        <w:rPr>
          <w:rFonts w:ascii="Calibri" w:eastAsia="Calibri" w:hAnsi="Calibri" w:cs="Calibri"/>
        </w:rPr>
        <w:lastRenderedPageBreak/>
        <w:t xml:space="preserve">Individuals identified by Public Health officials cannot return to activities until cleared to do so by public health with provincial guidelines. </w:t>
      </w:r>
    </w:p>
    <w:p w:rsidR="00DE623F" w:rsidRDefault="00DA4031">
      <w:pPr>
        <w:numPr>
          <w:ilvl w:val="1"/>
          <w:numId w:val="19"/>
        </w:numPr>
        <w:spacing w:after="0" w:line="240" w:lineRule="auto"/>
        <w:rPr>
          <w:rFonts w:ascii="Calibri" w:eastAsia="Calibri" w:hAnsi="Calibri" w:cs="Calibri"/>
        </w:rPr>
      </w:pPr>
      <w:r>
        <w:rPr>
          <w:rFonts w:ascii="Calibri" w:eastAsia="Calibri" w:hAnsi="Calibri" w:cs="Calibri"/>
        </w:rPr>
        <w:t xml:space="preserve">Public health officials will determine any requirements related to facility and/or group operations, as well as any requirements </w:t>
      </w:r>
      <w:r>
        <w:rPr>
          <w:rFonts w:ascii="Calibri" w:eastAsia="Calibri" w:hAnsi="Calibri" w:cs="Calibri"/>
          <w:color w:val="1F497D"/>
        </w:rPr>
        <w:t>with respect to</w:t>
      </w:r>
      <w:r>
        <w:rPr>
          <w:rFonts w:ascii="Calibri" w:eastAsia="Calibri" w:hAnsi="Calibri" w:cs="Calibri"/>
        </w:rPr>
        <w:t xml:space="preserve"> contact tracing as it relates to managing the spread of the virus.   </w:t>
      </w:r>
      <w:r>
        <w:rPr>
          <w:rFonts w:ascii="Calibri" w:eastAsia="Calibri" w:hAnsi="Calibri" w:cs="Calibri"/>
          <w:highlight w:val="white"/>
        </w:rPr>
        <w:t>With the understanding that strict safety rules and procedures are in place and adhered to by all participants.</w:t>
      </w:r>
    </w:p>
    <w:p w:rsidR="00DE623F" w:rsidRDefault="00DA4031">
      <w:pPr>
        <w:numPr>
          <w:ilvl w:val="2"/>
          <w:numId w:val="19"/>
        </w:numPr>
        <w:spacing w:after="0" w:line="240" w:lineRule="auto"/>
        <w:rPr>
          <w:rFonts w:ascii="Calibri" w:eastAsia="Calibri" w:hAnsi="Calibri" w:cs="Calibri"/>
        </w:rPr>
      </w:pPr>
      <w:r>
        <w:rPr>
          <w:rFonts w:ascii="Calibri" w:eastAsia="Calibri" w:hAnsi="Calibri" w:cs="Calibri"/>
        </w:rPr>
        <w:t>The Public Health Unit, Contact Tracing Team may, in some regions, determine who/which individuals are considered to be</w:t>
      </w:r>
      <w:hyperlink r:id="rId14">
        <w:r>
          <w:rPr>
            <w:rFonts w:ascii="Calibri" w:eastAsia="Calibri" w:hAnsi="Calibri" w:cs="Calibri"/>
          </w:rPr>
          <w:t xml:space="preserve"> </w:t>
        </w:r>
      </w:hyperlink>
      <w:hyperlink r:id="rId15">
        <w:r>
          <w:rPr>
            <w:rFonts w:ascii="Calibri" w:eastAsia="Calibri" w:hAnsi="Calibri" w:cs="Calibri"/>
            <w:color w:val="1155CC"/>
            <w:u w:val="single"/>
          </w:rPr>
          <w:t>close contacts</w:t>
        </w:r>
      </w:hyperlink>
      <w:r>
        <w:rPr>
          <w:rFonts w:ascii="Calibri" w:eastAsia="Calibri" w:hAnsi="Calibri" w:cs="Calibri"/>
        </w:rPr>
        <w:t>.</w:t>
      </w:r>
    </w:p>
    <w:p w:rsidR="00DE623F" w:rsidRDefault="00DA4031">
      <w:pPr>
        <w:numPr>
          <w:ilvl w:val="2"/>
          <w:numId w:val="19"/>
        </w:numPr>
        <w:spacing w:after="0" w:line="240" w:lineRule="auto"/>
        <w:rPr>
          <w:rFonts w:ascii="Calibri" w:eastAsia="Calibri" w:hAnsi="Calibri" w:cs="Calibri"/>
        </w:rPr>
      </w:pPr>
      <w:r>
        <w:rPr>
          <w:rFonts w:ascii="Calibri" w:eastAsia="Calibri" w:hAnsi="Calibri" w:cs="Calibri"/>
        </w:rPr>
        <w:t xml:space="preserve">All persons who have been deemed to have been in close contact with the individual follow all public health directions. </w:t>
      </w:r>
    </w:p>
    <w:p w:rsidR="00DE623F" w:rsidRDefault="00DA4031">
      <w:pPr>
        <w:numPr>
          <w:ilvl w:val="3"/>
          <w:numId w:val="19"/>
        </w:numPr>
        <w:spacing w:after="0" w:line="240" w:lineRule="auto"/>
        <w:rPr>
          <w:rFonts w:ascii="Calibri" w:eastAsia="Calibri" w:hAnsi="Calibri" w:cs="Calibri"/>
        </w:rPr>
      </w:pPr>
      <w:r>
        <w:rPr>
          <w:rFonts w:ascii="Calibri" w:eastAsia="Calibri" w:hAnsi="Calibri" w:cs="Calibri"/>
        </w:rPr>
        <w:t>If public health does not provide direction, the club should consult with the facility and determine the next steps for the training group.</w:t>
      </w:r>
    </w:p>
    <w:p w:rsidR="00DE623F" w:rsidRDefault="00DA4031">
      <w:pPr>
        <w:numPr>
          <w:ilvl w:val="4"/>
          <w:numId w:val="19"/>
        </w:numPr>
        <w:spacing w:after="0" w:line="240" w:lineRule="auto"/>
        <w:rPr>
          <w:rFonts w:ascii="Calibri" w:eastAsia="Calibri" w:hAnsi="Calibri" w:cs="Calibri"/>
        </w:rPr>
      </w:pPr>
      <w:r>
        <w:rPr>
          <w:rFonts w:ascii="Calibri" w:eastAsia="Calibri" w:hAnsi="Calibri" w:cs="Calibri"/>
        </w:rPr>
        <w:t>Training cancelled and group to self-monitor</w:t>
      </w:r>
    </w:p>
    <w:p w:rsidR="00DE623F" w:rsidRDefault="00DA4031">
      <w:pPr>
        <w:numPr>
          <w:ilvl w:val="3"/>
          <w:numId w:val="19"/>
        </w:numPr>
        <w:spacing w:after="0" w:line="240" w:lineRule="auto"/>
        <w:rPr>
          <w:rFonts w:ascii="Calibri" w:eastAsia="Calibri" w:hAnsi="Calibri" w:cs="Calibri"/>
        </w:rPr>
      </w:pPr>
      <w:r>
        <w:rPr>
          <w:rFonts w:ascii="Calibri" w:eastAsia="Calibri" w:hAnsi="Calibri" w:cs="Calibri"/>
        </w:rPr>
        <w:t>The facility may request the training group be suspended.</w:t>
      </w:r>
    </w:p>
    <w:p w:rsidR="00DE623F" w:rsidRDefault="00DA4031">
      <w:pPr>
        <w:numPr>
          <w:ilvl w:val="0"/>
          <w:numId w:val="19"/>
        </w:numPr>
        <w:spacing w:after="240" w:line="240" w:lineRule="auto"/>
        <w:rPr>
          <w:rFonts w:ascii="Calibri" w:eastAsia="Calibri" w:hAnsi="Calibri" w:cs="Calibri"/>
        </w:rPr>
      </w:pPr>
      <w:r>
        <w:rPr>
          <w:rFonts w:ascii="Calibri" w:eastAsia="Calibri" w:hAnsi="Calibri" w:cs="Calibri"/>
        </w:rPr>
        <w:t>Any additional participants who develop symptoms will be referred to the appropriate public health authority or helpline for guidance on testing and appropriate management.</w:t>
      </w:r>
    </w:p>
    <w:p w:rsidR="00DE623F" w:rsidRDefault="00DE623F">
      <w:pPr>
        <w:spacing w:after="0" w:line="240" w:lineRule="auto"/>
        <w:rPr>
          <w:rFonts w:ascii="Calibri" w:eastAsia="Calibri" w:hAnsi="Calibri" w:cs="Calibri"/>
          <w:b/>
        </w:rPr>
      </w:pPr>
    </w:p>
    <w:p w:rsidR="00DE623F" w:rsidRDefault="00DA4031">
      <w:pPr>
        <w:pStyle w:val="Heading2"/>
        <w:rPr>
          <w:color w:val="000000"/>
          <w:sz w:val="28"/>
          <w:szCs w:val="28"/>
        </w:rPr>
      </w:pPr>
      <w:r>
        <w:rPr>
          <w:color w:val="000000"/>
          <w:sz w:val="28"/>
          <w:szCs w:val="28"/>
        </w:rPr>
        <w:t>Coaches Requirements Training</w:t>
      </w:r>
    </w:p>
    <w:p w:rsidR="00DE623F" w:rsidRDefault="00DA4031">
      <w:pPr>
        <w:pStyle w:val="Heading3"/>
        <w:rPr>
          <w:color w:val="000000"/>
          <w:sz w:val="24"/>
          <w:szCs w:val="24"/>
        </w:rPr>
      </w:pPr>
      <w:r>
        <w:rPr>
          <w:color w:val="000000"/>
          <w:sz w:val="24"/>
          <w:szCs w:val="24"/>
        </w:rPr>
        <w:t>Pre-Training</w:t>
      </w:r>
    </w:p>
    <w:p w:rsidR="00DE623F" w:rsidRDefault="00DA4031">
      <w:pPr>
        <w:widowControl w:val="0"/>
        <w:numPr>
          <w:ilvl w:val="0"/>
          <w:numId w:val="12"/>
        </w:numPr>
        <w:spacing w:after="0" w:line="240" w:lineRule="auto"/>
        <w:rPr>
          <w:rFonts w:ascii="Calibri" w:eastAsia="Calibri" w:hAnsi="Calibri" w:cs="Calibri"/>
        </w:rPr>
      </w:pPr>
      <w:r>
        <w:rPr>
          <w:rFonts w:ascii="Calibri" w:eastAsia="Calibri" w:hAnsi="Calibri" w:cs="Calibri"/>
        </w:rPr>
        <w:t xml:space="preserve">Coaches will provide athletes with a training schedule that ensures the same group of athletes (training bubble) per session with assigned lanes (lane bubbles). </w:t>
      </w:r>
    </w:p>
    <w:p w:rsidR="00DE623F" w:rsidRDefault="00DA4031">
      <w:pPr>
        <w:widowControl w:val="0"/>
        <w:numPr>
          <w:ilvl w:val="1"/>
          <w:numId w:val="12"/>
        </w:numPr>
        <w:spacing w:after="0" w:line="240" w:lineRule="auto"/>
        <w:rPr>
          <w:rFonts w:ascii="Calibri" w:eastAsia="Calibri" w:hAnsi="Calibri" w:cs="Calibri"/>
        </w:rPr>
      </w:pPr>
      <w:r>
        <w:rPr>
          <w:rFonts w:ascii="Calibri" w:eastAsia="Calibri" w:hAnsi="Calibri" w:cs="Calibri"/>
        </w:rPr>
        <w:t xml:space="preserve">Coaches will not use whiteboards/shared surfaces to communicate workouts.  </w:t>
      </w:r>
    </w:p>
    <w:p w:rsidR="00DE623F" w:rsidRDefault="00DA4031">
      <w:pPr>
        <w:widowControl w:val="0"/>
        <w:numPr>
          <w:ilvl w:val="0"/>
          <w:numId w:val="12"/>
        </w:numPr>
        <w:spacing w:after="0" w:line="240" w:lineRule="auto"/>
        <w:rPr>
          <w:rFonts w:ascii="Calibri" w:eastAsia="Calibri" w:hAnsi="Calibri" w:cs="Calibri"/>
          <w:b/>
        </w:rPr>
      </w:pPr>
      <w:r>
        <w:rPr>
          <w:rFonts w:ascii="Calibri" w:eastAsia="Calibri" w:hAnsi="Calibri" w:cs="Calibri"/>
        </w:rPr>
        <w:t xml:space="preserve">Coaches will take detailed attendance and confirm that athletes have completed mandatory </w:t>
      </w:r>
      <w:r>
        <w:rPr>
          <w:rFonts w:ascii="Calibri" w:eastAsia="Calibri" w:hAnsi="Calibri" w:cs="Calibri"/>
          <w:b/>
        </w:rPr>
        <w:t>daily self-screening protocol.</w:t>
      </w:r>
    </w:p>
    <w:p w:rsidR="00DE623F" w:rsidRDefault="00DA4031">
      <w:pPr>
        <w:widowControl w:val="0"/>
        <w:numPr>
          <w:ilvl w:val="0"/>
          <w:numId w:val="12"/>
        </w:numPr>
        <w:spacing w:after="0" w:line="240" w:lineRule="auto"/>
        <w:rPr>
          <w:rFonts w:ascii="Calibri" w:eastAsia="Calibri" w:hAnsi="Calibri" w:cs="Calibri"/>
        </w:rPr>
      </w:pPr>
      <w:r>
        <w:rPr>
          <w:rFonts w:ascii="Calibri" w:eastAsia="Calibri" w:hAnsi="Calibri" w:cs="Calibri"/>
        </w:rPr>
        <w:t>Coaches will ensure that there is no penalty for missed practices, making it clear that if an athlete or household member does not feel well, they must stay at home.</w:t>
      </w:r>
    </w:p>
    <w:p w:rsidR="00DE623F" w:rsidRDefault="00DA4031">
      <w:pPr>
        <w:pStyle w:val="Heading3"/>
        <w:rPr>
          <w:color w:val="000000"/>
          <w:sz w:val="24"/>
          <w:szCs w:val="24"/>
        </w:rPr>
      </w:pPr>
      <w:r>
        <w:rPr>
          <w:color w:val="000000"/>
          <w:sz w:val="24"/>
          <w:szCs w:val="24"/>
        </w:rPr>
        <w:t>Training</w:t>
      </w:r>
    </w:p>
    <w:p w:rsidR="00DE623F" w:rsidRDefault="00DA4031">
      <w:pPr>
        <w:numPr>
          <w:ilvl w:val="0"/>
          <w:numId w:val="2"/>
        </w:numPr>
        <w:spacing w:after="0" w:line="240" w:lineRule="auto"/>
        <w:rPr>
          <w:rFonts w:ascii="Calibri" w:eastAsia="Calibri" w:hAnsi="Calibri" w:cs="Calibri"/>
        </w:rPr>
      </w:pPr>
      <w:r>
        <w:rPr>
          <w:rFonts w:ascii="Calibri" w:eastAsia="Calibri" w:hAnsi="Calibri" w:cs="Calibri"/>
        </w:rPr>
        <w:t>Coaches will wear appropriate Personal Protective Equipment at all times.  In most cases this will minimally mean wearing a mandatory non-medical mask that covers the nose, mouth and chin.</w:t>
      </w:r>
    </w:p>
    <w:p w:rsidR="00DE623F" w:rsidRDefault="00DA4031">
      <w:pPr>
        <w:widowControl w:val="0"/>
        <w:numPr>
          <w:ilvl w:val="0"/>
          <w:numId w:val="2"/>
        </w:numPr>
        <w:spacing w:after="0" w:line="240" w:lineRule="auto"/>
        <w:rPr>
          <w:rFonts w:ascii="Calibri" w:eastAsia="Calibri" w:hAnsi="Calibri" w:cs="Calibri"/>
        </w:rPr>
      </w:pPr>
      <w:r>
        <w:rPr>
          <w:rFonts w:ascii="Calibri" w:eastAsia="Calibri" w:hAnsi="Calibri" w:cs="Calibri"/>
        </w:rPr>
        <w:t xml:space="preserve">Coaches will practice respiratory etiquette, hand hygiene and physical distancing protocols during training, ensuring Open and Observable environments are maintained. </w:t>
      </w:r>
    </w:p>
    <w:p w:rsidR="00DE623F" w:rsidRDefault="00DA4031">
      <w:pPr>
        <w:pStyle w:val="Heading3"/>
        <w:rPr>
          <w:color w:val="000000"/>
          <w:sz w:val="24"/>
          <w:szCs w:val="24"/>
        </w:rPr>
      </w:pPr>
      <w:r>
        <w:rPr>
          <w:color w:val="000000"/>
          <w:sz w:val="24"/>
          <w:szCs w:val="24"/>
        </w:rPr>
        <w:t>After Training</w:t>
      </w:r>
    </w:p>
    <w:p w:rsidR="00DE623F" w:rsidRDefault="00DA4031">
      <w:pPr>
        <w:widowControl w:val="0"/>
        <w:numPr>
          <w:ilvl w:val="0"/>
          <w:numId w:val="11"/>
        </w:numPr>
        <w:spacing w:after="0" w:line="240" w:lineRule="auto"/>
        <w:rPr>
          <w:rFonts w:ascii="Calibri" w:eastAsia="Calibri" w:hAnsi="Calibri" w:cs="Calibri"/>
        </w:rPr>
      </w:pPr>
      <w:r>
        <w:rPr>
          <w:rFonts w:ascii="Calibri" w:eastAsia="Calibri" w:hAnsi="Calibri" w:cs="Calibri"/>
        </w:rPr>
        <w:t xml:space="preserve">Coaches will ensure athletes leave the training environment in a staggered manner in order to maximize physical distancing (min </w:t>
      </w:r>
      <w:r w:rsidR="00216EF2">
        <w:rPr>
          <w:rFonts w:ascii="Calibri" w:eastAsia="Calibri" w:hAnsi="Calibri" w:cs="Calibri"/>
        </w:rPr>
        <w:t>5-minute</w:t>
      </w:r>
      <w:r>
        <w:rPr>
          <w:rFonts w:ascii="Calibri" w:eastAsia="Calibri" w:hAnsi="Calibri" w:cs="Calibri"/>
        </w:rPr>
        <w:t xml:space="preserve"> transitions).  </w:t>
      </w:r>
    </w:p>
    <w:p w:rsidR="00DE623F" w:rsidRDefault="00DA4031">
      <w:pPr>
        <w:widowControl w:val="0"/>
        <w:numPr>
          <w:ilvl w:val="1"/>
          <w:numId w:val="11"/>
        </w:numPr>
        <w:spacing w:after="0" w:line="240" w:lineRule="auto"/>
        <w:rPr>
          <w:rFonts w:ascii="Calibri" w:eastAsia="Calibri" w:hAnsi="Calibri" w:cs="Calibri"/>
        </w:rPr>
      </w:pPr>
      <w:r>
        <w:rPr>
          <w:rFonts w:ascii="Calibri" w:eastAsia="Calibri" w:hAnsi="Calibri" w:cs="Calibri"/>
        </w:rPr>
        <w:t xml:space="preserve">Athletes are responsible for their own equipment. </w:t>
      </w:r>
    </w:p>
    <w:p w:rsidR="00DE623F" w:rsidRDefault="00DA4031">
      <w:pPr>
        <w:widowControl w:val="0"/>
        <w:numPr>
          <w:ilvl w:val="0"/>
          <w:numId w:val="11"/>
        </w:numPr>
        <w:spacing w:after="0" w:line="240" w:lineRule="auto"/>
        <w:rPr>
          <w:rFonts w:ascii="Calibri" w:eastAsia="Calibri" w:hAnsi="Calibri" w:cs="Calibri"/>
        </w:rPr>
      </w:pPr>
      <w:r>
        <w:rPr>
          <w:rFonts w:ascii="Calibri" w:eastAsia="Calibri" w:hAnsi="Calibri" w:cs="Calibri"/>
        </w:rPr>
        <w:t xml:space="preserve">Once athletes have left the Training environment, coaches will exit immediately and use good hand hygiene practices (hand sanitizer) following the facility guidelines. </w:t>
      </w:r>
    </w:p>
    <w:p w:rsidR="00DE623F" w:rsidRDefault="00DA4031">
      <w:pPr>
        <w:widowControl w:val="0"/>
        <w:numPr>
          <w:ilvl w:val="0"/>
          <w:numId w:val="11"/>
        </w:numPr>
        <w:spacing w:after="0" w:line="240" w:lineRule="auto"/>
        <w:rPr>
          <w:rFonts w:ascii="Calibri" w:eastAsia="Calibri" w:hAnsi="Calibri" w:cs="Calibri"/>
          <w:b/>
        </w:rPr>
      </w:pPr>
      <w:r>
        <w:rPr>
          <w:rFonts w:ascii="Calibri" w:eastAsia="Calibri" w:hAnsi="Calibri" w:cs="Calibri"/>
        </w:rPr>
        <w:t>Coaches will evaluate the effectiveness of the Return to Training Plan daily.</w:t>
      </w:r>
    </w:p>
    <w:p w:rsidR="00DE623F" w:rsidRDefault="00DE623F">
      <w:pPr>
        <w:widowControl w:val="0"/>
        <w:spacing w:after="0" w:line="240" w:lineRule="auto"/>
        <w:ind w:left="720"/>
        <w:rPr>
          <w:rFonts w:ascii="Calibri" w:eastAsia="Calibri" w:hAnsi="Calibri" w:cs="Calibri"/>
        </w:rPr>
      </w:pPr>
    </w:p>
    <w:p w:rsidR="00DE623F" w:rsidRDefault="00DA4031">
      <w:pPr>
        <w:pStyle w:val="Heading2"/>
        <w:rPr>
          <w:color w:val="000000"/>
          <w:sz w:val="28"/>
          <w:szCs w:val="28"/>
        </w:rPr>
      </w:pPr>
      <w:r>
        <w:rPr>
          <w:color w:val="000000"/>
          <w:sz w:val="28"/>
          <w:szCs w:val="28"/>
        </w:rPr>
        <w:t>Swimmer Requirements</w:t>
      </w:r>
    </w:p>
    <w:p w:rsidR="00DE623F" w:rsidRDefault="00DE623F">
      <w:pPr>
        <w:spacing w:after="0" w:line="240" w:lineRule="auto"/>
        <w:rPr>
          <w:rFonts w:ascii="Calibri" w:eastAsia="Calibri" w:hAnsi="Calibri" w:cs="Calibri"/>
          <w:b/>
        </w:rPr>
      </w:pPr>
    </w:p>
    <w:p w:rsidR="00DE623F" w:rsidRDefault="00DA4031">
      <w:pPr>
        <w:pStyle w:val="Heading3"/>
        <w:rPr>
          <w:i/>
          <w:color w:val="000000"/>
          <w:highlight w:val="yellow"/>
        </w:rPr>
      </w:pPr>
      <w:r>
        <w:rPr>
          <w:color w:val="000000"/>
          <w:sz w:val="24"/>
          <w:szCs w:val="24"/>
        </w:rPr>
        <w:lastRenderedPageBreak/>
        <w:t>Pre-Training</w:t>
      </w:r>
    </w:p>
    <w:p w:rsidR="00DE623F" w:rsidRDefault="00DA4031">
      <w:pPr>
        <w:widowControl w:val="0"/>
        <w:numPr>
          <w:ilvl w:val="0"/>
          <w:numId w:val="3"/>
        </w:numPr>
        <w:spacing w:after="0" w:line="240" w:lineRule="auto"/>
        <w:rPr>
          <w:rFonts w:ascii="Calibri" w:eastAsia="Calibri" w:hAnsi="Calibri" w:cs="Calibri"/>
        </w:rPr>
      </w:pPr>
      <w:r>
        <w:rPr>
          <w:rFonts w:ascii="Calibri" w:eastAsia="Calibri" w:hAnsi="Calibri" w:cs="Calibri"/>
        </w:rPr>
        <w:t xml:space="preserve">Athletes will arrive at designated time for each training session.  </w:t>
      </w:r>
    </w:p>
    <w:p w:rsidR="00DE623F" w:rsidRDefault="00DA4031">
      <w:pPr>
        <w:widowControl w:val="0"/>
        <w:numPr>
          <w:ilvl w:val="1"/>
          <w:numId w:val="3"/>
        </w:numPr>
        <w:spacing w:after="0" w:line="240" w:lineRule="auto"/>
        <w:rPr>
          <w:rFonts w:ascii="Calibri" w:eastAsia="Calibri" w:hAnsi="Calibri" w:cs="Calibri"/>
        </w:rPr>
      </w:pPr>
      <w:r>
        <w:rPr>
          <w:rFonts w:ascii="Calibri" w:eastAsia="Calibri" w:hAnsi="Calibri" w:cs="Calibri"/>
        </w:rPr>
        <w:t>They must not arrive earlier or later than the designated arrival period.</w:t>
      </w:r>
    </w:p>
    <w:p w:rsidR="00DE623F" w:rsidRDefault="00DA4031">
      <w:pPr>
        <w:widowControl w:val="0"/>
        <w:numPr>
          <w:ilvl w:val="1"/>
          <w:numId w:val="3"/>
        </w:numPr>
        <w:spacing w:after="0" w:line="240" w:lineRule="auto"/>
        <w:rPr>
          <w:rFonts w:ascii="Calibri" w:eastAsia="Calibri" w:hAnsi="Calibri" w:cs="Calibri"/>
        </w:rPr>
      </w:pPr>
      <w:r>
        <w:rPr>
          <w:rFonts w:ascii="Calibri" w:eastAsia="Calibri" w:hAnsi="Calibri" w:cs="Calibri"/>
        </w:rPr>
        <w:t xml:space="preserve">Athletes will complete the </w:t>
      </w:r>
      <w:r>
        <w:rPr>
          <w:rFonts w:ascii="Calibri" w:eastAsia="Calibri" w:hAnsi="Calibri" w:cs="Calibri"/>
          <w:b/>
        </w:rPr>
        <w:t>daily self-screening protocol</w:t>
      </w:r>
      <w:r>
        <w:rPr>
          <w:rFonts w:ascii="Calibri" w:eastAsia="Calibri" w:hAnsi="Calibri" w:cs="Calibri"/>
        </w:rPr>
        <w:t xml:space="preserve"> before entering the training environment.</w:t>
      </w:r>
    </w:p>
    <w:p w:rsidR="00DE623F" w:rsidRDefault="00DA4031">
      <w:pPr>
        <w:widowControl w:val="0"/>
        <w:numPr>
          <w:ilvl w:val="1"/>
          <w:numId w:val="3"/>
        </w:numPr>
        <w:spacing w:after="0" w:line="240" w:lineRule="auto"/>
        <w:rPr>
          <w:rFonts w:ascii="Calibri" w:eastAsia="Calibri" w:hAnsi="Calibri" w:cs="Calibri"/>
        </w:rPr>
      </w:pPr>
      <w:r>
        <w:rPr>
          <w:rFonts w:ascii="Calibri" w:eastAsia="Calibri" w:hAnsi="Calibri" w:cs="Calibri"/>
        </w:rPr>
        <w:t>Athletes must follow all facility rules (</w:t>
      </w:r>
      <w:proofErr w:type="spellStart"/>
      <w:r>
        <w:rPr>
          <w:rFonts w:ascii="Calibri" w:eastAsia="Calibri" w:hAnsi="Calibri" w:cs="Calibri"/>
        </w:rPr>
        <w:t>covid</w:t>
      </w:r>
      <w:proofErr w:type="spellEnd"/>
      <w:r>
        <w:rPr>
          <w:rFonts w:ascii="Calibri" w:eastAsia="Calibri" w:hAnsi="Calibri" w:cs="Calibri"/>
        </w:rPr>
        <w:t xml:space="preserve"> safety rules and health regulations)</w:t>
      </w:r>
    </w:p>
    <w:p w:rsidR="00DE623F" w:rsidRDefault="00DA4031">
      <w:pPr>
        <w:widowControl w:val="0"/>
        <w:numPr>
          <w:ilvl w:val="1"/>
          <w:numId w:val="3"/>
        </w:numPr>
        <w:spacing w:after="0" w:line="240" w:lineRule="auto"/>
        <w:rPr>
          <w:rFonts w:ascii="Calibri" w:eastAsia="Calibri" w:hAnsi="Calibri" w:cs="Calibri"/>
        </w:rPr>
      </w:pPr>
      <w:r>
        <w:rPr>
          <w:rFonts w:ascii="Calibri" w:eastAsia="Calibri" w:hAnsi="Calibri" w:cs="Calibri"/>
        </w:rPr>
        <w:t xml:space="preserve">Athletes will only bring training equipment that is required.  </w:t>
      </w:r>
    </w:p>
    <w:p w:rsidR="00DE623F" w:rsidRDefault="00DA4031">
      <w:pPr>
        <w:widowControl w:val="0"/>
        <w:numPr>
          <w:ilvl w:val="1"/>
          <w:numId w:val="3"/>
        </w:numPr>
        <w:spacing w:after="0" w:line="240" w:lineRule="auto"/>
        <w:rPr>
          <w:rFonts w:ascii="Calibri" w:eastAsia="Calibri" w:hAnsi="Calibri" w:cs="Calibri"/>
        </w:rPr>
      </w:pPr>
      <w:r>
        <w:rPr>
          <w:rFonts w:ascii="Calibri" w:eastAsia="Calibri" w:hAnsi="Calibri" w:cs="Calibri"/>
        </w:rPr>
        <w:t>Athletes are required to bring their own pre-filled water bottle.</w:t>
      </w:r>
    </w:p>
    <w:p w:rsidR="00DE623F" w:rsidRDefault="00DA4031">
      <w:pPr>
        <w:widowControl w:val="0"/>
        <w:numPr>
          <w:ilvl w:val="0"/>
          <w:numId w:val="3"/>
        </w:numPr>
        <w:spacing w:after="0" w:line="240" w:lineRule="auto"/>
        <w:rPr>
          <w:rFonts w:ascii="Calibri" w:eastAsia="Calibri" w:hAnsi="Calibri" w:cs="Calibri"/>
        </w:rPr>
      </w:pPr>
      <w:r>
        <w:rPr>
          <w:rFonts w:ascii="Calibri" w:eastAsia="Calibri" w:hAnsi="Calibri" w:cs="Calibri"/>
        </w:rPr>
        <w:t>Athletes are expected to have reviewed workout expectations before arriving at the pool.</w:t>
      </w:r>
    </w:p>
    <w:p w:rsidR="00DE623F" w:rsidRDefault="00DA4031">
      <w:pPr>
        <w:widowControl w:val="0"/>
        <w:numPr>
          <w:ilvl w:val="0"/>
          <w:numId w:val="3"/>
        </w:numPr>
        <w:spacing w:after="0" w:line="240" w:lineRule="auto"/>
        <w:rPr>
          <w:rFonts w:ascii="Calibri" w:eastAsia="Calibri" w:hAnsi="Calibri" w:cs="Calibri"/>
        </w:rPr>
      </w:pPr>
      <w:r>
        <w:rPr>
          <w:rFonts w:ascii="Calibri" w:eastAsia="Calibri" w:hAnsi="Calibri" w:cs="Calibri"/>
        </w:rPr>
        <w:t xml:space="preserve">Athletes will place bags 2m apart in designated area.  </w:t>
      </w:r>
    </w:p>
    <w:p w:rsidR="00DE623F" w:rsidRDefault="00DA4031">
      <w:pPr>
        <w:widowControl w:val="0"/>
        <w:numPr>
          <w:ilvl w:val="0"/>
          <w:numId w:val="3"/>
        </w:numPr>
        <w:spacing w:after="0" w:line="240" w:lineRule="auto"/>
        <w:rPr>
          <w:rFonts w:ascii="Calibri" w:eastAsia="Calibri" w:hAnsi="Calibri" w:cs="Calibri"/>
        </w:rPr>
      </w:pPr>
      <w:r>
        <w:rPr>
          <w:rFonts w:ascii="Calibri" w:eastAsia="Calibri" w:hAnsi="Calibri" w:cs="Calibri"/>
        </w:rPr>
        <w:t>Athletes must wear a mask at all times except when in the water.</w:t>
      </w:r>
    </w:p>
    <w:p w:rsidR="00DE623F" w:rsidRDefault="00DE623F">
      <w:pPr>
        <w:spacing w:after="0" w:line="240" w:lineRule="auto"/>
        <w:rPr>
          <w:rFonts w:ascii="Calibri" w:eastAsia="Calibri" w:hAnsi="Calibri" w:cs="Calibri"/>
          <w:i/>
        </w:rPr>
      </w:pPr>
    </w:p>
    <w:p w:rsidR="00DE623F" w:rsidRDefault="00DA4031">
      <w:pPr>
        <w:pStyle w:val="Heading3"/>
      </w:pPr>
      <w:r>
        <w:rPr>
          <w:color w:val="000000"/>
          <w:sz w:val="24"/>
          <w:szCs w:val="24"/>
        </w:rPr>
        <w:t>Training</w:t>
      </w:r>
      <w:r>
        <w:rPr>
          <w:b w:val="0"/>
          <w:color w:val="000000"/>
        </w:rPr>
        <w:t xml:space="preserve"> </w:t>
      </w:r>
    </w:p>
    <w:p w:rsidR="00DE623F" w:rsidRDefault="00DA4031">
      <w:pPr>
        <w:widowControl w:val="0"/>
        <w:numPr>
          <w:ilvl w:val="0"/>
          <w:numId w:val="13"/>
        </w:numPr>
        <w:spacing w:after="0" w:line="240" w:lineRule="auto"/>
        <w:rPr>
          <w:rFonts w:ascii="Calibri" w:eastAsia="Calibri" w:hAnsi="Calibri" w:cs="Calibri"/>
        </w:rPr>
      </w:pPr>
      <w:r>
        <w:rPr>
          <w:rFonts w:ascii="Calibri" w:eastAsia="Calibri" w:hAnsi="Calibri" w:cs="Calibri"/>
        </w:rPr>
        <w:t>Athletes will start/stop training sets at opposite ends and middle of the pool, ensuring physical distancing is maintained at all times.</w:t>
      </w:r>
    </w:p>
    <w:p w:rsidR="00DE623F" w:rsidRDefault="00DA4031">
      <w:pPr>
        <w:widowControl w:val="0"/>
        <w:numPr>
          <w:ilvl w:val="0"/>
          <w:numId w:val="13"/>
        </w:numPr>
        <w:spacing w:after="0" w:line="240" w:lineRule="auto"/>
        <w:rPr>
          <w:rFonts w:ascii="Calibri" w:eastAsia="Calibri" w:hAnsi="Calibri" w:cs="Calibri"/>
        </w:rPr>
      </w:pPr>
      <w:r>
        <w:rPr>
          <w:rFonts w:ascii="Calibri" w:eastAsia="Calibri" w:hAnsi="Calibri" w:cs="Calibri"/>
        </w:rPr>
        <w:t>Athletes will maintain same lane grouping at all times.</w:t>
      </w:r>
    </w:p>
    <w:p w:rsidR="00DE623F" w:rsidRDefault="00DA4031">
      <w:pPr>
        <w:numPr>
          <w:ilvl w:val="0"/>
          <w:numId w:val="13"/>
        </w:numPr>
        <w:spacing w:after="0" w:line="240" w:lineRule="auto"/>
        <w:rPr>
          <w:rFonts w:ascii="Calibri" w:eastAsia="Calibri" w:hAnsi="Calibri" w:cs="Calibri"/>
        </w:rPr>
      </w:pPr>
      <w:r>
        <w:rPr>
          <w:rFonts w:ascii="Calibri" w:eastAsia="Calibri" w:hAnsi="Calibri" w:cs="Calibri"/>
        </w:rPr>
        <w:t>Athletes will maintain appropriate distance from each other at all times while in the pool.</w:t>
      </w:r>
    </w:p>
    <w:p w:rsidR="00DE623F" w:rsidRDefault="00DA4031">
      <w:pPr>
        <w:pStyle w:val="Heading3"/>
        <w:rPr>
          <w:color w:val="000000"/>
          <w:sz w:val="24"/>
          <w:szCs w:val="24"/>
        </w:rPr>
      </w:pPr>
      <w:r>
        <w:rPr>
          <w:color w:val="000000"/>
          <w:sz w:val="24"/>
          <w:szCs w:val="24"/>
        </w:rPr>
        <w:t>After Training</w:t>
      </w:r>
    </w:p>
    <w:p w:rsidR="00DE623F" w:rsidRDefault="00DA4031">
      <w:pPr>
        <w:widowControl w:val="0"/>
        <w:numPr>
          <w:ilvl w:val="0"/>
          <w:numId w:val="14"/>
        </w:numPr>
        <w:spacing w:after="0" w:line="240" w:lineRule="auto"/>
        <w:rPr>
          <w:rFonts w:ascii="Calibri" w:eastAsia="Calibri" w:hAnsi="Calibri" w:cs="Calibri"/>
        </w:rPr>
      </w:pPr>
      <w:r>
        <w:rPr>
          <w:rFonts w:ascii="Calibri" w:eastAsia="Calibri" w:hAnsi="Calibri" w:cs="Calibri"/>
        </w:rPr>
        <w:t>Athletes are not permitted to leave equipment at the pool.</w:t>
      </w:r>
    </w:p>
    <w:p w:rsidR="00DE623F" w:rsidRDefault="00DA4031">
      <w:pPr>
        <w:widowControl w:val="0"/>
        <w:numPr>
          <w:ilvl w:val="0"/>
          <w:numId w:val="14"/>
        </w:numPr>
        <w:spacing w:after="0" w:line="240" w:lineRule="auto"/>
        <w:rPr>
          <w:rFonts w:ascii="Calibri" w:eastAsia="Calibri" w:hAnsi="Calibri" w:cs="Calibri"/>
        </w:rPr>
      </w:pPr>
      <w:r>
        <w:rPr>
          <w:rFonts w:ascii="Calibri" w:eastAsia="Calibri" w:hAnsi="Calibri" w:cs="Calibri"/>
        </w:rPr>
        <w:t>Athletes will clean their equipment with disinfectant pre and post training sessions.</w:t>
      </w:r>
    </w:p>
    <w:p w:rsidR="00DE623F" w:rsidRDefault="00DA4031">
      <w:pPr>
        <w:widowControl w:val="0"/>
        <w:numPr>
          <w:ilvl w:val="0"/>
          <w:numId w:val="14"/>
        </w:numPr>
        <w:spacing w:after="0" w:line="240" w:lineRule="auto"/>
        <w:rPr>
          <w:rFonts w:ascii="Calibri" w:eastAsia="Calibri" w:hAnsi="Calibri" w:cs="Calibri"/>
        </w:rPr>
      </w:pPr>
      <w:r>
        <w:rPr>
          <w:rFonts w:ascii="Calibri" w:eastAsia="Calibri" w:hAnsi="Calibri" w:cs="Calibri"/>
        </w:rPr>
        <w:t>Athletes will leave the pool immediately after training, ensuring that physical distancing is maintained at all times.</w:t>
      </w:r>
    </w:p>
    <w:p w:rsidR="00DE623F" w:rsidRDefault="00DA4031">
      <w:pPr>
        <w:pStyle w:val="Heading1"/>
        <w:rPr>
          <w:color w:val="000000"/>
        </w:rPr>
      </w:pPr>
      <w:r>
        <w:rPr>
          <w:color w:val="000000"/>
        </w:rPr>
        <w:t>Safe Sport</w:t>
      </w:r>
    </w:p>
    <w:p w:rsidR="00DE623F" w:rsidRDefault="00DA4031">
      <w:pPr>
        <w:numPr>
          <w:ilvl w:val="0"/>
          <w:numId w:val="16"/>
        </w:numPr>
        <w:spacing w:after="0" w:line="240" w:lineRule="auto"/>
        <w:rPr>
          <w:rFonts w:ascii="Calibri" w:eastAsia="Calibri" w:hAnsi="Calibri" w:cs="Calibri"/>
        </w:rPr>
      </w:pPr>
      <w:r>
        <w:rPr>
          <w:rFonts w:ascii="Calibri" w:eastAsia="Calibri" w:hAnsi="Calibri" w:cs="Calibri"/>
        </w:rPr>
        <w:t xml:space="preserve">An Open and observable environment will be maintained at all times.  </w:t>
      </w:r>
    </w:p>
    <w:p w:rsidR="00DE623F" w:rsidRDefault="00DA4031">
      <w:pPr>
        <w:numPr>
          <w:ilvl w:val="0"/>
          <w:numId w:val="16"/>
        </w:numPr>
        <w:spacing w:after="0" w:line="240" w:lineRule="auto"/>
        <w:rPr>
          <w:rFonts w:ascii="Calibri" w:eastAsia="Calibri" w:hAnsi="Calibri" w:cs="Calibri"/>
        </w:rPr>
      </w:pPr>
      <w:r>
        <w:rPr>
          <w:rFonts w:ascii="Calibri" w:eastAsia="Calibri" w:hAnsi="Calibri" w:cs="Calibri"/>
        </w:rPr>
        <w:t xml:space="preserve">At no time will a coach/staff be alone with a single athlete. </w:t>
      </w:r>
    </w:p>
    <w:p w:rsidR="00DE623F" w:rsidRDefault="00DA4031">
      <w:pPr>
        <w:numPr>
          <w:ilvl w:val="0"/>
          <w:numId w:val="16"/>
        </w:numPr>
        <w:spacing w:after="0" w:line="240" w:lineRule="auto"/>
        <w:rPr>
          <w:rFonts w:ascii="Calibri" w:eastAsia="Calibri" w:hAnsi="Calibri" w:cs="Calibri"/>
        </w:rPr>
      </w:pPr>
      <w:r>
        <w:rPr>
          <w:rFonts w:ascii="Calibri" w:eastAsia="Calibri" w:hAnsi="Calibri" w:cs="Calibri"/>
        </w:rPr>
        <w:t xml:space="preserve">Open and Observable environments will </w:t>
      </w:r>
      <w:r w:rsidR="00680412">
        <w:rPr>
          <w:rFonts w:ascii="Calibri" w:eastAsia="Calibri" w:hAnsi="Calibri" w:cs="Calibri"/>
        </w:rPr>
        <w:t>apply to</w:t>
      </w:r>
      <w:r>
        <w:rPr>
          <w:rFonts w:ascii="Calibri" w:eastAsia="Calibri" w:hAnsi="Calibri" w:cs="Calibri"/>
        </w:rPr>
        <w:t xml:space="preserve"> online communication. All forms of electronic communication (email, text, Zoom, Skype, etc.) will never be in the form of a one-on-one interaction and will always be done in a group setting.</w:t>
      </w:r>
    </w:p>
    <w:p w:rsidR="00DE623F" w:rsidRDefault="00DE623F">
      <w:pPr>
        <w:spacing w:after="0" w:line="240" w:lineRule="auto"/>
        <w:rPr>
          <w:rFonts w:ascii="Calibri" w:eastAsia="Calibri" w:hAnsi="Calibri" w:cs="Calibri"/>
        </w:rPr>
      </w:pPr>
    </w:p>
    <w:p w:rsidR="00DE623F" w:rsidRDefault="00DA4031">
      <w:pPr>
        <w:pStyle w:val="Heading1"/>
        <w:rPr>
          <w:color w:val="000000"/>
        </w:rPr>
      </w:pPr>
      <w:r>
        <w:rPr>
          <w:color w:val="000000"/>
        </w:rPr>
        <w:t>Disciplinary Action</w:t>
      </w:r>
    </w:p>
    <w:p w:rsidR="00DE623F" w:rsidRDefault="00DE623F">
      <w:pPr>
        <w:spacing w:after="0" w:line="240" w:lineRule="auto"/>
        <w:rPr>
          <w:rFonts w:ascii="Calibri" w:eastAsia="Calibri" w:hAnsi="Calibri" w:cs="Calibri"/>
          <w:b/>
        </w:rPr>
      </w:pPr>
    </w:p>
    <w:p w:rsidR="00DE623F" w:rsidRDefault="00DA4031">
      <w:pPr>
        <w:numPr>
          <w:ilvl w:val="0"/>
          <w:numId w:val="17"/>
        </w:numPr>
        <w:spacing w:after="0"/>
        <w:rPr>
          <w:rFonts w:ascii="Calibri" w:eastAsia="Calibri" w:hAnsi="Calibri" w:cs="Calibri"/>
        </w:rPr>
      </w:pPr>
      <w:r>
        <w:rPr>
          <w:rFonts w:ascii="Calibri" w:eastAsia="Calibri" w:hAnsi="Calibri" w:cs="Calibri"/>
        </w:rPr>
        <w:t xml:space="preserve">There is a fair process in place to ensure compliance with the COVID safety requirements and breaches of these safety procedures will be grounds for corrective action up to and including removal from the session or removal from the program itself. </w:t>
      </w:r>
    </w:p>
    <w:p w:rsidR="00DE623F" w:rsidRDefault="00DA4031">
      <w:pPr>
        <w:numPr>
          <w:ilvl w:val="0"/>
          <w:numId w:val="17"/>
        </w:numPr>
        <w:spacing w:after="0"/>
        <w:rPr>
          <w:rFonts w:ascii="Calibri" w:eastAsia="Calibri" w:hAnsi="Calibri" w:cs="Calibri"/>
        </w:rPr>
      </w:pPr>
      <w:r>
        <w:rPr>
          <w:rFonts w:ascii="Calibri" w:eastAsia="Calibri" w:hAnsi="Calibri" w:cs="Calibri"/>
        </w:rPr>
        <w:t>Parents must be informed of any swimmer infractions following the practice.</w:t>
      </w:r>
    </w:p>
    <w:p w:rsidR="00DE623F" w:rsidRDefault="00DA4031">
      <w:pPr>
        <w:pStyle w:val="Heading1"/>
        <w:rPr>
          <w:color w:val="000000"/>
        </w:rPr>
      </w:pPr>
      <w:r>
        <w:rPr>
          <w:color w:val="000000"/>
        </w:rPr>
        <w:t>Participant Education</w:t>
      </w:r>
    </w:p>
    <w:p w:rsidR="00DE623F" w:rsidRDefault="00DE623F">
      <w:pPr>
        <w:spacing w:after="0" w:line="240" w:lineRule="auto"/>
        <w:rPr>
          <w:rFonts w:ascii="Calibri" w:eastAsia="Calibri" w:hAnsi="Calibri" w:cs="Calibri"/>
          <w:b/>
        </w:rPr>
      </w:pPr>
    </w:p>
    <w:p w:rsidR="00DE623F" w:rsidRDefault="00DA4031">
      <w:pPr>
        <w:numPr>
          <w:ilvl w:val="0"/>
          <w:numId w:val="1"/>
        </w:numPr>
        <w:spacing w:after="0"/>
        <w:rPr>
          <w:rFonts w:ascii="Calibri" w:eastAsia="Calibri" w:hAnsi="Calibri" w:cs="Calibri"/>
        </w:rPr>
      </w:pPr>
      <w:r>
        <w:rPr>
          <w:rFonts w:ascii="Calibri" w:eastAsia="Calibri" w:hAnsi="Calibri" w:cs="Calibri"/>
        </w:rPr>
        <w:t>A COVID Safety Plan is on file and has been approved by the Board of Directors and is shared with all participants, staff and facilities.</w:t>
      </w:r>
    </w:p>
    <w:p w:rsidR="00DE623F" w:rsidRDefault="00DA4031">
      <w:pPr>
        <w:numPr>
          <w:ilvl w:val="0"/>
          <w:numId w:val="1"/>
        </w:numPr>
        <w:spacing w:after="0"/>
        <w:rPr>
          <w:rFonts w:ascii="Calibri" w:eastAsia="Calibri" w:hAnsi="Calibri" w:cs="Calibri"/>
        </w:rPr>
      </w:pPr>
      <w:r>
        <w:rPr>
          <w:rFonts w:ascii="Calibri" w:eastAsia="Calibri" w:hAnsi="Calibri" w:cs="Calibri"/>
        </w:rPr>
        <w:lastRenderedPageBreak/>
        <w:t>All participants, service providers, volunteers and staff have acknowledged that they have reviewed the COVID Safety Plan.</w:t>
      </w:r>
    </w:p>
    <w:p w:rsidR="00DE623F" w:rsidRDefault="00DE623F">
      <w:pPr>
        <w:spacing w:after="0" w:line="240" w:lineRule="auto"/>
        <w:rPr>
          <w:rFonts w:ascii="Calibri" w:eastAsia="Calibri" w:hAnsi="Calibri" w:cs="Calibri"/>
        </w:rPr>
      </w:pPr>
    </w:p>
    <w:p w:rsidR="00DE623F" w:rsidRDefault="00DA4031">
      <w:pPr>
        <w:numPr>
          <w:ilvl w:val="1"/>
          <w:numId w:val="1"/>
        </w:numPr>
        <w:spacing w:after="0" w:line="240" w:lineRule="auto"/>
        <w:rPr>
          <w:rFonts w:ascii="Calibri" w:eastAsia="Calibri" w:hAnsi="Calibri" w:cs="Calibri"/>
        </w:rPr>
      </w:pPr>
      <w:r>
        <w:rPr>
          <w:rFonts w:ascii="Calibri" w:eastAsia="Calibri" w:hAnsi="Calibri" w:cs="Calibri"/>
        </w:rPr>
        <w:t xml:space="preserve">Swim Ontario - </w:t>
      </w:r>
      <w:hyperlink r:id="rId16">
        <w:r>
          <w:rPr>
            <w:rFonts w:ascii="Calibri" w:eastAsia="Calibri" w:hAnsi="Calibri" w:cs="Calibri"/>
            <w:color w:val="0000FF"/>
            <w:u w:val="single"/>
          </w:rPr>
          <w:t>http://swim</w:t>
        </w:r>
        <w:r>
          <w:rPr>
            <w:rFonts w:ascii="Calibri" w:eastAsia="Calibri" w:hAnsi="Calibri" w:cs="Calibri"/>
            <w:color w:val="0000FF"/>
            <w:u w:val="single"/>
          </w:rPr>
          <w:t>o</w:t>
        </w:r>
        <w:r>
          <w:rPr>
            <w:rFonts w:ascii="Calibri" w:eastAsia="Calibri" w:hAnsi="Calibri" w:cs="Calibri"/>
            <w:color w:val="0000FF"/>
            <w:u w:val="single"/>
          </w:rPr>
          <w:t>ntario</w:t>
        </w:r>
        <w:r>
          <w:rPr>
            <w:rFonts w:ascii="Calibri" w:eastAsia="Calibri" w:hAnsi="Calibri" w:cs="Calibri"/>
            <w:color w:val="0000FF"/>
            <w:u w:val="single"/>
          </w:rPr>
          <w:t>.</w:t>
        </w:r>
        <w:r>
          <w:rPr>
            <w:rFonts w:ascii="Calibri" w:eastAsia="Calibri" w:hAnsi="Calibri" w:cs="Calibri"/>
            <w:color w:val="0000FF"/>
            <w:u w:val="single"/>
          </w:rPr>
          <w:t>com/news_detail.php?id=3408</w:t>
        </w:r>
      </w:hyperlink>
      <w:r>
        <w:rPr>
          <w:rFonts w:ascii="Calibri" w:eastAsia="Calibri" w:hAnsi="Calibri" w:cs="Calibri"/>
        </w:rPr>
        <w:t xml:space="preserve"> </w:t>
      </w:r>
    </w:p>
    <w:p w:rsidR="00DE623F" w:rsidRDefault="00DA4031">
      <w:pPr>
        <w:numPr>
          <w:ilvl w:val="1"/>
          <w:numId w:val="1"/>
        </w:numPr>
        <w:spacing w:after="0" w:line="240" w:lineRule="auto"/>
        <w:rPr>
          <w:rFonts w:ascii="Calibri" w:eastAsia="Calibri" w:hAnsi="Calibri" w:cs="Calibri"/>
        </w:rPr>
      </w:pPr>
      <w:r>
        <w:rPr>
          <w:rFonts w:ascii="Calibri" w:eastAsia="Calibri" w:hAnsi="Calibri" w:cs="Calibri"/>
        </w:rPr>
        <w:t xml:space="preserve">Swimming Canada - </w:t>
      </w:r>
      <w:hyperlink r:id="rId17">
        <w:r>
          <w:rPr>
            <w:rFonts w:ascii="Calibri" w:eastAsia="Calibri" w:hAnsi="Calibri" w:cs="Calibri"/>
            <w:color w:val="0000FF"/>
            <w:u w:val="single"/>
          </w:rPr>
          <w:t>https://www.swimming.ca/</w:t>
        </w:r>
        <w:r>
          <w:rPr>
            <w:rFonts w:ascii="Calibri" w:eastAsia="Calibri" w:hAnsi="Calibri" w:cs="Calibri"/>
            <w:color w:val="0000FF"/>
            <w:u w:val="single"/>
          </w:rPr>
          <w:t>e</w:t>
        </w:r>
        <w:r>
          <w:rPr>
            <w:rFonts w:ascii="Calibri" w:eastAsia="Calibri" w:hAnsi="Calibri" w:cs="Calibri"/>
            <w:color w:val="0000FF"/>
            <w:u w:val="single"/>
          </w:rPr>
          <w:t>n/resource-hub/</w:t>
        </w:r>
      </w:hyperlink>
      <w:r>
        <w:rPr>
          <w:rFonts w:ascii="Calibri" w:eastAsia="Calibri" w:hAnsi="Calibri" w:cs="Calibri"/>
        </w:rPr>
        <w:t xml:space="preserve"> </w:t>
      </w:r>
    </w:p>
    <w:p w:rsidR="00DE623F" w:rsidRDefault="00DA4031">
      <w:pPr>
        <w:numPr>
          <w:ilvl w:val="1"/>
          <w:numId w:val="1"/>
        </w:numPr>
        <w:spacing w:after="0" w:line="240" w:lineRule="auto"/>
        <w:rPr>
          <w:rFonts w:ascii="Calibri" w:eastAsia="Calibri" w:hAnsi="Calibri" w:cs="Calibri"/>
        </w:rPr>
      </w:pPr>
      <w:r>
        <w:rPr>
          <w:rFonts w:ascii="Calibri" w:eastAsia="Calibri" w:hAnsi="Calibri" w:cs="Calibri"/>
        </w:rPr>
        <w:t xml:space="preserve">Including </w:t>
      </w:r>
      <w:hyperlink r:id="rId18">
        <w:r>
          <w:rPr>
            <w:rFonts w:ascii="Calibri" w:eastAsia="Calibri" w:hAnsi="Calibri" w:cs="Calibri"/>
            <w:color w:val="0000FF"/>
            <w:u w:val="single"/>
          </w:rPr>
          <w:t>Non-medical Face Mask guidelines</w:t>
        </w:r>
      </w:hyperlink>
      <w:r>
        <w:rPr>
          <w:rFonts w:ascii="Calibri" w:eastAsia="Calibri" w:hAnsi="Calibri" w:cs="Calibri"/>
        </w:rPr>
        <w:t xml:space="preserve"> from Public Health Ontario</w:t>
      </w:r>
    </w:p>
    <w:p w:rsidR="00DE623F" w:rsidRDefault="00DA4031">
      <w:pPr>
        <w:numPr>
          <w:ilvl w:val="1"/>
          <w:numId w:val="1"/>
        </w:numPr>
        <w:spacing w:after="0" w:line="240" w:lineRule="auto"/>
        <w:rPr>
          <w:rFonts w:ascii="Calibri" w:eastAsia="Calibri" w:hAnsi="Calibri" w:cs="Calibri"/>
          <w:i/>
          <w:highlight w:val="yellow"/>
        </w:rPr>
      </w:pPr>
      <w:r>
        <w:rPr>
          <w:rFonts w:ascii="Calibri" w:eastAsia="Calibri" w:hAnsi="Calibri" w:cs="Calibri"/>
          <w:i/>
          <w:highlight w:val="yellow"/>
        </w:rPr>
        <w:t>Health Region information page links</w:t>
      </w:r>
    </w:p>
    <w:p w:rsidR="00DE623F" w:rsidRDefault="00DA4031">
      <w:pPr>
        <w:numPr>
          <w:ilvl w:val="0"/>
          <w:numId w:val="1"/>
        </w:numPr>
        <w:spacing w:after="0" w:line="240" w:lineRule="auto"/>
        <w:rPr>
          <w:rFonts w:ascii="Calibri" w:eastAsia="Calibri" w:hAnsi="Calibri" w:cs="Calibri"/>
          <w:i/>
        </w:rPr>
      </w:pPr>
      <w:r>
        <w:rPr>
          <w:rFonts w:ascii="Calibri" w:eastAsia="Calibri" w:hAnsi="Calibri" w:cs="Calibri"/>
        </w:rPr>
        <w:t>Facility guidelines and responsibilities for coaches, swimmers, etc.</w:t>
      </w:r>
    </w:p>
    <w:p w:rsidR="00DE623F" w:rsidRDefault="00DE623F">
      <w:pPr>
        <w:spacing w:after="0" w:line="240" w:lineRule="auto"/>
        <w:rPr>
          <w:rFonts w:ascii="Calibri" w:eastAsia="Calibri" w:hAnsi="Calibri" w:cs="Calibri"/>
          <w:b/>
        </w:rPr>
      </w:pPr>
    </w:p>
    <w:p w:rsidR="00DE623F" w:rsidRDefault="00DA4031">
      <w:pPr>
        <w:pStyle w:val="Heading1"/>
        <w:rPr>
          <w:color w:val="000000"/>
        </w:rPr>
      </w:pPr>
      <w:bookmarkStart w:id="2" w:name="_8t61gb68bz9p" w:colFirst="0" w:colLast="0"/>
      <w:bookmarkEnd w:id="2"/>
      <w:r>
        <w:rPr>
          <w:color w:val="000000"/>
        </w:rPr>
        <w:t>Training Schedule and Type of Activity</w:t>
      </w:r>
    </w:p>
    <w:p w:rsidR="00DE623F" w:rsidRDefault="00DE623F">
      <w:pPr>
        <w:spacing w:after="0" w:line="240" w:lineRule="auto"/>
        <w:ind w:firstLine="720"/>
      </w:pPr>
    </w:p>
    <w:p w:rsidR="00DE623F" w:rsidRDefault="007242ED">
      <w:pPr>
        <w:spacing w:after="0" w:line="240" w:lineRule="auto"/>
        <w:ind w:firstLine="720"/>
        <w:rPr>
          <w:rFonts w:ascii="Calibri" w:eastAsia="Calibri" w:hAnsi="Calibri" w:cs="Calibri"/>
          <w:color w:val="1155CC"/>
          <w:u w:val="single"/>
        </w:rPr>
      </w:pPr>
      <w:hyperlink r:id="rId19">
        <w:r w:rsidR="00DA4031">
          <w:rPr>
            <w:rFonts w:ascii="Calibri" w:eastAsia="Calibri" w:hAnsi="Calibri" w:cs="Calibri"/>
            <w:color w:val="1155CC"/>
            <w:u w:val="single"/>
          </w:rPr>
          <w:t>Operational Framework for Summer 2</w:t>
        </w:r>
        <w:r w:rsidR="00DA4031">
          <w:rPr>
            <w:rFonts w:ascii="Calibri" w:eastAsia="Calibri" w:hAnsi="Calibri" w:cs="Calibri"/>
            <w:color w:val="1155CC"/>
            <w:u w:val="single"/>
          </w:rPr>
          <w:t>0</w:t>
        </w:r>
        <w:r w:rsidR="00DA4031">
          <w:rPr>
            <w:rFonts w:ascii="Calibri" w:eastAsia="Calibri" w:hAnsi="Calibri" w:cs="Calibri"/>
            <w:color w:val="1155CC"/>
            <w:u w:val="single"/>
          </w:rPr>
          <w:t>21 Swimming</w:t>
        </w:r>
      </w:hyperlink>
    </w:p>
    <w:p w:rsidR="00216EF2" w:rsidRDefault="00216EF2">
      <w:pPr>
        <w:spacing w:after="0" w:line="240" w:lineRule="auto"/>
        <w:ind w:firstLine="720"/>
      </w:pPr>
      <w:hyperlink r:id="rId20" w:history="1">
        <w:r w:rsidRPr="00B014EF">
          <w:rPr>
            <w:rStyle w:val="Hyperlink"/>
          </w:rPr>
          <w:t>http://swimontario.com/uploads/ReturntoOperationsSafely.pdf</w:t>
        </w:r>
      </w:hyperlink>
      <w:r>
        <w:t xml:space="preserve"> </w:t>
      </w:r>
    </w:p>
    <w:p w:rsidR="00DE623F" w:rsidRDefault="00DA4031">
      <w:pPr>
        <w:numPr>
          <w:ilvl w:val="0"/>
          <w:numId w:val="10"/>
        </w:numPr>
        <w:spacing w:after="0"/>
        <w:rPr>
          <w:rFonts w:ascii="Calibri" w:eastAsia="Calibri" w:hAnsi="Calibri" w:cs="Calibri"/>
        </w:rPr>
      </w:pPr>
      <w:r>
        <w:rPr>
          <w:rFonts w:ascii="Calibri" w:eastAsia="Calibri" w:hAnsi="Calibri" w:cs="Calibri"/>
        </w:rPr>
        <w:t>Training programs will not exceed Swim Ontario capacity limits (2m physical distancing in effect when stopped - no congregating at the end walls)</w:t>
      </w:r>
    </w:p>
    <w:p w:rsidR="00DE623F" w:rsidRDefault="00DA4031">
      <w:pPr>
        <w:numPr>
          <w:ilvl w:val="0"/>
          <w:numId w:val="10"/>
        </w:numPr>
        <w:spacing w:after="0" w:line="240" w:lineRule="auto"/>
        <w:rPr>
          <w:rFonts w:ascii="Calibri" w:eastAsia="Calibri" w:hAnsi="Calibri" w:cs="Calibri"/>
        </w:rPr>
      </w:pPr>
      <w:r>
        <w:rPr>
          <w:rFonts w:ascii="Calibri" w:eastAsia="Calibri" w:hAnsi="Calibri" w:cs="Calibri"/>
        </w:rPr>
        <w:t>A letter of approval/support for Step 3 programming is on file with your club and available to Swim Ontario on request.</w:t>
      </w:r>
    </w:p>
    <w:p w:rsidR="00DE623F" w:rsidRDefault="00DA4031">
      <w:pPr>
        <w:numPr>
          <w:ilvl w:val="0"/>
          <w:numId w:val="10"/>
        </w:numPr>
        <w:spacing w:after="0" w:line="240" w:lineRule="auto"/>
        <w:rPr>
          <w:rFonts w:ascii="Calibri" w:eastAsia="Calibri" w:hAnsi="Calibri" w:cs="Calibri"/>
        </w:rPr>
      </w:pPr>
      <w:r>
        <w:rPr>
          <w:rFonts w:ascii="Calibri" w:eastAsia="Calibri" w:hAnsi="Calibri" w:cs="Calibri"/>
        </w:rPr>
        <w:t xml:space="preserve">A Dive Start certificate from the club has been completed and is on </w:t>
      </w:r>
      <w:r w:rsidR="00680412">
        <w:rPr>
          <w:rFonts w:ascii="Calibri" w:eastAsia="Calibri" w:hAnsi="Calibri" w:cs="Calibri"/>
        </w:rPr>
        <w:t>file with</w:t>
      </w:r>
      <w:r>
        <w:rPr>
          <w:rFonts w:ascii="Calibri" w:eastAsia="Calibri" w:hAnsi="Calibri" w:cs="Calibri"/>
        </w:rPr>
        <w:t xml:space="preserve"> Swim Ontario for all pools that are currently being used and will be used for the season.</w:t>
      </w:r>
    </w:p>
    <w:p w:rsidR="00DE623F" w:rsidRDefault="00DA4031">
      <w:pPr>
        <w:numPr>
          <w:ilvl w:val="0"/>
          <w:numId w:val="10"/>
        </w:numPr>
        <w:spacing w:after="0" w:line="240" w:lineRule="auto"/>
        <w:rPr>
          <w:rFonts w:ascii="Calibri" w:eastAsia="Calibri" w:hAnsi="Calibri" w:cs="Calibri"/>
        </w:rPr>
      </w:pPr>
      <w:r>
        <w:rPr>
          <w:rFonts w:ascii="Calibri" w:eastAsia="Calibri" w:hAnsi="Calibri" w:cs="Calibri"/>
        </w:rPr>
        <w:t xml:space="preserve">All pools and dryland (indoor &amp; outdoor) facilities are named on the club insurance certificate for which a rental agreement is in place. </w:t>
      </w:r>
    </w:p>
    <w:p w:rsidR="00DE623F" w:rsidRDefault="00DE623F">
      <w:pPr>
        <w:spacing w:after="0"/>
        <w:rPr>
          <w:rFonts w:ascii="Calibri" w:eastAsia="Calibri" w:hAnsi="Calibri" w:cs="Calibri"/>
        </w:rPr>
      </w:pPr>
    </w:p>
    <w:p w:rsidR="00DE623F" w:rsidRDefault="00DA4031">
      <w:pPr>
        <w:numPr>
          <w:ilvl w:val="0"/>
          <w:numId w:val="3"/>
        </w:numPr>
        <w:spacing w:after="0" w:line="240" w:lineRule="auto"/>
        <w:rPr>
          <w:rFonts w:ascii="Calibri" w:eastAsia="Calibri" w:hAnsi="Calibri" w:cs="Calibri"/>
          <w:i/>
        </w:rPr>
      </w:pPr>
      <w:r>
        <w:rPr>
          <w:rFonts w:ascii="Calibri" w:eastAsia="Calibri" w:hAnsi="Calibri" w:cs="Calibri"/>
          <w:i/>
        </w:rPr>
        <w:t>Describe each type of training that will be involved, location, facility, schedules, group size, number of swimmers per single/double lane, coaches in a training schedule (see below)</w:t>
      </w:r>
    </w:p>
    <w:p w:rsidR="00DE623F" w:rsidRDefault="00DA4031">
      <w:pPr>
        <w:numPr>
          <w:ilvl w:val="1"/>
          <w:numId w:val="3"/>
        </w:numPr>
        <w:spacing w:after="0" w:line="240" w:lineRule="auto"/>
        <w:rPr>
          <w:rFonts w:ascii="Calibri" w:eastAsia="Calibri" w:hAnsi="Calibri" w:cs="Calibri"/>
          <w:i/>
        </w:rPr>
      </w:pPr>
      <w:r>
        <w:rPr>
          <w:rFonts w:ascii="Calibri" w:eastAsia="Calibri" w:hAnsi="Calibri" w:cs="Calibri"/>
          <w:i/>
        </w:rPr>
        <w:t xml:space="preserve">the schedule should be a in weekly/monthly table format indicating start/end times for each group and assigned coach </w:t>
      </w:r>
    </w:p>
    <w:p w:rsidR="00DE623F" w:rsidRDefault="00DA4031">
      <w:pPr>
        <w:numPr>
          <w:ilvl w:val="1"/>
          <w:numId w:val="3"/>
        </w:numPr>
        <w:spacing w:after="0" w:line="240" w:lineRule="auto"/>
        <w:rPr>
          <w:rFonts w:ascii="Calibri" w:eastAsia="Calibri" w:hAnsi="Calibri" w:cs="Calibri"/>
          <w:i/>
        </w:rPr>
      </w:pPr>
      <w:r>
        <w:rPr>
          <w:rFonts w:ascii="Calibri" w:eastAsia="Calibri" w:hAnsi="Calibri" w:cs="Calibri"/>
          <w:i/>
        </w:rPr>
        <w:t>Incorporate transition times into the schedule</w:t>
      </w:r>
    </w:p>
    <w:p w:rsidR="00DE623F" w:rsidRDefault="007242ED">
      <w:pPr>
        <w:numPr>
          <w:ilvl w:val="1"/>
          <w:numId w:val="3"/>
        </w:numPr>
        <w:spacing w:after="0" w:line="240" w:lineRule="auto"/>
        <w:rPr>
          <w:rFonts w:ascii="Calibri" w:eastAsia="Calibri" w:hAnsi="Calibri" w:cs="Calibri"/>
          <w:i/>
        </w:rPr>
      </w:pPr>
      <w:hyperlink r:id="rId21">
        <w:r w:rsidR="00DA4031">
          <w:rPr>
            <w:color w:val="1155CC"/>
            <w:u w:val="single"/>
          </w:rPr>
          <w:t>Graphics</w:t>
        </w:r>
      </w:hyperlink>
    </w:p>
    <w:p w:rsidR="00DE623F" w:rsidRDefault="00DE623F">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bookmarkStart w:id="3" w:name="_GoBack"/>
      <w:bookmarkEnd w:id="3"/>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216EF2" w:rsidP="00216EF2">
      <w:pPr>
        <w:tabs>
          <w:tab w:val="left" w:pos="1657"/>
        </w:tabs>
        <w:spacing w:after="0" w:line="240" w:lineRule="auto"/>
        <w:rPr>
          <w:rFonts w:ascii="Calibri" w:eastAsia="Calibri" w:hAnsi="Calibri" w:cs="Calibri"/>
          <w:i/>
        </w:rPr>
      </w:pPr>
      <w:r>
        <w:rPr>
          <w:rFonts w:ascii="Calibri" w:eastAsia="Calibri" w:hAnsi="Calibri" w:cs="Calibri"/>
          <w:i/>
        </w:rPr>
        <w:tab/>
      </w: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680412" w:rsidRDefault="00680412">
      <w:pPr>
        <w:spacing w:after="0" w:line="240" w:lineRule="auto"/>
        <w:rPr>
          <w:rFonts w:ascii="Calibri" w:eastAsia="Calibri" w:hAnsi="Calibri" w:cs="Calibri"/>
          <w:i/>
        </w:rPr>
      </w:pPr>
    </w:p>
    <w:p w:rsidR="00DE623F" w:rsidRDefault="00DE623F">
      <w:pPr>
        <w:spacing w:after="0" w:line="240" w:lineRule="auto"/>
        <w:rPr>
          <w:rFonts w:ascii="Calibri" w:eastAsia="Calibri" w:hAnsi="Calibri" w:cs="Calibri"/>
          <w:i/>
          <w:highlight w:val="yellow"/>
        </w:rPr>
      </w:pPr>
    </w:p>
    <w:p w:rsidR="00680412" w:rsidRDefault="00680412">
      <w:pPr>
        <w:spacing w:after="0" w:line="240" w:lineRule="auto"/>
        <w:rPr>
          <w:rFonts w:ascii="Calibri" w:eastAsia="Calibri" w:hAnsi="Calibri" w:cs="Calibri"/>
          <w:highlight w:val="green"/>
        </w:rPr>
      </w:pPr>
      <w:r>
        <w:rPr>
          <w:rFonts w:ascii="Calibri" w:eastAsia="Calibri" w:hAnsi="Calibri" w:cs="Calibri"/>
          <w:highlight w:val="green"/>
        </w:rPr>
        <w:t>Canada Games Complex (3X8X25m or 8X25m + 8X50m)</w:t>
      </w:r>
    </w:p>
    <w:p w:rsidR="00680412" w:rsidRDefault="00680412">
      <w:pPr>
        <w:spacing w:after="0" w:line="240" w:lineRule="auto"/>
        <w:rPr>
          <w:rFonts w:ascii="Calibri" w:eastAsia="Calibri" w:hAnsi="Calibri" w:cs="Calibri"/>
        </w:rPr>
      </w:pPr>
    </w:p>
    <w:p w:rsidR="004909EB" w:rsidRDefault="00680412" w:rsidP="00680412">
      <w:pPr>
        <w:spacing w:after="0" w:line="240" w:lineRule="auto"/>
        <w:jc w:val="center"/>
        <w:rPr>
          <w:rFonts w:ascii="Calibri" w:eastAsia="Calibri" w:hAnsi="Calibri" w:cs="Calibri"/>
        </w:rPr>
      </w:pPr>
      <w:r>
        <w:rPr>
          <w:rFonts w:ascii="Calibri" w:eastAsia="Calibri" w:hAnsi="Calibri" w:cs="Calibri"/>
        </w:rPr>
        <w:t>HIGH-PERFORMANCE</w:t>
      </w:r>
      <w:r w:rsidR="004909EB">
        <w:rPr>
          <w:rFonts w:ascii="Calibri" w:eastAsia="Calibri" w:hAnsi="Calibri" w:cs="Calibri"/>
        </w:rPr>
        <w:t xml:space="preserve"> / PERFORMANCE</w:t>
      </w:r>
      <w:r>
        <w:rPr>
          <w:rFonts w:ascii="Calibri" w:eastAsia="Calibri" w:hAnsi="Calibri" w:cs="Calibri"/>
        </w:rPr>
        <w:t xml:space="preserve"> </w:t>
      </w:r>
    </w:p>
    <w:p w:rsidR="00680412" w:rsidRDefault="00680412" w:rsidP="00680412">
      <w:pPr>
        <w:spacing w:after="0" w:line="240" w:lineRule="auto"/>
        <w:jc w:val="center"/>
        <w:rPr>
          <w:rFonts w:ascii="Calibri" w:eastAsia="Calibri" w:hAnsi="Calibri" w:cs="Calibri"/>
        </w:rPr>
      </w:pPr>
      <w:r>
        <w:rPr>
          <w:rFonts w:ascii="Calibri" w:eastAsia="Calibri" w:hAnsi="Calibri" w:cs="Calibri"/>
        </w:rPr>
        <w:t>Coach John, Andy, Brooke, Hannah, Phil</w:t>
      </w:r>
    </w:p>
    <w:p w:rsidR="00680412" w:rsidRDefault="004909EB" w:rsidP="00680412">
      <w:pPr>
        <w:spacing w:after="0" w:line="240" w:lineRule="auto"/>
        <w:jc w:val="center"/>
        <w:rPr>
          <w:rFonts w:ascii="Calibri" w:eastAsia="Calibri" w:hAnsi="Calibri" w:cs="Calibri"/>
        </w:rPr>
      </w:pPr>
      <w:r>
        <w:rPr>
          <w:rFonts w:ascii="Calibri" w:eastAsia="Calibri" w:hAnsi="Calibri" w:cs="Calibri"/>
        </w:rPr>
        <w:t>20</w:t>
      </w:r>
      <w:r w:rsidR="00680412">
        <w:rPr>
          <w:rFonts w:ascii="Calibri" w:eastAsia="Calibri" w:hAnsi="Calibri" w:cs="Calibri"/>
        </w:rPr>
        <w:t xml:space="preserve"> swimmers in </w:t>
      </w:r>
      <w:r>
        <w:rPr>
          <w:rFonts w:ascii="Calibri" w:eastAsia="Calibri" w:hAnsi="Calibri" w:cs="Calibri"/>
        </w:rPr>
        <w:t>5-8</w:t>
      </w:r>
      <w:r w:rsidR="00680412">
        <w:rPr>
          <w:rFonts w:ascii="Calibri" w:eastAsia="Calibri" w:hAnsi="Calibri" w:cs="Calibri"/>
        </w:rPr>
        <w:t xml:space="preserve"> lanes</w:t>
      </w:r>
      <w:r>
        <w:rPr>
          <w:rFonts w:ascii="Calibri" w:eastAsia="Calibri" w:hAnsi="Calibri" w:cs="Calibri"/>
        </w:rPr>
        <w:t xml:space="preserve"> SCM (max. 40-64 allowed)</w:t>
      </w:r>
    </w:p>
    <w:p w:rsidR="004909EB" w:rsidRPr="00680412" w:rsidRDefault="004909EB" w:rsidP="00680412">
      <w:pPr>
        <w:spacing w:after="0" w:line="240" w:lineRule="auto"/>
        <w:jc w:val="center"/>
        <w:rPr>
          <w:rFonts w:ascii="Calibri" w:eastAsia="Calibri" w:hAnsi="Calibri" w:cs="Calibri"/>
        </w:rPr>
      </w:pPr>
      <w:r>
        <w:rPr>
          <w:rFonts w:ascii="Calibri" w:eastAsia="Calibri" w:hAnsi="Calibri" w:cs="Calibri"/>
        </w:rPr>
        <w:t>20 swimmers in 4-8 lanes LCM (max. allowed 12-100)</w:t>
      </w:r>
    </w:p>
    <w:tbl>
      <w:tblPr>
        <w:tblStyle w:val="TableGrid"/>
        <w:tblW w:w="0" w:type="auto"/>
        <w:tblLook w:val="04A0" w:firstRow="1" w:lastRow="0" w:firstColumn="1" w:lastColumn="0" w:noHBand="0" w:noVBand="1"/>
      </w:tblPr>
      <w:tblGrid>
        <w:gridCol w:w="562"/>
        <w:gridCol w:w="1276"/>
        <w:gridCol w:w="1276"/>
        <w:gridCol w:w="1276"/>
        <w:gridCol w:w="1275"/>
        <w:gridCol w:w="1347"/>
        <w:gridCol w:w="1488"/>
        <w:gridCol w:w="850"/>
      </w:tblGrid>
      <w:tr w:rsidR="00680412" w:rsidRPr="00CD1D3A" w:rsidTr="008E527B">
        <w:tc>
          <w:tcPr>
            <w:tcW w:w="562" w:type="dxa"/>
          </w:tcPr>
          <w:p w:rsidR="00680412" w:rsidRPr="00CD1D3A" w:rsidRDefault="00680412" w:rsidP="008E527B">
            <w:pPr>
              <w:rPr>
                <w:rFonts w:ascii="Tahoma" w:eastAsia="Times New Roman" w:hAnsi="Tahoma" w:cs="Tahoma"/>
                <w:color w:val="212121"/>
                <w:sz w:val="16"/>
                <w:szCs w:val="16"/>
              </w:rPr>
            </w:pPr>
          </w:p>
        </w:tc>
        <w:tc>
          <w:tcPr>
            <w:tcW w:w="1276"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Monday</w:t>
            </w:r>
          </w:p>
        </w:tc>
        <w:tc>
          <w:tcPr>
            <w:tcW w:w="1276"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Tuesday</w:t>
            </w:r>
          </w:p>
        </w:tc>
        <w:tc>
          <w:tcPr>
            <w:tcW w:w="1276"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Wednesday</w:t>
            </w:r>
          </w:p>
        </w:tc>
        <w:tc>
          <w:tcPr>
            <w:tcW w:w="1275"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Thursday</w:t>
            </w:r>
          </w:p>
        </w:tc>
        <w:tc>
          <w:tcPr>
            <w:tcW w:w="1347"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Friday</w:t>
            </w:r>
          </w:p>
        </w:tc>
        <w:tc>
          <w:tcPr>
            <w:tcW w:w="1488"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Saturday</w:t>
            </w:r>
          </w:p>
        </w:tc>
        <w:tc>
          <w:tcPr>
            <w:tcW w:w="850"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Sunday</w:t>
            </w:r>
          </w:p>
        </w:tc>
      </w:tr>
      <w:tr w:rsidR="00680412" w:rsidRPr="00CD1D3A" w:rsidTr="008E527B">
        <w:tc>
          <w:tcPr>
            <w:tcW w:w="562"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AM</w:t>
            </w:r>
          </w:p>
        </w:tc>
        <w:tc>
          <w:tcPr>
            <w:tcW w:w="1276" w:type="dxa"/>
          </w:tcPr>
          <w:p w:rsidR="004909EB" w:rsidRPr="00C465C0" w:rsidRDefault="004909EB" w:rsidP="008E527B">
            <w:pPr>
              <w:rPr>
                <w:rFonts w:ascii="Tahoma" w:eastAsia="Times New Roman" w:hAnsi="Tahoma" w:cs="Tahoma"/>
                <w:color w:val="0070C0"/>
                <w:sz w:val="16"/>
                <w:szCs w:val="16"/>
              </w:rPr>
            </w:pPr>
          </w:p>
        </w:tc>
        <w:tc>
          <w:tcPr>
            <w:tcW w:w="1276" w:type="dxa"/>
          </w:tcPr>
          <w:p w:rsidR="00680412" w:rsidRDefault="00680412" w:rsidP="008E527B">
            <w:pPr>
              <w:rPr>
                <w:rFonts w:ascii="Tahoma" w:eastAsia="Times New Roman" w:hAnsi="Tahoma" w:cs="Tahoma"/>
                <w:color w:val="0070C0"/>
                <w:sz w:val="16"/>
                <w:szCs w:val="16"/>
              </w:rPr>
            </w:pPr>
            <w:r>
              <w:rPr>
                <w:rFonts w:ascii="Tahoma" w:eastAsia="Times New Roman" w:hAnsi="Tahoma" w:cs="Tahoma"/>
                <w:color w:val="0070C0"/>
                <w:sz w:val="16"/>
                <w:szCs w:val="16"/>
              </w:rPr>
              <w:t>CG</w:t>
            </w:r>
            <w:r w:rsidRPr="00CD1D3A">
              <w:rPr>
                <w:rFonts w:ascii="Tahoma" w:eastAsia="Times New Roman" w:hAnsi="Tahoma" w:cs="Tahoma"/>
                <w:color w:val="0070C0"/>
                <w:sz w:val="16"/>
                <w:szCs w:val="16"/>
              </w:rPr>
              <w:t xml:space="preserve"> </w:t>
            </w:r>
            <w:r>
              <w:rPr>
                <w:rFonts w:ascii="Tahoma" w:eastAsia="Times New Roman" w:hAnsi="Tahoma" w:cs="Tahoma"/>
                <w:color w:val="0070C0"/>
                <w:sz w:val="16"/>
                <w:szCs w:val="16"/>
              </w:rPr>
              <w:t>6:00-7:45</w:t>
            </w:r>
          </w:p>
          <w:p w:rsidR="004909EB" w:rsidRPr="00CD1D3A" w:rsidRDefault="004909EB" w:rsidP="008E527B">
            <w:pPr>
              <w:rPr>
                <w:rFonts w:ascii="Tahoma" w:eastAsia="Times New Roman" w:hAnsi="Tahoma" w:cs="Tahoma"/>
                <w:color w:val="212121"/>
                <w:sz w:val="16"/>
                <w:szCs w:val="16"/>
              </w:rPr>
            </w:pPr>
            <w:r>
              <w:rPr>
                <w:rFonts w:ascii="Tahoma" w:eastAsia="Times New Roman" w:hAnsi="Tahoma" w:cs="Tahoma"/>
                <w:color w:val="000000" w:themeColor="text1"/>
                <w:sz w:val="16"/>
                <w:szCs w:val="16"/>
              </w:rPr>
              <w:t>5</w:t>
            </w:r>
            <w:r w:rsidRPr="004909EB">
              <w:rPr>
                <w:rFonts w:ascii="Tahoma" w:eastAsia="Times New Roman" w:hAnsi="Tahoma" w:cs="Tahoma"/>
                <w:color w:val="000000" w:themeColor="text1"/>
                <w:sz w:val="16"/>
                <w:szCs w:val="16"/>
              </w:rPr>
              <w:t xml:space="preserve"> lanes </w:t>
            </w:r>
            <w:r>
              <w:rPr>
                <w:rFonts w:ascii="Tahoma" w:eastAsia="Times New Roman" w:hAnsi="Tahoma" w:cs="Tahoma"/>
                <w:color w:val="000000" w:themeColor="text1"/>
                <w:sz w:val="16"/>
                <w:szCs w:val="16"/>
              </w:rPr>
              <w:t>S</w:t>
            </w:r>
            <w:r w:rsidRPr="004909EB">
              <w:rPr>
                <w:rFonts w:ascii="Tahoma" w:eastAsia="Times New Roman" w:hAnsi="Tahoma" w:cs="Tahoma"/>
                <w:color w:val="000000" w:themeColor="text1"/>
                <w:sz w:val="16"/>
                <w:szCs w:val="16"/>
              </w:rPr>
              <w:t>CM</w:t>
            </w:r>
          </w:p>
        </w:tc>
        <w:tc>
          <w:tcPr>
            <w:tcW w:w="1276" w:type="dxa"/>
          </w:tcPr>
          <w:p w:rsidR="004909EB" w:rsidRPr="004909EB" w:rsidRDefault="004909EB" w:rsidP="008E527B">
            <w:pPr>
              <w:rPr>
                <w:rFonts w:ascii="Tahoma" w:eastAsia="Times New Roman" w:hAnsi="Tahoma" w:cs="Tahoma"/>
                <w:color w:val="0070C0"/>
                <w:sz w:val="16"/>
                <w:szCs w:val="16"/>
              </w:rPr>
            </w:pPr>
          </w:p>
        </w:tc>
        <w:tc>
          <w:tcPr>
            <w:tcW w:w="1275" w:type="dxa"/>
          </w:tcPr>
          <w:p w:rsidR="00680412" w:rsidRPr="00CD1D3A" w:rsidRDefault="00680412" w:rsidP="008E527B">
            <w:pPr>
              <w:rPr>
                <w:rFonts w:ascii="Tahoma" w:eastAsia="Times New Roman" w:hAnsi="Tahoma" w:cs="Tahoma"/>
                <w:color w:val="212121"/>
                <w:sz w:val="16"/>
                <w:szCs w:val="16"/>
              </w:rPr>
            </w:pPr>
          </w:p>
        </w:tc>
        <w:tc>
          <w:tcPr>
            <w:tcW w:w="1347" w:type="dxa"/>
          </w:tcPr>
          <w:p w:rsidR="00680412" w:rsidRDefault="00680412" w:rsidP="008E527B">
            <w:pPr>
              <w:rPr>
                <w:rFonts w:ascii="Tahoma" w:eastAsia="Times New Roman" w:hAnsi="Tahoma" w:cs="Tahoma"/>
                <w:color w:val="0070C0"/>
                <w:sz w:val="16"/>
                <w:szCs w:val="16"/>
              </w:rPr>
            </w:pPr>
            <w:r>
              <w:rPr>
                <w:rFonts w:ascii="Tahoma" w:eastAsia="Times New Roman" w:hAnsi="Tahoma" w:cs="Tahoma"/>
                <w:color w:val="0070C0"/>
                <w:sz w:val="16"/>
                <w:szCs w:val="16"/>
              </w:rPr>
              <w:t>CG</w:t>
            </w:r>
            <w:r w:rsidRPr="00CD1D3A">
              <w:rPr>
                <w:rFonts w:ascii="Tahoma" w:eastAsia="Times New Roman" w:hAnsi="Tahoma" w:cs="Tahoma"/>
                <w:color w:val="0070C0"/>
                <w:sz w:val="16"/>
                <w:szCs w:val="16"/>
              </w:rPr>
              <w:t xml:space="preserve"> </w:t>
            </w:r>
            <w:r>
              <w:rPr>
                <w:rFonts w:ascii="Tahoma" w:eastAsia="Times New Roman" w:hAnsi="Tahoma" w:cs="Tahoma"/>
                <w:color w:val="0070C0"/>
                <w:sz w:val="16"/>
                <w:szCs w:val="16"/>
              </w:rPr>
              <w:t>6:00-7:45</w:t>
            </w:r>
          </w:p>
          <w:p w:rsidR="004909EB" w:rsidRPr="00CD1D3A" w:rsidRDefault="004909EB" w:rsidP="008E527B">
            <w:pPr>
              <w:rPr>
                <w:rFonts w:ascii="Tahoma" w:eastAsia="Times New Roman" w:hAnsi="Tahoma" w:cs="Tahoma"/>
                <w:color w:val="212121"/>
                <w:sz w:val="16"/>
                <w:szCs w:val="16"/>
              </w:rPr>
            </w:pPr>
            <w:r>
              <w:rPr>
                <w:rFonts w:ascii="Tahoma" w:eastAsia="Times New Roman" w:hAnsi="Tahoma" w:cs="Tahoma"/>
                <w:color w:val="000000" w:themeColor="text1"/>
                <w:sz w:val="16"/>
                <w:szCs w:val="16"/>
              </w:rPr>
              <w:t>5</w:t>
            </w:r>
            <w:r w:rsidRPr="004909EB">
              <w:rPr>
                <w:rFonts w:ascii="Tahoma" w:eastAsia="Times New Roman" w:hAnsi="Tahoma" w:cs="Tahoma"/>
                <w:color w:val="000000" w:themeColor="text1"/>
                <w:sz w:val="16"/>
                <w:szCs w:val="16"/>
              </w:rPr>
              <w:t xml:space="preserve"> lanes </w:t>
            </w:r>
            <w:r>
              <w:rPr>
                <w:rFonts w:ascii="Tahoma" w:eastAsia="Times New Roman" w:hAnsi="Tahoma" w:cs="Tahoma"/>
                <w:color w:val="000000" w:themeColor="text1"/>
                <w:sz w:val="16"/>
                <w:szCs w:val="16"/>
              </w:rPr>
              <w:t>S</w:t>
            </w:r>
            <w:r w:rsidRPr="004909EB">
              <w:rPr>
                <w:rFonts w:ascii="Tahoma" w:eastAsia="Times New Roman" w:hAnsi="Tahoma" w:cs="Tahoma"/>
                <w:color w:val="000000" w:themeColor="text1"/>
                <w:sz w:val="16"/>
                <w:szCs w:val="16"/>
              </w:rPr>
              <w:t>CM</w:t>
            </w:r>
          </w:p>
        </w:tc>
        <w:tc>
          <w:tcPr>
            <w:tcW w:w="1488" w:type="dxa"/>
          </w:tcPr>
          <w:p w:rsidR="00680412" w:rsidRDefault="00680412" w:rsidP="008E527B">
            <w:pPr>
              <w:rPr>
                <w:rFonts w:ascii="Tahoma" w:eastAsia="Times New Roman" w:hAnsi="Tahoma" w:cs="Tahoma"/>
                <w:color w:val="0070C0"/>
                <w:sz w:val="16"/>
                <w:szCs w:val="16"/>
              </w:rPr>
            </w:pPr>
            <w:r>
              <w:rPr>
                <w:rFonts w:ascii="Tahoma" w:eastAsia="Times New Roman" w:hAnsi="Tahoma" w:cs="Tahoma"/>
                <w:color w:val="0070C0"/>
                <w:sz w:val="16"/>
                <w:szCs w:val="16"/>
              </w:rPr>
              <w:t>CG</w:t>
            </w:r>
            <w:r w:rsidRPr="00CD1D3A">
              <w:rPr>
                <w:rFonts w:ascii="Tahoma" w:eastAsia="Times New Roman" w:hAnsi="Tahoma" w:cs="Tahoma"/>
                <w:color w:val="0070C0"/>
                <w:sz w:val="16"/>
                <w:szCs w:val="16"/>
              </w:rPr>
              <w:t xml:space="preserve"> </w:t>
            </w:r>
            <w:r>
              <w:rPr>
                <w:rFonts w:ascii="Tahoma" w:eastAsia="Times New Roman" w:hAnsi="Tahoma" w:cs="Tahoma"/>
                <w:color w:val="0070C0"/>
                <w:sz w:val="16"/>
                <w:szCs w:val="16"/>
              </w:rPr>
              <w:t>6:00-8:00</w:t>
            </w:r>
          </w:p>
          <w:p w:rsidR="00680412" w:rsidRDefault="00680412" w:rsidP="008E527B">
            <w:pPr>
              <w:rPr>
                <w:rFonts w:ascii="Tahoma" w:eastAsia="Times New Roman" w:hAnsi="Tahoma" w:cs="Tahoma"/>
                <w:color w:val="212121"/>
                <w:sz w:val="16"/>
                <w:szCs w:val="16"/>
              </w:rPr>
            </w:pPr>
            <w:r>
              <w:rPr>
                <w:rFonts w:ascii="Tahoma" w:eastAsia="Times New Roman" w:hAnsi="Tahoma" w:cs="Tahoma"/>
                <w:color w:val="212121"/>
                <w:sz w:val="16"/>
                <w:szCs w:val="16"/>
              </w:rPr>
              <w:t>DRY 8:15-9:00</w:t>
            </w:r>
          </w:p>
          <w:p w:rsidR="004909EB" w:rsidRPr="00CD1D3A" w:rsidRDefault="004909EB" w:rsidP="008E527B">
            <w:pPr>
              <w:rPr>
                <w:rFonts w:ascii="Tahoma" w:eastAsia="Times New Roman" w:hAnsi="Tahoma" w:cs="Tahoma"/>
                <w:color w:val="212121"/>
                <w:sz w:val="16"/>
                <w:szCs w:val="16"/>
              </w:rPr>
            </w:pPr>
            <w:r>
              <w:rPr>
                <w:rFonts w:ascii="Tahoma" w:eastAsia="Times New Roman" w:hAnsi="Tahoma" w:cs="Tahoma"/>
                <w:color w:val="000000" w:themeColor="text1"/>
                <w:sz w:val="16"/>
                <w:szCs w:val="16"/>
              </w:rPr>
              <w:t xml:space="preserve">8 </w:t>
            </w:r>
            <w:r w:rsidRPr="004909EB">
              <w:rPr>
                <w:rFonts w:ascii="Tahoma" w:eastAsia="Times New Roman" w:hAnsi="Tahoma" w:cs="Tahoma"/>
                <w:color w:val="000000" w:themeColor="text1"/>
                <w:sz w:val="16"/>
                <w:szCs w:val="16"/>
              </w:rPr>
              <w:t xml:space="preserve">lanes </w:t>
            </w:r>
            <w:r>
              <w:rPr>
                <w:rFonts w:ascii="Tahoma" w:eastAsia="Times New Roman" w:hAnsi="Tahoma" w:cs="Tahoma"/>
                <w:color w:val="000000" w:themeColor="text1"/>
                <w:sz w:val="16"/>
                <w:szCs w:val="16"/>
              </w:rPr>
              <w:t>S</w:t>
            </w:r>
            <w:r w:rsidRPr="004909EB">
              <w:rPr>
                <w:rFonts w:ascii="Tahoma" w:eastAsia="Times New Roman" w:hAnsi="Tahoma" w:cs="Tahoma"/>
                <w:color w:val="000000" w:themeColor="text1"/>
                <w:sz w:val="16"/>
                <w:szCs w:val="16"/>
              </w:rPr>
              <w:t>CM</w:t>
            </w:r>
          </w:p>
        </w:tc>
        <w:tc>
          <w:tcPr>
            <w:tcW w:w="850" w:type="dxa"/>
          </w:tcPr>
          <w:p w:rsidR="00680412" w:rsidRPr="00CD1D3A" w:rsidRDefault="00680412" w:rsidP="008E527B">
            <w:pPr>
              <w:rPr>
                <w:rFonts w:ascii="Tahoma" w:eastAsia="Times New Roman" w:hAnsi="Tahoma" w:cs="Tahoma"/>
                <w:color w:val="212121"/>
                <w:sz w:val="16"/>
                <w:szCs w:val="16"/>
              </w:rPr>
            </w:pPr>
          </w:p>
        </w:tc>
      </w:tr>
      <w:tr w:rsidR="00680412" w:rsidRPr="00CD1D3A" w:rsidTr="008E527B">
        <w:tc>
          <w:tcPr>
            <w:tcW w:w="562" w:type="dxa"/>
          </w:tcPr>
          <w:p w:rsidR="00680412" w:rsidRPr="00CD1D3A" w:rsidRDefault="00680412"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PM</w:t>
            </w:r>
          </w:p>
        </w:tc>
        <w:tc>
          <w:tcPr>
            <w:tcW w:w="1276" w:type="dxa"/>
          </w:tcPr>
          <w:p w:rsidR="00680412" w:rsidRPr="00CD1D3A" w:rsidRDefault="00680412" w:rsidP="008E527B">
            <w:pPr>
              <w:rPr>
                <w:rFonts w:ascii="Tahoma" w:eastAsia="Times New Roman" w:hAnsi="Tahoma" w:cs="Tahoma"/>
                <w:color w:val="0070C0"/>
                <w:sz w:val="16"/>
                <w:szCs w:val="16"/>
              </w:rPr>
            </w:pPr>
            <w:r>
              <w:rPr>
                <w:rFonts w:ascii="Tahoma" w:eastAsia="Times New Roman" w:hAnsi="Tahoma" w:cs="Tahoma"/>
                <w:color w:val="0070C0"/>
                <w:sz w:val="16"/>
                <w:szCs w:val="16"/>
              </w:rPr>
              <w:t>CG 4:00-6:00</w:t>
            </w:r>
          </w:p>
          <w:p w:rsidR="00680412" w:rsidRPr="00CD1D3A" w:rsidRDefault="00680412" w:rsidP="008E527B">
            <w:pPr>
              <w:rPr>
                <w:rFonts w:ascii="Tahoma" w:eastAsia="Times New Roman" w:hAnsi="Tahoma" w:cs="Tahoma"/>
                <w:color w:val="212121"/>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6:00-6:45</w:t>
            </w:r>
          </w:p>
        </w:tc>
        <w:tc>
          <w:tcPr>
            <w:tcW w:w="1276" w:type="dxa"/>
          </w:tcPr>
          <w:p w:rsidR="00680412" w:rsidRPr="00CD1D3A" w:rsidRDefault="00680412" w:rsidP="008E527B">
            <w:pPr>
              <w:rPr>
                <w:rFonts w:ascii="Tahoma" w:eastAsia="Times New Roman" w:hAnsi="Tahoma" w:cs="Tahoma"/>
                <w:color w:val="0070C0"/>
                <w:sz w:val="16"/>
                <w:szCs w:val="16"/>
              </w:rPr>
            </w:pPr>
            <w:r>
              <w:rPr>
                <w:rFonts w:ascii="Tahoma" w:eastAsia="Times New Roman" w:hAnsi="Tahoma" w:cs="Tahoma"/>
                <w:color w:val="0070C0"/>
                <w:sz w:val="16"/>
                <w:szCs w:val="16"/>
              </w:rPr>
              <w:t>CG 4:00-5:30</w:t>
            </w:r>
          </w:p>
          <w:p w:rsidR="00680412" w:rsidRPr="00CD1D3A" w:rsidRDefault="00680412" w:rsidP="008E527B">
            <w:pPr>
              <w:rPr>
                <w:rFonts w:ascii="Tahoma" w:eastAsia="Times New Roman" w:hAnsi="Tahoma" w:cs="Tahoma"/>
                <w:color w:val="212121"/>
                <w:sz w:val="16"/>
                <w:szCs w:val="16"/>
              </w:rPr>
            </w:pPr>
          </w:p>
        </w:tc>
        <w:tc>
          <w:tcPr>
            <w:tcW w:w="1276" w:type="dxa"/>
          </w:tcPr>
          <w:p w:rsidR="00680412" w:rsidRPr="00CD1D3A" w:rsidRDefault="00680412" w:rsidP="008E527B">
            <w:pPr>
              <w:rPr>
                <w:rFonts w:ascii="Tahoma" w:eastAsia="Times New Roman" w:hAnsi="Tahoma" w:cs="Tahoma"/>
                <w:color w:val="0070C0"/>
                <w:sz w:val="16"/>
                <w:szCs w:val="16"/>
              </w:rPr>
            </w:pPr>
            <w:r>
              <w:rPr>
                <w:rFonts w:ascii="Tahoma" w:eastAsia="Times New Roman" w:hAnsi="Tahoma" w:cs="Tahoma"/>
                <w:color w:val="0070C0"/>
                <w:sz w:val="16"/>
                <w:szCs w:val="16"/>
              </w:rPr>
              <w:t>CG 4:00-6:00</w:t>
            </w:r>
          </w:p>
          <w:p w:rsidR="00680412" w:rsidRPr="00CD1D3A" w:rsidRDefault="00680412" w:rsidP="008E527B">
            <w:pPr>
              <w:rPr>
                <w:rFonts w:ascii="Tahoma" w:eastAsia="Times New Roman" w:hAnsi="Tahoma" w:cs="Tahoma"/>
                <w:color w:val="212121"/>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6:00-6:45</w:t>
            </w:r>
          </w:p>
        </w:tc>
        <w:tc>
          <w:tcPr>
            <w:tcW w:w="1275" w:type="dxa"/>
          </w:tcPr>
          <w:p w:rsidR="00680412" w:rsidRPr="00CD1D3A" w:rsidRDefault="00680412" w:rsidP="008E527B">
            <w:pPr>
              <w:rPr>
                <w:rFonts w:ascii="Tahoma" w:eastAsia="Times New Roman" w:hAnsi="Tahoma" w:cs="Tahoma"/>
                <w:color w:val="212121"/>
                <w:sz w:val="16"/>
                <w:szCs w:val="16"/>
              </w:rPr>
            </w:pPr>
          </w:p>
        </w:tc>
        <w:tc>
          <w:tcPr>
            <w:tcW w:w="1347" w:type="dxa"/>
          </w:tcPr>
          <w:p w:rsidR="00680412" w:rsidRPr="00CD1D3A" w:rsidRDefault="00680412" w:rsidP="008E527B">
            <w:pPr>
              <w:rPr>
                <w:rFonts w:ascii="Tahoma" w:eastAsia="Times New Roman" w:hAnsi="Tahoma" w:cs="Tahoma"/>
                <w:color w:val="0070C0"/>
                <w:sz w:val="16"/>
                <w:szCs w:val="16"/>
              </w:rPr>
            </w:pPr>
            <w:r>
              <w:rPr>
                <w:rFonts w:ascii="Tahoma" w:eastAsia="Times New Roman" w:hAnsi="Tahoma" w:cs="Tahoma"/>
                <w:color w:val="0070C0"/>
                <w:sz w:val="16"/>
                <w:szCs w:val="16"/>
              </w:rPr>
              <w:t>CG 4:00-6:00</w:t>
            </w:r>
          </w:p>
          <w:p w:rsidR="00680412" w:rsidRPr="00CD1D3A" w:rsidRDefault="00680412" w:rsidP="008E527B">
            <w:pPr>
              <w:rPr>
                <w:rFonts w:ascii="Tahoma" w:eastAsia="Times New Roman" w:hAnsi="Tahoma" w:cs="Tahoma"/>
                <w:color w:val="212121"/>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6:00-6:45</w:t>
            </w:r>
          </w:p>
        </w:tc>
        <w:tc>
          <w:tcPr>
            <w:tcW w:w="1488" w:type="dxa"/>
          </w:tcPr>
          <w:p w:rsidR="00680412" w:rsidRPr="00CD1D3A" w:rsidRDefault="00680412" w:rsidP="00680412">
            <w:pPr>
              <w:rPr>
                <w:rFonts w:ascii="Tahoma" w:eastAsia="Times New Roman" w:hAnsi="Tahoma" w:cs="Tahoma"/>
                <w:color w:val="0070C0"/>
                <w:sz w:val="16"/>
                <w:szCs w:val="16"/>
              </w:rPr>
            </w:pPr>
          </w:p>
          <w:p w:rsidR="00680412" w:rsidRPr="001F6428" w:rsidRDefault="00680412" w:rsidP="008E527B">
            <w:pPr>
              <w:jc w:val="center"/>
              <w:rPr>
                <w:rFonts w:ascii="Tahoma" w:eastAsia="Times New Roman" w:hAnsi="Tahoma" w:cs="Tahoma"/>
                <w:i/>
                <w:color w:val="212121"/>
                <w:sz w:val="16"/>
                <w:szCs w:val="16"/>
              </w:rPr>
            </w:pPr>
          </w:p>
        </w:tc>
        <w:tc>
          <w:tcPr>
            <w:tcW w:w="850" w:type="dxa"/>
          </w:tcPr>
          <w:p w:rsidR="00680412" w:rsidRPr="00CD1D3A" w:rsidRDefault="00680412" w:rsidP="008E527B">
            <w:pPr>
              <w:rPr>
                <w:rFonts w:ascii="Tahoma" w:eastAsia="Times New Roman" w:hAnsi="Tahoma" w:cs="Tahoma"/>
                <w:color w:val="212121"/>
                <w:sz w:val="16"/>
                <w:szCs w:val="16"/>
              </w:rPr>
            </w:pPr>
          </w:p>
        </w:tc>
      </w:tr>
    </w:tbl>
    <w:p w:rsidR="00680412" w:rsidRDefault="00680412">
      <w:pPr>
        <w:spacing w:after="0" w:line="240" w:lineRule="auto"/>
        <w:rPr>
          <w:rFonts w:ascii="Calibri" w:eastAsia="Calibri" w:hAnsi="Calibri" w:cs="Calibri"/>
          <w:highlight w:val="green"/>
        </w:rPr>
      </w:pPr>
    </w:p>
    <w:p w:rsidR="004909EB" w:rsidRDefault="004909EB" w:rsidP="004909EB">
      <w:pPr>
        <w:spacing w:after="0" w:line="240" w:lineRule="auto"/>
        <w:jc w:val="center"/>
        <w:rPr>
          <w:rFonts w:ascii="Calibri" w:eastAsia="Calibri" w:hAnsi="Calibri" w:cs="Calibri"/>
        </w:rPr>
      </w:pPr>
      <w:r>
        <w:rPr>
          <w:rFonts w:ascii="Calibri" w:eastAsia="Calibri" w:hAnsi="Calibri" w:cs="Calibri"/>
        </w:rPr>
        <w:t>JD / SD</w:t>
      </w:r>
    </w:p>
    <w:p w:rsidR="004909EB" w:rsidRDefault="004909EB" w:rsidP="004909EB">
      <w:pPr>
        <w:spacing w:after="0" w:line="240" w:lineRule="auto"/>
        <w:jc w:val="center"/>
        <w:rPr>
          <w:rFonts w:ascii="Calibri" w:eastAsia="Calibri" w:hAnsi="Calibri" w:cs="Calibri"/>
        </w:rPr>
      </w:pPr>
      <w:r>
        <w:rPr>
          <w:rFonts w:ascii="Calibri" w:eastAsia="Calibri" w:hAnsi="Calibri" w:cs="Calibri"/>
        </w:rPr>
        <w:t>Coach John, Andy, Brooke, Hannah, Phil</w:t>
      </w:r>
    </w:p>
    <w:p w:rsidR="004909EB" w:rsidRPr="00680412" w:rsidRDefault="004909EB" w:rsidP="00470C77">
      <w:pPr>
        <w:spacing w:after="0" w:line="240" w:lineRule="auto"/>
        <w:jc w:val="center"/>
        <w:rPr>
          <w:rFonts w:ascii="Calibri" w:eastAsia="Calibri" w:hAnsi="Calibri" w:cs="Calibri"/>
        </w:rPr>
      </w:pPr>
      <w:r>
        <w:rPr>
          <w:rFonts w:ascii="Calibri" w:eastAsia="Calibri" w:hAnsi="Calibri" w:cs="Calibri"/>
        </w:rPr>
        <w:t xml:space="preserve">24 swimmers in 4-8 lanes SCM (max. </w:t>
      </w:r>
      <w:r w:rsidR="00470C77">
        <w:rPr>
          <w:rFonts w:ascii="Calibri" w:eastAsia="Calibri" w:hAnsi="Calibri" w:cs="Calibri"/>
        </w:rPr>
        <w:t>32</w:t>
      </w:r>
      <w:r>
        <w:rPr>
          <w:rFonts w:ascii="Calibri" w:eastAsia="Calibri" w:hAnsi="Calibri" w:cs="Calibri"/>
        </w:rPr>
        <w:t>-64 allowed)</w:t>
      </w:r>
    </w:p>
    <w:tbl>
      <w:tblPr>
        <w:tblStyle w:val="TableGrid"/>
        <w:tblW w:w="0" w:type="auto"/>
        <w:tblLook w:val="04A0" w:firstRow="1" w:lastRow="0" w:firstColumn="1" w:lastColumn="0" w:noHBand="0" w:noVBand="1"/>
      </w:tblPr>
      <w:tblGrid>
        <w:gridCol w:w="704"/>
        <w:gridCol w:w="1276"/>
        <w:gridCol w:w="1276"/>
        <w:gridCol w:w="1275"/>
        <w:gridCol w:w="1276"/>
        <w:gridCol w:w="1276"/>
        <w:gridCol w:w="1276"/>
        <w:gridCol w:w="991"/>
      </w:tblGrid>
      <w:tr w:rsidR="004909EB" w:rsidRPr="00CD1D3A" w:rsidTr="008E527B">
        <w:tc>
          <w:tcPr>
            <w:tcW w:w="704" w:type="dxa"/>
          </w:tcPr>
          <w:p w:rsidR="004909EB" w:rsidRPr="00CD1D3A" w:rsidRDefault="004909EB" w:rsidP="008E527B">
            <w:pPr>
              <w:jc w:val="center"/>
              <w:rPr>
                <w:rFonts w:ascii="Tahoma" w:eastAsia="Times New Roman" w:hAnsi="Tahoma" w:cs="Tahoma"/>
                <w:b/>
                <w:color w:val="212121"/>
                <w:sz w:val="16"/>
                <w:szCs w:val="16"/>
                <w:u w:val="single"/>
              </w:rPr>
            </w:pPr>
          </w:p>
        </w:tc>
        <w:tc>
          <w:tcPr>
            <w:tcW w:w="1276" w:type="dxa"/>
          </w:tcPr>
          <w:p w:rsidR="004909EB" w:rsidRPr="00CD1D3A" w:rsidRDefault="004909EB"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Monday</w:t>
            </w:r>
          </w:p>
        </w:tc>
        <w:tc>
          <w:tcPr>
            <w:tcW w:w="1276" w:type="dxa"/>
          </w:tcPr>
          <w:p w:rsidR="004909EB" w:rsidRPr="00CD1D3A" w:rsidRDefault="004909EB"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Tuesday</w:t>
            </w:r>
          </w:p>
        </w:tc>
        <w:tc>
          <w:tcPr>
            <w:tcW w:w="1275" w:type="dxa"/>
          </w:tcPr>
          <w:p w:rsidR="004909EB" w:rsidRPr="00CD1D3A" w:rsidRDefault="004909EB"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Wednesday</w:t>
            </w:r>
          </w:p>
        </w:tc>
        <w:tc>
          <w:tcPr>
            <w:tcW w:w="1276" w:type="dxa"/>
          </w:tcPr>
          <w:p w:rsidR="004909EB" w:rsidRPr="00CD1D3A" w:rsidRDefault="004909EB"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Thursday</w:t>
            </w:r>
          </w:p>
        </w:tc>
        <w:tc>
          <w:tcPr>
            <w:tcW w:w="1276" w:type="dxa"/>
          </w:tcPr>
          <w:p w:rsidR="004909EB" w:rsidRPr="00CD1D3A" w:rsidRDefault="004909EB"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Friday</w:t>
            </w:r>
          </w:p>
        </w:tc>
        <w:tc>
          <w:tcPr>
            <w:tcW w:w="1276" w:type="dxa"/>
          </w:tcPr>
          <w:p w:rsidR="004909EB" w:rsidRPr="00CD1D3A" w:rsidRDefault="004909EB"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Saturday</w:t>
            </w:r>
          </w:p>
        </w:tc>
        <w:tc>
          <w:tcPr>
            <w:tcW w:w="991" w:type="dxa"/>
          </w:tcPr>
          <w:p w:rsidR="004909EB" w:rsidRPr="00CD1D3A" w:rsidRDefault="004909EB"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Sunday</w:t>
            </w:r>
          </w:p>
        </w:tc>
      </w:tr>
      <w:tr w:rsidR="004909EB" w:rsidRPr="00CD1D3A" w:rsidTr="008E527B">
        <w:tc>
          <w:tcPr>
            <w:tcW w:w="704"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AM</w:t>
            </w:r>
          </w:p>
        </w:tc>
        <w:tc>
          <w:tcPr>
            <w:tcW w:w="1276" w:type="dxa"/>
          </w:tcPr>
          <w:p w:rsidR="004909EB" w:rsidRPr="00CD1D3A" w:rsidRDefault="004909EB" w:rsidP="008E527B">
            <w:pPr>
              <w:rPr>
                <w:rFonts w:ascii="Tahoma" w:eastAsia="Times New Roman" w:hAnsi="Tahoma" w:cs="Tahoma"/>
                <w:color w:val="212121"/>
                <w:sz w:val="16"/>
                <w:szCs w:val="16"/>
              </w:rPr>
            </w:pPr>
          </w:p>
        </w:tc>
        <w:tc>
          <w:tcPr>
            <w:tcW w:w="1276" w:type="dxa"/>
          </w:tcPr>
          <w:p w:rsidR="004909EB" w:rsidRPr="00CD1D3A" w:rsidRDefault="004909EB" w:rsidP="008E527B">
            <w:pPr>
              <w:rPr>
                <w:rFonts w:ascii="Tahoma" w:eastAsia="Times New Roman" w:hAnsi="Tahoma" w:cs="Tahoma"/>
                <w:color w:val="212121"/>
                <w:sz w:val="16"/>
                <w:szCs w:val="16"/>
              </w:rPr>
            </w:pPr>
          </w:p>
        </w:tc>
        <w:tc>
          <w:tcPr>
            <w:tcW w:w="1275" w:type="dxa"/>
          </w:tcPr>
          <w:p w:rsidR="004909EB" w:rsidRPr="00CD1D3A" w:rsidRDefault="004909EB" w:rsidP="008E527B">
            <w:pPr>
              <w:rPr>
                <w:rFonts w:ascii="Tahoma" w:eastAsia="Times New Roman" w:hAnsi="Tahoma" w:cs="Tahoma"/>
                <w:color w:val="0070C0"/>
                <w:sz w:val="16"/>
                <w:szCs w:val="16"/>
              </w:rPr>
            </w:pPr>
            <w:r>
              <w:rPr>
                <w:rFonts w:ascii="Tahoma" w:eastAsia="Times New Roman" w:hAnsi="Tahoma" w:cs="Tahoma"/>
                <w:color w:val="0070C0"/>
                <w:sz w:val="16"/>
                <w:szCs w:val="16"/>
              </w:rPr>
              <w:t>CG 6:00-7:45</w:t>
            </w:r>
          </w:p>
          <w:p w:rsidR="004909EB" w:rsidRPr="00CD1D3A" w:rsidRDefault="004909EB" w:rsidP="008E527B">
            <w:pPr>
              <w:rPr>
                <w:rFonts w:ascii="Tahoma" w:eastAsia="Times New Roman" w:hAnsi="Tahoma" w:cs="Tahoma"/>
                <w:color w:val="212121"/>
                <w:sz w:val="16"/>
                <w:szCs w:val="16"/>
              </w:rPr>
            </w:pPr>
          </w:p>
        </w:tc>
        <w:tc>
          <w:tcPr>
            <w:tcW w:w="1276" w:type="dxa"/>
          </w:tcPr>
          <w:p w:rsidR="004909EB" w:rsidRPr="00CD1D3A" w:rsidRDefault="004909EB" w:rsidP="008E527B">
            <w:pPr>
              <w:rPr>
                <w:rFonts w:ascii="Tahoma" w:eastAsia="Times New Roman" w:hAnsi="Tahoma" w:cs="Tahoma"/>
                <w:color w:val="212121"/>
                <w:sz w:val="16"/>
                <w:szCs w:val="16"/>
              </w:rPr>
            </w:pPr>
          </w:p>
        </w:tc>
        <w:tc>
          <w:tcPr>
            <w:tcW w:w="1276" w:type="dxa"/>
          </w:tcPr>
          <w:p w:rsidR="004909EB" w:rsidRPr="00CD1D3A" w:rsidRDefault="004909EB" w:rsidP="008E527B">
            <w:pPr>
              <w:rPr>
                <w:rFonts w:ascii="Tahoma" w:eastAsia="Times New Roman" w:hAnsi="Tahoma" w:cs="Tahoma"/>
                <w:color w:val="0070C0"/>
                <w:sz w:val="16"/>
                <w:szCs w:val="16"/>
              </w:rPr>
            </w:pPr>
            <w:r>
              <w:rPr>
                <w:rFonts w:ascii="Tahoma" w:eastAsia="Times New Roman" w:hAnsi="Tahoma" w:cs="Tahoma"/>
                <w:color w:val="0070C0"/>
                <w:sz w:val="16"/>
                <w:szCs w:val="16"/>
              </w:rPr>
              <w:t>CG 6:00-7:45</w:t>
            </w:r>
          </w:p>
          <w:p w:rsidR="004909EB" w:rsidRPr="00CD1D3A" w:rsidRDefault="004909EB" w:rsidP="008E527B">
            <w:pPr>
              <w:rPr>
                <w:rFonts w:ascii="Tahoma" w:eastAsia="Times New Roman" w:hAnsi="Tahoma" w:cs="Tahoma"/>
                <w:color w:val="212121"/>
                <w:sz w:val="16"/>
                <w:szCs w:val="16"/>
              </w:rPr>
            </w:pPr>
          </w:p>
        </w:tc>
        <w:tc>
          <w:tcPr>
            <w:tcW w:w="1276" w:type="dxa"/>
          </w:tcPr>
          <w:p w:rsidR="004909EB" w:rsidRDefault="004909EB" w:rsidP="008E527B">
            <w:pPr>
              <w:rPr>
                <w:rFonts w:ascii="Tahoma" w:eastAsia="Times New Roman" w:hAnsi="Tahoma" w:cs="Tahoma"/>
                <w:color w:val="0070C0"/>
                <w:sz w:val="16"/>
                <w:szCs w:val="16"/>
              </w:rPr>
            </w:pPr>
            <w:r>
              <w:rPr>
                <w:rFonts w:ascii="Tahoma" w:eastAsia="Times New Roman" w:hAnsi="Tahoma" w:cs="Tahoma"/>
                <w:color w:val="0070C0"/>
                <w:sz w:val="16"/>
                <w:szCs w:val="16"/>
              </w:rPr>
              <w:t>CG</w:t>
            </w:r>
            <w:r w:rsidRPr="00CD1D3A">
              <w:rPr>
                <w:rFonts w:ascii="Tahoma" w:eastAsia="Times New Roman" w:hAnsi="Tahoma" w:cs="Tahoma"/>
                <w:color w:val="0070C0"/>
                <w:sz w:val="16"/>
                <w:szCs w:val="16"/>
              </w:rPr>
              <w:t xml:space="preserve"> </w:t>
            </w:r>
            <w:r>
              <w:rPr>
                <w:rFonts w:ascii="Tahoma" w:eastAsia="Times New Roman" w:hAnsi="Tahoma" w:cs="Tahoma"/>
                <w:color w:val="0070C0"/>
                <w:sz w:val="16"/>
                <w:szCs w:val="16"/>
              </w:rPr>
              <w:t>6:00-8:00</w:t>
            </w:r>
          </w:p>
          <w:p w:rsidR="004909EB" w:rsidRPr="00CD1D3A" w:rsidRDefault="004909EB" w:rsidP="008E527B">
            <w:pPr>
              <w:rPr>
                <w:rFonts w:ascii="Tahoma" w:eastAsia="Times New Roman" w:hAnsi="Tahoma" w:cs="Tahoma"/>
                <w:color w:val="212121"/>
                <w:sz w:val="16"/>
                <w:szCs w:val="16"/>
              </w:rPr>
            </w:pPr>
            <w:r>
              <w:rPr>
                <w:rFonts w:ascii="Tahoma" w:eastAsia="Times New Roman" w:hAnsi="Tahoma" w:cs="Tahoma"/>
                <w:color w:val="212121"/>
                <w:sz w:val="16"/>
                <w:szCs w:val="16"/>
              </w:rPr>
              <w:t>DRY 8:15-9:00</w:t>
            </w:r>
          </w:p>
        </w:tc>
        <w:tc>
          <w:tcPr>
            <w:tcW w:w="991" w:type="dxa"/>
          </w:tcPr>
          <w:p w:rsidR="004909EB" w:rsidRPr="00CD1D3A" w:rsidRDefault="004909EB" w:rsidP="008E527B">
            <w:pPr>
              <w:rPr>
                <w:rFonts w:ascii="Tahoma" w:eastAsia="Times New Roman" w:hAnsi="Tahoma" w:cs="Tahoma"/>
                <w:color w:val="212121"/>
                <w:sz w:val="16"/>
                <w:szCs w:val="16"/>
              </w:rPr>
            </w:pPr>
          </w:p>
        </w:tc>
      </w:tr>
      <w:tr w:rsidR="004909EB" w:rsidRPr="00CD1D3A" w:rsidTr="008E527B">
        <w:tc>
          <w:tcPr>
            <w:tcW w:w="704"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PM</w:t>
            </w:r>
          </w:p>
        </w:tc>
        <w:tc>
          <w:tcPr>
            <w:tcW w:w="1276" w:type="dxa"/>
          </w:tcPr>
          <w:p w:rsidR="004909EB" w:rsidRPr="00CD1D3A" w:rsidRDefault="004909EB" w:rsidP="008E527B">
            <w:pPr>
              <w:rPr>
                <w:rFonts w:ascii="Tahoma" w:eastAsia="Times New Roman" w:hAnsi="Tahoma" w:cs="Tahoma"/>
                <w:color w:val="0070C0"/>
                <w:sz w:val="16"/>
                <w:szCs w:val="16"/>
              </w:rPr>
            </w:pPr>
            <w:r>
              <w:rPr>
                <w:rFonts w:ascii="Tahoma" w:eastAsia="Times New Roman" w:hAnsi="Tahoma" w:cs="Tahoma"/>
                <w:color w:val="0070C0"/>
                <w:sz w:val="16"/>
                <w:szCs w:val="16"/>
              </w:rPr>
              <w:t>CG 6:00-7:30</w:t>
            </w:r>
          </w:p>
          <w:p w:rsidR="004909EB" w:rsidRPr="00CD1D3A" w:rsidRDefault="004909EB" w:rsidP="008E527B">
            <w:pPr>
              <w:rPr>
                <w:rFonts w:ascii="Tahoma" w:eastAsia="Times New Roman" w:hAnsi="Tahoma" w:cs="Tahoma"/>
                <w:color w:val="212121"/>
                <w:sz w:val="16"/>
                <w:szCs w:val="16"/>
              </w:rPr>
            </w:pPr>
          </w:p>
        </w:tc>
        <w:tc>
          <w:tcPr>
            <w:tcW w:w="1276" w:type="dxa"/>
          </w:tcPr>
          <w:p w:rsidR="004909EB" w:rsidRDefault="004909EB" w:rsidP="008E527B">
            <w:pPr>
              <w:rPr>
                <w:rFonts w:ascii="Tahoma" w:eastAsia="Times New Roman" w:hAnsi="Tahoma" w:cs="Tahoma"/>
                <w:color w:val="0070C0"/>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5:00-5:30</w:t>
            </w:r>
          </w:p>
          <w:p w:rsidR="004909EB" w:rsidRPr="001F6428" w:rsidRDefault="004909EB" w:rsidP="008E527B">
            <w:pPr>
              <w:rPr>
                <w:rFonts w:ascii="Tahoma" w:eastAsia="Times New Roman" w:hAnsi="Tahoma" w:cs="Tahoma"/>
                <w:color w:val="0070C0"/>
                <w:sz w:val="16"/>
                <w:szCs w:val="16"/>
              </w:rPr>
            </w:pPr>
            <w:r>
              <w:rPr>
                <w:rFonts w:ascii="Tahoma" w:eastAsia="Times New Roman" w:hAnsi="Tahoma" w:cs="Tahoma"/>
                <w:color w:val="0070C0"/>
                <w:sz w:val="16"/>
                <w:szCs w:val="16"/>
              </w:rPr>
              <w:t>CG 5:30-7:00</w:t>
            </w:r>
          </w:p>
        </w:tc>
        <w:tc>
          <w:tcPr>
            <w:tcW w:w="1275" w:type="dxa"/>
          </w:tcPr>
          <w:p w:rsidR="004909EB" w:rsidRPr="00CD1D3A" w:rsidRDefault="004909EB" w:rsidP="008E527B">
            <w:pPr>
              <w:rPr>
                <w:rFonts w:ascii="Tahoma" w:eastAsia="Times New Roman" w:hAnsi="Tahoma" w:cs="Tahoma"/>
                <w:color w:val="212121"/>
                <w:sz w:val="16"/>
                <w:szCs w:val="16"/>
              </w:rPr>
            </w:pPr>
          </w:p>
        </w:tc>
        <w:tc>
          <w:tcPr>
            <w:tcW w:w="1276" w:type="dxa"/>
          </w:tcPr>
          <w:p w:rsidR="004909EB" w:rsidRPr="00470C77" w:rsidRDefault="004909EB" w:rsidP="008E527B">
            <w:pPr>
              <w:rPr>
                <w:rFonts w:ascii="Tahoma" w:eastAsia="Times New Roman" w:hAnsi="Tahoma" w:cs="Tahoma"/>
                <w:color w:val="0070C0"/>
                <w:sz w:val="16"/>
                <w:szCs w:val="16"/>
              </w:rPr>
            </w:pPr>
            <w:r w:rsidRPr="00470C77">
              <w:rPr>
                <w:rFonts w:ascii="Tahoma" w:eastAsia="Times New Roman" w:hAnsi="Tahoma" w:cs="Tahoma"/>
                <w:color w:val="212121"/>
                <w:sz w:val="16"/>
                <w:szCs w:val="16"/>
              </w:rPr>
              <w:t>DRY 5:30-6:00</w:t>
            </w:r>
          </w:p>
          <w:p w:rsidR="004909EB" w:rsidRPr="00EA4C1D" w:rsidRDefault="004909EB" w:rsidP="008E527B">
            <w:pPr>
              <w:rPr>
                <w:rFonts w:ascii="Tahoma" w:eastAsia="Times New Roman" w:hAnsi="Tahoma" w:cs="Tahoma"/>
                <w:color w:val="0070C0"/>
                <w:sz w:val="16"/>
                <w:szCs w:val="16"/>
              </w:rPr>
            </w:pPr>
            <w:r w:rsidRPr="00470C77">
              <w:rPr>
                <w:rFonts w:ascii="Tahoma" w:eastAsia="Times New Roman" w:hAnsi="Tahoma" w:cs="Tahoma"/>
                <w:color w:val="0070C0"/>
                <w:sz w:val="16"/>
                <w:szCs w:val="16"/>
              </w:rPr>
              <w:t>CG 4:00 - 5:30</w:t>
            </w:r>
          </w:p>
        </w:tc>
        <w:tc>
          <w:tcPr>
            <w:tcW w:w="1276" w:type="dxa"/>
          </w:tcPr>
          <w:p w:rsidR="004909EB" w:rsidRPr="00CD1D3A" w:rsidRDefault="004909EB" w:rsidP="008E527B">
            <w:pPr>
              <w:rPr>
                <w:rFonts w:ascii="Tahoma" w:eastAsia="Times New Roman" w:hAnsi="Tahoma" w:cs="Tahoma"/>
                <w:color w:val="0070C0"/>
                <w:sz w:val="16"/>
                <w:szCs w:val="16"/>
              </w:rPr>
            </w:pPr>
            <w:r>
              <w:rPr>
                <w:rFonts w:ascii="Tahoma" w:eastAsia="Times New Roman" w:hAnsi="Tahoma" w:cs="Tahoma"/>
                <w:color w:val="0070C0"/>
                <w:sz w:val="16"/>
                <w:szCs w:val="16"/>
              </w:rPr>
              <w:t>CG 6:00-7:30</w:t>
            </w:r>
          </w:p>
          <w:p w:rsidR="004909EB" w:rsidRPr="00CD1D3A" w:rsidRDefault="004909EB" w:rsidP="008E527B">
            <w:pPr>
              <w:rPr>
                <w:rFonts w:ascii="Tahoma" w:eastAsia="Times New Roman" w:hAnsi="Tahoma" w:cs="Tahoma"/>
                <w:color w:val="212121"/>
                <w:sz w:val="16"/>
                <w:szCs w:val="16"/>
              </w:rPr>
            </w:pPr>
          </w:p>
        </w:tc>
        <w:tc>
          <w:tcPr>
            <w:tcW w:w="1276" w:type="dxa"/>
          </w:tcPr>
          <w:p w:rsidR="004909EB" w:rsidRPr="00CD1D3A" w:rsidRDefault="004909EB" w:rsidP="008E527B">
            <w:pPr>
              <w:rPr>
                <w:rFonts w:ascii="Tahoma" w:eastAsia="Times New Roman" w:hAnsi="Tahoma" w:cs="Tahoma"/>
                <w:color w:val="212121"/>
                <w:sz w:val="16"/>
                <w:szCs w:val="16"/>
              </w:rPr>
            </w:pPr>
          </w:p>
        </w:tc>
        <w:tc>
          <w:tcPr>
            <w:tcW w:w="991" w:type="dxa"/>
          </w:tcPr>
          <w:p w:rsidR="004909EB" w:rsidRPr="00CD1D3A" w:rsidRDefault="004909EB" w:rsidP="008E527B">
            <w:pPr>
              <w:rPr>
                <w:rFonts w:ascii="Tahoma" w:eastAsia="Times New Roman" w:hAnsi="Tahoma" w:cs="Tahoma"/>
                <w:color w:val="212121"/>
                <w:sz w:val="16"/>
                <w:szCs w:val="16"/>
              </w:rPr>
            </w:pPr>
          </w:p>
        </w:tc>
      </w:tr>
    </w:tbl>
    <w:p w:rsidR="00680412" w:rsidRDefault="00680412">
      <w:pPr>
        <w:spacing w:after="0" w:line="240" w:lineRule="auto"/>
        <w:rPr>
          <w:rFonts w:ascii="Calibri" w:eastAsia="Calibri" w:hAnsi="Calibri" w:cs="Calibri"/>
          <w:highlight w:val="green"/>
        </w:rPr>
      </w:pPr>
    </w:p>
    <w:p w:rsidR="00470C77" w:rsidRDefault="00470C77" w:rsidP="00470C77">
      <w:pPr>
        <w:spacing w:after="0" w:line="240" w:lineRule="auto"/>
        <w:jc w:val="center"/>
        <w:rPr>
          <w:rFonts w:ascii="Calibri" w:eastAsia="Calibri" w:hAnsi="Calibri" w:cs="Calibri"/>
        </w:rPr>
      </w:pPr>
      <w:r>
        <w:rPr>
          <w:rFonts w:ascii="Calibri" w:eastAsia="Calibri" w:hAnsi="Calibri" w:cs="Calibri"/>
        </w:rPr>
        <w:t>Discovery</w:t>
      </w:r>
    </w:p>
    <w:p w:rsidR="00470C77" w:rsidRDefault="00470C77" w:rsidP="00470C77">
      <w:pPr>
        <w:spacing w:after="0" w:line="240" w:lineRule="auto"/>
        <w:jc w:val="center"/>
        <w:rPr>
          <w:rFonts w:ascii="Calibri" w:eastAsia="Calibri" w:hAnsi="Calibri" w:cs="Calibri"/>
        </w:rPr>
      </w:pPr>
      <w:r>
        <w:rPr>
          <w:rFonts w:ascii="Calibri" w:eastAsia="Calibri" w:hAnsi="Calibri" w:cs="Calibri"/>
        </w:rPr>
        <w:t>Coach John, Andy, Brooke, Hannah, Phil</w:t>
      </w:r>
    </w:p>
    <w:p w:rsidR="00470C77" w:rsidRPr="00680412" w:rsidRDefault="00470C77" w:rsidP="00470C77">
      <w:pPr>
        <w:spacing w:after="0" w:line="240" w:lineRule="auto"/>
        <w:jc w:val="center"/>
        <w:rPr>
          <w:rFonts w:ascii="Calibri" w:eastAsia="Calibri" w:hAnsi="Calibri" w:cs="Calibri"/>
        </w:rPr>
      </w:pPr>
      <w:r>
        <w:rPr>
          <w:rFonts w:ascii="Calibri" w:eastAsia="Calibri" w:hAnsi="Calibri" w:cs="Calibri"/>
        </w:rPr>
        <w:t>24 swimmers in 3-4 lanes SCM (max. 24-32 allowed)</w:t>
      </w:r>
    </w:p>
    <w:tbl>
      <w:tblPr>
        <w:tblStyle w:val="TableGrid"/>
        <w:tblW w:w="0" w:type="auto"/>
        <w:tblLook w:val="04A0" w:firstRow="1" w:lastRow="0" w:firstColumn="1" w:lastColumn="0" w:noHBand="0" w:noVBand="1"/>
      </w:tblPr>
      <w:tblGrid>
        <w:gridCol w:w="704"/>
        <w:gridCol w:w="1276"/>
        <w:gridCol w:w="1276"/>
        <w:gridCol w:w="1275"/>
        <w:gridCol w:w="1276"/>
        <w:gridCol w:w="1276"/>
        <w:gridCol w:w="1276"/>
        <w:gridCol w:w="991"/>
      </w:tblGrid>
      <w:tr w:rsidR="00470C77" w:rsidRPr="00CD1D3A" w:rsidTr="008E527B">
        <w:tc>
          <w:tcPr>
            <w:tcW w:w="704" w:type="dxa"/>
          </w:tcPr>
          <w:p w:rsidR="00470C77" w:rsidRPr="00CD1D3A" w:rsidRDefault="00470C77" w:rsidP="008E527B">
            <w:pPr>
              <w:jc w:val="center"/>
              <w:rPr>
                <w:rFonts w:ascii="Tahoma" w:eastAsia="Times New Roman" w:hAnsi="Tahoma" w:cs="Tahoma"/>
                <w:b/>
                <w:color w:val="212121"/>
                <w:sz w:val="16"/>
                <w:szCs w:val="16"/>
                <w:u w:val="single"/>
              </w:rPr>
            </w:pP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Monday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Tuesday</w:t>
            </w:r>
          </w:p>
        </w:tc>
        <w:tc>
          <w:tcPr>
            <w:tcW w:w="1275"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Wednesday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Thursday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Friday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Saturday</w:t>
            </w:r>
          </w:p>
        </w:tc>
        <w:tc>
          <w:tcPr>
            <w:tcW w:w="991"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Sunday</w:t>
            </w:r>
          </w:p>
        </w:tc>
      </w:tr>
      <w:tr w:rsidR="00470C77" w:rsidRPr="00CD1D3A" w:rsidTr="008E527B">
        <w:tc>
          <w:tcPr>
            <w:tcW w:w="704" w:type="dxa"/>
          </w:tcPr>
          <w:p w:rsidR="00470C77" w:rsidRPr="00CD1D3A" w:rsidRDefault="00470C77"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AM</w:t>
            </w: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212121"/>
                <w:sz w:val="16"/>
                <w:szCs w:val="16"/>
              </w:rPr>
            </w:pPr>
          </w:p>
        </w:tc>
        <w:tc>
          <w:tcPr>
            <w:tcW w:w="1275"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0070C0"/>
                <w:sz w:val="16"/>
                <w:szCs w:val="16"/>
              </w:rPr>
            </w:pPr>
            <w:r>
              <w:rPr>
                <w:rFonts w:ascii="Tahoma" w:eastAsia="Times New Roman" w:hAnsi="Tahoma" w:cs="Tahoma"/>
                <w:color w:val="0070C0"/>
                <w:sz w:val="16"/>
                <w:szCs w:val="16"/>
              </w:rPr>
              <w:t>CG 6:30-8:00</w:t>
            </w:r>
          </w:p>
          <w:p w:rsidR="00470C77" w:rsidRPr="00CD1D3A" w:rsidRDefault="00470C77" w:rsidP="008E527B">
            <w:pPr>
              <w:rPr>
                <w:rFonts w:ascii="Tahoma" w:eastAsia="Times New Roman" w:hAnsi="Tahoma" w:cs="Tahoma"/>
                <w:color w:val="212121"/>
                <w:sz w:val="16"/>
                <w:szCs w:val="16"/>
              </w:rPr>
            </w:pPr>
          </w:p>
        </w:tc>
        <w:tc>
          <w:tcPr>
            <w:tcW w:w="991" w:type="dxa"/>
          </w:tcPr>
          <w:p w:rsidR="00470C77" w:rsidRPr="00CD1D3A" w:rsidRDefault="00470C77" w:rsidP="008E527B">
            <w:pPr>
              <w:rPr>
                <w:rFonts w:ascii="Tahoma" w:eastAsia="Times New Roman" w:hAnsi="Tahoma" w:cs="Tahoma"/>
                <w:color w:val="212121"/>
                <w:sz w:val="16"/>
                <w:szCs w:val="16"/>
              </w:rPr>
            </w:pPr>
          </w:p>
        </w:tc>
      </w:tr>
      <w:tr w:rsidR="00470C77" w:rsidRPr="00CD1D3A" w:rsidTr="008E527B">
        <w:tc>
          <w:tcPr>
            <w:tcW w:w="704" w:type="dxa"/>
          </w:tcPr>
          <w:p w:rsidR="00470C77" w:rsidRPr="00CD1D3A" w:rsidRDefault="00470C77"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PM</w:t>
            </w: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Default="00470C77" w:rsidP="008E527B">
            <w:pPr>
              <w:rPr>
                <w:rFonts w:ascii="Tahoma" w:eastAsia="Times New Roman" w:hAnsi="Tahoma" w:cs="Tahoma"/>
                <w:color w:val="0070C0"/>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5:30-6:00</w:t>
            </w:r>
          </w:p>
          <w:p w:rsidR="00470C77" w:rsidRPr="004876B1" w:rsidRDefault="00470C77" w:rsidP="008E527B">
            <w:pPr>
              <w:rPr>
                <w:rFonts w:ascii="Tahoma" w:eastAsia="Times New Roman" w:hAnsi="Tahoma" w:cs="Tahoma"/>
                <w:color w:val="0070C0"/>
                <w:sz w:val="16"/>
                <w:szCs w:val="16"/>
              </w:rPr>
            </w:pPr>
            <w:r>
              <w:rPr>
                <w:rFonts w:ascii="Tahoma" w:eastAsia="Times New Roman" w:hAnsi="Tahoma" w:cs="Tahoma"/>
                <w:color w:val="0070C0"/>
                <w:sz w:val="16"/>
                <w:szCs w:val="16"/>
              </w:rPr>
              <w:t>CG 6:00-7:30</w:t>
            </w:r>
          </w:p>
        </w:tc>
        <w:tc>
          <w:tcPr>
            <w:tcW w:w="1275" w:type="dxa"/>
          </w:tcPr>
          <w:p w:rsidR="00470C77" w:rsidRPr="00CD1D3A" w:rsidRDefault="00470C77" w:rsidP="008E527B">
            <w:pPr>
              <w:rPr>
                <w:rFonts w:ascii="Tahoma" w:eastAsia="Times New Roman" w:hAnsi="Tahoma" w:cs="Tahoma"/>
                <w:color w:val="212121"/>
                <w:sz w:val="16"/>
                <w:szCs w:val="16"/>
              </w:rPr>
            </w:pPr>
            <w:r>
              <w:rPr>
                <w:rFonts w:ascii="Tahoma" w:eastAsia="Times New Roman" w:hAnsi="Tahoma" w:cs="Tahoma"/>
                <w:color w:val="0070C0"/>
                <w:sz w:val="16"/>
                <w:szCs w:val="16"/>
              </w:rPr>
              <w:t>CG 6:00-7:30</w:t>
            </w:r>
          </w:p>
        </w:tc>
        <w:tc>
          <w:tcPr>
            <w:tcW w:w="1276" w:type="dxa"/>
          </w:tcPr>
          <w:p w:rsidR="00470C77" w:rsidRDefault="00470C77" w:rsidP="008E527B">
            <w:pPr>
              <w:rPr>
                <w:rFonts w:ascii="Tahoma" w:eastAsia="Times New Roman" w:hAnsi="Tahoma" w:cs="Tahoma"/>
                <w:color w:val="0070C0"/>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5:30-6:00</w:t>
            </w:r>
          </w:p>
          <w:p w:rsidR="00470C77" w:rsidRPr="00CD1D3A" w:rsidRDefault="00470C77" w:rsidP="008E527B">
            <w:pPr>
              <w:rPr>
                <w:rFonts w:ascii="Tahoma" w:eastAsia="Times New Roman" w:hAnsi="Tahoma" w:cs="Tahoma"/>
                <w:color w:val="212121"/>
                <w:sz w:val="16"/>
                <w:szCs w:val="16"/>
              </w:rPr>
            </w:pPr>
            <w:r>
              <w:rPr>
                <w:rFonts w:ascii="Tahoma" w:eastAsia="Times New Roman" w:hAnsi="Tahoma" w:cs="Tahoma"/>
                <w:color w:val="0070C0"/>
                <w:sz w:val="16"/>
                <w:szCs w:val="16"/>
              </w:rPr>
              <w:t>CG 6:00-7:30</w:t>
            </w:r>
          </w:p>
        </w:tc>
        <w:tc>
          <w:tcPr>
            <w:tcW w:w="1276" w:type="dxa"/>
          </w:tcPr>
          <w:p w:rsidR="00470C77" w:rsidRPr="00CD1D3A" w:rsidRDefault="00470C77" w:rsidP="008E527B">
            <w:pPr>
              <w:rPr>
                <w:rFonts w:ascii="Tahoma" w:eastAsia="Times New Roman" w:hAnsi="Tahoma" w:cs="Tahoma"/>
                <w:color w:val="212121"/>
                <w:sz w:val="16"/>
                <w:szCs w:val="16"/>
              </w:rPr>
            </w:pPr>
            <w:r>
              <w:rPr>
                <w:rFonts w:ascii="Tahoma" w:eastAsia="Times New Roman" w:hAnsi="Tahoma" w:cs="Tahoma"/>
                <w:color w:val="0070C0"/>
                <w:sz w:val="16"/>
                <w:szCs w:val="16"/>
              </w:rPr>
              <w:t>CG 6:00-7:30</w:t>
            </w:r>
          </w:p>
        </w:tc>
        <w:tc>
          <w:tcPr>
            <w:tcW w:w="1276" w:type="dxa"/>
          </w:tcPr>
          <w:p w:rsidR="00470C77" w:rsidRPr="00CD1D3A" w:rsidRDefault="00470C77" w:rsidP="008E527B">
            <w:pPr>
              <w:rPr>
                <w:rFonts w:ascii="Tahoma" w:eastAsia="Times New Roman" w:hAnsi="Tahoma" w:cs="Tahoma"/>
                <w:color w:val="212121"/>
                <w:sz w:val="16"/>
                <w:szCs w:val="16"/>
              </w:rPr>
            </w:pPr>
          </w:p>
        </w:tc>
        <w:tc>
          <w:tcPr>
            <w:tcW w:w="991" w:type="dxa"/>
          </w:tcPr>
          <w:p w:rsidR="00470C77" w:rsidRPr="00CD1D3A" w:rsidRDefault="00470C77" w:rsidP="008E527B">
            <w:pPr>
              <w:rPr>
                <w:rFonts w:ascii="Tahoma" w:eastAsia="Times New Roman" w:hAnsi="Tahoma" w:cs="Tahoma"/>
                <w:color w:val="212121"/>
                <w:sz w:val="16"/>
                <w:szCs w:val="16"/>
              </w:rPr>
            </w:pPr>
          </w:p>
        </w:tc>
      </w:tr>
    </w:tbl>
    <w:p w:rsidR="00470C77" w:rsidRDefault="00470C77">
      <w:pPr>
        <w:spacing w:after="0" w:line="240" w:lineRule="auto"/>
        <w:rPr>
          <w:rFonts w:ascii="Calibri" w:eastAsia="Calibri" w:hAnsi="Calibri" w:cs="Calibri"/>
          <w:highlight w:val="green"/>
        </w:rPr>
      </w:pPr>
    </w:p>
    <w:p w:rsidR="00470C77" w:rsidRDefault="00470C77" w:rsidP="00470C77">
      <w:pPr>
        <w:spacing w:after="0" w:line="240" w:lineRule="auto"/>
        <w:jc w:val="center"/>
        <w:rPr>
          <w:rFonts w:ascii="Calibri" w:eastAsia="Calibri" w:hAnsi="Calibri" w:cs="Calibri"/>
        </w:rPr>
      </w:pPr>
      <w:r>
        <w:rPr>
          <w:rFonts w:ascii="Calibri" w:eastAsia="Calibri" w:hAnsi="Calibri" w:cs="Calibri"/>
        </w:rPr>
        <w:t>Intro</w:t>
      </w:r>
    </w:p>
    <w:p w:rsidR="00470C77" w:rsidRDefault="00470C77" w:rsidP="00470C77">
      <w:pPr>
        <w:spacing w:after="0" w:line="240" w:lineRule="auto"/>
        <w:jc w:val="center"/>
        <w:rPr>
          <w:rFonts w:ascii="Calibri" w:eastAsia="Calibri" w:hAnsi="Calibri" w:cs="Calibri"/>
        </w:rPr>
      </w:pPr>
      <w:r>
        <w:rPr>
          <w:rFonts w:ascii="Calibri" w:eastAsia="Calibri" w:hAnsi="Calibri" w:cs="Calibri"/>
        </w:rPr>
        <w:t>Coach John, Andy, Brooke, Hannah, Phil</w:t>
      </w:r>
    </w:p>
    <w:p w:rsidR="00470C77" w:rsidRPr="00680412" w:rsidRDefault="00470C77" w:rsidP="00470C77">
      <w:pPr>
        <w:spacing w:after="0" w:line="240" w:lineRule="auto"/>
        <w:jc w:val="center"/>
        <w:rPr>
          <w:rFonts w:ascii="Calibri" w:eastAsia="Calibri" w:hAnsi="Calibri" w:cs="Calibri"/>
        </w:rPr>
      </w:pPr>
      <w:r>
        <w:rPr>
          <w:rFonts w:ascii="Calibri" w:eastAsia="Calibri" w:hAnsi="Calibri" w:cs="Calibri"/>
        </w:rPr>
        <w:t>24 swimmers in 3-4 lanes SCM (max. 24-32 allowed)</w:t>
      </w:r>
    </w:p>
    <w:tbl>
      <w:tblPr>
        <w:tblStyle w:val="TableGrid"/>
        <w:tblW w:w="0" w:type="auto"/>
        <w:tblLook w:val="04A0" w:firstRow="1" w:lastRow="0" w:firstColumn="1" w:lastColumn="0" w:noHBand="0" w:noVBand="1"/>
      </w:tblPr>
      <w:tblGrid>
        <w:gridCol w:w="704"/>
        <w:gridCol w:w="1276"/>
        <w:gridCol w:w="1276"/>
        <w:gridCol w:w="1275"/>
        <w:gridCol w:w="1276"/>
        <w:gridCol w:w="1276"/>
        <w:gridCol w:w="1276"/>
        <w:gridCol w:w="991"/>
      </w:tblGrid>
      <w:tr w:rsidR="00470C77" w:rsidRPr="00CD1D3A" w:rsidTr="008E527B">
        <w:tc>
          <w:tcPr>
            <w:tcW w:w="704" w:type="dxa"/>
          </w:tcPr>
          <w:p w:rsidR="00470C77" w:rsidRPr="00CD1D3A" w:rsidRDefault="00470C77" w:rsidP="008E527B">
            <w:pPr>
              <w:jc w:val="center"/>
              <w:rPr>
                <w:rFonts w:ascii="Tahoma" w:eastAsia="Times New Roman" w:hAnsi="Tahoma" w:cs="Tahoma"/>
                <w:b/>
                <w:color w:val="212121"/>
                <w:sz w:val="16"/>
                <w:szCs w:val="16"/>
                <w:u w:val="single"/>
              </w:rPr>
            </w:pP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Monday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Tuesday</w:t>
            </w:r>
          </w:p>
        </w:tc>
        <w:tc>
          <w:tcPr>
            <w:tcW w:w="1275"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Wednesday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Thursday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Friday</w:t>
            </w:r>
          </w:p>
        </w:tc>
        <w:tc>
          <w:tcPr>
            <w:tcW w:w="1276"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Saturday</w:t>
            </w:r>
          </w:p>
        </w:tc>
        <w:tc>
          <w:tcPr>
            <w:tcW w:w="991" w:type="dxa"/>
          </w:tcPr>
          <w:p w:rsidR="00470C77" w:rsidRPr="00CD1D3A" w:rsidRDefault="00470C77" w:rsidP="008E527B">
            <w:pPr>
              <w:jc w:val="center"/>
              <w:rPr>
                <w:rFonts w:ascii="Tahoma" w:eastAsia="Times New Roman" w:hAnsi="Tahoma" w:cs="Tahoma"/>
                <w:b/>
                <w:color w:val="212121"/>
                <w:sz w:val="16"/>
                <w:szCs w:val="16"/>
                <w:u w:val="single"/>
              </w:rPr>
            </w:pPr>
            <w:r w:rsidRPr="00CD1D3A">
              <w:rPr>
                <w:rFonts w:ascii="Tahoma" w:eastAsia="Times New Roman" w:hAnsi="Tahoma" w:cs="Tahoma"/>
                <w:b/>
                <w:color w:val="212121"/>
                <w:sz w:val="16"/>
                <w:szCs w:val="16"/>
                <w:u w:val="single"/>
              </w:rPr>
              <w:t>Sunday</w:t>
            </w:r>
          </w:p>
        </w:tc>
      </w:tr>
      <w:tr w:rsidR="00470C77" w:rsidRPr="00CD1D3A" w:rsidTr="008E527B">
        <w:tc>
          <w:tcPr>
            <w:tcW w:w="704" w:type="dxa"/>
          </w:tcPr>
          <w:p w:rsidR="00470C77" w:rsidRPr="00CD1D3A" w:rsidRDefault="00470C77"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AM</w:t>
            </w: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212121"/>
                <w:sz w:val="16"/>
                <w:szCs w:val="16"/>
              </w:rPr>
            </w:pPr>
          </w:p>
        </w:tc>
        <w:tc>
          <w:tcPr>
            <w:tcW w:w="1275"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0070C0"/>
                <w:sz w:val="16"/>
                <w:szCs w:val="16"/>
              </w:rPr>
            </w:pPr>
            <w:r>
              <w:rPr>
                <w:rFonts w:ascii="Tahoma" w:eastAsia="Times New Roman" w:hAnsi="Tahoma" w:cs="Tahoma"/>
                <w:color w:val="0070C0"/>
                <w:sz w:val="16"/>
                <w:szCs w:val="16"/>
              </w:rPr>
              <w:t>CG 6:30-8:00</w:t>
            </w:r>
          </w:p>
          <w:p w:rsidR="00470C77" w:rsidRPr="00CD1D3A" w:rsidRDefault="00470C77" w:rsidP="008E527B">
            <w:pPr>
              <w:rPr>
                <w:rFonts w:ascii="Tahoma" w:eastAsia="Times New Roman" w:hAnsi="Tahoma" w:cs="Tahoma"/>
                <w:color w:val="212121"/>
                <w:sz w:val="16"/>
                <w:szCs w:val="16"/>
              </w:rPr>
            </w:pPr>
          </w:p>
        </w:tc>
        <w:tc>
          <w:tcPr>
            <w:tcW w:w="991" w:type="dxa"/>
          </w:tcPr>
          <w:p w:rsidR="00470C77" w:rsidRPr="00CD1D3A" w:rsidRDefault="00470C77" w:rsidP="008E527B">
            <w:pPr>
              <w:rPr>
                <w:rFonts w:ascii="Tahoma" w:eastAsia="Times New Roman" w:hAnsi="Tahoma" w:cs="Tahoma"/>
                <w:color w:val="212121"/>
                <w:sz w:val="16"/>
                <w:szCs w:val="16"/>
              </w:rPr>
            </w:pPr>
          </w:p>
        </w:tc>
      </w:tr>
      <w:tr w:rsidR="00470C77" w:rsidRPr="00CD1D3A" w:rsidTr="008E527B">
        <w:tc>
          <w:tcPr>
            <w:tcW w:w="704" w:type="dxa"/>
          </w:tcPr>
          <w:p w:rsidR="00470C77" w:rsidRPr="00CD1D3A" w:rsidRDefault="00470C77"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PM</w:t>
            </w: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Default="00470C77" w:rsidP="008E527B">
            <w:pPr>
              <w:rPr>
                <w:rFonts w:ascii="Tahoma" w:eastAsia="Times New Roman" w:hAnsi="Tahoma" w:cs="Tahoma"/>
                <w:color w:val="0070C0"/>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5:30-6:00</w:t>
            </w:r>
          </w:p>
          <w:p w:rsidR="00470C77" w:rsidRPr="004876B1" w:rsidRDefault="00470C77" w:rsidP="008E527B">
            <w:pPr>
              <w:rPr>
                <w:rFonts w:ascii="Tahoma" w:eastAsia="Times New Roman" w:hAnsi="Tahoma" w:cs="Tahoma"/>
                <w:color w:val="0070C0"/>
                <w:sz w:val="16"/>
                <w:szCs w:val="16"/>
              </w:rPr>
            </w:pPr>
            <w:r>
              <w:rPr>
                <w:rFonts w:ascii="Tahoma" w:eastAsia="Times New Roman" w:hAnsi="Tahoma" w:cs="Tahoma"/>
                <w:color w:val="0070C0"/>
                <w:sz w:val="16"/>
                <w:szCs w:val="16"/>
              </w:rPr>
              <w:t>CG 6:00-7:15</w:t>
            </w:r>
          </w:p>
        </w:tc>
        <w:tc>
          <w:tcPr>
            <w:tcW w:w="1275" w:type="dxa"/>
          </w:tcPr>
          <w:p w:rsidR="00470C77" w:rsidRPr="00CD1D3A" w:rsidRDefault="00470C77" w:rsidP="008E527B">
            <w:pPr>
              <w:rPr>
                <w:rFonts w:ascii="Tahoma" w:eastAsia="Times New Roman" w:hAnsi="Tahoma" w:cs="Tahoma"/>
                <w:color w:val="212121"/>
                <w:sz w:val="16"/>
                <w:szCs w:val="16"/>
              </w:rPr>
            </w:pPr>
            <w:r>
              <w:rPr>
                <w:rFonts w:ascii="Tahoma" w:eastAsia="Times New Roman" w:hAnsi="Tahoma" w:cs="Tahoma"/>
                <w:color w:val="0070C0"/>
                <w:sz w:val="16"/>
                <w:szCs w:val="16"/>
              </w:rPr>
              <w:t>CG 6:00-7:15</w:t>
            </w:r>
          </w:p>
        </w:tc>
        <w:tc>
          <w:tcPr>
            <w:tcW w:w="1276" w:type="dxa"/>
          </w:tcPr>
          <w:p w:rsidR="00470C77" w:rsidRDefault="00470C77" w:rsidP="008E527B">
            <w:pPr>
              <w:rPr>
                <w:rFonts w:ascii="Tahoma" w:eastAsia="Times New Roman" w:hAnsi="Tahoma" w:cs="Tahoma"/>
                <w:color w:val="0070C0"/>
                <w:sz w:val="16"/>
                <w:szCs w:val="16"/>
              </w:rPr>
            </w:pPr>
            <w:r w:rsidRPr="00CD1D3A">
              <w:rPr>
                <w:rFonts w:ascii="Tahoma" w:eastAsia="Times New Roman" w:hAnsi="Tahoma" w:cs="Tahoma"/>
                <w:color w:val="212121"/>
                <w:sz w:val="16"/>
                <w:szCs w:val="16"/>
              </w:rPr>
              <w:t xml:space="preserve">DRY </w:t>
            </w:r>
            <w:r>
              <w:rPr>
                <w:rFonts w:ascii="Tahoma" w:eastAsia="Times New Roman" w:hAnsi="Tahoma" w:cs="Tahoma"/>
                <w:color w:val="212121"/>
                <w:sz w:val="16"/>
                <w:szCs w:val="16"/>
              </w:rPr>
              <w:t>5:30-6:00</w:t>
            </w:r>
          </w:p>
          <w:p w:rsidR="00470C77" w:rsidRPr="00CD1D3A" w:rsidRDefault="00470C77" w:rsidP="008E527B">
            <w:pPr>
              <w:rPr>
                <w:rFonts w:ascii="Tahoma" w:eastAsia="Times New Roman" w:hAnsi="Tahoma" w:cs="Tahoma"/>
                <w:color w:val="212121"/>
                <w:sz w:val="16"/>
                <w:szCs w:val="16"/>
              </w:rPr>
            </w:pPr>
            <w:r>
              <w:rPr>
                <w:rFonts w:ascii="Tahoma" w:eastAsia="Times New Roman" w:hAnsi="Tahoma" w:cs="Tahoma"/>
                <w:color w:val="0070C0"/>
                <w:sz w:val="16"/>
                <w:szCs w:val="16"/>
              </w:rPr>
              <w:t>CG 6:00-7:15</w:t>
            </w:r>
          </w:p>
        </w:tc>
        <w:tc>
          <w:tcPr>
            <w:tcW w:w="1276" w:type="dxa"/>
          </w:tcPr>
          <w:p w:rsidR="00470C77" w:rsidRPr="00CD1D3A" w:rsidRDefault="00470C77" w:rsidP="008E527B">
            <w:pPr>
              <w:rPr>
                <w:rFonts w:ascii="Tahoma" w:eastAsia="Times New Roman" w:hAnsi="Tahoma" w:cs="Tahoma"/>
                <w:color w:val="212121"/>
                <w:sz w:val="16"/>
                <w:szCs w:val="16"/>
              </w:rPr>
            </w:pPr>
          </w:p>
        </w:tc>
        <w:tc>
          <w:tcPr>
            <w:tcW w:w="1276" w:type="dxa"/>
          </w:tcPr>
          <w:p w:rsidR="00470C77" w:rsidRPr="00CD1D3A" w:rsidRDefault="00470C77" w:rsidP="008E527B">
            <w:pPr>
              <w:rPr>
                <w:rFonts w:ascii="Tahoma" w:eastAsia="Times New Roman" w:hAnsi="Tahoma" w:cs="Tahoma"/>
                <w:color w:val="212121"/>
                <w:sz w:val="16"/>
                <w:szCs w:val="16"/>
              </w:rPr>
            </w:pPr>
          </w:p>
        </w:tc>
        <w:tc>
          <w:tcPr>
            <w:tcW w:w="991" w:type="dxa"/>
          </w:tcPr>
          <w:p w:rsidR="00470C77" w:rsidRPr="00CD1D3A" w:rsidRDefault="00470C77" w:rsidP="008E527B">
            <w:pPr>
              <w:rPr>
                <w:rFonts w:ascii="Tahoma" w:eastAsia="Times New Roman" w:hAnsi="Tahoma" w:cs="Tahoma"/>
                <w:color w:val="212121"/>
                <w:sz w:val="16"/>
                <w:szCs w:val="16"/>
              </w:rPr>
            </w:pPr>
          </w:p>
        </w:tc>
      </w:tr>
    </w:tbl>
    <w:p w:rsidR="00470C77" w:rsidRDefault="00470C77">
      <w:pPr>
        <w:spacing w:after="0" w:line="240" w:lineRule="auto"/>
        <w:rPr>
          <w:rFonts w:ascii="Calibri" w:eastAsia="Calibri" w:hAnsi="Calibri" w:cs="Calibri"/>
          <w:highlight w:val="green"/>
        </w:rPr>
      </w:pPr>
    </w:p>
    <w:p w:rsidR="00680412" w:rsidRDefault="00680412">
      <w:pPr>
        <w:spacing w:after="0" w:line="240" w:lineRule="auto"/>
        <w:rPr>
          <w:rFonts w:ascii="Calibri" w:eastAsia="Calibri" w:hAnsi="Calibri" w:cs="Calibri"/>
          <w:highlight w:val="green"/>
        </w:rPr>
      </w:pPr>
    </w:p>
    <w:p w:rsidR="004909EB" w:rsidRDefault="004909EB">
      <w:pPr>
        <w:spacing w:after="0" w:line="240" w:lineRule="auto"/>
        <w:rPr>
          <w:rFonts w:ascii="Calibri" w:eastAsia="Calibri" w:hAnsi="Calibri" w:cs="Calibri"/>
          <w:highlight w:val="green"/>
        </w:rPr>
      </w:pPr>
    </w:p>
    <w:p w:rsidR="00DE623F" w:rsidRDefault="00680412">
      <w:pPr>
        <w:spacing w:after="0" w:line="240" w:lineRule="auto"/>
        <w:rPr>
          <w:rFonts w:ascii="Calibri" w:eastAsia="Calibri" w:hAnsi="Calibri" w:cs="Calibri"/>
          <w:highlight w:val="green"/>
        </w:rPr>
      </w:pPr>
      <w:r>
        <w:rPr>
          <w:rFonts w:ascii="Calibri" w:eastAsia="Calibri" w:hAnsi="Calibri" w:cs="Calibri"/>
          <w:highlight w:val="green"/>
        </w:rPr>
        <w:t>Lakehead University Pool (8X50m or 2X8X25m)</w:t>
      </w:r>
    </w:p>
    <w:p w:rsidR="004909EB" w:rsidRDefault="004909EB" w:rsidP="004909EB">
      <w:pPr>
        <w:spacing w:after="0" w:line="240" w:lineRule="auto"/>
        <w:jc w:val="center"/>
        <w:rPr>
          <w:rFonts w:ascii="Calibri" w:eastAsia="Calibri" w:hAnsi="Calibri" w:cs="Calibri"/>
        </w:rPr>
      </w:pPr>
      <w:bookmarkStart w:id="4" w:name="kix.mmjjgpyhk2m9" w:colFirst="0" w:colLast="0"/>
      <w:bookmarkEnd w:id="4"/>
      <w:r>
        <w:rPr>
          <w:rFonts w:ascii="Calibri" w:eastAsia="Calibri" w:hAnsi="Calibri" w:cs="Calibri"/>
        </w:rPr>
        <w:t xml:space="preserve">HIGH-PERFORMANCE / PERFORMANCE </w:t>
      </w:r>
    </w:p>
    <w:p w:rsidR="004909EB" w:rsidRDefault="004909EB" w:rsidP="004909EB">
      <w:pPr>
        <w:spacing w:after="0" w:line="240" w:lineRule="auto"/>
        <w:jc w:val="center"/>
        <w:rPr>
          <w:rFonts w:ascii="Calibri" w:eastAsia="Calibri" w:hAnsi="Calibri" w:cs="Calibri"/>
        </w:rPr>
      </w:pPr>
      <w:r>
        <w:rPr>
          <w:rFonts w:ascii="Calibri" w:eastAsia="Calibri" w:hAnsi="Calibri" w:cs="Calibri"/>
        </w:rPr>
        <w:t>Coach John, Andy, Brooke, Hannah, Phil</w:t>
      </w:r>
    </w:p>
    <w:p w:rsidR="004909EB" w:rsidRDefault="004909EB" w:rsidP="008E527B">
      <w:pPr>
        <w:spacing w:after="0" w:line="240" w:lineRule="auto"/>
        <w:jc w:val="center"/>
        <w:rPr>
          <w:rFonts w:ascii="Calibri" w:eastAsia="Calibri" w:hAnsi="Calibri" w:cs="Calibri"/>
        </w:rPr>
      </w:pPr>
      <w:r>
        <w:rPr>
          <w:rFonts w:ascii="Calibri" w:eastAsia="Calibri" w:hAnsi="Calibri" w:cs="Calibri"/>
        </w:rPr>
        <w:t>20 swimmers in 5-8 lanes SCM (max. 40-64 allowed)</w:t>
      </w:r>
    </w:p>
    <w:p w:rsidR="004909EB" w:rsidRPr="00680412" w:rsidRDefault="004909EB" w:rsidP="004909EB">
      <w:pPr>
        <w:spacing w:after="0" w:line="240" w:lineRule="auto"/>
        <w:jc w:val="center"/>
        <w:rPr>
          <w:rFonts w:ascii="Calibri" w:eastAsia="Calibri" w:hAnsi="Calibri" w:cs="Calibri"/>
        </w:rPr>
      </w:pPr>
      <w:r>
        <w:rPr>
          <w:rFonts w:ascii="Calibri" w:eastAsia="Calibri" w:hAnsi="Calibri" w:cs="Calibri"/>
        </w:rPr>
        <w:t>20 swimmers in 4-8 lanes LCM (max. allowed 12-100)</w:t>
      </w:r>
    </w:p>
    <w:tbl>
      <w:tblPr>
        <w:tblStyle w:val="TableGrid"/>
        <w:tblW w:w="0" w:type="auto"/>
        <w:tblLook w:val="04A0" w:firstRow="1" w:lastRow="0" w:firstColumn="1" w:lastColumn="0" w:noHBand="0" w:noVBand="1"/>
      </w:tblPr>
      <w:tblGrid>
        <w:gridCol w:w="562"/>
        <w:gridCol w:w="1276"/>
        <w:gridCol w:w="1276"/>
        <w:gridCol w:w="1276"/>
        <w:gridCol w:w="1275"/>
        <w:gridCol w:w="1347"/>
        <w:gridCol w:w="1488"/>
        <w:gridCol w:w="850"/>
      </w:tblGrid>
      <w:tr w:rsidR="004909EB" w:rsidRPr="00CD1D3A" w:rsidTr="008E527B">
        <w:tc>
          <w:tcPr>
            <w:tcW w:w="562" w:type="dxa"/>
          </w:tcPr>
          <w:p w:rsidR="004909EB" w:rsidRPr="00CD1D3A" w:rsidRDefault="004909EB" w:rsidP="008E527B">
            <w:pPr>
              <w:rPr>
                <w:rFonts w:ascii="Tahoma" w:eastAsia="Times New Roman" w:hAnsi="Tahoma" w:cs="Tahoma"/>
                <w:color w:val="212121"/>
                <w:sz w:val="16"/>
                <w:szCs w:val="16"/>
              </w:rPr>
            </w:pPr>
          </w:p>
        </w:tc>
        <w:tc>
          <w:tcPr>
            <w:tcW w:w="1276"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Monday</w:t>
            </w:r>
          </w:p>
        </w:tc>
        <w:tc>
          <w:tcPr>
            <w:tcW w:w="1276"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Tuesday</w:t>
            </w:r>
          </w:p>
        </w:tc>
        <w:tc>
          <w:tcPr>
            <w:tcW w:w="1276"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Wednesday</w:t>
            </w:r>
          </w:p>
        </w:tc>
        <w:tc>
          <w:tcPr>
            <w:tcW w:w="1275"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Thursday</w:t>
            </w:r>
          </w:p>
        </w:tc>
        <w:tc>
          <w:tcPr>
            <w:tcW w:w="1347"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Friday</w:t>
            </w:r>
          </w:p>
        </w:tc>
        <w:tc>
          <w:tcPr>
            <w:tcW w:w="1488"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Saturday</w:t>
            </w:r>
          </w:p>
        </w:tc>
        <w:tc>
          <w:tcPr>
            <w:tcW w:w="850"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Sunday</w:t>
            </w:r>
          </w:p>
        </w:tc>
      </w:tr>
      <w:tr w:rsidR="004909EB" w:rsidRPr="00CD1D3A" w:rsidTr="008E527B">
        <w:tc>
          <w:tcPr>
            <w:tcW w:w="562"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AM</w:t>
            </w:r>
          </w:p>
        </w:tc>
        <w:tc>
          <w:tcPr>
            <w:tcW w:w="1276" w:type="dxa"/>
          </w:tcPr>
          <w:p w:rsidR="004909EB" w:rsidRDefault="004909EB" w:rsidP="008E527B">
            <w:pPr>
              <w:rPr>
                <w:rFonts w:ascii="Tahoma" w:eastAsia="Times New Roman" w:hAnsi="Tahoma" w:cs="Tahoma"/>
                <w:color w:val="0070C0"/>
                <w:sz w:val="16"/>
                <w:szCs w:val="16"/>
              </w:rPr>
            </w:pPr>
            <w:r w:rsidRPr="00680412">
              <w:rPr>
                <w:rFonts w:ascii="Tahoma" w:eastAsia="Times New Roman" w:hAnsi="Tahoma" w:cs="Tahoma"/>
                <w:color w:val="0070C0"/>
                <w:sz w:val="16"/>
                <w:szCs w:val="16"/>
              </w:rPr>
              <w:t>LU 6:00-7:45</w:t>
            </w:r>
          </w:p>
          <w:p w:rsidR="004909EB" w:rsidRPr="00C465C0" w:rsidRDefault="004909EB" w:rsidP="008E527B">
            <w:pPr>
              <w:rPr>
                <w:rFonts w:ascii="Tahoma" w:eastAsia="Times New Roman" w:hAnsi="Tahoma" w:cs="Tahoma"/>
                <w:color w:val="0070C0"/>
                <w:sz w:val="16"/>
                <w:szCs w:val="16"/>
              </w:rPr>
            </w:pPr>
            <w:r w:rsidRPr="004909EB">
              <w:rPr>
                <w:rFonts w:ascii="Tahoma" w:eastAsia="Times New Roman" w:hAnsi="Tahoma" w:cs="Tahoma"/>
                <w:color w:val="000000" w:themeColor="text1"/>
                <w:sz w:val="16"/>
                <w:szCs w:val="16"/>
              </w:rPr>
              <w:t>4 lanes LCM</w:t>
            </w:r>
          </w:p>
        </w:tc>
        <w:tc>
          <w:tcPr>
            <w:tcW w:w="1276" w:type="dxa"/>
          </w:tcPr>
          <w:p w:rsidR="004909EB" w:rsidRPr="004909EB" w:rsidRDefault="004909EB" w:rsidP="008E527B">
            <w:pPr>
              <w:rPr>
                <w:rFonts w:ascii="Tahoma" w:eastAsia="Times New Roman" w:hAnsi="Tahoma" w:cs="Tahoma"/>
                <w:color w:val="0070C0"/>
                <w:sz w:val="16"/>
                <w:szCs w:val="16"/>
              </w:rPr>
            </w:pPr>
          </w:p>
        </w:tc>
        <w:tc>
          <w:tcPr>
            <w:tcW w:w="1276" w:type="dxa"/>
          </w:tcPr>
          <w:p w:rsidR="004909EB" w:rsidRDefault="004909EB" w:rsidP="008E527B">
            <w:pPr>
              <w:rPr>
                <w:rFonts w:ascii="Tahoma" w:eastAsia="Times New Roman" w:hAnsi="Tahoma" w:cs="Tahoma"/>
                <w:color w:val="0070C0"/>
                <w:sz w:val="16"/>
                <w:szCs w:val="16"/>
              </w:rPr>
            </w:pPr>
            <w:r w:rsidRPr="00680412">
              <w:rPr>
                <w:rFonts w:ascii="Tahoma" w:eastAsia="Times New Roman" w:hAnsi="Tahoma" w:cs="Tahoma"/>
                <w:color w:val="0070C0"/>
                <w:sz w:val="16"/>
                <w:szCs w:val="16"/>
              </w:rPr>
              <w:t>LU 6:00-7:45</w:t>
            </w:r>
          </w:p>
          <w:p w:rsidR="004909EB" w:rsidRPr="00CD1D3A" w:rsidRDefault="004909EB" w:rsidP="008E527B">
            <w:pPr>
              <w:rPr>
                <w:rFonts w:ascii="Tahoma" w:eastAsia="Times New Roman" w:hAnsi="Tahoma" w:cs="Tahoma"/>
                <w:color w:val="212121"/>
                <w:sz w:val="16"/>
                <w:szCs w:val="16"/>
              </w:rPr>
            </w:pPr>
            <w:r w:rsidRPr="004909EB">
              <w:rPr>
                <w:rFonts w:ascii="Tahoma" w:eastAsia="Times New Roman" w:hAnsi="Tahoma" w:cs="Tahoma"/>
                <w:color w:val="000000" w:themeColor="text1"/>
                <w:sz w:val="16"/>
                <w:szCs w:val="16"/>
              </w:rPr>
              <w:t>4 lanes LCM</w:t>
            </w:r>
          </w:p>
        </w:tc>
        <w:tc>
          <w:tcPr>
            <w:tcW w:w="1275" w:type="dxa"/>
          </w:tcPr>
          <w:p w:rsidR="004909EB" w:rsidRPr="00CD1D3A" w:rsidRDefault="004909EB" w:rsidP="008E527B">
            <w:pPr>
              <w:rPr>
                <w:rFonts w:ascii="Tahoma" w:eastAsia="Times New Roman" w:hAnsi="Tahoma" w:cs="Tahoma"/>
                <w:color w:val="212121"/>
                <w:sz w:val="16"/>
                <w:szCs w:val="16"/>
              </w:rPr>
            </w:pPr>
          </w:p>
        </w:tc>
        <w:tc>
          <w:tcPr>
            <w:tcW w:w="1347" w:type="dxa"/>
          </w:tcPr>
          <w:p w:rsidR="004909EB" w:rsidRPr="004909EB" w:rsidRDefault="004909EB" w:rsidP="008E527B">
            <w:pPr>
              <w:rPr>
                <w:rFonts w:ascii="Tahoma" w:eastAsia="Times New Roman" w:hAnsi="Tahoma" w:cs="Tahoma"/>
                <w:color w:val="0070C0"/>
                <w:sz w:val="16"/>
                <w:szCs w:val="16"/>
              </w:rPr>
            </w:pPr>
          </w:p>
        </w:tc>
        <w:tc>
          <w:tcPr>
            <w:tcW w:w="1488" w:type="dxa"/>
          </w:tcPr>
          <w:p w:rsidR="004909EB" w:rsidRPr="004909EB" w:rsidRDefault="004909EB" w:rsidP="008E527B">
            <w:pPr>
              <w:rPr>
                <w:rFonts w:ascii="Tahoma" w:eastAsia="Times New Roman" w:hAnsi="Tahoma" w:cs="Tahoma"/>
                <w:color w:val="0070C0"/>
                <w:sz w:val="16"/>
                <w:szCs w:val="16"/>
              </w:rPr>
            </w:pPr>
          </w:p>
        </w:tc>
        <w:tc>
          <w:tcPr>
            <w:tcW w:w="850" w:type="dxa"/>
          </w:tcPr>
          <w:p w:rsidR="004909EB" w:rsidRPr="00CD1D3A" w:rsidRDefault="004909EB" w:rsidP="008E527B">
            <w:pPr>
              <w:rPr>
                <w:rFonts w:ascii="Tahoma" w:eastAsia="Times New Roman" w:hAnsi="Tahoma" w:cs="Tahoma"/>
                <w:color w:val="212121"/>
                <w:sz w:val="16"/>
                <w:szCs w:val="16"/>
              </w:rPr>
            </w:pPr>
          </w:p>
        </w:tc>
      </w:tr>
      <w:tr w:rsidR="004909EB" w:rsidRPr="00CD1D3A" w:rsidTr="008E527B">
        <w:tc>
          <w:tcPr>
            <w:tcW w:w="562" w:type="dxa"/>
          </w:tcPr>
          <w:p w:rsidR="004909EB" w:rsidRPr="00CD1D3A" w:rsidRDefault="004909EB" w:rsidP="008E527B">
            <w:pPr>
              <w:rPr>
                <w:rFonts w:ascii="Tahoma" w:eastAsia="Times New Roman" w:hAnsi="Tahoma" w:cs="Tahoma"/>
                <w:b/>
                <w:color w:val="212121"/>
                <w:sz w:val="16"/>
                <w:szCs w:val="16"/>
              </w:rPr>
            </w:pPr>
            <w:r w:rsidRPr="00CD1D3A">
              <w:rPr>
                <w:rFonts w:ascii="Tahoma" w:eastAsia="Times New Roman" w:hAnsi="Tahoma" w:cs="Tahoma"/>
                <w:b/>
                <w:color w:val="212121"/>
                <w:sz w:val="16"/>
                <w:szCs w:val="16"/>
              </w:rPr>
              <w:t>PM</w:t>
            </w:r>
          </w:p>
        </w:tc>
        <w:tc>
          <w:tcPr>
            <w:tcW w:w="1276" w:type="dxa"/>
          </w:tcPr>
          <w:p w:rsidR="004909EB" w:rsidRPr="00CD1D3A" w:rsidRDefault="004909EB" w:rsidP="008E527B">
            <w:pPr>
              <w:rPr>
                <w:rFonts w:ascii="Tahoma" w:eastAsia="Times New Roman" w:hAnsi="Tahoma" w:cs="Tahoma"/>
                <w:color w:val="212121"/>
                <w:sz w:val="16"/>
                <w:szCs w:val="16"/>
              </w:rPr>
            </w:pPr>
          </w:p>
        </w:tc>
        <w:tc>
          <w:tcPr>
            <w:tcW w:w="1276" w:type="dxa"/>
          </w:tcPr>
          <w:p w:rsidR="004909EB" w:rsidRPr="00CD1D3A" w:rsidRDefault="004909EB" w:rsidP="004909EB">
            <w:pPr>
              <w:rPr>
                <w:rFonts w:ascii="Tahoma" w:eastAsia="Times New Roman" w:hAnsi="Tahoma" w:cs="Tahoma"/>
                <w:color w:val="212121"/>
                <w:sz w:val="16"/>
                <w:szCs w:val="16"/>
              </w:rPr>
            </w:pPr>
          </w:p>
        </w:tc>
        <w:tc>
          <w:tcPr>
            <w:tcW w:w="1276" w:type="dxa"/>
          </w:tcPr>
          <w:p w:rsidR="004909EB" w:rsidRPr="00CD1D3A" w:rsidRDefault="004909EB" w:rsidP="008E527B">
            <w:pPr>
              <w:rPr>
                <w:rFonts w:ascii="Tahoma" w:eastAsia="Times New Roman" w:hAnsi="Tahoma" w:cs="Tahoma"/>
                <w:color w:val="212121"/>
                <w:sz w:val="16"/>
                <w:szCs w:val="16"/>
              </w:rPr>
            </w:pPr>
          </w:p>
        </w:tc>
        <w:tc>
          <w:tcPr>
            <w:tcW w:w="1275" w:type="dxa"/>
          </w:tcPr>
          <w:p w:rsidR="004909EB" w:rsidRPr="00CD1D3A" w:rsidRDefault="004909EB" w:rsidP="008E527B">
            <w:pPr>
              <w:rPr>
                <w:rFonts w:ascii="Tahoma" w:eastAsia="Times New Roman" w:hAnsi="Tahoma" w:cs="Tahoma"/>
                <w:color w:val="212121"/>
                <w:sz w:val="16"/>
                <w:szCs w:val="16"/>
              </w:rPr>
            </w:pPr>
          </w:p>
        </w:tc>
        <w:tc>
          <w:tcPr>
            <w:tcW w:w="1347" w:type="dxa"/>
          </w:tcPr>
          <w:p w:rsidR="004909EB" w:rsidRPr="00CD1D3A" w:rsidRDefault="004909EB" w:rsidP="008E527B">
            <w:pPr>
              <w:rPr>
                <w:rFonts w:ascii="Tahoma" w:eastAsia="Times New Roman" w:hAnsi="Tahoma" w:cs="Tahoma"/>
                <w:color w:val="212121"/>
                <w:sz w:val="16"/>
                <w:szCs w:val="16"/>
              </w:rPr>
            </w:pPr>
          </w:p>
        </w:tc>
        <w:tc>
          <w:tcPr>
            <w:tcW w:w="1488" w:type="dxa"/>
          </w:tcPr>
          <w:p w:rsidR="004909EB" w:rsidRPr="00CD1D3A" w:rsidRDefault="004909EB" w:rsidP="008E527B">
            <w:pPr>
              <w:rPr>
                <w:rFonts w:ascii="Tahoma" w:eastAsia="Times New Roman" w:hAnsi="Tahoma" w:cs="Tahoma"/>
                <w:color w:val="0070C0"/>
                <w:sz w:val="16"/>
                <w:szCs w:val="16"/>
              </w:rPr>
            </w:pPr>
            <w:r>
              <w:rPr>
                <w:rFonts w:ascii="Tahoma" w:eastAsia="Times New Roman" w:hAnsi="Tahoma" w:cs="Tahoma"/>
                <w:color w:val="0070C0"/>
                <w:sz w:val="16"/>
                <w:szCs w:val="16"/>
              </w:rPr>
              <w:t>LU 2:00-4:00</w:t>
            </w:r>
          </w:p>
          <w:p w:rsidR="004909EB" w:rsidRPr="001F6428" w:rsidRDefault="004909EB" w:rsidP="008E527B">
            <w:pPr>
              <w:jc w:val="center"/>
              <w:rPr>
                <w:rFonts w:ascii="Tahoma" w:eastAsia="Times New Roman" w:hAnsi="Tahoma" w:cs="Tahoma"/>
                <w:i/>
                <w:color w:val="212121"/>
                <w:sz w:val="16"/>
                <w:szCs w:val="16"/>
              </w:rPr>
            </w:pPr>
            <w:r w:rsidRPr="004909EB">
              <w:rPr>
                <w:rFonts w:ascii="Tahoma" w:eastAsia="Times New Roman" w:hAnsi="Tahoma" w:cs="Tahoma"/>
                <w:color w:val="000000" w:themeColor="text1"/>
                <w:sz w:val="16"/>
                <w:szCs w:val="16"/>
              </w:rPr>
              <w:t>4 lanes LCM</w:t>
            </w:r>
          </w:p>
        </w:tc>
        <w:tc>
          <w:tcPr>
            <w:tcW w:w="850" w:type="dxa"/>
          </w:tcPr>
          <w:p w:rsidR="004909EB" w:rsidRPr="00CD1D3A" w:rsidRDefault="004909EB" w:rsidP="008E527B">
            <w:pPr>
              <w:rPr>
                <w:rFonts w:ascii="Tahoma" w:eastAsia="Times New Roman" w:hAnsi="Tahoma" w:cs="Tahoma"/>
                <w:color w:val="212121"/>
                <w:sz w:val="16"/>
                <w:szCs w:val="16"/>
              </w:rPr>
            </w:pPr>
          </w:p>
        </w:tc>
      </w:tr>
    </w:tbl>
    <w:p w:rsidR="004909EB" w:rsidRDefault="004909EB">
      <w:pPr>
        <w:pStyle w:val="Heading1"/>
        <w:rPr>
          <w:color w:val="000000"/>
        </w:rPr>
      </w:pPr>
    </w:p>
    <w:p w:rsidR="00DE623F" w:rsidRDefault="00DA4031">
      <w:pPr>
        <w:pStyle w:val="Heading1"/>
        <w:rPr>
          <w:color w:val="000000"/>
        </w:rPr>
      </w:pPr>
      <w:r>
        <w:rPr>
          <w:color w:val="000000"/>
        </w:rPr>
        <w:t xml:space="preserve">Appendix – Facility Rules </w:t>
      </w:r>
    </w:p>
    <w:p w:rsidR="00DE623F" w:rsidRDefault="00DA4031">
      <w:pPr>
        <w:numPr>
          <w:ilvl w:val="0"/>
          <w:numId w:val="18"/>
        </w:numPr>
        <w:spacing w:after="0" w:line="240" w:lineRule="auto"/>
        <w:rPr>
          <w:rFonts w:ascii="Calibri" w:eastAsia="Calibri" w:hAnsi="Calibri" w:cs="Calibri"/>
        </w:rPr>
      </w:pPr>
      <w:r>
        <w:rPr>
          <w:rFonts w:ascii="Calibri" w:eastAsia="Calibri" w:hAnsi="Calibri" w:cs="Calibri"/>
        </w:rPr>
        <w:t xml:space="preserve">All facility rules for both </w:t>
      </w:r>
      <w:proofErr w:type="spellStart"/>
      <w:r>
        <w:rPr>
          <w:rFonts w:ascii="Calibri" w:eastAsia="Calibri" w:hAnsi="Calibri" w:cs="Calibri"/>
        </w:rPr>
        <w:t>covid</w:t>
      </w:r>
      <w:proofErr w:type="spellEnd"/>
      <w:r>
        <w:rPr>
          <w:rFonts w:ascii="Calibri" w:eastAsia="Calibri" w:hAnsi="Calibri" w:cs="Calibri"/>
        </w:rPr>
        <w:t xml:space="preserve"> and health regulations are on file with the club and are followed.</w:t>
      </w:r>
    </w:p>
    <w:p w:rsidR="00DE623F" w:rsidRDefault="00DA4031">
      <w:pPr>
        <w:pStyle w:val="Heading1"/>
        <w:rPr>
          <w:color w:val="000000"/>
        </w:rPr>
      </w:pPr>
      <w:bookmarkStart w:id="5" w:name="_2mdz95rb5cqj" w:colFirst="0" w:colLast="0"/>
      <w:bookmarkEnd w:id="5"/>
      <w:r>
        <w:rPr>
          <w:color w:val="000000"/>
        </w:rPr>
        <w:t>Resource Links</w:t>
      </w:r>
    </w:p>
    <w:p w:rsidR="00DE623F" w:rsidRDefault="007242ED">
      <w:pPr>
        <w:spacing w:after="0" w:line="240" w:lineRule="auto"/>
        <w:rPr>
          <w:rFonts w:ascii="Calibri" w:eastAsia="Calibri" w:hAnsi="Calibri" w:cs="Calibri"/>
        </w:rPr>
      </w:pPr>
      <w:hyperlink r:id="rId22">
        <w:r w:rsidR="00DA4031">
          <w:rPr>
            <w:rFonts w:ascii="Calibri" w:eastAsia="Calibri" w:hAnsi="Calibri" w:cs="Calibri"/>
          </w:rPr>
          <w:t>Swim</w:t>
        </w:r>
      </w:hyperlink>
      <w:r w:rsidR="00DA4031">
        <w:rPr>
          <w:rFonts w:ascii="Calibri" w:eastAsia="Calibri" w:hAnsi="Calibri" w:cs="Calibri"/>
        </w:rPr>
        <w:t xml:space="preserve"> Ontario</w:t>
      </w:r>
    </w:p>
    <w:p w:rsidR="00DE623F" w:rsidRDefault="007242ED">
      <w:pPr>
        <w:numPr>
          <w:ilvl w:val="0"/>
          <w:numId w:val="4"/>
        </w:numPr>
        <w:spacing w:after="0"/>
      </w:pPr>
      <w:hyperlink r:id="rId23">
        <w:r w:rsidR="00DA4031">
          <w:rPr>
            <w:color w:val="1155CC"/>
            <w:u w:val="single"/>
          </w:rPr>
          <w:t>Operational Framework for Summer Swimming</w:t>
        </w:r>
      </w:hyperlink>
    </w:p>
    <w:p w:rsidR="00DE623F" w:rsidRDefault="007242ED">
      <w:pPr>
        <w:numPr>
          <w:ilvl w:val="0"/>
          <w:numId w:val="4"/>
        </w:numPr>
        <w:spacing w:after="0"/>
      </w:pPr>
      <w:hyperlink r:id="rId24">
        <w:r w:rsidR="00DA4031">
          <w:rPr>
            <w:color w:val="1155CC"/>
            <w:u w:val="single"/>
          </w:rPr>
          <w:t xml:space="preserve">Screening and Positive Test Protocols </w:t>
        </w:r>
      </w:hyperlink>
    </w:p>
    <w:p w:rsidR="00DE623F" w:rsidRDefault="007242ED">
      <w:pPr>
        <w:numPr>
          <w:ilvl w:val="0"/>
          <w:numId w:val="4"/>
        </w:numPr>
        <w:spacing w:after="0"/>
      </w:pPr>
      <w:hyperlink r:id="rId25">
        <w:r w:rsidR="00DA4031">
          <w:rPr>
            <w:color w:val="1155CC"/>
            <w:u w:val="single"/>
          </w:rPr>
          <w:t>Multi-swimmer Single Lane Swimming Scenarios for Ontario</w:t>
        </w:r>
      </w:hyperlink>
    </w:p>
    <w:p w:rsidR="00DE623F" w:rsidRDefault="007242ED">
      <w:pPr>
        <w:numPr>
          <w:ilvl w:val="0"/>
          <w:numId w:val="4"/>
        </w:numPr>
        <w:spacing w:after="0"/>
      </w:pPr>
      <w:hyperlink r:id="rId26">
        <w:r w:rsidR="00DA4031">
          <w:rPr>
            <w:color w:val="1155CC"/>
            <w:u w:val="single"/>
          </w:rPr>
          <w:t>COVID-19 Information Page</w:t>
        </w:r>
      </w:hyperlink>
    </w:p>
    <w:p w:rsidR="00DE623F" w:rsidRDefault="00DE623F">
      <w:pPr>
        <w:spacing w:after="0" w:line="240" w:lineRule="auto"/>
        <w:ind w:firstLine="720"/>
        <w:rPr>
          <w:rFonts w:ascii="Calibri" w:eastAsia="Calibri" w:hAnsi="Calibri" w:cs="Calibri"/>
          <w:color w:val="0000FF"/>
          <w:u w:val="single"/>
        </w:rPr>
      </w:pPr>
    </w:p>
    <w:p w:rsidR="00DE623F" w:rsidRDefault="00DA4031">
      <w:pPr>
        <w:spacing w:after="0" w:line="240" w:lineRule="auto"/>
        <w:rPr>
          <w:rFonts w:ascii="Calibri" w:eastAsia="Calibri" w:hAnsi="Calibri" w:cs="Calibri"/>
        </w:rPr>
      </w:pPr>
      <w:r>
        <w:rPr>
          <w:rFonts w:ascii="Calibri" w:eastAsia="Calibri" w:hAnsi="Calibri" w:cs="Calibri"/>
        </w:rPr>
        <w:t>Swimming Canada</w:t>
      </w:r>
    </w:p>
    <w:p w:rsidR="00DE623F" w:rsidRDefault="007242ED">
      <w:pPr>
        <w:numPr>
          <w:ilvl w:val="0"/>
          <w:numId w:val="15"/>
        </w:numPr>
        <w:spacing w:after="0" w:line="240" w:lineRule="auto"/>
        <w:rPr>
          <w:rFonts w:ascii="Calibri" w:eastAsia="Calibri" w:hAnsi="Calibri" w:cs="Calibri"/>
        </w:rPr>
      </w:pPr>
      <w:hyperlink r:id="rId27">
        <w:r w:rsidR="00DA4031">
          <w:rPr>
            <w:rFonts w:ascii="Calibri" w:eastAsia="Calibri" w:hAnsi="Calibri" w:cs="Calibri"/>
            <w:color w:val="1155CC"/>
            <w:u w:val="single"/>
          </w:rPr>
          <w:t>COVID-19 Resource Hub</w:t>
        </w:r>
      </w:hyperlink>
    </w:p>
    <w:p w:rsidR="00DE623F" w:rsidRDefault="007242ED">
      <w:pPr>
        <w:numPr>
          <w:ilvl w:val="0"/>
          <w:numId w:val="15"/>
        </w:numPr>
        <w:spacing w:after="0" w:line="240" w:lineRule="auto"/>
      </w:pPr>
      <w:hyperlink r:id="rId28">
        <w:r w:rsidR="00DA4031">
          <w:rPr>
            <w:rFonts w:ascii="Calibri" w:eastAsia="Calibri" w:hAnsi="Calibri" w:cs="Calibri"/>
            <w:sz w:val="14"/>
            <w:szCs w:val="14"/>
          </w:rPr>
          <w:t xml:space="preserve"> </w:t>
        </w:r>
      </w:hyperlink>
      <w:hyperlink r:id="rId29">
        <w:r w:rsidR="00DA4031">
          <w:rPr>
            <w:rFonts w:ascii="Calibri" w:eastAsia="Calibri" w:hAnsi="Calibri" w:cs="Calibri"/>
            <w:color w:val="0000FF"/>
            <w:u w:val="single"/>
          </w:rPr>
          <w:t>Swimming Canada’s Return to Swimming Resource version 3</w:t>
        </w:r>
      </w:hyperlink>
    </w:p>
    <w:p w:rsidR="00DE623F" w:rsidRDefault="007242ED">
      <w:pPr>
        <w:numPr>
          <w:ilvl w:val="0"/>
          <w:numId w:val="15"/>
        </w:numPr>
        <w:spacing w:after="0" w:line="240" w:lineRule="auto"/>
        <w:rPr>
          <w:rFonts w:ascii="Calibri" w:eastAsia="Calibri" w:hAnsi="Calibri" w:cs="Calibri"/>
        </w:rPr>
      </w:pPr>
      <w:hyperlink r:id="rId30">
        <w:r w:rsidR="00DA4031">
          <w:rPr>
            <w:rFonts w:ascii="Calibri" w:eastAsia="Calibri" w:hAnsi="Calibri" w:cs="Calibri"/>
            <w:color w:val="0000FF"/>
            <w:u w:val="single"/>
          </w:rPr>
          <w:t>Multi-Swimmer Single Lane swimming – Club Training</w:t>
        </w:r>
      </w:hyperlink>
    </w:p>
    <w:p w:rsidR="00DE623F" w:rsidRDefault="00DE623F">
      <w:pPr>
        <w:spacing w:after="0" w:line="240" w:lineRule="auto"/>
        <w:rPr>
          <w:rFonts w:ascii="Calibri" w:eastAsia="Calibri" w:hAnsi="Calibri" w:cs="Calibri"/>
        </w:rPr>
      </w:pPr>
      <w:bookmarkStart w:id="6" w:name="_30j0zll" w:colFirst="0" w:colLast="0"/>
      <w:bookmarkEnd w:id="6"/>
    </w:p>
    <w:p w:rsidR="00DE623F" w:rsidRDefault="00DA4031">
      <w:pPr>
        <w:spacing w:after="0" w:line="240" w:lineRule="auto"/>
        <w:rPr>
          <w:rFonts w:ascii="Calibri" w:eastAsia="Calibri" w:hAnsi="Calibri" w:cs="Calibri"/>
        </w:rPr>
      </w:pPr>
      <w:bookmarkStart w:id="7" w:name="_owtujhyt18x1" w:colFirst="0" w:colLast="0"/>
      <w:bookmarkEnd w:id="7"/>
      <w:r>
        <w:rPr>
          <w:rFonts w:ascii="Calibri" w:eastAsia="Calibri" w:hAnsi="Calibri" w:cs="Calibri"/>
        </w:rPr>
        <w:t xml:space="preserve">Government of Ontario </w:t>
      </w:r>
      <w:hyperlink r:id="rId31">
        <w:r>
          <w:rPr>
            <w:rFonts w:ascii="Calibri" w:eastAsia="Calibri" w:hAnsi="Calibri" w:cs="Calibri"/>
            <w:color w:val="1155CC"/>
            <w:u w:val="single"/>
          </w:rPr>
          <w:t>https://covid-19.ontario.ca/index.html</w:t>
        </w:r>
      </w:hyperlink>
    </w:p>
    <w:p w:rsidR="00DE623F" w:rsidRDefault="00DE623F">
      <w:pPr>
        <w:pBdr>
          <w:top w:val="nil"/>
          <w:left w:val="nil"/>
          <w:bottom w:val="nil"/>
          <w:right w:val="nil"/>
          <w:between w:val="nil"/>
        </w:pBdr>
        <w:spacing w:after="0" w:line="240" w:lineRule="auto"/>
        <w:rPr>
          <w:rFonts w:ascii="Calibri" w:eastAsia="Calibri" w:hAnsi="Calibri" w:cs="Calibri"/>
        </w:rPr>
      </w:pPr>
      <w:bookmarkStart w:id="8" w:name="_6us79om85yq6" w:colFirst="0" w:colLast="0"/>
      <w:bookmarkEnd w:id="8"/>
    </w:p>
    <w:sectPr w:rsidR="00DE623F">
      <w:headerReference w:type="even" r:id="rId32"/>
      <w:headerReference w:type="default" r:id="rId33"/>
      <w:footerReference w:type="even" r:id="rId34"/>
      <w:footerReference w:type="default" r:id="rId35"/>
      <w:headerReference w:type="first" r:id="rId36"/>
      <w:footerReference w:type="first" r:id="rId37"/>
      <w:pgSz w:w="12240" w:h="15840"/>
      <w:pgMar w:top="1440" w:right="1152" w:bottom="864"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2ED" w:rsidRDefault="007242ED">
      <w:pPr>
        <w:spacing w:after="0" w:line="240" w:lineRule="auto"/>
      </w:pPr>
      <w:r>
        <w:separator/>
      </w:r>
    </w:p>
  </w:endnote>
  <w:endnote w:type="continuationSeparator" w:id="0">
    <w:p w:rsidR="007242ED" w:rsidRDefault="0072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F" w:rsidRDefault="00DE623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F" w:rsidRDefault="0068041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 xml:space="preserve">Version </w:t>
    </w:r>
    <w:r w:rsidR="00216EF2">
      <w:rPr>
        <w:rFonts w:ascii="Arial" w:eastAsia="Arial" w:hAnsi="Arial" w:cs="Arial"/>
        <w:color w:val="000000"/>
      </w:rPr>
      <w:t>2</w:t>
    </w:r>
    <w:r>
      <w:rPr>
        <w:rFonts w:ascii="Arial" w:eastAsia="Arial" w:hAnsi="Arial" w:cs="Arial"/>
        <w:color w:val="000000"/>
      </w:rPr>
      <w:t xml:space="preserve"> – August </w:t>
    </w:r>
    <w:r w:rsidR="00216EF2">
      <w:rPr>
        <w:rFonts w:ascii="Arial" w:eastAsia="Arial" w:hAnsi="Arial" w:cs="Arial"/>
        <w:color w:val="000000"/>
      </w:rPr>
      <w:t>31</w:t>
    </w:r>
    <w:r>
      <w:rPr>
        <w:rFonts w:ascii="Arial" w:eastAsia="Arial" w:hAnsi="Arial" w:cs="Arial"/>
        <w:color w:val="000000"/>
      </w:rPr>
      <w:t>, 2021</w:t>
    </w:r>
  </w:p>
  <w:p w:rsidR="00DE623F" w:rsidRDefault="00DE623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F" w:rsidRDefault="00DE62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2ED" w:rsidRDefault="007242ED">
      <w:pPr>
        <w:spacing w:after="0" w:line="240" w:lineRule="auto"/>
      </w:pPr>
      <w:r>
        <w:separator/>
      </w:r>
    </w:p>
  </w:footnote>
  <w:footnote w:type="continuationSeparator" w:id="0">
    <w:p w:rsidR="007242ED" w:rsidRDefault="0072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F" w:rsidRDefault="00DE623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F" w:rsidRDefault="00DA4031">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28"/>
        <w:szCs w:val="28"/>
      </w:rPr>
    </w:pPr>
    <w:r>
      <w:rPr>
        <w:rFonts w:ascii="Arial" w:eastAsia="Arial" w:hAnsi="Arial" w:cs="Arial"/>
        <w:b/>
        <w:color w:val="7F7F7F"/>
        <w:sz w:val="18"/>
        <w:szCs w:val="18"/>
      </w:rPr>
      <w:t>Page</w:t>
    </w:r>
    <w:r>
      <w:rPr>
        <w:rFonts w:ascii="Arial" w:eastAsia="Arial" w:hAnsi="Arial" w:cs="Arial"/>
        <w:b/>
        <w:color w:val="000000"/>
        <w:sz w:val="18"/>
        <w:szCs w:val="18"/>
      </w:rPr>
      <w:t xml:space="preserve"> |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680412">
      <w:rPr>
        <w:rFonts w:ascii="Arial" w:eastAsia="Arial" w:hAnsi="Arial" w:cs="Arial"/>
        <w:b/>
        <w:noProof/>
        <w:color w:val="000000"/>
        <w:sz w:val="18"/>
        <w:szCs w:val="18"/>
      </w:rPr>
      <w:t>1</w:t>
    </w:r>
    <w:r>
      <w:rPr>
        <w:rFonts w:ascii="Arial" w:eastAsia="Arial" w:hAnsi="Arial" w:cs="Arial"/>
        <w:b/>
        <w:color w:val="000000"/>
        <w:sz w:val="18"/>
        <w:szCs w:val="18"/>
      </w:rPr>
      <w:fldChar w:fldCharType="end"/>
    </w:r>
  </w:p>
  <w:p w:rsidR="00DE623F" w:rsidRDefault="00DA4031">
    <w:pPr>
      <w:pStyle w:val="Title"/>
      <w:rPr>
        <w:color w:val="404040"/>
      </w:rPr>
    </w:pPr>
    <w:r>
      <w:t>Swim Club Return to Swimming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3F" w:rsidRDefault="00DE62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65F"/>
    <w:multiLevelType w:val="multilevel"/>
    <w:tmpl w:val="DF848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A2DC2"/>
    <w:multiLevelType w:val="multilevel"/>
    <w:tmpl w:val="59F4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92EFC"/>
    <w:multiLevelType w:val="multilevel"/>
    <w:tmpl w:val="61EC0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63638"/>
    <w:multiLevelType w:val="multilevel"/>
    <w:tmpl w:val="6C8A6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A6325B"/>
    <w:multiLevelType w:val="multilevel"/>
    <w:tmpl w:val="2230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69549B"/>
    <w:multiLevelType w:val="multilevel"/>
    <w:tmpl w:val="F56A8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B42323"/>
    <w:multiLevelType w:val="multilevel"/>
    <w:tmpl w:val="5D5632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DB05A13"/>
    <w:multiLevelType w:val="multilevel"/>
    <w:tmpl w:val="B654347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301832"/>
    <w:multiLevelType w:val="multilevel"/>
    <w:tmpl w:val="BD701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5005961"/>
    <w:multiLevelType w:val="multilevel"/>
    <w:tmpl w:val="44F492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66F4B78"/>
    <w:multiLevelType w:val="multilevel"/>
    <w:tmpl w:val="F392D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38066F"/>
    <w:multiLevelType w:val="multilevel"/>
    <w:tmpl w:val="0AF6E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C11F3B"/>
    <w:multiLevelType w:val="multilevel"/>
    <w:tmpl w:val="A89E4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66E585B"/>
    <w:multiLevelType w:val="multilevel"/>
    <w:tmpl w:val="AEACB0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7171F0D"/>
    <w:multiLevelType w:val="multilevel"/>
    <w:tmpl w:val="D6F89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BF3FCA"/>
    <w:multiLevelType w:val="multilevel"/>
    <w:tmpl w:val="BAB2B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F03B41"/>
    <w:multiLevelType w:val="multilevel"/>
    <w:tmpl w:val="FBCEA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9A71E4"/>
    <w:multiLevelType w:val="multilevel"/>
    <w:tmpl w:val="0E145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FC5C1A"/>
    <w:multiLevelType w:val="multilevel"/>
    <w:tmpl w:val="165AE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7"/>
  </w:num>
  <w:num w:numId="3">
    <w:abstractNumId w:val="6"/>
  </w:num>
  <w:num w:numId="4">
    <w:abstractNumId w:val="13"/>
  </w:num>
  <w:num w:numId="5">
    <w:abstractNumId w:val="3"/>
  </w:num>
  <w:num w:numId="6">
    <w:abstractNumId w:val="9"/>
  </w:num>
  <w:num w:numId="7">
    <w:abstractNumId w:val="15"/>
  </w:num>
  <w:num w:numId="8">
    <w:abstractNumId w:val="2"/>
  </w:num>
  <w:num w:numId="9">
    <w:abstractNumId w:val="7"/>
  </w:num>
  <w:num w:numId="10">
    <w:abstractNumId w:val="1"/>
  </w:num>
  <w:num w:numId="11">
    <w:abstractNumId w:val="5"/>
  </w:num>
  <w:num w:numId="12">
    <w:abstractNumId w:val="11"/>
  </w:num>
  <w:num w:numId="13">
    <w:abstractNumId w:val="14"/>
  </w:num>
  <w:num w:numId="14">
    <w:abstractNumId w:val="10"/>
  </w:num>
  <w:num w:numId="15">
    <w:abstractNumId w:val="8"/>
  </w:num>
  <w:num w:numId="16">
    <w:abstractNumId w:val="4"/>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3F"/>
    <w:rsid w:val="00216EF2"/>
    <w:rsid w:val="00470C77"/>
    <w:rsid w:val="004909EB"/>
    <w:rsid w:val="00666B10"/>
    <w:rsid w:val="00680412"/>
    <w:rsid w:val="007242ED"/>
    <w:rsid w:val="00DA4031"/>
    <w:rsid w:val="00DE6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AB1DF6"/>
  <w15:docId w15:val="{6CF5543A-59F3-7246-B586-525AB19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libri" w:eastAsia="Calibri" w:hAnsi="Calibri" w:cs="Calibri"/>
      <w:color w:val="17365D"/>
      <w:sz w:val="52"/>
      <w:szCs w:val="52"/>
    </w:rPr>
  </w:style>
  <w:style w:type="paragraph" w:styleId="Subtitle">
    <w:name w:val="Subtitle"/>
    <w:basedOn w:val="Normal"/>
    <w:next w:val="Normal"/>
    <w:uiPriority w:val="11"/>
    <w:qFormat/>
    <w:rPr>
      <w:rFonts w:ascii="Calibri" w:eastAsia="Calibri" w:hAnsi="Calibri" w:cs="Calibri"/>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80412"/>
    <w:pPr>
      <w:spacing w:after="0" w:line="240" w:lineRule="auto"/>
    </w:pPr>
    <w:rPr>
      <w:rFonts w:asciiTheme="minorHAnsi" w:eastAsiaTheme="minorEastAsia" w:hAnsiTheme="minorHAnsi" w:cstheme="minorBid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EF2"/>
    <w:rPr>
      <w:color w:val="0000FF" w:themeColor="hyperlink"/>
      <w:u w:val="single"/>
    </w:rPr>
  </w:style>
  <w:style w:type="character" w:styleId="UnresolvedMention">
    <w:name w:val="Unresolved Mention"/>
    <w:basedOn w:val="DefaultParagraphFont"/>
    <w:uiPriority w:val="99"/>
    <w:semiHidden/>
    <w:unhideWhenUsed/>
    <w:rsid w:val="00216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form.jotform.com/SwimOntario/incident-and-injury-report" TargetMode="External"/><Relationship Id="rId18" Type="http://schemas.openxmlformats.org/officeDocument/2006/relationships/hyperlink" Target="https://www.publichealthontario.ca/-/media/documents/ncov/factsheet/2020/05/factsheet-covid-19-non-medical-masks.pdf?la=en" TargetMode="External"/><Relationship Id="rId26" Type="http://schemas.openxmlformats.org/officeDocument/2006/relationships/hyperlink" Target="http://swimontario.com/news_detail.php?id=3408" TargetMode="External"/><Relationship Id="rId39" Type="http://schemas.openxmlformats.org/officeDocument/2006/relationships/theme" Target="theme/theme1.xml"/><Relationship Id="rId21" Type="http://schemas.openxmlformats.org/officeDocument/2006/relationships/hyperlink" Target="https://docs.google.com/document/d/111VfGZjpsEqA1470sUv2aBsK6iL1cjNGWRzcVfDTOk8/edit" TargetMode="External"/><Relationship Id="rId34" Type="http://schemas.openxmlformats.org/officeDocument/2006/relationships/footer" Target="footer1.xml"/><Relationship Id="rId7" Type="http://schemas.openxmlformats.org/officeDocument/2006/relationships/hyperlink" Target="https://forms.thunderbay.ca/Recreation-Facilities-COVID-19-Screening-Tool" TargetMode="External"/><Relationship Id="rId12" Type="http://schemas.openxmlformats.org/officeDocument/2006/relationships/hyperlink" Target="https://form.jotform.com/SwimOntario/incident-and-injury-report" TargetMode="External"/><Relationship Id="rId17" Type="http://schemas.openxmlformats.org/officeDocument/2006/relationships/hyperlink" Target="https://www.swimming.ca/en/resource-hub/" TargetMode="External"/><Relationship Id="rId25" Type="http://schemas.openxmlformats.org/officeDocument/2006/relationships/hyperlink" Target="https://docs.google.com/document/d/111VfGZjpsEqA1470sUv2aBsK6iL1cjNGWRzcVfDTOk8/edit?usp=sharin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imontario.com/news_detail.php?id=3408" TargetMode="External"/><Relationship Id="rId20" Type="http://schemas.openxmlformats.org/officeDocument/2006/relationships/hyperlink" Target="http://swimontario.com/uploads/ReturntoOperationsSafely.pdf" TargetMode="External"/><Relationship Id="rId29" Type="http://schemas.openxmlformats.org/officeDocument/2006/relationships/hyperlink" Target="https://www.swimming.ca/content/uploads/2020/11/COVID-19-Return-to-Swimming-Resource-Document-V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dT0HPfHR69wyZH9U-lIFrcu4_vcCF_vauiwQlJdmyk/edit?usp=sharing" TargetMode="External"/><Relationship Id="rId24" Type="http://schemas.openxmlformats.org/officeDocument/2006/relationships/hyperlink" Target="https://docs.google.com/document/d/1TdT0HPfHR69wyZH9U-lIFrcu4_vcCF_vauiwQlJdmyk/edit?usp=shari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rk.ca/wps/wcm/connect/yorkpublic/5932d1c4-5ba6-46ce-aeb4-4c123f3dbb21/202032_41_+Contact_Tracing.pdf?MOD=AJPERES&amp;CVID=n97Oe8I" TargetMode="External"/><Relationship Id="rId23" Type="http://schemas.openxmlformats.org/officeDocument/2006/relationships/hyperlink" Target="http://www.swimontario.com/uploads/SwimOntarioSummer2021Framework.pdf" TargetMode="External"/><Relationship Id="rId28" Type="http://schemas.openxmlformats.org/officeDocument/2006/relationships/hyperlink" Target="https://www.swimming.ca/content/uploads/2020/11/COVID-19-Return-to-Swimming-Resource-Document-V3.pdf" TargetMode="External"/><Relationship Id="rId36" Type="http://schemas.openxmlformats.org/officeDocument/2006/relationships/header" Target="header3.xml"/><Relationship Id="rId10" Type="http://schemas.openxmlformats.org/officeDocument/2006/relationships/hyperlink" Target="https://covid-19.ontario.ca/self-assessment/" TargetMode="External"/><Relationship Id="rId19" Type="http://schemas.openxmlformats.org/officeDocument/2006/relationships/hyperlink" Target="http://www.swimontario.com/uploads/SwimOntarioSummer2021Framework.pdf" TargetMode="External"/><Relationship Id="rId31" Type="http://schemas.openxmlformats.org/officeDocument/2006/relationships/hyperlink" Target="https://covid-19.ontario.ca/index.html" TargetMode="External"/><Relationship Id="rId4" Type="http://schemas.openxmlformats.org/officeDocument/2006/relationships/webSettings" Target="webSettings.xml"/><Relationship Id="rId9" Type="http://schemas.openxmlformats.org/officeDocument/2006/relationships/hyperlink" Target="https://covid-19.ontario.ca/school-screening/" TargetMode="External"/><Relationship Id="rId14" Type="http://schemas.openxmlformats.org/officeDocument/2006/relationships/hyperlink" Target="https://www.york.ca/wps/wcm/connect/yorkpublic/5932d1c4-5ba6-46ce-aeb4-4c123f3dbb21/202032_41_+Contact_Tracing.pdf?MOD=AJPERES&amp;CVID=n97Oe8I" TargetMode="External"/><Relationship Id="rId22" Type="http://schemas.openxmlformats.org/officeDocument/2006/relationships/hyperlink" Target="http://swimontario.com/uploads/ReturntoOperationsSafely.pdf" TargetMode="External"/><Relationship Id="rId27" Type="http://schemas.openxmlformats.org/officeDocument/2006/relationships/hyperlink" Target="https://www.swimming.ca/en/resource-hub/" TargetMode="External"/><Relationship Id="rId30" Type="http://schemas.openxmlformats.org/officeDocument/2006/relationships/hyperlink" Target="https://www.swimming.ca/content/uploads/2020/11/Increasing-Swimming-Lane-Ratios-Safely.pdf" TargetMode="External"/><Relationship Id="rId35" Type="http://schemas.openxmlformats.org/officeDocument/2006/relationships/footer" Target="footer2.xml"/><Relationship Id="rId8" Type="http://schemas.openxmlformats.org/officeDocument/2006/relationships/hyperlink" Target="https://docs.google.com/forms/d/1mQ3e0QMStWT2CfKN4Vd4CzvzF9j159m__L9W2s0nx1M/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Mcleod</cp:lastModifiedBy>
  <cp:revision>3</cp:revision>
  <dcterms:created xsi:type="dcterms:W3CDTF">2021-08-04T00:32:00Z</dcterms:created>
  <dcterms:modified xsi:type="dcterms:W3CDTF">2021-08-31T16:43:00Z</dcterms:modified>
</cp:coreProperties>
</file>