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BA" w:rsidRDefault="00AE5423">
      <w:pPr>
        <w:numPr>
          <w:ilvl w:val="0"/>
          <w:numId w:val="12"/>
        </w:numPr>
        <w:spacing w:after="0"/>
        <w:rPr>
          <w:highlight w:val="green"/>
        </w:rPr>
      </w:pPr>
      <w:r>
        <w:rPr>
          <w:highlight w:val="green"/>
        </w:rPr>
        <w:t>Updated January 7, 2022</w:t>
      </w:r>
    </w:p>
    <w:p w:rsidR="006C0DBA" w:rsidRDefault="00AE5423">
      <w:pPr>
        <w:numPr>
          <w:ilvl w:val="0"/>
          <w:numId w:val="12"/>
        </w:numPr>
        <w:spacing w:after="0"/>
        <w:rPr>
          <w:highlight w:val="yellow"/>
        </w:rPr>
      </w:pPr>
      <w:r>
        <w:rPr>
          <w:highlight w:val="yellow"/>
        </w:rPr>
        <w:t>Updated October 29, 2021</w:t>
      </w:r>
    </w:p>
    <w:p w:rsidR="006C0DBA" w:rsidRDefault="00AE5423">
      <w:pPr>
        <w:numPr>
          <w:ilvl w:val="0"/>
          <w:numId w:val="12"/>
        </w:numPr>
        <w:rPr>
          <w:highlight w:val="cyan"/>
        </w:rPr>
      </w:pPr>
      <w:r>
        <w:rPr>
          <w:highlight w:val="cyan"/>
        </w:rPr>
        <w:t>updated September 2, 2021</w:t>
      </w:r>
    </w:p>
    <w:p w:rsidR="006C0DBA" w:rsidRDefault="00AE5423">
      <w:pPr>
        <w:pStyle w:val="Heading1"/>
      </w:pPr>
      <w:r>
        <w:rPr>
          <w:color w:val="000000"/>
        </w:rPr>
        <w:t>Program Requirements</w:t>
      </w:r>
    </w:p>
    <w:p w:rsidR="006C0DBA" w:rsidRDefault="00AE5423">
      <w:pPr>
        <w:numPr>
          <w:ilvl w:val="0"/>
          <w:numId w:val="6"/>
        </w:numPr>
        <w:spacing w:after="0" w:line="240" w:lineRule="auto"/>
        <w:rPr>
          <w:rFonts w:ascii="Calibri" w:eastAsia="Calibri" w:hAnsi="Calibri" w:cs="Calibri"/>
        </w:rPr>
      </w:pPr>
      <w:r>
        <w:rPr>
          <w:rFonts w:ascii="Calibri" w:eastAsia="Calibri" w:hAnsi="Calibri" w:cs="Calibri"/>
        </w:rPr>
        <w:t>All registrants must complete the following forms via their Swimming Canada registration system account for the 2021-22 season and be fully registered:</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 xml:space="preserve">Acknowledgement and Assumption of Risk; </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 xml:space="preserve">COVID-19 Attestation; </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Rowan’s Law requirements</w:t>
      </w:r>
    </w:p>
    <w:p w:rsidR="006C0DBA" w:rsidRDefault="00AE5423">
      <w:pPr>
        <w:numPr>
          <w:ilvl w:val="0"/>
          <w:numId w:val="6"/>
        </w:numPr>
        <w:spacing w:after="0" w:line="240" w:lineRule="auto"/>
        <w:rPr>
          <w:rFonts w:ascii="Calibri" w:eastAsia="Calibri" w:hAnsi="Calibri" w:cs="Calibri"/>
        </w:rPr>
      </w:pPr>
      <w:r>
        <w:rPr>
          <w:rFonts w:ascii="Calibri" w:eastAsia="Calibri" w:hAnsi="Calibri" w:cs="Calibri"/>
        </w:rPr>
        <w:t>All coaches must complete the following forms via their CSCA account for the 2021-22 season and be fully registered:</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 xml:space="preserve">Acknowledgement and Assumption of Risk; </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 xml:space="preserve">COVID-19 Attestation; </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Rowan’s Law requirements</w:t>
      </w:r>
    </w:p>
    <w:p w:rsidR="006C0DBA" w:rsidRDefault="00AE5423">
      <w:pPr>
        <w:numPr>
          <w:ilvl w:val="1"/>
          <w:numId w:val="6"/>
        </w:numPr>
        <w:spacing w:after="0" w:line="240" w:lineRule="auto"/>
        <w:rPr>
          <w:rFonts w:ascii="Calibri" w:eastAsia="Calibri" w:hAnsi="Calibri" w:cs="Calibri"/>
        </w:rPr>
      </w:pPr>
      <w:r>
        <w:rPr>
          <w:rFonts w:ascii="Calibri" w:eastAsia="Calibri" w:hAnsi="Calibri" w:cs="Calibri"/>
        </w:rPr>
        <w:t>Offence Declaration</w:t>
      </w:r>
    </w:p>
    <w:p w:rsidR="006C0DBA" w:rsidRDefault="006C0DBA">
      <w:pPr>
        <w:spacing w:after="0" w:line="240" w:lineRule="auto"/>
        <w:rPr>
          <w:rFonts w:ascii="Calibri" w:eastAsia="Calibri" w:hAnsi="Calibri" w:cs="Calibri"/>
          <w:b/>
          <w:sz w:val="24"/>
          <w:szCs w:val="24"/>
        </w:rPr>
      </w:pPr>
    </w:p>
    <w:p w:rsidR="006C0DBA" w:rsidRDefault="00AE5423">
      <w:pPr>
        <w:spacing w:after="0" w:line="240" w:lineRule="auto"/>
        <w:rPr>
          <w:rFonts w:ascii="Calibri" w:eastAsia="Calibri" w:hAnsi="Calibri" w:cs="Calibri"/>
          <w:b/>
          <w:sz w:val="24"/>
          <w:szCs w:val="24"/>
        </w:rPr>
      </w:pPr>
      <w:r>
        <w:rPr>
          <w:rFonts w:ascii="Calibri" w:eastAsia="Calibri" w:hAnsi="Calibri" w:cs="Calibri"/>
          <w:b/>
          <w:sz w:val="24"/>
          <w:szCs w:val="24"/>
        </w:rPr>
        <w:t xml:space="preserve">Attendance &amp; Screening Record Keeping </w:t>
      </w:r>
    </w:p>
    <w:p w:rsidR="006C0DBA" w:rsidRDefault="00AE5423">
      <w:pPr>
        <w:numPr>
          <w:ilvl w:val="0"/>
          <w:numId w:val="7"/>
        </w:numPr>
        <w:spacing w:after="0" w:line="240" w:lineRule="auto"/>
        <w:rPr>
          <w:rFonts w:ascii="Calibri" w:eastAsia="Calibri" w:hAnsi="Calibri" w:cs="Calibri"/>
        </w:rPr>
      </w:pPr>
      <w:proofErr w:type="spellStart"/>
      <w:r>
        <w:rPr>
          <w:rFonts w:ascii="Calibri" w:eastAsia="Calibri" w:hAnsi="Calibri" w:cs="Calibri"/>
        </w:rPr>
        <w:t>Covid</w:t>
      </w:r>
      <w:proofErr w:type="spellEnd"/>
      <w:r>
        <w:rPr>
          <w:rFonts w:ascii="Calibri" w:eastAsia="Calibri" w:hAnsi="Calibri" w:cs="Calibri"/>
        </w:rPr>
        <w:t xml:space="preserve"> screening will be conducted for all participants daily by the club and/or facility prior to the activity.</w:t>
      </w:r>
    </w:p>
    <w:p w:rsidR="006C0DBA" w:rsidRDefault="00AE5423">
      <w:pPr>
        <w:numPr>
          <w:ilvl w:val="0"/>
          <w:numId w:val="7"/>
        </w:numPr>
        <w:spacing w:after="0" w:line="240" w:lineRule="auto"/>
        <w:rPr>
          <w:rFonts w:ascii="Calibri" w:eastAsia="Calibri" w:hAnsi="Calibri" w:cs="Calibri"/>
        </w:rPr>
      </w:pPr>
      <w:r>
        <w:rPr>
          <w:rFonts w:ascii="Calibri" w:eastAsia="Calibri" w:hAnsi="Calibri" w:cs="Calibri"/>
        </w:rPr>
        <w:t xml:space="preserve">All club </w:t>
      </w:r>
      <w:proofErr w:type="spellStart"/>
      <w:r>
        <w:rPr>
          <w:rFonts w:ascii="Calibri" w:eastAsia="Calibri" w:hAnsi="Calibri" w:cs="Calibri"/>
        </w:rPr>
        <w:t>covid</w:t>
      </w:r>
      <w:proofErr w:type="spellEnd"/>
      <w:r>
        <w:rPr>
          <w:rFonts w:ascii="Calibri" w:eastAsia="Calibri" w:hAnsi="Calibri" w:cs="Calibri"/>
        </w:rPr>
        <w:t xml:space="preserve"> screening and attendance data for all participants (coaches, swimmers, service providers, volunteers etc.) will be stored in a secure manner for a period of 10 years.</w:t>
      </w:r>
    </w:p>
    <w:p w:rsidR="006C0DBA" w:rsidRDefault="006C0DBA">
      <w:pPr>
        <w:spacing w:after="0" w:line="240" w:lineRule="auto"/>
        <w:rPr>
          <w:rFonts w:ascii="Calibri" w:eastAsia="Calibri" w:hAnsi="Calibri" w:cs="Calibri"/>
        </w:rPr>
      </w:pPr>
    </w:p>
    <w:p w:rsidR="006C0DBA" w:rsidRDefault="006C0DBA">
      <w:pPr>
        <w:spacing w:after="0" w:line="240" w:lineRule="auto"/>
        <w:rPr>
          <w:rFonts w:ascii="Calibri" w:eastAsia="Calibri" w:hAnsi="Calibri" w:cs="Calibri"/>
        </w:rPr>
      </w:pPr>
    </w:p>
    <w:p w:rsidR="006C0DBA" w:rsidRDefault="00DB7C32">
      <w:pPr>
        <w:spacing w:after="0" w:line="240" w:lineRule="auto"/>
        <w:rPr>
          <w:rFonts w:ascii="Calibri" w:eastAsia="Calibri" w:hAnsi="Calibri" w:cs="Calibri"/>
          <w:b/>
          <w:sz w:val="28"/>
          <w:szCs w:val="28"/>
          <w:highlight w:val="green"/>
        </w:rPr>
      </w:pPr>
      <w:hyperlink r:id="rId7">
        <w:r w:rsidR="00AE5423">
          <w:rPr>
            <w:rFonts w:ascii="Calibri" w:eastAsia="Calibri" w:hAnsi="Calibri" w:cs="Calibri"/>
            <w:b/>
            <w:color w:val="1155CC"/>
            <w:sz w:val="28"/>
            <w:szCs w:val="28"/>
            <w:highlight w:val="green"/>
            <w:u w:val="single"/>
          </w:rPr>
          <w:t>Screening &amp; Isolation Protocols</w:t>
        </w:r>
      </w:hyperlink>
    </w:p>
    <w:p w:rsidR="006C0DBA" w:rsidRDefault="00AE5423">
      <w:pPr>
        <w:spacing w:before="240" w:after="240" w:line="240" w:lineRule="auto"/>
        <w:rPr>
          <w:rFonts w:ascii="Calibri" w:eastAsia="Calibri" w:hAnsi="Calibri" w:cs="Calibri"/>
        </w:rPr>
      </w:pPr>
      <w:r>
        <w:rPr>
          <w:rFonts w:ascii="Calibri" w:eastAsia="Calibri" w:hAnsi="Calibri" w:cs="Calibri"/>
        </w:rPr>
        <w:t>Please follow all published Ontario Health screening guidelines.</w:t>
      </w:r>
    </w:p>
    <w:p w:rsidR="006C0DBA" w:rsidRDefault="00AE5423">
      <w:pPr>
        <w:spacing w:after="0" w:line="240" w:lineRule="auto"/>
        <w:rPr>
          <w:rFonts w:ascii="Calibri" w:eastAsia="Calibri" w:hAnsi="Calibri" w:cs="Calibri"/>
          <w:b/>
          <w:sz w:val="24"/>
          <w:szCs w:val="24"/>
        </w:rPr>
      </w:pPr>
      <w:r>
        <w:rPr>
          <w:rFonts w:ascii="Calibri" w:eastAsia="Calibri" w:hAnsi="Calibri" w:cs="Calibri"/>
          <w:b/>
          <w:sz w:val="24"/>
          <w:szCs w:val="24"/>
        </w:rPr>
        <w:t>Before the Activity*</w:t>
      </w:r>
    </w:p>
    <w:p w:rsidR="006C0DBA" w:rsidRDefault="006C0DBA">
      <w:pPr>
        <w:spacing w:after="0" w:line="240" w:lineRule="auto"/>
        <w:rPr>
          <w:rFonts w:ascii="Calibri" w:eastAsia="Calibri" w:hAnsi="Calibri" w:cs="Calibri"/>
          <w:b/>
          <w:sz w:val="28"/>
          <w:szCs w:val="28"/>
        </w:rPr>
      </w:pPr>
    </w:p>
    <w:p w:rsidR="006C0DBA" w:rsidRDefault="00AE5423">
      <w:pPr>
        <w:spacing w:after="0" w:line="240" w:lineRule="auto"/>
        <w:rPr>
          <w:rFonts w:ascii="Calibri" w:eastAsia="Calibri" w:hAnsi="Calibri" w:cs="Calibri"/>
          <w:i/>
        </w:rPr>
      </w:pPr>
      <w:r>
        <w:rPr>
          <w:rFonts w:ascii="Calibri" w:eastAsia="Calibri" w:hAnsi="Calibri" w:cs="Calibri"/>
          <w:i/>
        </w:rPr>
        <w:t xml:space="preserve">*Swim Ontario defines an </w:t>
      </w:r>
      <w:r>
        <w:rPr>
          <w:rFonts w:ascii="Calibri" w:eastAsia="Calibri" w:hAnsi="Calibri" w:cs="Calibri"/>
          <w:b/>
          <w:i/>
        </w:rPr>
        <w:t xml:space="preserve">ACTIVITY </w:t>
      </w:r>
      <w:r>
        <w:rPr>
          <w:rFonts w:ascii="Calibri" w:eastAsia="Calibri" w:hAnsi="Calibri" w:cs="Calibri"/>
          <w:i/>
        </w:rPr>
        <w:t>as any Swim Ontario club approved activity</w:t>
      </w:r>
    </w:p>
    <w:p w:rsidR="006C0DBA" w:rsidRDefault="00AE5423">
      <w:pPr>
        <w:spacing w:before="240" w:after="240" w:line="240" w:lineRule="auto"/>
        <w:rPr>
          <w:rFonts w:ascii="Calibri" w:eastAsia="Calibri" w:hAnsi="Calibri" w:cs="Calibri"/>
          <w:b/>
        </w:rPr>
      </w:pPr>
      <w:r>
        <w:rPr>
          <w:rFonts w:ascii="Calibri" w:eastAsia="Calibri" w:hAnsi="Calibri" w:cs="Calibri"/>
          <w:b/>
        </w:rPr>
        <w:t>Participants shall not attend the activity if they (or someone in their household):</w:t>
      </w:r>
    </w:p>
    <w:p w:rsidR="006C0DBA" w:rsidRDefault="00AE5423">
      <w:pPr>
        <w:numPr>
          <w:ilvl w:val="0"/>
          <w:numId w:val="8"/>
        </w:numPr>
        <w:spacing w:after="0"/>
        <w:rPr>
          <w:rFonts w:ascii="Calibri" w:eastAsia="Calibri" w:hAnsi="Calibri" w:cs="Calibri"/>
        </w:rPr>
      </w:pPr>
      <w:r>
        <w:rPr>
          <w:rFonts w:ascii="Calibri" w:eastAsia="Calibri" w:hAnsi="Calibri" w:cs="Calibri"/>
        </w:rPr>
        <w:t>feels ill or experiencing any of signs or</w:t>
      </w:r>
      <w:hyperlink r:id="rId8">
        <w:r>
          <w:rPr>
            <w:rFonts w:ascii="Calibri" w:eastAsia="Calibri" w:hAnsi="Calibri" w:cs="Calibri"/>
            <w:color w:val="1155CC"/>
            <w:u w:val="single"/>
          </w:rPr>
          <w:t xml:space="preserve"> symptoms of COVID-19</w:t>
        </w:r>
      </w:hyperlink>
      <w:r>
        <w:rPr>
          <w:rFonts w:ascii="Calibri" w:eastAsia="Calibri" w:hAnsi="Calibri" w:cs="Calibri"/>
        </w:rPr>
        <w:t xml:space="preserve"> (even mild ones)</w:t>
      </w:r>
    </w:p>
    <w:p w:rsidR="006C0DBA" w:rsidRDefault="00AE5423">
      <w:pPr>
        <w:numPr>
          <w:ilvl w:val="0"/>
          <w:numId w:val="8"/>
        </w:numPr>
        <w:spacing w:after="0"/>
        <w:rPr>
          <w:rFonts w:ascii="Calibri" w:eastAsia="Calibri" w:hAnsi="Calibri" w:cs="Calibri"/>
        </w:rPr>
      </w:pPr>
      <w:r>
        <w:rPr>
          <w:rFonts w:ascii="Calibri" w:eastAsia="Calibri" w:hAnsi="Calibri" w:cs="Calibri"/>
        </w:rPr>
        <w:t>have tested positive with a Rapid Antigen test.</w:t>
      </w:r>
    </w:p>
    <w:p w:rsidR="006C0DBA" w:rsidRDefault="00AE5423">
      <w:pPr>
        <w:numPr>
          <w:ilvl w:val="0"/>
          <w:numId w:val="8"/>
        </w:numPr>
        <w:spacing w:after="0"/>
        <w:rPr>
          <w:rFonts w:ascii="Calibri" w:eastAsia="Calibri" w:hAnsi="Calibri" w:cs="Calibri"/>
        </w:rPr>
      </w:pPr>
      <w:r>
        <w:rPr>
          <w:rFonts w:ascii="Calibri" w:eastAsia="Calibri" w:hAnsi="Calibri" w:cs="Calibri"/>
        </w:rPr>
        <w:t>are currently diagnosed with COVID-19, or are waiting to hear the results of a lab test for COVID-19</w:t>
      </w:r>
    </w:p>
    <w:p w:rsidR="006C0DBA" w:rsidRDefault="00AE5423">
      <w:pPr>
        <w:numPr>
          <w:ilvl w:val="0"/>
          <w:numId w:val="8"/>
        </w:numPr>
        <w:spacing w:after="0"/>
        <w:rPr>
          <w:rFonts w:ascii="Calibri" w:eastAsia="Calibri" w:hAnsi="Calibri" w:cs="Calibri"/>
        </w:rPr>
      </w:pPr>
      <w:r>
        <w:rPr>
          <w:rFonts w:ascii="Calibri" w:eastAsia="Calibri" w:hAnsi="Calibri" w:cs="Calibri"/>
        </w:rPr>
        <w:t xml:space="preserve">have been notified that they may have been exposed to COVID-19 and must self-isolate based on </w:t>
      </w:r>
      <w:hyperlink r:id="rId9" w:anchor="step-one:-confirm-if-you-need-to-isolate">
        <w:r>
          <w:rPr>
            <w:rFonts w:ascii="Calibri" w:eastAsia="Calibri" w:hAnsi="Calibri" w:cs="Calibri"/>
            <w:color w:val="1155CC"/>
            <w:u w:val="single"/>
          </w:rPr>
          <w:t>Ontario health isolation protocols</w:t>
        </w:r>
      </w:hyperlink>
      <w:r>
        <w:rPr>
          <w:rFonts w:ascii="Calibri" w:eastAsia="Calibri" w:hAnsi="Calibri" w:cs="Calibri"/>
        </w:rPr>
        <w:t xml:space="preserve"> after exposure</w:t>
      </w:r>
    </w:p>
    <w:p w:rsidR="006C0DBA" w:rsidRDefault="00AE5423">
      <w:pPr>
        <w:numPr>
          <w:ilvl w:val="0"/>
          <w:numId w:val="8"/>
        </w:numPr>
        <w:spacing w:after="0"/>
        <w:rPr>
          <w:rFonts w:ascii="Calibri" w:eastAsia="Calibri" w:hAnsi="Calibri" w:cs="Calibri"/>
        </w:rPr>
      </w:pPr>
      <w:r>
        <w:rPr>
          <w:rFonts w:ascii="Calibri" w:eastAsia="Calibri" w:hAnsi="Calibri" w:cs="Calibri"/>
        </w:rPr>
        <w:t>have been told by a doctor, health care provider, or public health unit to self-isolate</w:t>
      </w:r>
    </w:p>
    <w:p w:rsidR="006C0DBA" w:rsidRDefault="00AE5423">
      <w:pPr>
        <w:numPr>
          <w:ilvl w:val="0"/>
          <w:numId w:val="8"/>
        </w:numPr>
        <w:spacing w:after="0"/>
        <w:rPr>
          <w:rFonts w:ascii="Calibri" w:eastAsia="Calibri" w:hAnsi="Calibri" w:cs="Calibri"/>
          <w:b/>
        </w:rPr>
      </w:pPr>
      <w:r>
        <w:rPr>
          <w:rFonts w:ascii="Calibri" w:eastAsia="Calibri" w:hAnsi="Calibri" w:cs="Calibri"/>
          <w:b/>
        </w:rPr>
        <w:t>do not pass self-screening</w:t>
      </w:r>
    </w:p>
    <w:p w:rsidR="006C0DBA" w:rsidRDefault="00AE5423">
      <w:pPr>
        <w:numPr>
          <w:ilvl w:val="0"/>
          <w:numId w:val="8"/>
        </w:numPr>
        <w:spacing w:after="240"/>
        <w:rPr>
          <w:rFonts w:ascii="Calibri" w:eastAsia="Calibri" w:hAnsi="Calibri" w:cs="Calibri"/>
          <w:b/>
        </w:rPr>
      </w:pPr>
      <w:r>
        <w:rPr>
          <w:rFonts w:ascii="Calibri" w:eastAsia="Calibri" w:hAnsi="Calibri" w:cs="Calibri"/>
          <w:b/>
        </w:rPr>
        <w:t>do not pass the Swim Ontario COVID Attestation</w:t>
      </w:r>
    </w:p>
    <w:p w:rsidR="006C0DBA" w:rsidRDefault="00AE5423">
      <w:pPr>
        <w:spacing w:before="240" w:after="240" w:line="240" w:lineRule="auto"/>
        <w:rPr>
          <w:rFonts w:ascii="Calibri" w:eastAsia="Calibri" w:hAnsi="Calibri" w:cs="Calibri"/>
          <w:b/>
        </w:rPr>
      </w:pPr>
      <w:r>
        <w:rPr>
          <w:rFonts w:ascii="Calibri" w:eastAsia="Calibri" w:hAnsi="Calibri" w:cs="Calibri"/>
          <w:b/>
        </w:rPr>
        <w:t>Participants must complete a screening before attending an activity</w:t>
      </w:r>
    </w:p>
    <w:p w:rsidR="006C0DBA" w:rsidRDefault="00AE5423">
      <w:pPr>
        <w:numPr>
          <w:ilvl w:val="0"/>
          <w:numId w:val="5"/>
        </w:numPr>
        <w:spacing w:before="240" w:after="0" w:line="240" w:lineRule="auto"/>
        <w:rPr>
          <w:rFonts w:ascii="Calibri" w:eastAsia="Calibri" w:hAnsi="Calibri" w:cs="Calibri"/>
        </w:rPr>
      </w:pPr>
      <w:r>
        <w:rPr>
          <w:rFonts w:ascii="Calibri" w:eastAsia="Calibri" w:hAnsi="Calibri" w:cs="Calibri"/>
        </w:rPr>
        <w:lastRenderedPageBreak/>
        <w:t xml:space="preserve">Age Group Swimmers may use the </w:t>
      </w:r>
      <w:hyperlink r:id="rId10">
        <w:r>
          <w:rPr>
            <w:rFonts w:ascii="Calibri" w:eastAsia="Calibri" w:hAnsi="Calibri" w:cs="Calibri"/>
            <w:color w:val="1155CC"/>
            <w:u w:val="single"/>
          </w:rPr>
          <w:t xml:space="preserve">Ontario Health School Screening guidelines </w:t>
        </w:r>
      </w:hyperlink>
      <w:r>
        <w:rPr>
          <w:rFonts w:ascii="Calibri" w:eastAsia="Calibri" w:hAnsi="Calibri" w:cs="Calibri"/>
        </w:rPr>
        <w:t>before attending an activity</w:t>
      </w:r>
    </w:p>
    <w:p w:rsidR="006C0DBA" w:rsidRDefault="00AE5423">
      <w:pPr>
        <w:numPr>
          <w:ilvl w:val="0"/>
          <w:numId w:val="5"/>
        </w:numPr>
        <w:spacing w:after="240" w:line="240" w:lineRule="auto"/>
        <w:rPr>
          <w:rFonts w:ascii="Calibri" w:eastAsia="Calibri" w:hAnsi="Calibri" w:cs="Calibri"/>
        </w:rPr>
      </w:pPr>
      <w:r>
        <w:rPr>
          <w:rFonts w:ascii="Calibri" w:eastAsia="Calibri" w:hAnsi="Calibri" w:cs="Calibri"/>
        </w:rPr>
        <w:t xml:space="preserve">Other Participants (Varsity &amp; Masters swimmers, coaches, officials, volunteers, support staff, </w:t>
      </w:r>
      <w:proofErr w:type="spellStart"/>
      <w:r>
        <w:rPr>
          <w:rFonts w:ascii="Calibri" w:eastAsia="Calibri" w:hAnsi="Calibri" w:cs="Calibri"/>
        </w:rPr>
        <w:t>etc</w:t>
      </w:r>
      <w:proofErr w:type="spellEnd"/>
      <w:r>
        <w:rPr>
          <w:rFonts w:ascii="Calibri" w:eastAsia="Calibri" w:hAnsi="Calibri" w:cs="Calibri"/>
        </w:rPr>
        <w:t xml:space="preserve">) may use the </w:t>
      </w:r>
      <w:hyperlink r:id="rId11">
        <w:r>
          <w:rPr>
            <w:rFonts w:ascii="Calibri" w:eastAsia="Calibri" w:hAnsi="Calibri" w:cs="Calibri"/>
            <w:color w:val="1155CC"/>
            <w:u w:val="single"/>
          </w:rPr>
          <w:t>Ontario Health Self-Assessment form</w:t>
        </w:r>
      </w:hyperlink>
      <w:r>
        <w:rPr>
          <w:rFonts w:ascii="Calibri" w:eastAsia="Calibri" w:hAnsi="Calibri" w:cs="Calibri"/>
        </w:rPr>
        <w:t xml:space="preserve"> before attending an activity.</w:t>
      </w:r>
    </w:p>
    <w:p w:rsidR="006C0DBA" w:rsidRDefault="00AE5423">
      <w:pPr>
        <w:spacing w:before="240" w:after="240" w:line="240" w:lineRule="auto"/>
        <w:rPr>
          <w:rFonts w:ascii="Calibri" w:eastAsia="Calibri" w:hAnsi="Calibri" w:cs="Calibri"/>
        </w:rPr>
      </w:pPr>
      <w:r>
        <w:rPr>
          <w:rFonts w:ascii="Calibri" w:eastAsia="Calibri" w:hAnsi="Calibri" w:cs="Calibri"/>
        </w:rPr>
        <w:t xml:space="preserve">Anyone who does not pass screening may not attend the activity and should follow provincial guidelines </w:t>
      </w:r>
      <w:r>
        <w:rPr>
          <w:rFonts w:ascii="Avenir" w:eastAsia="Avenir" w:hAnsi="Avenir" w:cs="Avenir"/>
        </w:rPr>
        <w:t>(</w:t>
      </w:r>
      <w:r>
        <w:rPr>
          <w:rFonts w:ascii="Calibri" w:eastAsia="Calibri" w:hAnsi="Calibri" w:cs="Calibri"/>
        </w:rPr>
        <w:t xml:space="preserve">self-isolate, call their health care provider or Telehealth Ontario). Further investigations may include a test for COVID-19. If home isolation is required, follow all </w:t>
      </w:r>
      <w:hyperlink r:id="rId12" w:anchor="step-one:-confirm-if-you-need-to-isolate">
        <w:r>
          <w:rPr>
            <w:rFonts w:ascii="Calibri" w:eastAsia="Calibri" w:hAnsi="Calibri" w:cs="Calibri"/>
            <w:color w:val="1155CC"/>
            <w:u w:val="single"/>
          </w:rPr>
          <w:t>Ontario Health Isolation Protocols</w:t>
        </w:r>
      </w:hyperlink>
      <w:r>
        <w:rPr>
          <w:rFonts w:ascii="Calibri" w:eastAsia="Calibri" w:hAnsi="Calibri" w:cs="Calibri"/>
        </w:rPr>
        <w:t>. The participant may not return until they pass screening.</w:t>
      </w:r>
    </w:p>
    <w:p w:rsidR="006C0DBA" w:rsidRDefault="00AE5423">
      <w:pPr>
        <w:spacing w:before="200" w:after="240" w:line="240" w:lineRule="auto"/>
        <w:rPr>
          <w:rFonts w:ascii="Calibri" w:eastAsia="Calibri" w:hAnsi="Calibri" w:cs="Calibri"/>
          <w:b/>
          <w:sz w:val="24"/>
          <w:szCs w:val="24"/>
        </w:rPr>
      </w:pPr>
      <w:r>
        <w:rPr>
          <w:rFonts w:ascii="Calibri" w:eastAsia="Calibri" w:hAnsi="Calibri" w:cs="Calibri"/>
          <w:b/>
          <w:sz w:val="24"/>
          <w:szCs w:val="24"/>
        </w:rPr>
        <w:t>During the activity</w:t>
      </w:r>
    </w:p>
    <w:p w:rsidR="006C0DBA" w:rsidRDefault="00AE5423">
      <w:pPr>
        <w:spacing w:before="240" w:after="240" w:line="240" w:lineRule="auto"/>
        <w:rPr>
          <w:rFonts w:ascii="Calibri" w:eastAsia="Calibri" w:hAnsi="Calibri" w:cs="Calibri"/>
          <w:strike/>
        </w:rPr>
      </w:pPr>
      <w:r>
        <w:rPr>
          <w:rFonts w:ascii="Calibri" w:eastAsia="Calibri" w:hAnsi="Calibri" w:cs="Calibri"/>
        </w:rPr>
        <w:t xml:space="preserve">All participants should monitor their health during an activity, and if they feel ill or experience signs or symptoms of COVID-19 (even mild) they must leave the activity and  follow all </w:t>
      </w:r>
      <w:hyperlink r:id="rId13" w:anchor="step-one:-confirm-if-you-need-to-isolate">
        <w:r>
          <w:rPr>
            <w:rFonts w:ascii="Calibri" w:eastAsia="Calibri" w:hAnsi="Calibri" w:cs="Calibri"/>
            <w:color w:val="1155CC"/>
            <w:u w:val="single"/>
          </w:rPr>
          <w:t>Ontario Health Isolation Protocols</w:t>
        </w:r>
      </w:hyperlink>
      <w:r>
        <w:rPr>
          <w:rFonts w:ascii="Calibri" w:eastAsia="Calibri" w:hAnsi="Calibri" w:cs="Calibri"/>
        </w:rPr>
        <w:t xml:space="preserve"> and contact their medical provider (doctor/nurse practitioner) if necessary..  Further investigations may include a test for COVID-19.   If home isolation is required, follow all </w:t>
      </w:r>
      <w:hyperlink r:id="rId14" w:anchor="step-one:-confirm-if-you-need-to-isolate">
        <w:r>
          <w:rPr>
            <w:rFonts w:ascii="Calibri" w:eastAsia="Calibri" w:hAnsi="Calibri" w:cs="Calibri"/>
            <w:color w:val="1155CC"/>
            <w:u w:val="single"/>
          </w:rPr>
          <w:t>Ontario Health Isolation Protocols</w:t>
        </w:r>
      </w:hyperlink>
      <w:r>
        <w:rPr>
          <w:rFonts w:ascii="Calibri" w:eastAsia="Calibri" w:hAnsi="Calibri" w:cs="Calibri"/>
        </w:rPr>
        <w:t xml:space="preserve">. The participant may not return until they pass screening.  </w:t>
      </w:r>
    </w:p>
    <w:p w:rsidR="006C0DBA" w:rsidRDefault="00DB7C32">
      <w:pPr>
        <w:spacing w:before="240" w:after="240" w:line="240" w:lineRule="auto"/>
        <w:rPr>
          <w:rFonts w:ascii="Calibri" w:eastAsia="Calibri" w:hAnsi="Calibri" w:cs="Calibri"/>
          <w:b/>
          <w:sz w:val="28"/>
          <w:szCs w:val="28"/>
          <w:highlight w:val="green"/>
        </w:rPr>
      </w:pPr>
      <w:hyperlink r:id="rId15">
        <w:r w:rsidR="00AE5423">
          <w:rPr>
            <w:rFonts w:ascii="Calibri" w:eastAsia="Calibri" w:hAnsi="Calibri" w:cs="Calibri"/>
            <w:b/>
            <w:color w:val="1155CC"/>
            <w:sz w:val="28"/>
            <w:szCs w:val="28"/>
            <w:highlight w:val="green"/>
            <w:u w:val="single"/>
          </w:rPr>
          <w:t>COVID-19 Reporting Protocols</w:t>
        </w:r>
      </w:hyperlink>
    </w:p>
    <w:p w:rsidR="006C0DBA" w:rsidRDefault="00AE5423">
      <w:pPr>
        <w:spacing w:before="200" w:after="240" w:line="240" w:lineRule="auto"/>
        <w:rPr>
          <w:rFonts w:ascii="Calibri" w:eastAsia="Calibri" w:hAnsi="Calibri" w:cs="Calibri"/>
        </w:rPr>
      </w:pPr>
      <w:r>
        <w:rPr>
          <w:rFonts w:ascii="Calibri" w:eastAsia="Calibri" w:hAnsi="Calibri" w:cs="Calibri"/>
        </w:rPr>
        <w:t xml:space="preserve">All clubs must designate an individual responsible for communication with staff, training groups, facilities, Swim </w:t>
      </w:r>
      <w:proofErr w:type="gramStart"/>
      <w:r>
        <w:rPr>
          <w:rFonts w:ascii="Calibri" w:eastAsia="Calibri" w:hAnsi="Calibri" w:cs="Calibri"/>
        </w:rPr>
        <w:t>Ontario  and</w:t>
      </w:r>
      <w:proofErr w:type="gramEnd"/>
      <w:r>
        <w:rPr>
          <w:rFonts w:ascii="Calibri" w:eastAsia="Calibri" w:hAnsi="Calibri" w:cs="Calibri"/>
        </w:rPr>
        <w:t xml:space="preserve"> other appropriate organizations including PHU, if applicable.</w:t>
      </w:r>
    </w:p>
    <w:p w:rsidR="006C0DBA" w:rsidRDefault="00AE5423">
      <w:pPr>
        <w:spacing w:before="200" w:after="240" w:line="240" w:lineRule="auto"/>
        <w:rPr>
          <w:rFonts w:ascii="Calibri" w:eastAsia="Calibri" w:hAnsi="Calibri" w:cs="Calibri"/>
        </w:rPr>
      </w:pPr>
      <w:r>
        <w:rPr>
          <w:rFonts w:ascii="Calibri" w:eastAsia="Calibri" w:hAnsi="Calibri" w:cs="Calibri"/>
        </w:rPr>
        <w:t xml:space="preserve"> If a participant is presumed to have COVID-19 or tests positive for COVID-19, the following steps must be taken by the Club representative responsible for reporting COVID-19 positive individuals:</w:t>
      </w:r>
    </w:p>
    <w:p w:rsidR="006C0DBA" w:rsidRDefault="00AE5423">
      <w:pPr>
        <w:numPr>
          <w:ilvl w:val="0"/>
          <w:numId w:val="1"/>
        </w:numPr>
        <w:spacing w:after="0" w:line="240" w:lineRule="auto"/>
        <w:rPr>
          <w:rFonts w:ascii="Calibri" w:eastAsia="Calibri" w:hAnsi="Calibri" w:cs="Calibri"/>
        </w:rPr>
      </w:pPr>
      <w:r>
        <w:rPr>
          <w:rFonts w:ascii="Calibri" w:eastAsia="Calibri" w:hAnsi="Calibri" w:cs="Calibri"/>
        </w:rPr>
        <w:t>The participant must be removed from the training group or sanctioned SO activity immediately.</w:t>
      </w:r>
    </w:p>
    <w:p w:rsidR="006C0DBA" w:rsidRDefault="00AE5423">
      <w:pPr>
        <w:numPr>
          <w:ilvl w:val="0"/>
          <w:numId w:val="1"/>
        </w:numPr>
        <w:spacing w:after="0"/>
        <w:rPr>
          <w:rFonts w:ascii="Calibri" w:eastAsia="Calibri" w:hAnsi="Calibri" w:cs="Calibri"/>
        </w:rPr>
      </w:pPr>
      <w:r>
        <w:rPr>
          <w:rFonts w:ascii="Calibri" w:eastAsia="Calibri" w:hAnsi="Calibri" w:cs="Calibri"/>
        </w:rPr>
        <w:t>If applicable, report to the local PHU</w:t>
      </w:r>
    </w:p>
    <w:p w:rsidR="006C0DBA" w:rsidRDefault="00AE5423">
      <w:pPr>
        <w:numPr>
          <w:ilvl w:val="0"/>
          <w:numId w:val="1"/>
        </w:numPr>
        <w:spacing w:after="0"/>
        <w:rPr>
          <w:rFonts w:ascii="Calibri" w:eastAsia="Calibri" w:hAnsi="Calibri" w:cs="Calibri"/>
        </w:rPr>
      </w:pPr>
      <w:r>
        <w:rPr>
          <w:rFonts w:ascii="Calibri" w:eastAsia="Calibri" w:hAnsi="Calibri" w:cs="Calibri"/>
        </w:rPr>
        <w:t>Report to the facility(</w:t>
      </w:r>
      <w:proofErr w:type="spellStart"/>
      <w:r>
        <w:rPr>
          <w:rFonts w:ascii="Calibri" w:eastAsia="Calibri" w:hAnsi="Calibri" w:cs="Calibri"/>
        </w:rPr>
        <w:t>ies</w:t>
      </w:r>
      <w:proofErr w:type="spellEnd"/>
      <w:r>
        <w:rPr>
          <w:rFonts w:ascii="Calibri" w:eastAsia="Calibri" w:hAnsi="Calibri" w:cs="Calibri"/>
        </w:rPr>
        <w:t>)</w:t>
      </w:r>
    </w:p>
    <w:p w:rsidR="006C0DBA" w:rsidRDefault="00AE5423">
      <w:pPr>
        <w:numPr>
          <w:ilvl w:val="1"/>
          <w:numId w:val="1"/>
        </w:numPr>
        <w:spacing w:after="0"/>
        <w:rPr>
          <w:rFonts w:ascii="Calibri" w:eastAsia="Calibri" w:hAnsi="Calibri" w:cs="Calibri"/>
        </w:rPr>
      </w:pPr>
      <w:r>
        <w:rPr>
          <w:rFonts w:ascii="Calibri" w:eastAsia="Calibri" w:hAnsi="Calibri" w:cs="Calibri"/>
        </w:rPr>
        <w:t>Follow all directions from public health unit and facility(</w:t>
      </w:r>
      <w:proofErr w:type="spellStart"/>
      <w:r>
        <w:rPr>
          <w:rFonts w:ascii="Calibri" w:eastAsia="Calibri" w:hAnsi="Calibri" w:cs="Calibri"/>
        </w:rPr>
        <w:t>ies</w:t>
      </w:r>
      <w:proofErr w:type="spellEnd"/>
      <w:r>
        <w:rPr>
          <w:rFonts w:ascii="Calibri" w:eastAsia="Calibri" w:hAnsi="Calibri" w:cs="Calibri"/>
        </w:rPr>
        <w:t>)</w:t>
      </w:r>
    </w:p>
    <w:p w:rsidR="006C0DBA" w:rsidRDefault="00AE5423">
      <w:pPr>
        <w:numPr>
          <w:ilvl w:val="1"/>
          <w:numId w:val="1"/>
        </w:numPr>
        <w:spacing w:after="0" w:line="240" w:lineRule="auto"/>
        <w:rPr>
          <w:rFonts w:ascii="Calibri" w:eastAsia="Calibri" w:hAnsi="Calibri" w:cs="Calibri"/>
        </w:rPr>
      </w:pPr>
      <w:r>
        <w:rPr>
          <w:rFonts w:ascii="Calibri" w:eastAsia="Calibri" w:hAnsi="Calibri" w:cs="Calibri"/>
        </w:rPr>
        <w:t>Public health officials, the facility or club will determine any requirements related to facility and/or group operations, as well as any requirements with respect to contact tracing as it relates to managing the spread of the virus. With the understanding that strict safety rules and procedures are in place and adhered to by all participants.</w:t>
      </w:r>
    </w:p>
    <w:p w:rsidR="006C0DBA" w:rsidRDefault="00AE5423">
      <w:pPr>
        <w:numPr>
          <w:ilvl w:val="0"/>
          <w:numId w:val="1"/>
        </w:numPr>
        <w:spacing w:after="0"/>
        <w:rPr>
          <w:rFonts w:ascii="Calibri" w:eastAsia="Calibri" w:hAnsi="Calibri" w:cs="Calibri"/>
        </w:rPr>
      </w:pPr>
      <w:r>
        <w:rPr>
          <w:rFonts w:ascii="Calibri" w:eastAsia="Calibri" w:hAnsi="Calibri" w:cs="Calibri"/>
        </w:rPr>
        <w:t xml:space="preserve">Report to Swim Ontario by completing the </w:t>
      </w:r>
      <w:hyperlink r:id="rId16">
        <w:r>
          <w:rPr>
            <w:rFonts w:ascii="Calibri" w:eastAsia="Calibri" w:hAnsi="Calibri" w:cs="Calibri"/>
            <w:color w:val="1155CC"/>
            <w:highlight w:val="green"/>
            <w:u w:val="single"/>
          </w:rPr>
          <w:t>COVID-19 Report Form</w:t>
        </w:r>
      </w:hyperlink>
    </w:p>
    <w:p w:rsidR="006C0DBA" w:rsidRDefault="00AE5423">
      <w:pPr>
        <w:numPr>
          <w:ilvl w:val="0"/>
          <w:numId w:val="1"/>
        </w:numPr>
        <w:spacing w:after="0" w:line="240" w:lineRule="auto"/>
        <w:rPr>
          <w:rFonts w:ascii="Calibri" w:eastAsia="Calibri" w:hAnsi="Calibri" w:cs="Calibri"/>
        </w:rPr>
      </w:pPr>
      <w:r>
        <w:rPr>
          <w:rFonts w:ascii="Calibri" w:eastAsia="Calibri" w:hAnsi="Calibri" w:cs="Calibri"/>
        </w:rPr>
        <w:t xml:space="preserve">Individuals cannot return to activities until they have completed the self-isolation period as per  </w:t>
      </w:r>
      <w:hyperlink r:id="rId17" w:anchor="step-one:-confirm-if-you-need-to-isolate">
        <w:r>
          <w:rPr>
            <w:rFonts w:ascii="Calibri" w:eastAsia="Calibri" w:hAnsi="Calibri" w:cs="Calibri"/>
            <w:color w:val="1155CC"/>
            <w:u w:val="single"/>
          </w:rPr>
          <w:t>Ontario Health Isolation Protocols</w:t>
        </w:r>
      </w:hyperlink>
      <w:r>
        <w:rPr>
          <w:rFonts w:ascii="Calibri" w:eastAsia="Calibri" w:hAnsi="Calibri" w:cs="Calibri"/>
        </w:rPr>
        <w:t xml:space="preserve"> and pass screening in accordance with  provincial guidelines. </w:t>
      </w:r>
    </w:p>
    <w:p w:rsidR="006C0DBA" w:rsidRDefault="00AE5423">
      <w:pPr>
        <w:numPr>
          <w:ilvl w:val="2"/>
          <w:numId w:val="1"/>
        </w:numPr>
        <w:spacing w:after="0" w:line="240" w:lineRule="auto"/>
        <w:rPr>
          <w:rFonts w:ascii="Calibri" w:eastAsia="Calibri" w:hAnsi="Calibri" w:cs="Calibri"/>
        </w:rPr>
      </w:pPr>
      <w:r>
        <w:rPr>
          <w:rFonts w:ascii="Calibri" w:eastAsia="Calibri" w:hAnsi="Calibri" w:cs="Calibri"/>
        </w:rPr>
        <w:t>The PHU, may, in some regions, determine who/which individuals are considered to be</w:t>
      </w:r>
      <w:hyperlink r:id="rId18">
        <w:r>
          <w:rPr>
            <w:rFonts w:ascii="Calibri" w:eastAsia="Calibri" w:hAnsi="Calibri" w:cs="Calibri"/>
          </w:rPr>
          <w:t xml:space="preserve"> </w:t>
        </w:r>
      </w:hyperlink>
      <w:hyperlink r:id="rId19">
        <w:r>
          <w:rPr>
            <w:rFonts w:ascii="Calibri" w:eastAsia="Calibri" w:hAnsi="Calibri" w:cs="Calibri"/>
            <w:color w:val="1155CC"/>
            <w:u w:val="single"/>
          </w:rPr>
          <w:t>close contacts</w:t>
        </w:r>
      </w:hyperlink>
      <w:r>
        <w:rPr>
          <w:rFonts w:ascii="Calibri" w:eastAsia="Calibri" w:hAnsi="Calibri" w:cs="Calibri"/>
        </w:rPr>
        <w:t>.</w:t>
      </w:r>
    </w:p>
    <w:p w:rsidR="006C0DBA" w:rsidRDefault="00AE5423">
      <w:pPr>
        <w:numPr>
          <w:ilvl w:val="2"/>
          <w:numId w:val="1"/>
        </w:numPr>
        <w:spacing w:after="0" w:line="240" w:lineRule="auto"/>
        <w:rPr>
          <w:rFonts w:ascii="Calibri" w:eastAsia="Calibri" w:hAnsi="Calibri" w:cs="Calibri"/>
        </w:rPr>
      </w:pPr>
      <w:r>
        <w:rPr>
          <w:rFonts w:ascii="Calibri" w:eastAsia="Calibri" w:hAnsi="Calibri" w:cs="Calibri"/>
        </w:rPr>
        <w:t xml:space="preserve">All persons who have been deemed to have been in close contact with the individual </w:t>
      </w:r>
      <w:proofErr w:type="gramStart"/>
      <w:r>
        <w:rPr>
          <w:rFonts w:ascii="Calibri" w:eastAsia="Calibri" w:hAnsi="Calibri" w:cs="Calibri"/>
        </w:rPr>
        <w:t>must  follow</w:t>
      </w:r>
      <w:proofErr w:type="gramEnd"/>
      <w:r>
        <w:rPr>
          <w:rFonts w:ascii="Calibri" w:eastAsia="Calibri" w:hAnsi="Calibri" w:cs="Calibri"/>
        </w:rPr>
        <w:t xml:space="preserve"> all public health directions. </w:t>
      </w:r>
    </w:p>
    <w:p w:rsidR="006C0DBA" w:rsidRDefault="00AE5423">
      <w:pPr>
        <w:numPr>
          <w:ilvl w:val="3"/>
          <w:numId w:val="1"/>
        </w:numPr>
        <w:spacing w:after="0" w:line="240" w:lineRule="auto"/>
        <w:rPr>
          <w:rFonts w:ascii="Calibri" w:eastAsia="Calibri" w:hAnsi="Calibri" w:cs="Calibri"/>
        </w:rPr>
      </w:pPr>
      <w:r>
        <w:rPr>
          <w:rFonts w:ascii="Calibri" w:eastAsia="Calibri" w:hAnsi="Calibri" w:cs="Calibri"/>
        </w:rPr>
        <w:t>If the PHU does not provide direction, the club should consult with the facility and determine the next steps for the training group.</w:t>
      </w:r>
    </w:p>
    <w:p w:rsidR="006C0DBA" w:rsidRDefault="00AE5423">
      <w:pPr>
        <w:numPr>
          <w:ilvl w:val="3"/>
          <w:numId w:val="1"/>
        </w:numPr>
        <w:spacing w:after="0" w:line="240" w:lineRule="auto"/>
        <w:rPr>
          <w:rFonts w:ascii="Calibri" w:eastAsia="Calibri" w:hAnsi="Calibri" w:cs="Calibri"/>
        </w:rPr>
      </w:pPr>
      <w:r>
        <w:rPr>
          <w:rFonts w:ascii="Calibri" w:eastAsia="Calibri" w:hAnsi="Calibri" w:cs="Calibri"/>
        </w:rPr>
        <w:t>The facility may request the training group be suspended.</w:t>
      </w:r>
    </w:p>
    <w:p w:rsidR="006C0DBA" w:rsidRDefault="00AE5423">
      <w:pPr>
        <w:numPr>
          <w:ilvl w:val="0"/>
          <w:numId w:val="1"/>
        </w:numPr>
        <w:spacing w:after="240" w:line="240" w:lineRule="auto"/>
        <w:rPr>
          <w:rFonts w:ascii="Calibri" w:eastAsia="Calibri" w:hAnsi="Calibri" w:cs="Calibri"/>
        </w:rPr>
      </w:pPr>
      <w:r>
        <w:rPr>
          <w:rFonts w:ascii="Calibri" w:eastAsia="Calibri" w:hAnsi="Calibri" w:cs="Calibri"/>
        </w:rPr>
        <w:t xml:space="preserve">Any additional participants who develop any of the listed symptoms must self-isolate and follow the  </w:t>
      </w:r>
      <w:hyperlink r:id="rId20" w:anchor="step-one:-confirm-if-you-need-to-isolate">
        <w:r>
          <w:rPr>
            <w:rFonts w:ascii="Calibri" w:eastAsia="Calibri" w:hAnsi="Calibri" w:cs="Calibri"/>
            <w:color w:val="1155CC"/>
            <w:u w:val="single"/>
          </w:rPr>
          <w:t>Ontario health isolation protocols</w:t>
        </w:r>
      </w:hyperlink>
      <w:r>
        <w:rPr>
          <w:rFonts w:ascii="Calibri" w:eastAsia="Calibri" w:hAnsi="Calibri" w:cs="Calibri"/>
        </w:rPr>
        <w:t xml:space="preserve">. </w:t>
      </w:r>
    </w:p>
    <w:p w:rsidR="006C0DBA" w:rsidRDefault="006C0DBA">
      <w:pPr>
        <w:spacing w:after="0" w:line="240" w:lineRule="auto"/>
        <w:rPr>
          <w:rFonts w:ascii="Calibri" w:eastAsia="Calibri" w:hAnsi="Calibri" w:cs="Calibri"/>
          <w:b/>
        </w:rPr>
      </w:pPr>
    </w:p>
    <w:p w:rsidR="006C0DBA" w:rsidRDefault="00AE5423">
      <w:pPr>
        <w:widowControl w:val="0"/>
        <w:spacing w:before="240" w:after="0"/>
        <w:jc w:val="both"/>
        <w:rPr>
          <w:rFonts w:ascii="Calibri" w:eastAsia="Calibri" w:hAnsi="Calibri" w:cs="Calibri"/>
          <w:b/>
          <w:sz w:val="24"/>
          <w:szCs w:val="24"/>
          <w:highlight w:val="yellow"/>
        </w:rPr>
      </w:pPr>
      <w:r>
        <w:rPr>
          <w:rFonts w:ascii="Calibri" w:eastAsia="Calibri" w:hAnsi="Calibri" w:cs="Calibri"/>
          <w:b/>
          <w:sz w:val="24"/>
          <w:szCs w:val="24"/>
          <w:highlight w:val="yellow"/>
        </w:rPr>
        <w:lastRenderedPageBreak/>
        <w:t>Equipment and Coaching Tools</w:t>
      </w:r>
    </w:p>
    <w:p w:rsidR="006C0DBA" w:rsidRDefault="00AE5423">
      <w:pPr>
        <w:widowControl w:val="0"/>
        <w:shd w:val="clear" w:color="auto" w:fill="FFFFFF"/>
        <w:spacing w:before="120" w:after="0"/>
        <w:ind w:left="1080" w:hanging="360"/>
        <w:rPr>
          <w:rFonts w:ascii="Calibri" w:eastAsia="Calibri" w:hAnsi="Calibri" w:cs="Calibri"/>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b/>
          <w:i/>
        </w:rPr>
        <w:t>Personal equipment</w:t>
      </w:r>
      <w:r>
        <w:rPr>
          <w:rFonts w:ascii="Calibri" w:eastAsia="Calibri" w:hAnsi="Calibri" w:cs="Calibri"/>
        </w:rPr>
        <w:t xml:space="preserve"> </w:t>
      </w:r>
      <w:r>
        <w:rPr>
          <w:rFonts w:ascii="Calibri" w:eastAsia="Calibri" w:hAnsi="Calibri" w:cs="Calibri"/>
          <w:u w:val="single"/>
        </w:rPr>
        <w:t>must not be shared</w:t>
      </w:r>
      <w:r>
        <w:rPr>
          <w:rFonts w:ascii="Calibri" w:eastAsia="Calibri" w:hAnsi="Calibri" w:cs="Calibri"/>
        </w:rPr>
        <w:t xml:space="preserve"> (e.g. Snorkels, goggles, water-bottles, drag suits, paddles, Pull </w:t>
      </w:r>
      <w:proofErr w:type="gramStart"/>
      <w:r>
        <w:rPr>
          <w:rFonts w:ascii="Calibri" w:eastAsia="Calibri" w:hAnsi="Calibri" w:cs="Calibri"/>
        </w:rPr>
        <w:t>Buoys ,</w:t>
      </w:r>
      <w:proofErr w:type="gramEnd"/>
      <w:r>
        <w:rPr>
          <w:rFonts w:ascii="Calibri" w:eastAsia="Calibri" w:hAnsi="Calibri" w:cs="Calibri"/>
        </w:rPr>
        <w:t xml:space="preserve"> Kickboards and yoga mats*…etc.)</w:t>
      </w:r>
    </w:p>
    <w:p w:rsidR="006C0DBA" w:rsidRDefault="00AE5423">
      <w:pPr>
        <w:widowControl w:val="0"/>
        <w:shd w:val="clear" w:color="auto" w:fill="FFFFFF"/>
        <w:spacing w:after="0"/>
        <w:ind w:left="1800" w:hanging="360"/>
        <w:rPr>
          <w:rFonts w:ascii="Calibri" w:eastAsia="Calibri" w:hAnsi="Calibri" w:cs="Calibri"/>
          <w:b/>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Calibri" w:eastAsia="Calibri" w:hAnsi="Calibri" w:cs="Calibri"/>
          <w:b/>
        </w:rPr>
        <w:t>Each participant is responsible for sanitizing their personal equipment.</w:t>
      </w:r>
    </w:p>
    <w:p w:rsidR="006C0DBA" w:rsidRDefault="00AE5423">
      <w:pPr>
        <w:widowControl w:val="0"/>
        <w:numPr>
          <w:ilvl w:val="0"/>
          <w:numId w:val="9"/>
        </w:numPr>
        <w:shd w:val="clear" w:color="auto" w:fill="FFFFFF"/>
        <w:spacing w:after="0"/>
        <w:rPr>
          <w:rFonts w:ascii="Calibri" w:eastAsia="Calibri" w:hAnsi="Calibri" w:cs="Calibri"/>
        </w:rPr>
      </w:pPr>
      <w:r>
        <w:rPr>
          <w:rFonts w:ascii="Calibri" w:eastAsia="Calibri" w:hAnsi="Calibri" w:cs="Calibri"/>
        </w:rPr>
        <w:t>Any equipment used must be facility-approved prior to use.</w:t>
      </w:r>
    </w:p>
    <w:p w:rsidR="006C0DBA" w:rsidRDefault="00AE5423">
      <w:pPr>
        <w:widowControl w:val="0"/>
        <w:numPr>
          <w:ilvl w:val="0"/>
          <w:numId w:val="9"/>
        </w:numPr>
        <w:shd w:val="clear" w:color="auto" w:fill="FFFFFF"/>
        <w:spacing w:after="240"/>
        <w:rPr>
          <w:rFonts w:ascii="Calibri" w:eastAsia="Calibri" w:hAnsi="Calibri" w:cs="Calibri"/>
        </w:rPr>
      </w:pPr>
      <w:r>
        <w:rPr>
          <w:rFonts w:ascii="Calibri" w:eastAsia="Calibri" w:hAnsi="Calibri" w:cs="Calibri"/>
          <w:b/>
        </w:rPr>
        <w:t>Coaching tools</w:t>
      </w:r>
      <w:r>
        <w:rPr>
          <w:rFonts w:ascii="Calibri" w:eastAsia="Calibri" w:hAnsi="Calibri" w:cs="Calibri"/>
        </w:rPr>
        <w:t xml:space="preserve"> </w:t>
      </w:r>
      <w:proofErr w:type="gramStart"/>
      <w:r>
        <w:rPr>
          <w:rFonts w:ascii="Calibri" w:eastAsia="Calibri" w:hAnsi="Calibri" w:cs="Calibri"/>
        </w:rPr>
        <w:t>–  (</w:t>
      </w:r>
      <w:proofErr w:type="gramEnd"/>
      <w:r>
        <w:rPr>
          <w:rFonts w:ascii="Calibri" w:eastAsia="Calibri" w:hAnsi="Calibri" w:cs="Calibri"/>
        </w:rPr>
        <w:t>white-boards, video, etc.,) are now permitted.</w:t>
      </w:r>
    </w:p>
    <w:p w:rsidR="006C0DBA" w:rsidRDefault="006C0DBA">
      <w:pPr>
        <w:widowControl w:val="0"/>
        <w:spacing w:after="0"/>
        <w:ind w:left="360"/>
        <w:rPr>
          <w:rFonts w:ascii="Calibri" w:eastAsia="Calibri" w:hAnsi="Calibri" w:cs="Calibri"/>
        </w:rPr>
      </w:pPr>
    </w:p>
    <w:p w:rsidR="006C0DBA" w:rsidRDefault="006C0DBA">
      <w:pPr>
        <w:widowControl w:val="0"/>
        <w:spacing w:after="0" w:line="240" w:lineRule="auto"/>
        <w:rPr>
          <w:rFonts w:ascii="Calibri" w:eastAsia="Calibri" w:hAnsi="Calibri" w:cs="Calibri"/>
        </w:rPr>
      </w:pPr>
    </w:p>
    <w:p w:rsidR="006C0DBA" w:rsidRDefault="00AE5423">
      <w:pPr>
        <w:widowControl w:val="0"/>
        <w:spacing w:before="240" w:after="0"/>
        <w:rPr>
          <w:rFonts w:ascii="Calibri" w:eastAsia="Calibri" w:hAnsi="Calibri" w:cs="Calibri"/>
          <w:b/>
          <w:sz w:val="24"/>
          <w:szCs w:val="24"/>
          <w:highlight w:val="green"/>
        </w:rPr>
      </w:pPr>
      <w:r>
        <w:rPr>
          <w:rFonts w:ascii="Calibri" w:eastAsia="Calibri" w:hAnsi="Calibri" w:cs="Calibri"/>
          <w:b/>
          <w:sz w:val="24"/>
          <w:szCs w:val="24"/>
          <w:highlight w:val="green"/>
        </w:rPr>
        <w:t>Mask Usage</w:t>
      </w:r>
    </w:p>
    <w:p w:rsidR="006C0DBA" w:rsidRDefault="00AE5423">
      <w:pPr>
        <w:widowControl w:val="0"/>
        <w:spacing w:after="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Coaches, Officials, Volunteers, Support </w:t>
      </w:r>
      <w:proofErr w:type="gramStart"/>
      <w:r>
        <w:rPr>
          <w:rFonts w:ascii="Calibri" w:eastAsia="Calibri" w:hAnsi="Calibri" w:cs="Calibri"/>
        </w:rPr>
        <w:t>Staff  (</w:t>
      </w:r>
      <w:proofErr w:type="gramEnd"/>
      <w:r>
        <w:rPr>
          <w:rFonts w:ascii="Calibri" w:eastAsia="Calibri" w:hAnsi="Calibri" w:cs="Calibri"/>
        </w:rPr>
        <w:t>&amp; others not actively engaged in the sporting activity)</w:t>
      </w:r>
    </w:p>
    <w:p w:rsidR="006C0DBA" w:rsidRDefault="00AE5423">
      <w:pPr>
        <w:widowControl w:val="0"/>
        <w:spacing w:after="0"/>
        <w:ind w:left="180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Must wear their masks at all times in the indoor &amp; outdoor sporting environment</w:t>
      </w:r>
    </w:p>
    <w:p w:rsidR="006C0DBA" w:rsidRDefault="00AE5423">
      <w:pPr>
        <w:widowControl w:val="0"/>
        <w:spacing w:after="0"/>
        <w:ind w:left="180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3m physical distancing when indoors</w:t>
      </w:r>
    </w:p>
    <w:p w:rsidR="006C0DBA" w:rsidRDefault="00AE5423">
      <w:pPr>
        <w:widowControl w:val="0"/>
        <w:spacing w:after="0"/>
        <w:ind w:left="180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2m physical distancing when outdoors</w:t>
      </w:r>
    </w:p>
    <w:p w:rsidR="006C0DBA" w:rsidRDefault="00AE5423">
      <w:pPr>
        <w:widowControl w:val="0"/>
        <w:spacing w:after="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Swimmers</w:t>
      </w:r>
    </w:p>
    <w:p w:rsidR="006C0DBA" w:rsidRDefault="00AE5423">
      <w:pPr>
        <w:widowControl w:val="0"/>
        <w:spacing w:after="0"/>
        <w:ind w:left="180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Masks must be worn in all indoor &amp; outdoor settings until training begins and replaced once the training ends.</w:t>
      </w:r>
    </w:p>
    <w:p w:rsidR="006C0DBA" w:rsidRDefault="00AE5423">
      <w:pPr>
        <w:widowControl w:val="0"/>
        <w:spacing w:after="0"/>
        <w:ind w:left="2160" w:hanging="360"/>
        <w:rPr>
          <w:rFonts w:ascii="Calibri" w:eastAsia="Calibri" w:hAnsi="Calibri" w:cs="Calibri"/>
          <w:b/>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b/>
        </w:rPr>
        <w:t>Pool</w:t>
      </w:r>
    </w:p>
    <w:p w:rsidR="006C0DBA" w:rsidRDefault="00AE5423">
      <w:pPr>
        <w:widowControl w:val="0"/>
        <w:spacing w:after="0"/>
        <w:ind w:left="28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Swimmers shall remove their mask just prior to entering the water and put them on immediately upon exiting the pool.</w:t>
      </w:r>
    </w:p>
    <w:p w:rsidR="006C0DBA" w:rsidRDefault="00AE5423">
      <w:pPr>
        <w:widowControl w:val="0"/>
        <w:spacing w:after="0"/>
        <w:ind w:left="28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 xml:space="preserve">3m Physical distancing </w:t>
      </w:r>
      <w:r>
        <w:rPr>
          <w:rFonts w:ascii="Calibri" w:eastAsia="Calibri" w:hAnsi="Calibri" w:cs="Calibri"/>
          <w:u w:val="single"/>
        </w:rPr>
        <w:t>is required</w:t>
      </w:r>
      <w:r>
        <w:rPr>
          <w:rFonts w:ascii="Calibri" w:eastAsia="Calibri" w:hAnsi="Calibri" w:cs="Calibri"/>
        </w:rPr>
        <w:t xml:space="preserve"> when in the water during start/stop training periods.</w:t>
      </w:r>
    </w:p>
    <w:p w:rsidR="006C0DBA" w:rsidRDefault="00AE5423">
      <w:pPr>
        <w:widowControl w:val="0"/>
        <w:spacing w:after="0"/>
        <w:ind w:left="28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Lane capacity is 4 swimmers per SCM lane and 8 swimmers per LCM lane.</w:t>
      </w:r>
    </w:p>
    <w:p w:rsidR="006C0DBA" w:rsidRDefault="00AE5423">
      <w:pPr>
        <w:widowControl w:val="0"/>
        <w:spacing w:after="0"/>
        <w:ind w:left="2160" w:hanging="360"/>
        <w:rPr>
          <w:rFonts w:ascii="Calibri" w:eastAsia="Calibri" w:hAnsi="Calibri" w:cs="Calibri"/>
          <w:b/>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b/>
        </w:rPr>
        <w:t>Outdoor In person Activities</w:t>
      </w:r>
    </w:p>
    <w:p w:rsidR="006C0DBA" w:rsidRDefault="00AE5423">
      <w:pPr>
        <w:widowControl w:val="0"/>
        <w:spacing w:after="0"/>
        <w:ind w:left="28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2m physical distancing is required when masked and 3m physical distancing when no masks are worn during training.</w:t>
      </w:r>
    </w:p>
    <w:p w:rsidR="006C0DBA" w:rsidRDefault="00AE5423">
      <w:pPr>
        <w:widowControl w:val="0"/>
        <w:spacing w:after="0"/>
        <w:ind w:left="2160" w:hanging="360"/>
        <w:rPr>
          <w:rFonts w:ascii="Calibri" w:eastAsia="Calibri" w:hAnsi="Calibri" w:cs="Calibri"/>
          <w:b/>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b/>
        </w:rPr>
        <w:t>Indoor Dryland (activation or other)</w:t>
      </w:r>
    </w:p>
    <w:p w:rsidR="006C0DBA" w:rsidRDefault="00AE5423">
      <w:pPr>
        <w:widowControl w:val="0"/>
        <w:spacing w:after="0"/>
        <w:ind w:left="2880" w:hanging="360"/>
        <w:rPr>
          <w:rFonts w:ascii="Calibri" w:eastAsia="Calibri" w:hAnsi="Calibri" w:cs="Calibr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Calibri" w:eastAsia="Calibri" w:hAnsi="Calibri" w:cs="Calibri"/>
        </w:rPr>
        <w:t>Swimmers actively engaging in dryland (and on-deck) activities must remain masked at all times and 3m physically distanced.</w:t>
      </w:r>
    </w:p>
    <w:p w:rsidR="006C0DBA" w:rsidRDefault="006C0DBA">
      <w:pPr>
        <w:widowControl w:val="0"/>
        <w:spacing w:after="0"/>
        <w:ind w:left="3600" w:hanging="360"/>
        <w:rPr>
          <w:rFonts w:ascii="Calibri" w:eastAsia="Calibri" w:hAnsi="Calibri" w:cs="Calibri"/>
          <w:b/>
          <w:sz w:val="24"/>
          <w:szCs w:val="24"/>
          <w:highlight w:val="yellow"/>
        </w:rPr>
      </w:pPr>
    </w:p>
    <w:p w:rsidR="006C0DBA" w:rsidRDefault="00AE5423">
      <w:pPr>
        <w:widowControl w:val="0"/>
        <w:spacing w:before="240" w:after="240"/>
        <w:rPr>
          <w:rFonts w:ascii="Calibri" w:eastAsia="Calibri" w:hAnsi="Calibri" w:cs="Calibri"/>
          <w:b/>
          <w:sz w:val="24"/>
          <w:szCs w:val="24"/>
          <w:highlight w:val="green"/>
        </w:rPr>
      </w:pPr>
      <w:r>
        <w:rPr>
          <w:rFonts w:ascii="Calibri" w:eastAsia="Calibri" w:hAnsi="Calibri" w:cs="Calibri"/>
          <w:b/>
          <w:sz w:val="24"/>
          <w:szCs w:val="24"/>
          <w:highlight w:val="green"/>
        </w:rPr>
        <w:t>Lane Capacity Limits in modified Step 2 timeframe</w:t>
      </w:r>
    </w:p>
    <w:p w:rsidR="006C0DBA" w:rsidRDefault="00AE5423">
      <w:pPr>
        <w:widowControl w:val="0"/>
        <w:spacing w:after="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4 swimmers per SCM lane</w:t>
      </w:r>
    </w:p>
    <w:p w:rsidR="006C0DBA" w:rsidRDefault="00AE5423">
      <w:pPr>
        <w:widowControl w:val="0"/>
        <w:spacing w:before="240"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8 swimmers per LCM lane</w:t>
      </w:r>
    </w:p>
    <w:p w:rsidR="006C0DBA" w:rsidRDefault="00AE5423">
      <w:pPr>
        <w:pStyle w:val="Heading1"/>
        <w:rPr>
          <w:color w:val="000000"/>
        </w:rPr>
      </w:pPr>
      <w:r>
        <w:rPr>
          <w:color w:val="000000"/>
        </w:rPr>
        <w:t>Safe Sport</w:t>
      </w:r>
    </w:p>
    <w:p w:rsidR="006C0DBA" w:rsidRDefault="00AE5423">
      <w:pPr>
        <w:numPr>
          <w:ilvl w:val="0"/>
          <w:numId w:val="13"/>
        </w:numPr>
        <w:spacing w:after="0" w:line="240" w:lineRule="auto"/>
        <w:rPr>
          <w:rFonts w:ascii="Calibri" w:eastAsia="Calibri" w:hAnsi="Calibri" w:cs="Calibri"/>
        </w:rPr>
      </w:pPr>
      <w:r>
        <w:rPr>
          <w:rFonts w:ascii="Calibri" w:eastAsia="Calibri" w:hAnsi="Calibri" w:cs="Calibri"/>
        </w:rPr>
        <w:t xml:space="preserve">An Open and observable environment will be maintained at all times.  </w:t>
      </w:r>
    </w:p>
    <w:p w:rsidR="006C0DBA" w:rsidRDefault="00AE5423">
      <w:pPr>
        <w:numPr>
          <w:ilvl w:val="0"/>
          <w:numId w:val="13"/>
        </w:numPr>
        <w:spacing w:after="0" w:line="240" w:lineRule="auto"/>
        <w:rPr>
          <w:rFonts w:ascii="Calibri" w:eastAsia="Calibri" w:hAnsi="Calibri" w:cs="Calibri"/>
        </w:rPr>
      </w:pPr>
      <w:r>
        <w:rPr>
          <w:rFonts w:ascii="Calibri" w:eastAsia="Calibri" w:hAnsi="Calibri" w:cs="Calibri"/>
        </w:rPr>
        <w:t xml:space="preserve">At no time will a coach/staff be alone with a single athlete. </w:t>
      </w:r>
    </w:p>
    <w:p w:rsidR="006C0DBA" w:rsidRDefault="00AE5423">
      <w:pPr>
        <w:numPr>
          <w:ilvl w:val="0"/>
          <w:numId w:val="13"/>
        </w:numPr>
        <w:spacing w:after="0" w:line="240" w:lineRule="auto"/>
        <w:rPr>
          <w:rFonts w:ascii="Calibri" w:eastAsia="Calibri" w:hAnsi="Calibri" w:cs="Calibri"/>
        </w:rPr>
      </w:pPr>
      <w:r>
        <w:rPr>
          <w:rFonts w:ascii="Calibri" w:eastAsia="Calibri" w:hAnsi="Calibri" w:cs="Calibri"/>
        </w:rPr>
        <w:lastRenderedPageBreak/>
        <w:t xml:space="preserve">Open and Observable environments will </w:t>
      </w:r>
      <w:proofErr w:type="gramStart"/>
      <w:r>
        <w:rPr>
          <w:rFonts w:ascii="Calibri" w:eastAsia="Calibri" w:hAnsi="Calibri" w:cs="Calibri"/>
        </w:rPr>
        <w:t>apply  to</w:t>
      </w:r>
      <w:proofErr w:type="gramEnd"/>
      <w:r>
        <w:rPr>
          <w:rFonts w:ascii="Calibri" w:eastAsia="Calibri" w:hAnsi="Calibri" w:cs="Calibri"/>
        </w:rPr>
        <w:t xml:space="preserve"> online communication. All forms of electronic communication (email, text, Zoom, Skype, etc.) will never be in the form of a one-on-one interaction and will always be done in a group setting.</w:t>
      </w:r>
    </w:p>
    <w:p w:rsidR="006C0DBA" w:rsidRDefault="006C0DBA">
      <w:pPr>
        <w:spacing w:after="0" w:line="240" w:lineRule="auto"/>
        <w:rPr>
          <w:rFonts w:ascii="Calibri" w:eastAsia="Calibri" w:hAnsi="Calibri" w:cs="Calibri"/>
        </w:rPr>
      </w:pPr>
    </w:p>
    <w:p w:rsidR="006C0DBA" w:rsidRDefault="00AE5423">
      <w:pPr>
        <w:pStyle w:val="Heading1"/>
        <w:rPr>
          <w:color w:val="000000"/>
        </w:rPr>
      </w:pPr>
      <w:r>
        <w:rPr>
          <w:color w:val="000000"/>
        </w:rPr>
        <w:t>Disciplinary Action</w:t>
      </w:r>
    </w:p>
    <w:p w:rsidR="006C0DBA" w:rsidRDefault="006C0DBA">
      <w:pPr>
        <w:spacing w:after="0" w:line="240" w:lineRule="auto"/>
        <w:rPr>
          <w:rFonts w:ascii="Calibri" w:eastAsia="Calibri" w:hAnsi="Calibri" w:cs="Calibri"/>
          <w:b/>
        </w:rPr>
      </w:pPr>
    </w:p>
    <w:p w:rsidR="006C0DBA" w:rsidRDefault="00AE5423">
      <w:pPr>
        <w:numPr>
          <w:ilvl w:val="0"/>
          <w:numId w:val="14"/>
        </w:numPr>
        <w:spacing w:after="0"/>
        <w:rPr>
          <w:rFonts w:ascii="Calibri" w:eastAsia="Calibri" w:hAnsi="Calibri" w:cs="Calibri"/>
        </w:rPr>
      </w:pPr>
      <w:r>
        <w:rPr>
          <w:rFonts w:ascii="Calibri" w:eastAsia="Calibri" w:hAnsi="Calibri" w:cs="Calibri"/>
        </w:rPr>
        <w:t xml:space="preserve">There is a fair process in place to ensure compliance with the COVID safety requirements and breaches of these safety procedures will be grounds for corrective action up to and including removal from the session or removal from the program itself. </w:t>
      </w:r>
    </w:p>
    <w:p w:rsidR="006C0DBA" w:rsidRDefault="00AE5423">
      <w:pPr>
        <w:numPr>
          <w:ilvl w:val="0"/>
          <w:numId w:val="14"/>
        </w:numPr>
        <w:spacing w:after="0"/>
        <w:rPr>
          <w:rFonts w:ascii="Calibri" w:eastAsia="Calibri" w:hAnsi="Calibri" w:cs="Calibri"/>
        </w:rPr>
      </w:pPr>
      <w:r>
        <w:rPr>
          <w:rFonts w:ascii="Calibri" w:eastAsia="Calibri" w:hAnsi="Calibri" w:cs="Calibri"/>
        </w:rPr>
        <w:t>Parents must be informed of any swimmer infractions following the practice.</w:t>
      </w:r>
    </w:p>
    <w:p w:rsidR="006C0DBA" w:rsidRDefault="00AE5423">
      <w:pPr>
        <w:pStyle w:val="Heading1"/>
        <w:rPr>
          <w:color w:val="000000"/>
        </w:rPr>
      </w:pPr>
      <w:r>
        <w:rPr>
          <w:color w:val="000000"/>
        </w:rPr>
        <w:t>Participant Education</w:t>
      </w:r>
    </w:p>
    <w:p w:rsidR="006C0DBA" w:rsidRDefault="006C0DBA">
      <w:pPr>
        <w:spacing w:after="0" w:line="240" w:lineRule="auto"/>
        <w:rPr>
          <w:rFonts w:ascii="Calibri" w:eastAsia="Calibri" w:hAnsi="Calibri" w:cs="Calibri"/>
          <w:b/>
        </w:rPr>
      </w:pPr>
    </w:p>
    <w:p w:rsidR="006C0DBA" w:rsidRDefault="00AE5423">
      <w:pPr>
        <w:numPr>
          <w:ilvl w:val="0"/>
          <w:numId w:val="2"/>
        </w:numPr>
        <w:spacing w:after="0"/>
        <w:rPr>
          <w:rFonts w:ascii="Calibri" w:eastAsia="Calibri" w:hAnsi="Calibri" w:cs="Calibri"/>
        </w:rPr>
      </w:pPr>
      <w:r>
        <w:rPr>
          <w:rFonts w:ascii="Calibri" w:eastAsia="Calibri" w:hAnsi="Calibri" w:cs="Calibri"/>
        </w:rPr>
        <w:t>A COVID Safety Plan is on file and has been approved by the Board of Directors and is shared with all participants, staff and facilities.</w:t>
      </w:r>
    </w:p>
    <w:p w:rsidR="006C0DBA" w:rsidRDefault="00AE5423">
      <w:pPr>
        <w:numPr>
          <w:ilvl w:val="0"/>
          <w:numId w:val="2"/>
        </w:numPr>
        <w:spacing w:after="0"/>
        <w:rPr>
          <w:rFonts w:ascii="Calibri" w:eastAsia="Calibri" w:hAnsi="Calibri" w:cs="Calibri"/>
        </w:rPr>
      </w:pPr>
      <w:r>
        <w:rPr>
          <w:rFonts w:ascii="Calibri" w:eastAsia="Calibri" w:hAnsi="Calibri" w:cs="Calibri"/>
        </w:rPr>
        <w:t>All participants, service providers, volunteers and staff have acknowledged that they have reviewed the COVID Safety Plan.</w:t>
      </w:r>
    </w:p>
    <w:p w:rsidR="006C0DBA" w:rsidRDefault="006C0DBA">
      <w:pPr>
        <w:spacing w:after="0" w:line="240" w:lineRule="auto"/>
        <w:rPr>
          <w:rFonts w:ascii="Calibri" w:eastAsia="Calibri" w:hAnsi="Calibri" w:cs="Calibri"/>
        </w:rPr>
      </w:pPr>
    </w:p>
    <w:p w:rsidR="006C0DBA" w:rsidRDefault="00AE5423">
      <w:pPr>
        <w:numPr>
          <w:ilvl w:val="1"/>
          <w:numId w:val="2"/>
        </w:numPr>
        <w:spacing w:after="0" w:line="240" w:lineRule="auto"/>
        <w:rPr>
          <w:rFonts w:ascii="Calibri" w:eastAsia="Calibri" w:hAnsi="Calibri" w:cs="Calibri"/>
        </w:rPr>
      </w:pPr>
      <w:r>
        <w:rPr>
          <w:rFonts w:ascii="Calibri" w:eastAsia="Calibri" w:hAnsi="Calibri" w:cs="Calibri"/>
        </w:rPr>
        <w:t xml:space="preserve">Swim Ontario - </w:t>
      </w:r>
      <w:hyperlink r:id="rId21">
        <w:r>
          <w:rPr>
            <w:rFonts w:ascii="Calibri" w:eastAsia="Calibri" w:hAnsi="Calibri" w:cs="Calibri"/>
            <w:color w:val="0000FF"/>
            <w:u w:val="single"/>
          </w:rPr>
          <w:t>http://swimontario.com/news_detail.php?id=3408</w:t>
        </w:r>
      </w:hyperlink>
      <w:r>
        <w:rPr>
          <w:rFonts w:ascii="Calibri" w:eastAsia="Calibri" w:hAnsi="Calibri" w:cs="Calibri"/>
        </w:rPr>
        <w:t xml:space="preserve"> </w:t>
      </w:r>
    </w:p>
    <w:p w:rsidR="006C0DBA" w:rsidRDefault="00AE5423">
      <w:pPr>
        <w:numPr>
          <w:ilvl w:val="1"/>
          <w:numId w:val="2"/>
        </w:numPr>
        <w:spacing w:after="0" w:line="240" w:lineRule="auto"/>
        <w:rPr>
          <w:rFonts w:ascii="Calibri" w:eastAsia="Calibri" w:hAnsi="Calibri" w:cs="Calibri"/>
        </w:rPr>
      </w:pPr>
      <w:r>
        <w:rPr>
          <w:rFonts w:ascii="Calibri" w:eastAsia="Calibri" w:hAnsi="Calibri" w:cs="Calibri"/>
        </w:rPr>
        <w:t xml:space="preserve">Swimming Canada - </w:t>
      </w:r>
      <w:hyperlink r:id="rId22">
        <w:r>
          <w:rPr>
            <w:rFonts w:ascii="Calibri" w:eastAsia="Calibri" w:hAnsi="Calibri" w:cs="Calibri"/>
            <w:color w:val="0000FF"/>
            <w:u w:val="single"/>
          </w:rPr>
          <w:t>https://www.swimming.ca/en/resource-hub/</w:t>
        </w:r>
      </w:hyperlink>
      <w:r>
        <w:rPr>
          <w:rFonts w:ascii="Calibri" w:eastAsia="Calibri" w:hAnsi="Calibri" w:cs="Calibri"/>
        </w:rPr>
        <w:t xml:space="preserve"> </w:t>
      </w:r>
    </w:p>
    <w:p w:rsidR="006C0DBA" w:rsidRDefault="00AE5423">
      <w:pPr>
        <w:numPr>
          <w:ilvl w:val="1"/>
          <w:numId w:val="2"/>
        </w:numPr>
        <w:spacing w:after="0" w:line="240" w:lineRule="auto"/>
        <w:rPr>
          <w:rFonts w:ascii="Calibri" w:eastAsia="Calibri" w:hAnsi="Calibri" w:cs="Calibri"/>
        </w:rPr>
      </w:pPr>
      <w:r>
        <w:rPr>
          <w:rFonts w:ascii="Calibri" w:eastAsia="Calibri" w:hAnsi="Calibri" w:cs="Calibri"/>
        </w:rPr>
        <w:t xml:space="preserve">Including </w:t>
      </w:r>
      <w:hyperlink r:id="rId23">
        <w:r>
          <w:rPr>
            <w:rFonts w:ascii="Calibri" w:eastAsia="Calibri" w:hAnsi="Calibri" w:cs="Calibri"/>
            <w:color w:val="0000FF"/>
            <w:u w:val="single"/>
          </w:rPr>
          <w:t>Non-medical Face Mask guidelines</w:t>
        </w:r>
      </w:hyperlink>
      <w:r>
        <w:rPr>
          <w:rFonts w:ascii="Calibri" w:eastAsia="Calibri" w:hAnsi="Calibri" w:cs="Calibri"/>
        </w:rPr>
        <w:t xml:space="preserve"> from Public Health Ontario</w:t>
      </w:r>
    </w:p>
    <w:p w:rsidR="006C0DBA" w:rsidRDefault="00AE5423">
      <w:pPr>
        <w:numPr>
          <w:ilvl w:val="1"/>
          <w:numId w:val="2"/>
        </w:numPr>
        <w:spacing w:after="0" w:line="240" w:lineRule="auto"/>
        <w:rPr>
          <w:rFonts w:ascii="Calibri" w:eastAsia="Calibri" w:hAnsi="Calibri" w:cs="Calibri"/>
          <w:i/>
        </w:rPr>
      </w:pPr>
      <w:r>
        <w:rPr>
          <w:rFonts w:ascii="Calibri" w:eastAsia="Calibri" w:hAnsi="Calibri" w:cs="Calibri"/>
          <w:i/>
        </w:rPr>
        <w:t>Health Region information page links</w:t>
      </w:r>
    </w:p>
    <w:p w:rsidR="006C0DBA" w:rsidRDefault="00AE5423">
      <w:pPr>
        <w:numPr>
          <w:ilvl w:val="0"/>
          <w:numId w:val="2"/>
        </w:numPr>
        <w:spacing w:after="0" w:line="240" w:lineRule="auto"/>
        <w:rPr>
          <w:rFonts w:ascii="Calibri" w:eastAsia="Calibri" w:hAnsi="Calibri" w:cs="Calibri"/>
          <w:i/>
        </w:rPr>
      </w:pPr>
      <w:r>
        <w:rPr>
          <w:rFonts w:ascii="Calibri" w:eastAsia="Calibri" w:hAnsi="Calibri" w:cs="Calibri"/>
        </w:rPr>
        <w:t>Facility guidelines and responsibilities for coaches, swimmers, etc.</w:t>
      </w:r>
    </w:p>
    <w:p w:rsidR="006C0DBA" w:rsidRDefault="006C0DBA">
      <w:pPr>
        <w:spacing w:after="0" w:line="240" w:lineRule="auto"/>
        <w:rPr>
          <w:rFonts w:ascii="Calibri" w:eastAsia="Calibri" w:hAnsi="Calibri" w:cs="Calibri"/>
          <w:b/>
        </w:rPr>
      </w:pPr>
    </w:p>
    <w:p w:rsidR="006C0DBA" w:rsidRDefault="00AE5423">
      <w:pPr>
        <w:pStyle w:val="Heading1"/>
        <w:rPr>
          <w:color w:val="000000"/>
        </w:rPr>
      </w:pPr>
      <w:bookmarkStart w:id="0" w:name="_8t61gb68bz9p" w:colFirst="0" w:colLast="0"/>
      <w:bookmarkEnd w:id="0"/>
      <w:r>
        <w:rPr>
          <w:color w:val="000000"/>
        </w:rPr>
        <w:t>Training Schedule and Type of Activity</w:t>
      </w:r>
    </w:p>
    <w:p w:rsidR="006C0DBA" w:rsidRDefault="006C0DBA">
      <w:pPr>
        <w:spacing w:after="0" w:line="240" w:lineRule="auto"/>
        <w:ind w:firstLine="720"/>
      </w:pPr>
    </w:p>
    <w:p w:rsidR="006C0DBA" w:rsidRDefault="00DB7C32">
      <w:pPr>
        <w:numPr>
          <w:ilvl w:val="0"/>
          <w:numId w:val="10"/>
        </w:numPr>
        <w:shd w:val="clear" w:color="auto" w:fill="FFFFFF"/>
        <w:spacing w:before="240" w:after="0" w:line="240" w:lineRule="auto"/>
        <w:rPr>
          <w:rFonts w:ascii="Arial" w:eastAsia="Arial" w:hAnsi="Arial" w:cs="Arial"/>
          <w:highlight w:val="green"/>
        </w:rPr>
      </w:pPr>
      <w:hyperlink r:id="rId24">
        <w:r w:rsidR="00AE5423">
          <w:rPr>
            <w:rFonts w:ascii="Arial" w:eastAsia="Arial" w:hAnsi="Arial" w:cs="Arial"/>
            <w:color w:val="FF0000"/>
            <w:sz w:val="20"/>
            <w:szCs w:val="20"/>
            <w:highlight w:val="green"/>
            <w:u w:val="single"/>
          </w:rPr>
          <w:t>Return to Club Operations Safely</w:t>
        </w:r>
      </w:hyperlink>
      <w:r w:rsidR="00AE5423">
        <w:rPr>
          <w:rFonts w:ascii="Arial" w:eastAsia="Arial" w:hAnsi="Arial" w:cs="Arial"/>
          <w:highlight w:val="green"/>
        </w:rPr>
        <w:t xml:space="preserve"> – version 19.5</w:t>
      </w:r>
    </w:p>
    <w:p w:rsidR="006C0DBA" w:rsidRDefault="00DB7C32">
      <w:pPr>
        <w:numPr>
          <w:ilvl w:val="0"/>
          <w:numId w:val="10"/>
        </w:numPr>
        <w:shd w:val="clear" w:color="auto" w:fill="FFFFFF"/>
        <w:spacing w:after="0" w:line="240" w:lineRule="auto"/>
        <w:rPr>
          <w:rFonts w:ascii="Arial" w:eastAsia="Arial" w:hAnsi="Arial" w:cs="Arial"/>
          <w:highlight w:val="green"/>
        </w:rPr>
      </w:pPr>
      <w:hyperlink r:id="rId25">
        <w:r w:rsidR="00AE5423">
          <w:rPr>
            <w:rFonts w:ascii="Arial" w:eastAsia="Arial" w:hAnsi="Arial" w:cs="Arial"/>
            <w:color w:val="FF0000"/>
            <w:sz w:val="20"/>
            <w:szCs w:val="20"/>
            <w:highlight w:val="green"/>
            <w:u w:val="single"/>
          </w:rPr>
          <w:t>Swim Ontario Gathering and Lane Capacity Limits</w:t>
        </w:r>
      </w:hyperlink>
      <w:r w:rsidR="00AE5423">
        <w:rPr>
          <w:rFonts w:ascii="Arial" w:eastAsia="Arial" w:hAnsi="Arial" w:cs="Arial"/>
          <w:highlight w:val="green"/>
        </w:rPr>
        <w:t xml:space="preserve"> (updated January 7)</w:t>
      </w:r>
    </w:p>
    <w:p w:rsidR="006C0DBA" w:rsidRDefault="00AE5423">
      <w:pPr>
        <w:numPr>
          <w:ilvl w:val="0"/>
          <w:numId w:val="10"/>
        </w:numPr>
        <w:spacing w:after="0"/>
        <w:rPr>
          <w:rFonts w:ascii="Calibri" w:eastAsia="Calibri" w:hAnsi="Calibri" w:cs="Calibri"/>
        </w:rPr>
      </w:pPr>
      <w:r>
        <w:rPr>
          <w:rFonts w:ascii="Calibri" w:eastAsia="Calibri" w:hAnsi="Calibri" w:cs="Calibri"/>
        </w:rPr>
        <w:t>Training programs will not exceed Swim Ontario capacity limits</w:t>
      </w:r>
    </w:p>
    <w:p w:rsidR="006C0DBA" w:rsidRDefault="00AE5423">
      <w:pPr>
        <w:numPr>
          <w:ilvl w:val="0"/>
          <w:numId w:val="10"/>
        </w:numPr>
        <w:spacing w:after="0" w:line="240" w:lineRule="auto"/>
        <w:rPr>
          <w:rFonts w:ascii="Calibri" w:eastAsia="Calibri" w:hAnsi="Calibri" w:cs="Calibri"/>
        </w:rPr>
      </w:pPr>
      <w:r>
        <w:rPr>
          <w:rFonts w:ascii="Calibri" w:eastAsia="Calibri" w:hAnsi="Calibri" w:cs="Calibri"/>
          <w:highlight w:val="yellow"/>
        </w:rPr>
        <w:t xml:space="preserve">A completed </w:t>
      </w:r>
      <w:hyperlink r:id="rId26">
        <w:r>
          <w:rPr>
            <w:rFonts w:ascii="Calibri" w:eastAsia="Calibri" w:hAnsi="Calibri" w:cs="Calibri"/>
            <w:color w:val="1155CC"/>
            <w:highlight w:val="yellow"/>
            <w:u w:val="single"/>
          </w:rPr>
          <w:t>2021-22 Season Return to Swimming Checklist</w:t>
        </w:r>
      </w:hyperlink>
      <w:r>
        <w:rPr>
          <w:rFonts w:ascii="Calibri" w:eastAsia="Calibri" w:hAnsi="Calibri" w:cs="Calibri"/>
          <w:highlight w:val="yellow"/>
        </w:rPr>
        <w:t xml:space="preserve"> which includes</w:t>
      </w:r>
      <w:r>
        <w:rPr>
          <w:rFonts w:ascii="Calibri" w:eastAsia="Calibri" w:hAnsi="Calibri" w:cs="Calibri"/>
        </w:rPr>
        <w:t xml:space="preserve"> a letter of approval/support for Step 3 programming remains on file with your club and available to Swim Ontario on request.</w:t>
      </w:r>
    </w:p>
    <w:p w:rsidR="006C0DBA" w:rsidRDefault="00AE5423">
      <w:pPr>
        <w:numPr>
          <w:ilvl w:val="0"/>
          <w:numId w:val="10"/>
        </w:numPr>
        <w:spacing w:after="0" w:line="240" w:lineRule="auto"/>
        <w:rPr>
          <w:rFonts w:ascii="Calibri" w:eastAsia="Calibri" w:hAnsi="Calibri" w:cs="Calibri"/>
        </w:rPr>
      </w:pPr>
      <w:r>
        <w:rPr>
          <w:rFonts w:ascii="Calibri" w:eastAsia="Calibri" w:hAnsi="Calibri" w:cs="Calibri"/>
        </w:rPr>
        <w:t xml:space="preserve">A Dive Start certificate from the club has been completed and is on </w:t>
      </w:r>
      <w:proofErr w:type="gramStart"/>
      <w:r>
        <w:rPr>
          <w:rFonts w:ascii="Calibri" w:eastAsia="Calibri" w:hAnsi="Calibri" w:cs="Calibri"/>
        </w:rPr>
        <w:t>file  with</w:t>
      </w:r>
      <w:proofErr w:type="gramEnd"/>
      <w:r>
        <w:rPr>
          <w:rFonts w:ascii="Calibri" w:eastAsia="Calibri" w:hAnsi="Calibri" w:cs="Calibri"/>
        </w:rPr>
        <w:t xml:space="preserve"> Swim Ontario for all pools that are currently being used and will be used for the season.</w:t>
      </w:r>
    </w:p>
    <w:p w:rsidR="006C0DBA" w:rsidRDefault="00AE5423">
      <w:pPr>
        <w:numPr>
          <w:ilvl w:val="0"/>
          <w:numId w:val="10"/>
        </w:numPr>
        <w:spacing w:after="0" w:line="240" w:lineRule="auto"/>
        <w:rPr>
          <w:rFonts w:ascii="Calibri" w:eastAsia="Calibri" w:hAnsi="Calibri" w:cs="Calibri"/>
        </w:rPr>
      </w:pPr>
      <w:r>
        <w:rPr>
          <w:rFonts w:ascii="Calibri" w:eastAsia="Calibri" w:hAnsi="Calibri" w:cs="Calibri"/>
        </w:rPr>
        <w:t xml:space="preserve">All pools and dryland (indoor &amp; outdoor) facilities are named on the club insurance certificate for which a rental agreement is in place. </w:t>
      </w:r>
    </w:p>
    <w:p w:rsidR="006C0DBA" w:rsidRDefault="006C0DBA">
      <w:pPr>
        <w:spacing w:after="0"/>
        <w:rPr>
          <w:rFonts w:ascii="Calibri" w:eastAsia="Calibri" w:hAnsi="Calibri" w:cs="Calibri"/>
        </w:rPr>
      </w:pPr>
    </w:p>
    <w:p w:rsidR="006C0DBA" w:rsidRDefault="00AE5423">
      <w:pPr>
        <w:numPr>
          <w:ilvl w:val="0"/>
          <w:numId w:val="3"/>
        </w:numPr>
        <w:spacing w:after="0" w:line="240" w:lineRule="auto"/>
        <w:rPr>
          <w:rFonts w:ascii="Calibri" w:eastAsia="Calibri" w:hAnsi="Calibri" w:cs="Calibri"/>
          <w:i/>
        </w:rPr>
      </w:pPr>
      <w:r>
        <w:rPr>
          <w:rFonts w:ascii="Calibri" w:eastAsia="Calibri" w:hAnsi="Calibri" w:cs="Calibri"/>
          <w:i/>
        </w:rPr>
        <w:t>Describe each type of training that will be involved, location, facility, schedules, group size, number of swimmers per single/double lane, coaches in a training schedule (see below)</w:t>
      </w:r>
    </w:p>
    <w:p w:rsidR="006C0DBA" w:rsidRDefault="00AE5423">
      <w:pPr>
        <w:numPr>
          <w:ilvl w:val="1"/>
          <w:numId w:val="3"/>
        </w:numPr>
        <w:spacing w:after="0" w:line="240" w:lineRule="auto"/>
        <w:rPr>
          <w:rFonts w:ascii="Calibri" w:eastAsia="Calibri" w:hAnsi="Calibri" w:cs="Calibri"/>
          <w:i/>
        </w:rPr>
      </w:pPr>
      <w:r>
        <w:rPr>
          <w:rFonts w:ascii="Calibri" w:eastAsia="Calibri" w:hAnsi="Calibri" w:cs="Calibri"/>
          <w:i/>
        </w:rPr>
        <w:t xml:space="preserve">the schedule should be a in weekly/monthly table format indicating start/end times for each group and assigned coach </w:t>
      </w:r>
    </w:p>
    <w:p w:rsidR="006C0DBA" w:rsidRDefault="00AE5423">
      <w:pPr>
        <w:numPr>
          <w:ilvl w:val="1"/>
          <w:numId w:val="3"/>
        </w:numPr>
        <w:spacing w:after="0" w:line="240" w:lineRule="auto"/>
        <w:rPr>
          <w:rFonts w:ascii="Calibri" w:eastAsia="Calibri" w:hAnsi="Calibri" w:cs="Calibri"/>
          <w:i/>
        </w:rPr>
      </w:pPr>
      <w:r>
        <w:rPr>
          <w:rFonts w:ascii="Calibri" w:eastAsia="Calibri" w:hAnsi="Calibri" w:cs="Calibri"/>
          <w:i/>
        </w:rPr>
        <w:lastRenderedPageBreak/>
        <w:t>Incorporate transition times into the schedule</w:t>
      </w:r>
    </w:p>
    <w:p w:rsidR="006C0DBA" w:rsidRDefault="00DB7C32">
      <w:pPr>
        <w:numPr>
          <w:ilvl w:val="1"/>
          <w:numId w:val="3"/>
        </w:numPr>
        <w:spacing w:after="0" w:line="240" w:lineRule="auto"/>
        <w:rPr>
          <w:rFonts w:ascii="Calibri" w:eastAsia="Calibri" w:hAnsi="Calibri" w:cs="Calibri"/>
          <w:i/>
        </w:rPr>
      </w:pPr>
      <w:hyperlink r:id="rId27">
        <w:r w:rsidR="00AE5423">
          <w:rPr>
            <w:color w:val="1155CC"/>
            <w:u w:val="single"/>
          </w:rPr>
          <w:t>Graphics</w:t>
        </w:r>
      </w:hyperlink>
    </w:p>
    <w:p w:rsidR="006C0DBA" w:rsidRDefault="006C0DBA">
      <w:pPr>
        <w:spacing w:after="0" w:line="240" w:lineRule="auto"/>
        <w:rPr>
          <w:rFonts w:ascii="Calibri" w:eastAsia="Calibri" w:hAnsi="Calibri" w:cs="Calibri"/>
          <w:i/>
        </w:rPr>
      </w:pPr>
    </w:p>
    <w:p w:rsidR="006C0DBA" w:rsidRDefault="00AE5423">
      <w:pPr>
        <w:numPr>
          <w:ilvl w:val="0"/>
          <w:numId w:val="3"/>
        </w:numPr>
        <w:spacing w:after="0" w:line="240" w:lineRule="auto"/>
        <w:rPr>
          <w:rFonts w:ascii="Calibri" w:eastAsia="Calibri" w:hAnsi="Calibri" w:cs="Calibri"/>
          <w:i/>
        </w:rPr>
      </w:pPr>
      <w:r>
        <w:rPr>
          <w:rFonts w:ascii="Calibri" w:eastAsia="Calibri" w:hAnsi="Calibri" w:cs="Calibri"/>
          <w:i/>
        </w:rPr>
        <w:t>Training schedules must be grouped by pool / location</w:t>
      </w:r>
    </w:p>
    <w:p w:rsidR="006C0DBA" w:rsidRDefault="006C0DBA">
      <w:pPr>
        <w:spacing w:after="0" w:line="240" w:lineRule="auto"/>
        <w:rPr>
          <w:rFonts w:ascii="Calibri" w:eastAsia="Calibri" w:hAnsi="Calibri" w:cs="Calibri"/>
          <w:i/>
        </w:rPr>
      </w:pPr>
    </w:p>
    <w:p w:rsidR="006C0DBA" w:rsidRDefault="00DC4433">
      <w:pPr>
        <w:spacing w:after="0" w:line="240" w:lineRule="auto"/>
        <w:rPr>
          <w:rFonts w:ascii="Calibri" w:eastAsia="Calibri" w:hAnsi="Calibri" w:cs="Calibri"/>
        </w:rPr>
      </w:pPr>
      <w:r w:rsidRPr="001D5025">
        <w:rPr>
          <w:rFonts w:ascii="Calibri" w:eastAsia="Calibri" w:hAnsi="Calibri" w:cs="Calibri"/>
          <w:b/>
        </w:rPr>
        <w:t>Volunteer Pool</w:t>
      </w:r>
      <w:r>
        <w:rPr>
          <w:rFonts w:ascii="Calibri" w:eastAsia="Calibri" w:hAnsi="Calibri" w:cs="Calibri"/>
        </w:rPr>
        <w:t xml:space="preserve"> – Janet </w:t>
      </w:r>
      <w:proofErr w:type="spellStart"/>
      <w:r>
        <w:rPr>
          <w:rFonts w:ascii="Calibri" w:eastAsia="Calibri" w:hAnsi="Calibri" w:cs="Calibri"/>
        </w:rPr>
        <w:t>Hyslop</w:t>
      </w:r>
      <w:proofErr w:type="spellEnd"/>
      <w:r>
        <w:rPr>
          <w:rFonts w:ascii="Calibri" w:eastAsia="Calibri" w:hAnsi="Calibri" w:cs="Calibri"/>
        </w:rPr>
        <w:t xml:space="preserve">, John Mcleod, Andy </w:t>
      </w:r>
      <w:proofErr w:type="spellStart"/>
      <w:r>
        <w:rPr>
          <w:rFonts w:ascii="Calibri" w:eastAsia="Calibri" w:hAnsi="Calibri" w:cs="Calibri"/>
        </w:rPr>
        <w:t>ritchie</w:t>
      </w:r>
      <w:proofErr w:type="spellEnd"/>
    </w:p>
    <w:tbl>
      <w:tblPr>
        <w:tblStyle w:val="a"/>
        <w:tblW w:w="10216" w:type="dxa"/>
        <w:tblBorders>
          <w:top w:val="nil"/>
          <w:left w:val="nil"/>
          <w:bottom w:val="nil"/>
          <w:right w:val="nil"/>
          <w:insideH w:val="nil"/>
          <w:insideV w:val="nil"/>
        </w:tblBorders>
        <w:tblLayout w:type="fixed"/>
        <w:tblLook w:val="0600" w:firstRow="0" w:lastRow="0" w:firstColumn="0" w:lastColumn="0" w:noHBand="1" w:noVBand="1"/>
      </w:tblPr>
      <w:tblGrid>
        <w:gridCol w:w="991"/>
        <w:gridCol w:w="1096"/>
        <w:gridCol w:w="915"/>
        <w:gridCol w:w="975"/>
        <w:gridCol w:w="780"/>
        <w:gridCol w:w="855"/>
        <w:gridCol w:w="869"/>
        <w:gridCol w:w="978"/>
        <w:gridCol w:w="937"/>
        <w:gridCol w:w="937"/>
        <w:gridCol w:w="883"/>
      </w:tblGrid>
      <w:tr w:rsidR="006C0DBA" w:rsidTr="00DC4433">
        <w:trPr>
          <w:trHeight w:val="720"/>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Group</w:t>
            </w:r>
          </w:p>
        </w:tc>
        <w:tc>
          <w:tcPr>
            <w:tcW w:w="10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Coach(</w:t>
            </w:r>
            <w:proofErr w:type="spellStart"/>
            <w:r>
              <w:rPr>
                <w:rFonts w:ascii="Calibri" w:eastAsia="Calibri" w:hAnsi="Calibri" w:cs="Calibri"/>
              </w:rPr>
              <w:t>es</w:t>
            </w:r>
            <w:proofErr w:type="spellEnd"/>
            <w:r>
              <w:rPr>
                <w:rFonts w:ascii="Calibri" w:eastAsia="Calibri" w:hAnsi="Calibri" w:cs="Calibri"/>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Group size</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Number per lane</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MON</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TUES</w:t>
            </w:r>
          </w:p>
        </w:tc>
        <w:tc>
          <w:tcPr>
            <w:tcW w:w="8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WED</w:t>
            </w:r>
          </w:p>
        </w:tc>
        <w:tc>
          <w:tcPr>
            <w:tcW w:w="9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THURS</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FRI</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SAT</w:t>
            </w:r>
          </w:p>
        </w:tc>
        <w:tc>
          <w:tcPr>
            <w:tcW w:w="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SUN</w:t>
            </w:r>
          </w:p>
        </w:tc>
      </w:tr>
      <w:tr w:rsidR="006C0DBA" w:rsidTr="00DC4433">
        <w:trPr>
          <w:trHeight w:val="72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Group A</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 xml:space="preserve"> </w:t>
            </w:r>
            <w:r w:rsidR="00DC4433">
              <w:rPr>
                <w:rFonts w:ascii="Calibri" w:eastAsia="Calibri" w:hAnsi="Calibri" w:cs="Calibri"/>
              </w:rPr>
              <w:t>John Mcleod</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Default="00AE5423">
            <w:pPr>
              <w:spacing w:before="240" w:after="0"/>
              <w:rPr>
                <w:rFonts w:ascii="Calibri" w:eastAsia="Calibri" w:hAnsi="Calibri" w:cs="Calibri"/>
              </w:rPr>
            </w:pPr>
            <w:r>
              <w:rPr>
                <w:rFonts w:ascii="Calibri" w:eastAsia="Calibri" w:hAnsi="Calibri" w:cs="Calibri"/>
              </w:rPr>
              <w:t xml:space="preserve"> </w:t>
            </w:r>
            <w:r w:rsidR="001D5025">
              <w:rPr>
                <w:rFonts w:ascii="Calibri" w:eastAsia="Calibri" w:hAnsi="Calibri" w:cs="Calibri"/>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Default="00DC4433">
            <w:pPr>
              <w:spacing w:before="240" w:after="0"/>
              <w:rPr>
                <w:rFonts w:ascii="Calibri" w:eastAsia="Calibri" w:hAnsi="Calibri" w:cs="Calibri"/>
              </w:rPr>
            </w:pPr>
            <w:r>
              <w:rPr>
                <w:rFonts w:ascii="Calibri" w:eastAsia="Calibri" w:hAnsi="Calibri" w:cs="Calibri"/>
              </w:rPr>
              <w:t>1</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Pr="00DC4433" w:rsidRDefault="00AE5423">
            <w:pPr>
              <w:spacing w:before="240" w:after="0"/>
              <w:rPr>
                <w:rFonts w:ascii="Calibri" w:eastAsia="Calibri" w:hAnsi="Calibri" w:cs="Calibri"/>
                <w:highlight w:val="yellow"/>
              </w:rPr>
            </w:pPr>
            <w:r w:rsidRPr="00DC4433">
              <w:rPr>
                <w:rFonts w:ascii="Calibri" w:eastAsia="Calibri" w:hAnsi="Calibri" w:cs="Calibri"/>
                <w:highlight w:val="yellow"/>
              </w:rPr>
              <w:t xml:space="preserve"> </w:t>
            </w:r>
            <w:r w:rsidR="00DC4433" w:rsidRPr="00DC4433">
              <w:rPr>
                <w:rFonts w:ascii="Calibri" w:eastAsia="Calibri" w:hAnsi="Calibri" w:cs="Calibri"/>
                <w:highlight w:val="yellow"/>
              </w:rPr>
              <w:t>1600-1800</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Pr="00DC4433" w:rsidRDefault="00DC4433">
            <w:pPr>
              <w:spacing w:before="240" w:after="0"/>
              <w:rPr>
                <w:rFonts w:ascii="Calibri" w:eastAsia="Calibri" w:hAnsi="Calibri" w:cs="Calibri"/>
                <w:highlight w:val="yellow"/>
              </w:rPr>
            </w:pPr>
            <w:r w:rsidRPr="00DC4433">
              <w:rPr>
                <w:rFonts w:ascii="Calibri" w:eastAsia="Calibri" w:hAnsi="Calibri" w:cs="Calibri"/>
                <w:highlight w:val="yellow"/>
              </w:rPr>
              <w:t>600-800</w:t>
            </w:r>
          </w:p>
        </w:tc>
        <w:tc>
          <w:tcPr>
            <w:tcW w:w="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Pr="00DC4433" w:rsidRDefault="00DC4433">
            <w:pPr>
              <w:spacing w:before="240" w:after="0"/>
              <w:rPr>
                <w:rFonts w:ascii="Calibri" w:eastAsia="Calibri" w:hAnsi="Calibri" w:cs="Calibri"/>
                <w:highlight w:val="yellow"/>
              </w:rPr>
            </w:pPr>
            <w:r w:rsidRPr="00DC4433">
              <w:rPr>
                <w:rFonts w:ascii="Calibri" w:eastAsia="Calibri" w:hAnsi="Calibri" w:cs="Calibri"/>
                <w:highlight w:val="yellow"/>
              </w:rPr>
              <w:t>1600-1800</w:t>
            </w:r>
            <w:r w:rsidR="00AE5423" w:rsidRPr="00DC4433">
              <w:rPr>
                <w:rFonts w:ascii="Calibri" w:eastAsia="Calibri" w:hAnsi="Calibri" w:cs="Calibri"/>
                <w:highlight w:val="yellow"/>
              </w:rPr>
              <w:t xml:space="preserve"> </w:t>
            </w:r>
          </w:p>
        </w:tc>
        <w:tc>
          <w:tcPr>
            <w:tcW w:w="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Pr="00DC4433" w:rsidRDefault="00DC4433">
            <w:pPr>
              <w:spacing w:before="240" w:after="0"/>
              <w:rPr>
                <w:rFonts w:ascii="Calibri" w:eastAsia="Calibri" w:hAnsi="Calibri" w:cs="Calibri"/>
                <w:highlight w:val="yellow"/>
              </w:rPr>
            </w:pPr>
            <w:r w:rsidRPr="00DC4433">
              <w:rPr>
                <w:rFonts w:ascii="Calibri" w:eastAsia="Calibri" w:hAnsi="Calibri" w:cs="Calibri"/>
                <w:highlight w:val="yellow"/>
              </w:rPr>
              <w:t>600-800</w:t>
            </w:r>
            <w:r w:rsidR="00AE5423" w:rsidRPr="00DC4433">
              <w:rPr>
                <w:rFonts w:ascii="Calibri" w:eastAsia="Calibri" w:hAnsi="Calibri" w:cs="Calibri"/>
                <w:highlight w:val="yellow"/>
              </w:rPr>
              <w:t xml:space="preserve"> </w:t>
            </w: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Pr="00DC4433" w:rsidRDefault="00DC4433">
            <w:pPr>
              <w:spacing w:before="240" w:after="0"/>
              <w:rPr>
                <w:rFonts w:ascii="Calibri" w:eastAsia="Calibri" w:hAnsi="Calibri" w:cs="Calibri"/>
                <w:highlight w:val="yellow"/>
              </w:rPr>
            </w:pPr>
            <w:r w:rsidRPr="00DC4433">
              <w:rPr>
                <w:rFonts w:ascii="Calibri" w:eastAsia="Calibri" w:hAnsi="Calibri" w:cs="Calibri"/>
                <w:highlight w:val="yellow"/>
              </w:rPr>
              <w:t>600-800</w:t>
            </w:r>
            <w:r w:rsidR="00AE5423" w:rsidRPr="00DC4433">
              <w:rPr>
                <w:rFonts w:ascii="Calibri" w:eastAsia="Calibri" w:hAnsi="Calibri" w:cs="Calibri"/>
                <w:highlight w:val="yellow"/>
              </w:rPr>
              <w:t xml:space="preserve"> </w:t>
            </w: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Pr="00DC4433" w:rsidRDefault="00DC4433">
            <w:pPr>
              <w:spacing w:before="240" w:after="0"/>
              <w:rPr>
                <w:rFonts w:ascii="Calibri" w:eastAsia="Calibri" w:hAnsi="Calibri" w:cs="Calibri"/>
                <w:highlight w:val="yellow"/>
              </w:rPr>
            </w:pPr>
            <w:r w:rsidRPr="00DC4433">
              <w:rPr>
                <w:rFonts w:ascii="Calibri" w:eastAsia="Calibri" w:hAnsi="Calibri" w:cs="Calibri"/>
                <w:highlight w:val="yellow"/>
              </w:rPr>
              <w:t>1030-12-30</w:t>
            </w:r>
            <w:r w:rsidR="00AE5423" w:rsidRPr="00DC4433">
              <w:rPr>
                <w:rFonts w:ascii="Calibri" w:eastAsia="Calibri" w:hAnsi="Calibri" w:cs="Calibri"/>
                <w:highlight w:val="yellow"/>
              </w:rPr>
              <w:t xml:space="preserve"> </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0DBA" w:rsidRDefault="00AE5423">
            <w:pPr>
              <w:spacing w:before="240" w:after="0"/>
              <w:rPr>
                <w:rFonts w:ascii="Calibri" w:eastAsia="Calibri" w:hAnsi="Calibri" w:cs="Calibri"/>
                <w:highlight w:val="yellow"/>
              </w:rPr>
            </w:pPr>
            <w:r>
              <w:rPr>
                <w:rFonts w:ascii="Calibri" w:eastAsia="Calibri" w:hAnsi="Calibri" w:cs="Calibri"/>
                <w:highlight w:val="yellow"/>
              </w:rPr>
              <w:t xml:space="preserve"> </w:t>
            </w:r>
          </w:p>
        </w:tc>
      </w:tr>
      <w:tr w:rsidR="00DC4433" w:rsidTr="00DC4433">
        <w:trPr>
          <w:trHeight w:val="72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433" w:rsidRDefault="00DC4433" w:rsidP="00DC4433">
            <w:pPr>
              <w:spacing w:before="240" w:after="0"/>
              <w:rPr>
                <w:rFonts w:ascii="Calibri" w:eastAsia="Calibri" w:hAnsi="Calibri" w:cs="Calibri"/>
              </w:rPr>
            </w:pPr>
            <w:r>
              <w:rPr>
                <w:rFonts w:ascii="Calibri" w:eastAsia="Calibri" w:hAnsi="Calibri" w:cs="Calibri"/>
              </w:rPr>
              <w:t>Group B</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Default="00DC4433" w:rsidP="00DC4433">
            <w:pPr>
              <w:spacing w:before="240" w:after="0"/>
              <w:rPr>
                <w:rFonts w:ascii="Calibri" w:eastAsia="Calibri" w:hAnsi="Calibri" w:cs="Calibri"/>
              </w:rPr>
            </w:pPr>
            <w:r>
              <w:rPr>
                <w:rFonts w:ascii="Calibri" w:eastAsia="Calibri" w:hAnsi="Calibri" w:cs="Calibri"/>
              </w:rPr>
              <w:t xml:space="preserve"> Janet </w:t>
            </w:r>
            <w:proofErr w:type="spellStart"/>
            <w:r>
              <w:rPr>
                <w:rFonts w:ascii="Calibri" w:eastAsia="Calibri" w:hAnsi="Calibri" w:cs="Calibri"/>
              </w:rPr>
              <w:t>Hyslop</w:t>
            </w:r>
            <w:proofErr w:type="spellEnd"/>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Default="00DC4433" w:rsidP="00DC4433">
            <w:pPr>
              <w:spacing w:before="240" w:after="0"/>
              <w:rPr>
                <w:rFonts w:ascii="Calibri" w:eastAsia="Calibri" w:hAnsi="Calibri" w:cs="Calibri"/>
              </w:rPr>
            </w:pPr>
            <w:r>
              <w:rPr>
                <w:rFonts w:ascii="Calibri" w:eastAsia="Calibri" w:hAnsi="Calibri" w:cs="Calibri"/>
              </w:rPr>
              <w:t xml:space="preserve">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Default="00DC4433" w:rsidP="00DC4433">
            <w:pPr>
              <w:spacing w:before="240" w:after="0"/>
              <w:rPr>
                <w:rFonts w:ascii="Calibri" w:eastAsia="Calibri" w:hAnsi="Calibri" w:cs="Calibri"/>
              </w:rPr>
            </w:pPr>
            <w:r>
              <w:rPr>
                <w:rFonts w:ascii="Calibri" w:eastAsia="Calibri" w:hAnsi="Calibri" w:cs="Calibri"/>
              </w:rPr>
              <w:t>1</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Pr="00DC4433" w:rsidRDefault="00DC4433" w:rsidP="00DC4433">
            <w:pPr>
              <w:spacing w:before="240" w:after="0"/>
              <w:rPr>
                <w:rFonts w:ascii="Calibri" w:eastAsia="Calibri" w:hAnsi="Calibri" w:cs="Calibri"/>
                <w:highlight w:val="yellow"/>
              </w:rPr>
            </w:pPr>
            <w:r w:rsidRPr="00DC4433">
              <w:rPr>
                <w:rFonts w:ascii="Calibri" w:eastAsia="Calibri" w:hAnsi="Calibri" w:cs="Calibri"/>
                <w:highlight w:val="yellow"/>
              </w:rPr>
              <w:t xml:space="preserve"> 1600-1800</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Pr="00DC4433" w:rsidRDefault="00DC4433" w:rsidP="00DC4433">
            <w:pPr>
              <w:spacing w:before="240" w:after="0"/>
              <w:rPr>
                <w:rFonts w:ascii="Calibri" w:eastAsia="Calibri" w:hAnsi="Calibri" w:cs="Calibri"/>
                <w:highlight w:val="yellow"/>
              </w:rPr>
            </w:pPr>
            <w:r w:rsidRPr="00DC4433">
              <w:rPr>
                <w:rFonts w:ascii="Calibri" w:eastAsia="Calibri" w:hAnsi="Calibri" w:cs="Calibri"/>
                <w:highlight w:val="yellow"/>
              </w:rPr>
              <w:t>600-800</w:t>
            </w:r>
          </w:p>
        </w:tc>
        <w:tc>
          <w:tcPr>
            <w:tcW w:w="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Pr="00DC4433" w:rsidRDefault="00DC4433" w:rsidP="00DC4433">
            <w:pPr>
              <w:spacing w:before="240" w:after="0"/>
              <w:rPr>
                <w:rFonts w:ascii="Calibri" w:eastAsia="Calibri" w:hAnsi="Calibri" w:cs="Calibri"/>
                <w:highlight w:val="yellow"/>
              </w:rPr>
            </w:pPr>
            <w:r w:rsidRPr="00DC4433">
              <w:rPr>
                <w:rFonts w:ascii="Calibri" w:eastAsia="Calibri" w:hAnsi="Calibri" w:cs="Calibri"/>
                <w:highlight w:val="yellow"/>
              </w:rPr>
              <w:t xml:space="preserve">1600-1800 </w:t>
            </w:r>
          </w:p>
        </w:tc>
        <w:tc>
          <w:tcPr>
            <w:tcW w:w="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Pr="00DC4433" w:rsidRDefault="00DC4433" w:rsidP="00DC4433">
            <w:pPr>
              <w:spacing w:before="240" w:after="0"/>
              <w:rPr>
                <w:rFonts w:ascii="Calibri" w:eastAsia="Calibri" w:hAnsi="Calibri" w:cs="Calibri"/>
                <w:highlight w:val="yellow"/>
              </w:rPr>
            </w:pPr>
            <w:r w:rsidRPr="00DC4433">
              <w:rPr>
                <w:rFonts w:ascii="Calibri" w:eastAsia="Calibri" w:hAnsi="Calibri" w:cs="Calibri"/>
                <w:highlight w:val="yellow"/>
              </w:rPr>
              <w:t xml:space="preserve">600-800 </w:t>
            </w: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Pr="00DC4433" w:rsidRDefault="00DC4433" w:rsidP="00DC4433">
            <w:pPr>
              <w:spacing w:before="240" w:after="0"/>
              <w:rPr>
                <w:rFonts w:ascii="Calibri" w:eastAsia="Calibri" w:hAnsi="Calibri" w:cs="Calibri"/>
                <w:highlight w:val="yellow"/>
              </w:rPr>
            </w:pPr>
            <w:r w:rsidRPr="00DC4433">
              <w:rPr>
                <w:rFonts w:ascii="Calibri" w:eastAsia="Calibri" w:hAnsi="Calibri" w:cs="Calibri"/>
                <w:highlight w:val="yellow"/>
              </w:rPr>
              <w:t xml:space="preserve">600-800 </w:t>
            </w: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Pr="00DC4433" w:rsidRDefault="00DC4433" w:rsidP="00DC4433">
            <w:pPr>
              <w:spacing w:before="240" w:after="0"/>
              <w:rPr>
                <w:rFonts w:ascii="Calibri" w:eastAsia="Calibri" w:hAnsi="Calibri" w:cs="Calibri"/>
                <w:highlight w:val="yellow"/>
              </w:rPr>
            </w:pPr>
            <w:r w:rsidRPr="00DC4433">
              <w:rPr>
                <w:rFonts w:ascii="Calibri" w:eastAsia="Calibri" w:hAnsi="Calibri" w:cs="Calibri"/>
                <w:highlight w:val="yellow"/>
              </w:rPr>
              <w:t xml:space="preserve">1030-12-30 </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C4433" w:rsidRDefault="00DC4433" w:rsidP="00DC4433">
            <w:pPr>
              <w:spacing w:before="240" w:after="0"/>
              <w:rPr>
                <w:rFonts w:ascii="Calibri" w:eastAsia="Calibri" w:hAnsi="Calibri" w:cs="Calibri"/>
                <w:highlight w:val="yellow"/>
              </w:rPr>
            </w:pPr>
            <w:r>
              <w:rPr>
                <w:rFonts w:ascii="Calibri" w:eastAsia="Calibri" w:hAnsi="Calibri" w:cs="Calibri"/>
                <w:highlight w:val="yellow"/>
              </w:rPr>
              <w:t xml:space="preserve"> </w:t>
            </w:r>
          </w:p>
        </w:tc>
      </w:tr>
    </w:tbl>
    <w:p w:rsidR="006C0DBA" w:rsidRDefault="00AE5423">
      <w:pPr>
        <w:numPr>
          <w:ilvl w:val="0"/>
          <w:numId w:val="15"/>
        </w:numPr>
        <w:spacing w:after="0" w:line="240" w:lineRule="auto"/>
        <w:rPr>
          <w:rFonts w:ascii="Calibri" w:eastAsia="Calibri" w:hAnsi="Calibri" w:cs="Calibri"/>
        </w:rPr>
      </w:pPr>
      <w:r>
        <w:rPr>
          <w:rFonts w:ascii="Calibri" w:eastAsia="Calibri" w:hAnsi="Calibri" w:cs="Calibri"/>
        </w:rPr>
        <w:t xml:space="preserve">All facility rules for both </w:t>
      </w:r>
      <w:proofErr w:type="spellStart"/>
      <w:r>
        <w:rPr>
          <w:rFonts w:ascii="Calibri" w:eastAsia="Calibri" w:hAnsi="Calibri" w:cs="Calibri"/>
        </w:rPr>
        <w:t>covid</w:t>
      </w:r>
      <w:proofErr w:type="spellEnd"/>
      <w:r>
        <w:rPr>
          <w:rFonts w:ascii="Calibri" w:eastAsia="Calibri" w:hAnsi="Calibri" w:cs="Calibri"/>
        </w:rPr>
        <w:t xml:space="preserve"> and health regulations are on file with the club and are followed.</w:t>
      </w: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r w:rsidRPr="001D5025">
        <w:rPr>
          <w:rFonts w:ascii="Calibri" w:eastAsia="Calibri" w:hAnsi="Calibri" w:cs="Calibri"/>
          <w:b/>
        </w:rPr>
        <w:t>Centennial Park</w:t>
      </w:r>
      <w:r>
        <w:rPr>
          <w:rFonts w:ascii="Calibri" w:eastAsia="Calibri" w:hAnsi="Calibri" w:cs="Calibri"/>
        </w:rPr>
        <w:t xml:space="preserve"> – </w:t>
      </w:r>
      <w:r>
        <w:rPr>
          <w:rFonts w:ascii="Calibri" w:eastAsia="Calibri" w:hAnsi="Calibri" w:cs="Calibri"/>
        </w:rPr>
        <w:t xml:space="preserve">Jon </w:t>
      </w:r>
      <w:proofErr w:type="spellStart"/>
      <w:r>
        <w:rPr>
          <w:rFonts w:ascii="Calibri" w:eastAsia="Calibri" w:hAnsi="Calibri" w:cs="Calibri"/>
        </w:rPr>
        <w:t>Balabuck</w:t>
      </w:r>
      <w:proofErr w:type="spellEnd"/>
      <w:r>
        <w:rPr>
          <w:rFonts w:ascii="Calibri" w:eastAsia="Calibri" w:hAnsi="Calibri" w:cs="Calibri"/>
        </w:rPr>
        <w:t xml:space="preserve">, Brooke </w:t>
      </w:r>
      <w:proofErr w:type="spellStart"/>
      <w:r>
        <w:rPr>
          <w:rFonts w:ascii="Calibri" w:eastAsia="Calibri" w:hAnsi="Calibri" w:cs="Calibri"/>
        </w:rPr>
        <w:t>Hulina</w:t>
      </w:r>
      <w:proofErr w:type="spellEnd"/>
      <w:r>
        <w:rPr>
          <w:rFonts w:ascii="Calibri" w:eastAsia="Calibri" w:hAnsi="Calibri" w:cs="Calibri"/>
        </w:rPr>
        <w:t>, Phil Brown, Hannah Leveque, Logan Marks, John Mcleod, Andy Ritchie</w:t>
      </w:r>
    </w:p>
    <w:tbl>
      <w:tblPr>
        <w:tblStyle w:val="a"/>
        <w:tblW w:w="10196" w:type="dxa"/>
        <w:tblBorders>
          <w:top w:val="nil"/>
          <w:left w:val="nil"/>
          <w:bottom w:val="nil"/>
          <w:right w:val="nil"/>
          <w:insideH w:val="nil"/>
          <w:insideV w:val="nil"/>
        </w:tblBorders>
        <w:tblLayout w:type="fixed"/>
        <w:tblLook w:val="0600" w:firstRow="0" w:lastRow="0" w:firstColumn="0" w:lastColumn="0" w:noHBand="1" w:noVBand="1"/>
      </w:tblPr>
      <w:tblGrid>
        <w:gridCol w:w="991"/>
        <w:gridCol w:w="1096"/>
        <w:gridCol w:w="915"/>
        <w:gridCol w:w="975"/>
        <w:gridCol w:w="780"/>
        <w:gridCol w:w="855"/>
        <w:gridCol w:w="869"/>
        <w:gridCol w:w="978"/>
        <w:gridCol w:w="937"/>
        <w:gridCol w:w="937"/>
        <w:gridCol w:w="863"/>
      </w:tblGrid>
      <w:tr w:rsidR="001D5025" w:rsidTr="001D5025">
        <w:trPr>
          <w:trHeight w:val="720"/>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Group</w:t>
            </w:r>
          </w:p>
        </w:tc>
        <w:tc>
          <w:tcPr>
            <w:tcW w:w="10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Coach(</w:t>
            </w:r>
            <w:proofErr w:type="spellStart"/>
            <w:r>
              <w:rPr>
                <w:rFonts w:ascii="Calibri" w:eastAsia="Calibri" w:hAnsi="Calibri" w:cs="Calibri"/>
              </w:rPr>
              <w:t>es</w:t>
            </w:r>
            <w:proofErr w:type="spellEnd"/>
            <w:r>
              <w:rPr>
                <w:rFonts w:ascii="Calibri" w:eastAsia="Calibri" w:hAnsi="Calibri" w:cs="Calibri"/>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Group size</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Number per lane</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MON</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TUES</w:t>
            </w:r>
          </w:p>
        </w:tc>
        <w:tc>
          <w:tcPr>
            <w:tcW w:w="8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WED</w:t>
            </w:r>
          </w:p>
        </w:tc>
        <w:tc>
          <w:tcPr>
            <w:tcW w:w="9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THURS</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FRI</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SAT</w:t>
            </w:r>
          </w:p>
        </w:tc>
        <w:tc>
          <w:tcPr>
            <w:tcW w:w="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SUN</w:t>
            </w:r>
          </w:p>
        </w:tc>
      </w:tr>
      <w:tr w:rsidR="001D5025" w:rsidTr="001D5025">
        <w:trPr>
          <w:trHeight w:val="72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Group A</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Jon B</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 xml:space="preserve"> </w:t>
            </w:r>
            <w:r>
              <w:rPr>
                <w:rFonts w:ascii="Calibri" w:eastAsia="Calibri" w:hAnsi="Calibri" w:cs="Calibri"/>
              </w:rPr>
              <w:t>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N/A</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223FE8">
            <w:pPr>
              <w:spacing w:before="240" w:after="0"/>
              <w:rPr>
                <w:rFonts w:ascii="Calibri" w:eastAsia="Calibri" w:hAnsi="Calibri" w:cs="Calibri"/>
                <w:highlight w:val="yellow"/>
              </w:rPr>
            </w:pPr>
            <w:r>
              <w:rPr>
                <w:rFonts w:ascii="Calibri" w:eastAsia="Calibri" w:hAnsi="Calibri" w:cs="Calibri"/>
                <w:highlight w:val="yellow"/>
              </w:rPr>
              <w:t>1600-1730</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223FE8">
            <w:pPr>
              <w:spacing w:before="240" w:after="0"/>
              <w:rPr>
                <w:rFonts w:ascii="Calibri" w:eastAsia="Calibri" w:hAnsi="Calibri" w:cs="Calibri"/>
                <w:highlight w:val="yellow"/>
              </w:rPr>
            </w:pPr>
          </w:p>
        </w:tc>
        <w:tc>
          <w:tcPr>
            <w:tcW w:w="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223FE8">
            <w:pPr>
              <w:spacing w:before="240" w:after="0"/>
              <w:rPr>
                <w:rFonts w:ascii="Calibri" w:eastAsia="Calibri" w:hAnsi="Calibri" w:cs="Calibri"/>
                <w:highlight w:val="yellow"/>
              </w:rPr>
            </w:pPr>
          </w:p>
        </w:tc>
        <w:tc>
          <w:tcPr>
            <w:tcW w:w="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223FE8">
            <w:pPr>
              <w:spacing w:before="240" w:after="0"/>
              <w:rPr>
                <w:rFonts w:ascii="Calibri" w:eastAsia="Calibri" w:hAnsi="Calibri" w:cs="Calibri"/>
                <w:highlight w:val="yellow"/>
              </w:rPr>
            </w:pP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223FE8">
            <w:pPr>
              <w:spacing w:before="240" w:after="0"/>
              <w:rPr>
                <w:rFonts w:ascii="Calibri" w:eastAsia="Calibri" w:hAnsi="Calibri" w:cs="Calibri"/>
                <w:highlight w:val="yellow"/>
              </w:rPr>
            </w:pP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223FE8">
            <w:pPr>
              <w:spacing w:before="240" w:after="0"/>
              <w:rPr>
                <w:rFonts w:ascii="Calibri" w:eastAsia="Calibri" w:hAnsi="Calibri" w:cs="Calibri"/>
                <w:highlight w:val="yellow"/>
              </w:rPr>
            </w:pPr>
          </w:p>
        </w:tc>
        <w:tc>
          <w:tcPr>
            <w:tcW w:w="8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223FE8">
            <w:pPr>
              <w:spacing w:before="240" w:after="0"/>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highlight w:val="yellow"/>
              </w:rPr>
              <w:t>1030-1200</w:t>
            </w:r>
          </w:p>
        </w:tc>
      </w:tr>
      <w:tr w:rsidR="001D5025" w:rsidTr="001D5025">
        <w:trPr>
          <w:trHeight w:val="720"/>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Group </w:t>
            </w:r>
            <w:r>
              <w:rPr>
                <w:rFonts w:ascii="Calibri" w:eastAsia="Calibri" w:hAnsi="Calibri" w:cs="Calibri"/>
              </w:rPr>
              <w:t>B</w:t>
            </w:r>
          </w:p>
        </w:tc>
        <w:tc>
          <w:tcPr>
            <w:tcW w:w="10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Brooke H</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 10</w:t>
            </w:r>
          </w:p>
        </w:tc>
        <w:tc>
          <w:tcPr>
            <w:tcW w:w="9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N/A</w:t>
            </w:r>
          </w:p>
        </w:tc>
        <w:tc>
          <w:tcPr>
            <w:tcW w:w="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1600-1730</w:t>
            </w:r>
          </w:p>
        </w:tc>
        <w:tc>
          <w:tcPr>
            <w:tcW w:w="8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highlight w:val="yellow"/>
              </w:rPr>
            </w:pPr>
            <w:r>
              <w:rPr>
                <w:rFonts w:ascii="Calibri" w:eastAsia="Calibri" w:hAnsi="Calibri" w:cs="Calibri"/>
                <w:highlight w:val="yellow"/>
              </w:rPr>
              <w:t xml:space="preserve"> 1030-1200</w:t>
            </w:r>
          </w:p>
        </w:tc>
      </w:tr>
      <w:tr w:rsidR="001D5025" w:rsidTr="001D5025">
        <w:trPr>
          <w:trHeight w:val="720"/>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Group </w:t>
            </w:r>
            <w:r>
              <w:rPr>
                <w:rFonts w:ascii="Calibri" w:eastAsia="Calibri" w:hAnsi="Calibri" w:cs="Calibri"/>
              </w:rPr>
              <w:t>C</w:t>
            </w:r>
          </w:p>
        </w:tc>
        <w:tc>
          <w:tcPr>
            <w:tcW w:w="10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Phil B</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 10</w:t>
            </w:r>
          </w:p>
        </w:tc>
        <w:tc>
          <w:tcPr>
            <w:tcW w:w="9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N/A</w:t>
            </w:r>
          </w:p>
        </w:tc>
        <w:tc>
          <w:tcPr>
            <w:tcW w:w="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1600-1730</w:t>
            </w:r>
          </w:p>
        </w:tc>
        <w:tc>
          <w:tcPr>
            <w:tcW w:w="8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highlight w:val="yellow"/>
              </w:rPr>
            </w:pPr>
            <w:r>
              <w:rPr>
                <w:rFonts w:ascii="Calibri" w:eastAsia="Calibri" w:hAnsi="Calibri" w:cs="Calibri"/>
                <w:highlight w:val="yellow"/>
              </w:rPr>
              <w:t xml:space="preserve"> 1030-1200</w:t>
            </w:r>
          </w:p>
        </w:tc>
      </w:tr>
      <w:tr w:rsidR="001D5025" w:rsidTr="001D5025">
        <w:trPr>
          <w:trHeight w:val="720"/>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Group </w:t>
            </w:r>
            <w:r>
              <w:rPr>
                <w:rFonts w:ascii="Calibri" w:eastAsia="Calibri" w:hAnsi="Calibri" w:cs="Calibri"/>
              </w:rPr>
              <w:t>D</w:t>
            </w:r>
          </w:p>
        </w:tc>
        <w:tc>
          <w:tcPr>
            <w:tcW w:w="10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Hannah L</w:t>
            </w:r>
          </w:p>
        </w:tc>
        <w:tc>
          <w:tcPr>
            <w:tcW w:w="9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 10</w:t>
            </w:r>
          </w:p>
        </w:tc>
        <w:tc>
          <w:tcPr>
            <w:tcW w:w="9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N/A</w:t>
            </w:r>
          </w:p>
        </w:tc>
        <w:tc>
          <w:tcPr>
            <w:tcW w:w="7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1600-1730</w:t>
            </w:r>
          </w:p>
        </w:tc>
        <w:tc>
          <w:tcPr>
            <w:tcW w:w="8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7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highlight w:val="yellow"/>
              </w:rPr>
            </w:pPr>
            <w:r>
              <w:rPr>
                <w:rFonts w:ascii="Calibri" w:eastAsia="Calibri" w:hAnsi="Calibri" w:cs="Calibri"/>
                <w:highlight w:val="yellow"/>
              </w:rPr>
              <w:t xml:space="preserve"> 1030-1200</w:t>
            </w:r>
          </w:p>
        </w:tc>
      </w:tr>
    </w:tbl>
    <w:p w:rsidR="001D5025" w:rsidRDefault="001D5025" w:rsidP="001D5025">
      <w:pPr>
        <w:numPr>
          <w:ilvl w:val="0"/>
          <w:numId w:val="15"/>
        </w:numPr>
        <w:spacing w:after="0" w:line="240" w:lineRule="auto"/>
        <w:rPr>
          <w:rFonts w:ascii="Calibri" w:eastAsia="Calibri" w:hAnsi="Calibri" w:cs="Calibri"/>
        </w:rPr>
      </w:pPr>
      <w:r>
        <w:rPr>
          <w:rFonts w:ascii="Calibri" w:eastAsia="Calibri" w:hAnsi="Calibri" w:cs="Calibri"/>
        </w:rPr>
        <w:t xml:space="preserve">All facility rules for both </w:t>
      </w:r>
      <w:proofErr w:type="spellStart"/>
      <w:r>
        <w:rPr>
          <w:rFonts w:ascii="Calibri" w:eastAsia="Calibri" w:hAnsi="Calibri" w:cs="Calibri"/>
        </w:rPr>
        <w:t>covid</w:t>
      </w:r>
      <w:proofErr w:type="spellEnd"/>
      <w:r>
        <w:rPr>
          <w:rFonts w:ascii="Calibri" w:eastAsia="Calibri" w:hAnsi="Calibri" w:cs="Calibri"/>
        </w:rPr>
        <w:t xml:space="preserve"> and health regulations are on file with the club and are followed.</w:t>
      </w: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p>
    <w:p w:rsidR="001D5025" w:rsidRDefault="001D5025" w:rsidP="001D5025">
      <w:pPr>
        <w:spacing w:after="0" w:line="240" w:lineRule="auto"/>
        <w:rPr>
          <w:rFonts w:ascii="Calibri" w:eastAsia="Calibri" w:hAnsi="Calibri" w:cs="Calibri"/>
        </w:rPr>
      </w:pPr>
      <w:r w:rsidRPr="001D5025">
        <w:rPr>
          <w:rFonts w:ascii="Calibri" w:eastAsia="Calibri" w:hAnsi="Calibri" w:cs="Calibri"/>
          <w:b/>
        </w:rPr>
        <w:t>Virtual training</w:t>
      </w:r>
      <w:r>
        <w:rPr>
          <w:rFonts w:ascii="Calibri" w:eastAsia="Calibri" w:hAnsi="Calibri" w:cs="Calibri"/>
        </w:rPr>
        <w:t xml:space="preserve"> – Jon </w:t>
      </w:r>
      <w:proofErr w:type="spellStart"/>
      <w:r>
        <w:rPr>
          <w:rFonts w:ascii="Calibri" w:eastAsia="Calibri" w:hAnsi="Calibri" w:cs="Calibri"/>
        </w:rPr>
        <w:t>Balabuck</w:t>
      </w:r>
      <w:proofErr w:type="spellEnd"/>
      <w:r>
        <w:rPr>
          <w:rFonts w:ascii="Calibri" w:eastAsia="Calibri" w:hAnsi="Calibri" w:cs="Calibri"/>
        </w:rPr>
        <w:t xml:space="preserve">, Brooke </w:t>
      </w:r>
      <w:proofErr w:type="spellStart"/>
      <w:r>
        <w:rPr>
          <w:rFonts w:ascii="Calibri" w:eastAsia="Calibri" w:hAnsi="Calibri" w:cs="Calibri"/>
        </w:rPr>
        <w:t>Hulina</w:t>
      </w:r>
      <w:proofErr w:type="spellEnd"/>
      <w:r>
        <w:rPr>
          <w:rFonts w:ascii="Calibri" w:eastAsia="Calibri" w:hAnsi="Calibri" w:cs="Calibri"/>
        </w:rPr>
        <w:t>, Phil Brown, Hannah Leveque, Logan Marks, John Mcleod, Andy Ritchie</w:t>
      </w:r>
    </w:p>
    <w:tbl>
      <w:tblPr>
        <w:tblStyle w:val="a"/>
        <w:tblW w:w="10216" w:type="dxa"/>
        <w:tblBorders>
          <w:top w:val="nil"/>
          <w:left w:val="nil"/>
          <w:bottom w:val="nil"/>
          <w:right w:val="nil"/>
          <w:insideH w:val="nil"/>
          <w:insideV w:val="nil"/>
        </w:tblBorders>
        <w:tblLayout w:type="fixed"/>
        <w:tblLook w:val="0600" w:firstRow="0" w:lastRow="0" w:firstColumn="0" w:lastColumn="0" w:noHBand="1" w:noVBand="1"/>
      </w:tblPr>
      <w:tblGrid>
        <w:gridCol w:w="991"/>
        <w:gridCol w:w="1096"/>
        <w:gridCol w:w="915"/>
        <w:gridCol w:w="975"/>
        <w:gridCol w:w="780"/>
        <w:gridCol w:w="855"/>
        <w:gridCol w:w="869"/>
        <w:gridCol w:w="978"/>
        <w:gridCol w:w="937"/>
        <w:gridCol w:w="937"/>
        <w:gridCol w:w="883"/>
      </w:tblGrid>
      <w:tr w:rsidR="001D5025" w:rsidTr="00223FE8">
        <w:trPr>
          <w:trHeight w:val="720"/>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Group</w:t>
            </w:r>
          </w:p>
        </w:tc>
        <w:tc>
          <w:tcPr>
            <w:tcW w:w="10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Coach(</w:t>
            </w:r>
            <w:proofErr w:type="spellStart"/>
            <w:r>
              <w:rPr>
                <w:rFonts w:ascii="Calibri" w:eastAsia="Calibri" w:hAnsi="Calibri" w:cs="Calibri"/>
              </w:rPr>
              <w:t>es</w:t>
            </w:r>
            <w:proofErr w:type="spellEnd"/>
            <w:r>
              <w:rPr>
                <w:rFonts w:ascii="Calibri" w:eastAsia="Calibri" w:hAnsi="Calibri" w:cs="Calibri"/>
              </w:rPr>
              <w:t>)</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Group size</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Number per lane</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MON</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TUES</w:t>
            </w:r>
          </w:p>
        </w:tc>
        <w:tc>
          <w:tcPr>
            <w:tcW w:w="8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WED</w:t>
            </w:r>
          </w:p>
        </w:tc>
        <w:tc>
          <w:tcPr>
            <w:tcW w:w="9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THURS</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FRI</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SAT</w:t>
            </w:r>
          </w:p>
        </w:tc>
        <w:tc>
          <w:tcPr>
            <w:tcW w:w="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5025" w:rsidRDefault="001D5025" w:rsidP="00223FE8">
            <w:pPr>
              <w:spacing w:before="240" w:after="0"/>
              <w:rPr>
                <w:rFonts w:ascii="Calibri" w:eastAsia="Calibri" w:hAnsi="Calibri" w:cs="Calibri"/>
              </w:rPr>
            </w:pPr>
            <w:r>
              <w:rPr>
                <w:rFonts w:ascii="Calibri" w:eastAsia="Calibri" w:hAnsi="Calibri" w:cs="Calibri"/>
              </w:rPr>
              <w:t>SUN</w:t>
            </w:r>
          </w:p>
        </w:tc>
      </w:tr>
      <w:tr w:rsidR="001D5025" w:rsidTr="00223FE8">
        <w:trPr>
          <w:trHeight w:val="72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JD+</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 </w:t>
            </w:r>
            <w:r>
              <w:rPr>
                <w:rFonts w:ascii="Calibri" w:eastAsia="Calibri" w:hAnsi="Calibri" w:cs="Calibri"/>
              </w:rPr>
              <w:t>Brooke H</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 xml:space="preserve"> </w:t>
            </w:r>
            <w:r>
              <w:rPr>
                <w:rFonts w:ascii="Calibri" w:eastAsia="Calibri" w:hAnsi="Calibri" w:cs="Calibri"/>
              </w:rPr>
              <w:t>Var.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N/a</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1600-1730</w:t>
            </w:r>
          </w:p>
        </w:tc>
        <w:tc>
          <w:tcPr>
            <w:tcW w:w="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OYO</w:t>
            </w:r>
          </w:p>
        </w:tc>
        <w:tc>
          <w:tcPr>
            <w:tcW w:w="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1600-1730</w:t>
            </w: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highlight w:val="yellow"/>
              </w:rPr>
            </w:pPr>
          </w:p>
        </w:tc>
      </w:tr>
      <w:tr w:rsidR="001D5025" w:rsidTr="001D5025">
        <w:trPr>
          <w:trHeight w:val="720"/>
        </w:trPr>
        <w:tc>
          <w:tcPr>
            <w:tcW w:w="9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Disc -</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Hannah L</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Var.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r>
              <w:rPr>
                <w:rFonts w:ascii="Calibri" w:eastAsia="Calibri" w:hAnsi="Calibri" w:cs="Calibri"/>
              </w:rPr>
              <w:t>N/A</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Default="001D5025" w:rsidP="001D5025">
            <w:pPr>
              <w:spacing w:before="240" w:after="0"/>
              <w:rPr>
                <w:rFonts w:ascii="Calibri" w:eastAsia="Calibri" w:hAnsi="Calibri" w:cs="Calibri"/>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r>
              <w:rPr>
                <w:rFonts w:ascii="Calibri" w:eastAsia="Calibri" w:hAnsi="Calibri" w:cs="Calibri"/>
                <w:highlight w:val="yellow"/>
              </w:rPr>
              <w:t>1600-1730</w:t>
            </w:r>
          </w:p>
        </w:tc>
        <w:tc>
          <w:tcPr>
            <w:tcW w:w="9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D5025" w:rsidRPr="00DC4433" w:rsidRDefault="001D5025" w:rsidP="001D5025">
            <w:pPr>
              <w:spacing w:before="240" w:after="0"/>
              <w:rPr>
                <w:rFonts w:ascii="Calibri" w:eastAsia="Calibri" w:hAnsi="Calibri" w:cs="Calibri"/>
                <w:highlight w:val="yellow"/>
              </w:rPr>
            </w:pPr>
          </w:p>
        </w:tc>
      </w:tr>
    </w:tbl>
    <w:p w:rsidR="001D5025" w:rsidRDefault="001D5025" w:rsidP="001D5025">
      <w:pPr>
        <w:spacing w:after="0" w:line="240" w:lineRule="auto"/>
        <w:rPr>
          <w:rFonts w:ascii="Calibri" w:eastAsia="Calibri" w:hAnsi="Calibri" w:cs="Calibri"/>
        </w:rPr>
      </w:pPr>
    </w:p>
    <w:p w:rsidR="001D5025" w:rsidRDefault="001D5025" w:rsidP="001D5025">
      <w:pPr>
        <w:pStyle w:val="Heading1"/>
        <w:rPr>
          <w:color w:val="000000"/>
        </w:rPr>
      </w:pPr>
      <w:r>
        <w:rPr>
          <w:color w:val="000000"/>
        </w:rPr>
        <w:t>R</w:t>
      </w:r>
      <w:bookmarkStart w:id="1" w:name="_GoBack"/>
      <w:bookmarkEnd w:id="1"/>
      <w:r>
        <w:rPr>
          <w:color w:val="000000"/>
        </w:rPr>
        <w:t>esource Links</w:t>
      </w:r>
    </w:p>
    <w:p w:rsidR="001D5025" w:rsidRDefault="001D5025" w:rsidP="001D5025">
      <w:pPr>
        <w:spacing w:after="0" w:line="240" w:lineRule="auto"/>
        <w:rPr>
          <w:rFonts w:ascii="Calibri" w:eastAsia="Calibri" w:hAnsi="Calibri" w:cs="Calibri"/>
        </w:rPr>
      </w:pPr>
    </w:p>
    <w:p w:rsidR="006C0DBA" w:rsidRDefault="00AE5423">
      <w:pPr>
        <w:pStyle w:val="Heading1"/>
        <w:rPr>
          <w:color w:val="000000"/>
        </w:rPr>
      </w:pPr>
      <w:bookmarkStart w:id="2" w:name="_2mdz95rb5cqj" w:colFirst="0" w:colLast="0"/>
      <w:bookmarkEnd w:id="2"/>
      <w:r>
        <w:rPr>
          <w:color w:val="000000"/>
        </w:rPr>
        <w:t>Resource Links</w:t>
      </w:r>
    </w:p>
    <w:p w:rsidR="006C0DBA" w:rsidRDefault="00DB7C32">
      <w:pPr>
        <w:spacing w:after="0" w:line="240" w:lineRule="auto"/>
        <w:rPr>
          <w:rFonts w:ascii="Calibri" w:eastAsia="Calibri" w:hAnsi="Calibri" w:cs="Calibri"/>
        </w:rPr>
      </w:pPr>
      <w:hyperlink r:id="rId28">
        <w:r w:rsidR="00AE5423">
          <w:rPr>
            <w:rFonts w:ascii="Calibri" w:eastAsia="Calibri" w:hAnsi="Calibri" w:cs="Calibri"/>
          </w:rPr>
          <w:t>Swim</w:t>
        </w:r>
      </w:hyperlink>
      <w:r w:rsidR="00AE5423">
        <w:rPr>
          <w:rFonts w:ascii="Calibri" w:eastAsia="Calibri" w:hAnsi="Calibri" w:cs="Calibri"/>
        </w:rPr>
        <w:t xml:space="preserve"> Ontario</w:t>
      </w:r>
    </w:p>
    <w:p w:rsidR="006C0DBA" w:rsidRDefault="00DB7C32">
      <w:pPr>
        <w:numPr>
          <w:ilvl w:val="0"/>
          <w:numId w:val="4"/>
        </w:numPr>
        <w:shd w:val="clear" w:color="auto" w:fill="FFFFFF"/>
        <w:spacing w:before="240" w:after="0" w:line="240" w:lineRule="auto"/>
        <w:rPr>
          <w:rFonts w:ascii="Arial" w:eastAsia="Arial" w:hAnsi="Arial" w:cs="Arial"/>
          <w:highlight w:val="green"/>
        </w:rPr>
      </w:pPr>
      <w:hyperlink r:id="rId29">
        <w:r w:rsidR="00AE5423">
          <w:rPr>
            <w:rFonts w:ascii="Arial" w:eastAsia="Arial" w:hAnsi="Arial" w:cs="Arial"/>
            <w:color w:val="FF0000"/>
            <w:sz w:val="20"/>
            <w:szCs w:val="20"/>
            <w:highlight w:val="green"/>
            <w:u w:val="single"/>
          </w:rPr>
          <w:t>Return to Club Operations Safely</w:t>
        </w:r>
      </w:hyperlink>
      <w:r w:rsidR="00AE5423">
        <w:rPr>
          <w:rFonts w:ascii="Arial" w:eastAsia="Arial" w:hAnsi="Arial" w:cs="Arial"/>
          <w:highlight w:val="green"/>
        </w:rPr>
        <w:t xml:space="preserve"> – version 19.5</w:t>
      </w:r>
    </w:p>
    <w:p w:rsidR="006C0DBA" w:rsidRDefault="00DB7C32">
      <w:pPr>
        <w:numPr>
          <w:ilvl w:val="0"/>
          <w:numId w:val="4"/>
        </w:numPr>
        <w:shd w:val="clear" w:color="auto" w:fill="FFFFFF"/>
        <w:spacing w:after="0" w:line="240" w:lineRule="auto"/>
        <w:rPr>
          <w:rFonts w:ascii="Arial" w:eastAsia="Arial" w:hAnsi="Arial" w:cs="Arial"/>
          <w:highlight w:val="green"/>
        </w:rPr>
      </w:pPr>
      <w:hyperlink r:id="rId30">
        <w:r w:rsidR="00AE5423">
          <w:rPr>
            <w:rFonts w:ascii="Arial" w:eastAsia="Arial" w:hAnsi="Arial" w:cs="Arial"/>
            <w:color w:val="FF0000"/>
            <w:sz w:val="20"/>
            <w:szCs w:val="20"/>
            <w:highlight w:val="green"/>
            <w:u w:val="single"/>
          </w:rPr>
          <w:t>Swim Ontario Gathering and Lane Capacity Limits</w:t>
        </w:r>
      </w:hyperlink>
      <w:r w:rsidR="00AE5423">
        <w:rPr>
          <w:rFonts w:ascii="Arial" w:eastAsia="Arial" w:hAnsi="Arial" w:cs="Arial"/>
          <w:highlight w:val="green"/>
        </w:rPr>
        <w:t xml:space="preserve"> (updated January 7)</w:t>
      </w:r>
    </w:p>
    <w:p w:rsidR="006C0DBA" w:rsidRDefault="00DB7C32">
      <w:pPr>
        <w:numPr>
          <w:ilvl w:val="0"/>
          <w:numId w:val="4"/>
        </w:numPr>
        <w:spacing w:after="0" w:line="240" w:lineRule="auto"/>
      </w:pPr>
      <w:hyperlink r:id="rId31">
        <w:r w:rsidR="00AE5423">
          <w:rPr>
            <w:rFonts w:ascii="Calibri" w:eastAsia="Calibri" w:hAnsi="Calibri" w:cs="Calibri"/>
            <w:color w:val="1155CC"/>
            <w:u w:val="single"/>
          </w:rPr>
          <w:t>2021-22 Season Return to Swimming Checklist</w:t>
        </w:r>
      </w:hyperlink>
    </w:p>
    <w:p w:rsidR="006C0DBA" w:rsidRDefault="00DB7C32">
      <w:pPr>
        <w:numPr>
          <w:ilvl w:val="0"/>
          <w:numId w:val="4"/>
        </w:numPr>
        <w:spacing w:after="0"/>
        <w:rPr>
          <w:highlight w:val="green"/>
        </w:rPr>
      </w:pPr>
      <w:hyperlink r:id="rId32">
        <w:r w:rsidR="00AE5423">
          <w:rPr>
            <w:color w:val="1155CC"/>
            <w:highlight w:val="green"/>
            <w:u w:val="single"/>
          </w:rPr>
          <w:t>COVID Screening, Isolation and Reporting Protocols</w:t>
        </w:r>
      </w:hyperlink>
    </w:p>
    <w:p w:rsidR="006C0DBA" w:rsidRDefault="00DB7C32">
      <w:pPr>
        <w:numPr>
          <w:ilvl w:val="0"/>
          <w:numId w:val="4"/>
        </w:numPr>
        <w:spacing w:after="0"/>
      </w:pPr>
      <w:hyperlink r:id="rId33">
        <w:r w:rsidR="00AE5423">
          <w:rPr>
            <w:color w:val="1155CC"/>
            <w:u w:val="single"/>
          </w:rPr>
          <w:t>COVID-19 Information Page</w:t>
        </w:r>
      </w:hyperlink>
    </w:p>
    <w:p w:rsidR="006C0DBA" w:rsidRDefault="006C0DBA">
      <w:pPr>
        <w:spacing w:after="0" w:line="240" w:lineRule="auto"/>
        <w:ind w:firstLine="720"/>
        <w:rPr>
          <w:rFonts w:ascii="Calibri" w:eastAsia="Calibri" w:hAnsi="Calibri" w:cs="Calibri"/>
          <w:color w:val="0000FF"/>
          <w:u w:val="single"/>
        </w:rPr>
      </w:pPr>
    </w:p>
    <w:p w:rsidR="006C0DBA" w:rsidRDefault="00AE5423">
      <w:pPr>
        <w:spacing w:after="0" w:line="240" w:lineRule="auto"/>
        <w:rPr>
          <w:rFonts w:ascii="Calibri" w:eastAsia="Calibri" w:hAnsi="Calibri" w:cs="Calibri"/>
        </w:rPr>
      </w:pPr>
      <w:r>
        <w:rPr>
          <w:rFonts w:ascii="Calibri" w:eastAsia="Calibri" w:hAnsi="Calibri" w:cs="Calibri"/>
        </w:rPr>
        <w:t>Swimming Canada</w:t>
      </w:r>
    </w:p>
    <w:p w:rsidR="006C0DBA" w:rsidRDefault="00DB7C32">
      <w:pPr>
        <w:numPr>
          <w:ilvl w:val="0"/>
          <w:numId w:val="11"/>
        </w:numPr>
        <w:spacing w:after="0" w:line="240" w:lineRule="auto"/>
        <w:rPr>
          <w:rFonts w:ascii="Calibri" w:eastAsia="Calibri" w:hAnsi="Calibri" w:cs="Calibri"/>
        </w:rPr>
      </w:pPr>
      <w:hyperlink r:id="rId34">
        <w:r w:rsidR="00AE5423">
          <w:rPr>
            <w:rFonts w:ascii="Calibri" w:eastAsia="Calibri" w:hAnsi="Calibri" w:cs="Calibri"/>
            <w:color w:val="1155CC"/>
            <w:u w:val="single"/>
          </w:rPr>
          <w:t>COVID-19 Resource Hub</w:t>
        </w:r>
      </w:hyperlink>
    </w:p>
    <w:p w:rsidR="006C0DBA" w:rsidRDefault="00DB7C32">
      <w:pPr>
        <w:numPr>
          <w:ilvl w:val="0"/>
          <w:numId w:val="11"/>
        </w:numPr>
        <w:spacing w:after="0" w:line="240" w:lineRule="auto"/>
        <w:rPr>
          <w:rFonts w:ascii="Calibri" w:eastAsia="Calibri" w:hAnsi="Calibri" w:cs="Calibri"/>
        </w:rPr>
      </w:pPr>
      <w:hyperlink r:id="rId35">
        <w:r w:rsidR="00AE5423">
          <w:rPr>
            <w:rFonts w:ascii="Calibri" w:eastAsia="Calibri" w:hAnsi="Calibri" w:cs="Calibri"/>
            <w:color w:val="0000FF"/>
            <w:u w:val="single"/>
          </w:rPr>
          <w:t>Multi-Swimmer Single Lane swimming – Club Training</w:t>
        </w:r>
      </w:hyperlink>
    </w:p>
    <w:p w:rsidR="006C0DBA" w:rsidRDefault="006C0DBA">
      <w:pPr>
        <w:spacing w:after="0" w:line="240" w:lineRule="auto"/>
        <w:rPr>
          <w:rFonts w:ascii="Calibri" w:eastAsia="Calibri" w:hAnsi="Calibri" w:cs="Calibri"/>
        </w:rPr>
      </w:pPr>
      <w:bookmarkStart w:id="3" w:name="_30j0zll" w:colFirst="0" w:colLast="0"/>
      <w:bookmarkEnd w:id="3"/>
    </w:p>
    <w:p w:rsidR="006C0DBA" w:rsidRDefault="00AE5423">
      <w:pPr>
        <w:spacing w:after="0" w:line="240" w:lineRule="auto"/>
        <w:rPr>
          <w:rFonts w:ascii="Calibri" w:eastAsia="Calibri" w:hAnsi="Calibri" w:cs="Calibri"/>
        </w:rPr>
      </w:pPr>
      <w:bookmarkStart w:id="4" w:name="_owtujhyt18x1" w:colFirst="0" w:colLast="0"/>
      <w:bookmarkEnd w:id="4"/>
      <w:r>
        <w:rPr>
          <w:rFonts w:ascii="Calibri" w:eastAsia="Calibri" w:hAnsi="Calibri" w:cs="Calibri"/>
        </w:rPr>
        <w:t xml:space="preserve">Government of Ontario </w:t>
      </w:r>
      <w:hyperlink r:id="rId36">
        <w:r>
          <w:rPr>
            <w:rFonts w:ascii="Calibri" w:eastAsia="Calibri" w:hAnsi="Calibri" w:cs="Calibri"/>
            <w:color w:val="1155CC"/>
            <w:u w:val="single"/>
          </w:rPr>
          <w:t>https://covid-19.ontario.ca/index.html</w:t>
        </w:r>
      </w:hyperlink>
    </w:p>
    <w:p w:rsidR="006C0DBA" w:rsidRDefault="006C0DBA">
      <w:pPr>
        <w:pBdr>
          <w:top w:val="nil"/>
          <w:left w:val="nil"/>
          <w:bottom w:val="nil"/>
          <w:right w:val="nil"/>
          <w:between w:val="nil"/>
        </w:pBdr>
        <w:spacing w:after="0" w:line="240" w:lineRule="auto"/>
        <w:rPr>
          <w:rFonts w:ascii="Calibri" w:eastAsia="Calibri" w:hAnsi="Calibri" w:cs="Calibri"/>
        </w:rPr>
      </w:pPr>
      <w:bookmarkStart w:id="5" w:name="_6us79om85yq6" w:colFirst="0" w:colLast="0"/>
      <w:bookmarkEnd w:id="5"/>
    </w:p>
    <w:sectPr w:rsidR="006C0DBA">
      <w:headerReference w:type="even" r:id="rId37"/>
      <w:headerReference w:type="default" r:id="rId38"/>
      <w:footerReference w:type="even" r:id="rId39"/>
      <w:footerReference w:type="default" r:id="rId40"/>
      <w:headerReference w:type="first" r:id="rId41"/>
      <w:footerReference w:type="first" r:id="rId42"/>
      <w:pgSz w:w="12240" w:h="15840"/>
      <w:pgMar w:top="1440" w:right="1152" w:bottom="864"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C32" w:rsidRDefault="00DB7C32">
      <w:pPr>
        <w:spacing w:after="0" w:line="240" w:lineRule="auto"/>
      </w:pPr>
      <w:r>
        <w:separator/>
      </w:r>
    </w:p>
  </w:endnote>
  <w:endnote w:type="continuationSeparator" w:id="0">
    <w:p w:rsidR="00DB7C32" w:rsidRDefault="00DB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BA" w:rsidRDefault="006C0DB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BA" w:rsidRDefault="006C0DBA">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rsidR="006C0DBA" w:rsidRDefault="006C0DB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BA" w:rsidRDefault="006C0D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C32" w:rsidRDefault="00DB7C32">
      <w:pPr>
        <w:spacing w:after="0" w:line="240" w:lineRule="auto"/>
      </w:pPr>
      <w:r>
        <w:separator/>
      </w:r>
    </w:p>
  </w:footnote>
  <w:footnote w:type="continuationSeparator" w:id="0">
    <w:p w:rsidR="00DB7C32" w:rsidRDefault="00DB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BA" w:rsidRDefault="006C0DB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BA" w:rsidRDefault="00AE5423">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28"/>
        <w:szCs w:val="28"/>
      </w:rPr>
    </w:pPr>
    <w:r>
      <w:rPr>
        <w:rFonts w:ascii="Arial" w:eastAsia="Arial" w:hAnsi="Arial" w:cs="Arial"/>
        <w:b/>
        <w:color w:val="7F7F7F"/>
        <w:sz w:val="18"/>
        <w:szCs w:val="18"/>
      </w:rPr>
      <w:t>Page</w:t>
    </w:r>
    <w:r>
      <w:rPr>
        <w:rFonts w:ascii="Arial" w:eastAsia="Arial" w:hAnsi="Arial" w:cs="Arial"/>
        <w:b/>
        <w:color w:val="000000"/>
        <w:sz w:val="18"/>
        <w:szCs w:val="18"/>
      </w:rPr>
      <w:t xml:space="preserve"> |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DC4433">
      <w:rPr>
        <w:rFonts w:ascii="Arial" w:eastAsia="Arial" w:hAnsi="Arial" w:cs="Arial"/>
        <w:b/>
        <w:noProof/>
        <w:color w:val="000000"/>
        <w:sz w:val="18"/>
        <w:szCs w:val="18"/>
      </w:rPr>
      <w:t>1</w:t>
    </w:r>
    <w:r>
      <w:rPr>
        <w:rFonts w:ascii="Arial" w:eastAsia="Arial" w:hAnsi="Arial" w:cs="Arial"/>
        <w:b/>
        <w:color w:val="000000"/>
        <w:sz w:val="18"/>
        <w:szCs w:val="18"/>
      </w:rPr>
      <w:fldChar w:fldCharType="end"/>
    </w:r>
  </w:p>
  <w:p w:rsidR="006C0DBA" w:rsidRDefault="00DC4433">
    <w:pPr>
      <w:pStyle w:val="Title"/>
      <w:rPr>
        <w:color w:val="404040"/>
      </w:rPr>
    </w:pPr>
    <w:r>
      <w:t>Thunderbolts</w:t>
    </w:r>
    <w:r w:rsidR="00AE5423">
      <w:t xml:space="preserve"> Return to Swimming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BA" w:rsidRDefault="006C0D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7F8D"/>
    <w:multiLevelType w:val="multilevel"/>
    <w:tmpl w:val="5018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D08D6"/>
    <w:multiLevelType w:val="multilevel"/>
    <w:tmpl w:val="50C8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5368B"/>
    <w:multiLevelType w:val="multilevel"/>
    <w:tmpl w:val="777C5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F1F85"/>
    <w:multiLevelType w:val="multilevel"/>
    <w:tmpl w:val="B11AB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E48D5"/>
    <w:multiLevelType w:val="multilevel"/>
    <w:tmpl w:val="B1988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610D8"/>
    <w:multiLevelType w:val="multilevel"/>
    <w:tmpl w:val="E6A4B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AA03025"/>
    <w:multiLevelType w:val="multilevel"/>
    <w:tmpl w:val="85EAC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482774"/>
    <w:multiLevelType w:val="multilevel"/>
    <w:tmpl w:val="816A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5473EE"/>
    <w:multiLevelType w:val="multilevel"/>
    <w:tmpl w:val="876A6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4933C9"/>
    <w:multiLevelType w:val="multilevel"/>
    <w:tmpl w:val="A1D86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AA4B4F"/>
    <w:multiLevelType w:val="multilevel"/>
    <w:tmpl w:val="BD16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052525"/>
    <w:multiLevelType w:val="multilevel"/>
    <w:tmpl w:val="725E1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E993F4B"/>
    <w:multiLevelType w:val="multilevel"/>
    <w:tmpl w:val="A9EC66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EA04578"/>
    <w:multiLevelType w:val="multilevel"/>
    <w:tmpl w:val="C0DC50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F357AC0"/>
    <w:multiLevelType w:val="multilevel"/>
    <w:tmpl w:val="CB4A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9"/>
  </w:num>
  <w:num w:numId="4">
    <w:abstractNumId w:val="12"/>
  </w:num>
  <w:num w:numId="5">
    <w:abstractNumId w:val="14"/>
  </w:num>
  <w:num w:numId="6">
    <w:abstractNumId w:val="13"/>
  </w:num>
  <w:num w:numId="7">
    <w:abstractNumId w:val="4"/>
  </w:num>
  <w:num w:numId="8">
    <w:abstractNumId w:val="7"/>
  </w:num>
  <w:num w:numId="9">
    <w:abstractNumId w:val="10"/>
  </w:num>
  <w:num w:numId="10">
    <w:abstractNumId w:val="8"/>
  </w:num>
  <w:num w:numId="11">
    <w:abstractNumId w:val="5"/>
  </w:num>
  <w:num w:numId="12">
    <w:abstractNumId w:val="6"/>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BA"/>
    <w:rsid w:val="001D5025"/>
    <w:rsid w:val="006C0DBA"/>
    <w:rsid w:val="00AE5423"/>
    <w:rsid w:val="00DB7C32"/>
    <w:rsid w:val="00DC4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109F72"/>
  <w15:docId w15:val="{F48B3313-0EBF-714B-814A-6E182DB6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libri" w:eastAsia="Calibri" w:hAnsi="Calibri" w:cs="Calibri"/>
      <w:color w:val="17365D"/>
      <w:sz w:val="52"/>
      <w:szCs w:val="52"/>
    </w:rPr>
  </w:style>
  <w:style w:type="paragraph" w:styleId="Subtitle">
    <w:name w:val="Subtitle"/>
    <w:basedOn w:val="Normal"/>
    <w:next w:val="Normal"/>
    <w:uiPriority w:val="11"/>
    <w:qFormat/>
    <w:rPr>
      <w:rFonts w:ascii="Calibri" w:eastAsia="Calibri" w:hAnsi="Calibri" w:cs="Calibri"/>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vid-19.ontario.ca/exposed?utm_source=mobile-app-organic&amp;utm_medium=referral&amp;utm_campaign=covid-alert-mobile-app-english&amp;utm_content=covidalertapppage-text" TargetMode="External"/><Relationship Id="rId18" Type="http://schemas.openxmlformats.org/officeDocument/2006/relationships/hyperlink" Target="https://www.york.ca/wps/wcm/connect/yorkpublic/5932d1c4-5ba6-46ce-aeb4-4c123f3dbb21/202032_41_+Contact_Tracing.pdf?MOD=AJPERES&amp;CVID=n97Oe8I" TargetMode="External"/><Relationship Id="rId26" Type="http://schemas.openxmlformats.org/officeDocument/2006/relationships/hyperlink" Target="https://form.jotform.com/SwimOntario/2021-22-return-to-swim-checklist" TargetMode="External"/><Relationship Id="rId39" Type="http://schemas.openxmlformats.org/officeDocument/2006/relationships/footer" Target="footer1.xml"/><Relationship Id="rId21" Type="http://schemas.openxmlformats.org/officeDocument/2006/relationships/hyperlink" Target="http://swimontario.com/news_detail.php?id=3408" TargetMode="External"/><Relationship Id="rId34" Type="http://schemas.openxmlformats.org/officeDocument/2006/relationships/hyperlink" Target="https://www.swimming.ca/en/resource-hub/" TargetMode="External"/><Relationship Id="rId42" Type="http://schemas.openxmlformats.org/officeDocument/2006/relationships/footer" Target="footer3.xml"/><Relationship Id="rId7" Type="http://schemas.openxmlformats.org/officeDocument/2006/relationships/hyperlink" Target="https://docs.google.com/document/d/1TdT0HPfHR69wyZH9U-lIFrcu4_vcCF_vauiwQlJdmyk/edit?usp=sharing" TargetMode="External"/><Relationship Id="rId2" Type="http://schemas.openxmlformats.org/officeDocument/2006/relationships/styles" Target="styles.xml"/><Relationship Id="rId16" Type="http://schemas.openxmlformats.org/officeDocument/2006/relationships/hyperlink" Target="https://form.jotform.com/SwimOntario/covid-19-report" TargetMode="External"/><Relationship Id="rId20" Type="http://schemas.openxmlformats.org/officeDocument/2006/relationships/hyperlink" Target="https://covid-19.ontario.ca/exposed?utm_source=mobile-app-organic&amp;utm_medium=referral&amp;utm_campaign=covid-alert-mobile-app-english&amp;utm_content=covidalertapppage-text" TargetMode="External"/><Relationship Id="rId29" Type="http://schemas.openxmlformats.org/officeDocument/2006/relationships/hyperlink" Target="http://swimontario.com/uploads/ReturntoOperationsSafely.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self-assessment/" TargetMode="External"/><Relationship Id="rId24" Type="http://schemas.openxmlformats.org/officeDocument/2006/relationships/hyperlink" Target="http://swimontario.com/uploads/ReturntoOperationsSafely.pdf" TargetMode="External"/><Relationship Id="rId32" Type="http://schemas.openxmlformats.org/officeDocument/2006/relationships/hyperlink" Target="https://docs.google.com/document/d/1TdT0HPfHR69wyZH9U-lIFrcu4_vcCF_vauiwQlJdmyk/edit?usp=shari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TdT0HPfHR69wyZH9U-lIFrcu4_vcCF_vauiwQlJdmyk/edit?usp=sharing" TargetMode="External"/><Relationship Id="rId23" Type="http://schemas.openxmlformats.org/officeDocument/2006/relationships/hyperlink" Target="https://www.publichealthontario.ca/-/media/documents/ncov/factsheet/2020/05/factsheet-covid-19-non-medical-masks.pdf?la=en" TargetMode="External"/><Relationship Id="rId28" Type="http://schemas.openxmlformats.org/officeDocument/2006/relationships/hyperlink" Target="http://swimontario.com/uploads/ReturntoOperationsSafely.pdf" TargetMode="External"/><Relationship Id="rId36" Type="http://schemas.openxmlformats.org/officeDocument/2006/relationships/hyperlink" Target="https://covid-19.ontario.ca/index.html" TargetMode="External"/><Relationship Id="rId10" Type="http://schemas.openxmlformats.org/officeDocument/2006/relationships/hyperlink" Target="https://covid-19.ontario.ca/school-screening/" TargetMode="External"/><Relationship Id="rId19" Type="http://schemas.openxmlformats.org/officeDocument/2006/relationships/hyperlink" Target="https://www.york.ca/wps/wcm/connect/yorkpublic/5932d1c4-5ba6-46ce-aeb4-4c123f3dbb21/202032_41_+Contact_Tracing.pdf?MOD=AJPERES&amp;CVID=n97Oe8I" TargetMode="External"/><Relationship Id="rId31" Type="http://schemas.openxmlformats.org/officeDocument/2006/relationships/hyperlink" Target="https://form.jotform.com/SwimOntario/2021-22-return-to-swim-checkli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ontario.ca/exposed?utm_source=mobile-app-organic&amp;utm_medium=referral&amp;utm_campaign=covid-alert-mobile-app-english&amp;utm_content=covidalertapppage-text" TargetMode="External"/><Relationship Id="rId14" Type="http://schemas.openxmlformats.org/officeDocument/2006/relationships/hyperlink" Target="https://covid-19.ontario.ca/exposed?utm_source=mobile-app-organic&amp;utm_medium=referral&amp;utm_campaign=covid-alert-mobile-app-english&amp;utm_content=covidalertapppage-text" TargetMode="External"/><Relationship Id="rId22" Type="http://schemas.openxmlformats.org/officeDocument/2006/relationships/hyperlink" Target="https://www.swimming.ca/en/resource-hub/" TargetMode="External"/><Relationship Id="rId27" Type="http://schemas.openxmlformats.org/officeDocument/2006/relationships/hyperlink" Target="https://docs.google.com/document/d/111VfGZjpsEqA1470sUv2aBsK6iL1cjNGWRzcVfDTOk8/edit" TargetMode="External"/><Relationship Id="rId30" Type="http://schemas.openxmlformats.org/officeDocument/2006/relationships/hyperlink" Target="https://docs.google.com/document/d/1sJ2Dk-Lie3b16HwfxTVeemba6Iev1VXOZwSo447rQac/edit?usp=sharing" TargetMode="External"/><Relationship Id="rId35" Type="http://schemas.openxmlformats.org/officeDocument/2006/relationships/hyperlink" Target="https://www.swimming.ca/content/uploads/2020/11/Increasing-Swimming-Lane-Ratios-Safely.pdf" TargetMode="External"/><Relationship Id="rId43" Type="http://schemas.openxmlformats.org/officeDocument/2006/relationships/fontTable" Target="fontTable.xml"/><Relationship Id="rId8" Type="http://schemas.openxmlformats.org/officeDocument/2006/relationships/hyperlink" Target="https://covid-19.ontario.ca/self-assessment/symptoms" TargetMode="External"/><Relationship Id="rId3" Type="http://schemas.openxmlformats.org/officeDocument/2006/relationships/settings" Target="settings.xml"/><Relationship Id="rId12" Type="http://schemas.openxmlformats.org/officeDocument/2006/relationships/hyperlink" Target="https://covid-19.ontario.ca/exposed?utm_source=mobile-app-organic&amp;utm_medium=referral&amp;utm_campaign=covid-alert-mobile-app-english&amp;utm_content=covidalertapppage-text" TargetMode="External"/><Relationship Id="rId17" Type="http://schemas.openxmlformats.org/officeDocument/2006/relationships/hyperlink" Target="https://covid-19.ontario.ca/exposed?utm_source=mobile-app-organic&amp;utm_medium=referral&amp;utm_campaign=covid-alert-mobile-app-english&amp;utm_content=covidalertapppage-text" TargetMode="External"/><Relationship Id="rId25" Type="http://schemas.openxmlformats.org/officeDocument/2006/relationships/hyperlink" Target="https://docs.google.com/document/d/1sJ2Dk-Lie3b16HwfxTVeemba6Iev1VXOZwSo447rQac/edit?usp=sharing" TargetMode="External"/><Relationship Id="rId33" Type="http://schemas.openxmlformats.org/officeDocument/2006/relationships/hyperlink" Target="http://swimontario.com/news_detail.php?id=3408"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Mcleod</cp:lastModifiedBy>
  <cp:revision>3</cp:revision>
  <dcterms:created xsi:type="dcterms:W3CDTF">2022-01-08T22:44:00Z</dcterms:created>
  <dcterms:modified xsi:type="dcterms:W3CDTF">2022-01-10T18:45:00Z</dcterms:modified>
</cp:coreProperties>
</file>