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7C08" w14:textId="77777777" w:rsidR="004C6B29" w:rsidRPr="004C6B29" w:rsidRDefault="004C6B29" w:rsidP="004C6B29">
      <w:pPr>
        <w:pStyle w:val="BodyText"/>
        <w:jc w:val="center"/>
        <w:rPr>
          <w:rFonts w:cs="Arial"/>
          <w:b/>
          <w:caps/>
        </w:rPr>
      </w:pPr>
      <w:bookmarkStart w:id="0" w:name="_GoBack"/>
      <w:bookmarkEnd w:id="0"/>
      <w:r w:rsidRPr="004C6B29">
        <w:rPr>
          <w:rFonts w:cs="Arial"/>
          <w:b/>
          <w:caps/>
        </w:rPr>
        <w:t>Confederacion Centroamericana y del Caribe de Aficionados a la Natacion</w:t>
      </w:r>
    </w:p>
    <w:p w14:paraId="63F04507" w14:textId="77777777" w:rsidR="004C6B29" w:rsidRPr="004C6B29" w:rsidRDefault="004C6B29" w:rsidP="004C6B29">
      <w:pPr>
        <w:pStyle w:val="BodyText"/>
        <w:jc w:val="center"/>
        <w:rPr>
          <w:rFonts w:cs="Arial"/>
          <w:b/>
          <w:caps/>
        </w:rPr>
      </w:pPr>
      <w:r w:rsidRPr="004C6B29">
        <w:rPr>
          <w:rFonts w:cs="Arial"/>
          <w:b/>
          <w:caps/>
        </w:rPr>
        <w:t>(Central American and Caribbean Amateur Swimming Confederation)</w:t>
      </w:r>
    </w:p>
    <w:p w14:paraId="1394FCC8" w14:textId="77777777" w:rsidR="004C6B29" w:rsidRDefault="004C6B29" w:rsidP="004C6B29">
      <w:pPr>
        <w:pStyle w:val="BodyText"/>
        <w:jc w:val="center"/>
        <w:rPr>
          <w:rFonts w:cs="Arial"/>
          <w:b/>
          <w:caps/>
        </w:rPr>
      </w:pPr>
      <w:r w:rsidRPr="004C6B29">
        <w:rPr>
          <w:rFonts w:cs="Arial"/>
          <w:b/>
          <w:caps/>
        </w:rPr>
        <w:t>("CCCAN")</w:t>
      </w:r>
    </w:p>
    <w:p w14:paraId="55B232F6" w14:textId="77777777" w:rsidR="00692CFB" w:rsidRPr="000400AA" w:rsidRDefault="00692CFB" w:rsidP="00262296">
      <w:pPr>
        <w:pStyle w:val="BodyText"/>
        <w:jc w:val="center"/>
      </w:pPr>
      <w:r w:rsidRPr="000400AA">
        <w:rPr>
          <w:rFonts w:cs="Arial"/>
          <w:b/>
          <w:caps/>
        </w:rPr>
        <w:t>Technical Open Water Swimming Committee</w:t>
      </w:r>
    </w:p>
    <w:p w14:paraId="3059EAF3" w14:textId="77777777" w:rsidR="00692CFB" w:rsidRPr="000400AA" w:rsidRDefault="00692CFB" w:rsidP="00262296">
      <w:pPr>
        <w:pStyle w:val="BodyText"/>
        <w:jc w:val="center"/>
      </w:pPr>
      <w:r w:rsidRPr="000400AA">
        <w:rPr>
          <w:rFonts w:cs="Arial"/>
          <w:b/>
          <w:caps/>
        </w:rPr>
        <w:t>Report for the executive committee</w:t>
      </w:r>
    </w:p>
    <w:p w14:paraId="04972F1E" w14:textId="77777777" w:rsidR="00692CFB" w:rsidRPr="000400AA" w:rsidRDefault="00C64C4D" w:rsidP="00262296">
      <w:pPr>
        <w:pStyle w:val="BodyText"/>
        <w:jc w:val="center"/>
      </w:pPr>
      <w:r>
        <w:rPr>
          <w:rFonts w:cs="Arial"/>
          <w:b/>
          <w:caps/>
        </w:rPr>
        <w:t>2015-</w:t>
      </w:r>
      <w:r w:rsidR="00110586">
        <w:rPr>
          <w:rFonts w:cs="Arial"/>
          <w:b/>
          <w:caps/>
        </w:rPr>
        <w:t>2019</w:t>
      </w:r>
    </w:p>
    <w:p w14:paraId="36F74646" w14:textId="77777777" w:rsidR="00692CFB" w:rsidRPr="000400AA" w:rsidRDefault="00692CFB" w:rsidP="00A83ABC">
      <w:pPr>
        <w:pStyle w:val="BodyText"/>
        <w:spacing w:before="240"/>
      </w:pPr>
      <w:r w:rsidRPr="000400AA">
        <w:rPr>
          <w:rFonts w:cs="Arial"/>
        </w:rPr>
        <w:t>Dear Sirs</w:t>
      </w:r>
    </w:p>
    <w:p w14:paraId="474FC3FF" w14:textId="77777777" w:rsidR="00692CFB" w:rsidRDefault="00C64C4D" w:rsidP="00A83ABC">
      <w:pPr>
        <w:pStyle w:val="BodyText"/>
        <w:spacing w:before="240"/>
        <w:rPr>
          <w:rFonts w:cs="Arial"/>
        </w:rPr>
      </w:pPr>
      <w:r>
        <w:rPr>
          <w:rFonts w:cs="Arial"/>
        </w:rPr>
        <w:t>The</w:t>
      </w:r>
      <w:r w:rsidR="00692CFB" w:rsidRPr="000400AA">
        <w:rPr>
          <w:rFonts w:cs="Arial"/>
        </w:rPr>
        <w:t xml:space="preserve"> Technical Open Water Swimming Committee (the "</w:t>
      </w:r>
      <w:r w:rsidR="00692CFB" w:rsidRPr="000400AA">
        <w:rPr>
          <w:rFonts w:cs="Arial"/>
          <w:b/>
        </w:rPr>
        <w:t>Committee</w:t>
      </w:r>
      <w:r w:rsidR="00692CFB" w:rsidRPr="000400AA">
        <w:rPr>
          <w:rFonts w:cs="Arial"/>
        </w:rPr>
        <w:t>") has been busy with a number of matters and a summary of those matters is provided below for your review and consideration.</w:t>
      </w:r>
      <w:r>
        <w:rPr>
          <w:rFonts w:cs="Arial"/>
        </w:rPr>
        <w:t xml:space="preserve"> This is the final report of the 2015-2019 Committee and provides an executive summary of the past four years. </w:t>
      </w:r>
    </w:p>
    <w:p w14:paraId="5A1EDBEF" w14:textId="77777777" w:rsidR="006C33B9" w:rsidRDefault="006C33B9" w:rsidP="006C33B9">
      <w:pPr>
        <w:pStyle w:val="BodyText"/>
        <w:spacing w:before="240"/>
        <w:rPr>
          <w:rFonts w:cs="Arial"/>
          <w:b/>
        </w:rPr>
      </w:pPr>
      <w:r w:rsidRPr="006C61B1">
        <w:rPr>
          <w:rFonts w:cs="Arial"/>
          <w:b/>
        </w:rPr>
        <w:t xml:space="preserve">Proceedings of the Committee </w:t>
      </w:r>
    </w:p>
    <w:p w14:paraId="6CE858E8" w14:textId="77777777" w:rsidR="006C33B9" w:rsidRPr="006C61B1" w:rsidRDefault="006C33B9" w:rsidP="006C33B9">
      <w:pPr>
        <w:pStyle w:val="BodyText"/>
        <w:spacing w:before="240"/>
      </w:pPr>
      <w:r>
        <w:rPr>
          <w:rFonts w:cs="Arial"/>
        </w:rPr>
        <w:t xml:space="preserve">The Committee conducts its business and discussions by way of email communication. Generally speaking, the Secretary of the Committee sends an email to the Chairman setting out a summary of the proposal to be considered by the Committee (including any draft documents to be reviewed) and an indicative timetable for obtaining approval of such business and/or documents from the Committee. Following any feedback received from the Chairman, the Secretary sends an email to the Committee requesting input on the business and/or documents from the Committee within a prescribed time-frame. Following discussion and receipt of feedback from the Committee, the business and/or documents are finalised and approved. </w:t>
      </w:r>
    </w:p>
    <w:p w14:paraId="28A7AA81" w14:textId="77777777" w:rsidR="00692CFB" w:rsidRPr="000400AA" w:rsidRDefault="00952234" w:rsidP="00A83ABC">
      <w:pPr>
        <w:rPr>
          <w:rFonts w:cs="Arial"/>
          <w:b/>
        </w:rPr>
      </w:pPr>
      <w:hyperlink r:id="rId9" w:history="1">
        <w:r w:rsidR="00692CFB" w:rsidRPr="000400AA">
          <w:rPr>
            <w:rFonts w:cs="Arial"/>
            <w:b/>
            <w:color w:val="0000FF"/>
            <w:u w:val="single"/>
          </w:rPr>
          <w:t>Open Water Swimming Calendar of Events in the Americas</w:t>
        </w:r>
      </w:hyperlink>
    </w:p>
    <w:p w14:paraId="4344D1D5" w14:textId="77777777" w:rsidR="00692CFB" w:rsidRDefault="00692CFB" w:rsidP="00A83ABC">
      <w:pPr>
        <w:pStyle w:val="BodyText"/>
        <w:spacing w:before="240"/>
        <w:rPr>
          <w:rFonts w:cs="Arial"/>
        </w:rPr>
      </w:pPr>
      <w:r w:rsidRPr="000400AA">
        <w:rPr>
          <w:rFonts w:cs="Arial"/>
        </w:rPr>
        <w:t xml:space="preserve">The </w:t>
      </w:r>
      <w:r w:rsidR="004C6B29">
        <w:rPr>
          <w:rFonts w:cs="Arial"/>
        </w:rPr>
        <w:t xml:space="preserve">UANA Technical Open Water </w:t>
      </w:r>
      <w:r w:rsidRPr="000400AA">
        <w:rPr>
          <w:rFonts w:cs="Arial"/>
        </w:rPr>
        <w:t>Committee has done compiled a list of open water events in the Americas</w:t>
      </w:r>
      <w:r w:rsidR="004C6B29">
        <w:rPr>
          <w:rFonts w:cs="Arial"/>
        </w:rPr>
        <w:t xml:space="preserve"> (including CCCAN)</w:t>
      </w:r>
      <w:r w:rsidRPr="000400AA">
        <w:rPr>
          <w:rFonts w:cs="Arial"/>
        </w:rPr>
        <w:t xml:space="preserve"> and the list is continuously growing. We hope that this becomes a useful tool for our athletes and members, in particular, as the </w:t>
      </w:r>
      <w:r w:rsidR="004C6B29">
        <w:rPr>
          <w:rFonts w:cs="Arial"/>
        </w:rPr>
        <w:t xml:space="preserve">UANA Technical Open Water </w:t>
      </w:r>
      <w:r w:rsidR="004C6B29" w:rsidRPr="000400AA">
        <w:rPr>
          <w:rFonts w:cs="Arial"/>
        </w:rPr>
        <w:t xml:space="preserve">Committee </w:t>
      </w:r>
      <w:r w:rsidRPr="000400AA">
        <w:rPr>
          <w:rFonts w:cs="Arial"/>
        </w:rPr>
        <w:t>tries to establish and develop an open water circuit in the Americas.</w:t>
      </w:r>
    </w:p>
    <w:p w14:paraId="4232B058" w14:textId="77777777" w:rsidR="00893C58" w:rsidRDefault="00893C58" w:rsidP="00A83ABC">
      <w:pPr>
        <w:pStyle w:val="BodyText"/>
        <w:spacing w:before="240"/>
        <w:rPr>
          <w:rFonts w:cs="Arial"/>
          <w:b/>
        </w:rPr>
      </w:pPr>
      <w:r w:rsidRPr="007E0E4C">
        <w:rPr>
          <w:rFonts w:cs="Arial"/>
          <w:b/>
        </w:rPr>
        <w:t>Information on Clinics</w:t>
      </w:r>
      <w:r w:rsidR="00C64C4D">
        <w:rPr>
          <w:rFonts w:cs="Arial"/>
          <w:b/>
        </w:rPr>
        <w:t xml:space="preserve"> and </w:t>
      </w:r>
      <w:r w:rsidR="004278B7">
        <w:rPr>
          <w:rFonts w:cs="Arial"/>
          <w:b/>
        </w:rPr>
        <w:t>Competitions</w:t>
      </w:r>
      <w:r w:rsidR="004C6B29">
        <w:rPr>
          <w:rFonts w:cs="Arial"/>
          <w:b/>
        </w:rPr>
        <w:t xml:space="preserve"> in the Americas</w:t>
      </w:r>
    </w:p>
    <w:p w14:paraId="2DA40340" w14:textId="77777777" w:rsidR="00C64C4D" w:rsidRDefault="00C64C4D" w:rsidP="00C64C4D">
      <w:pPr>
        <w:pStyle w:val="BodyText"/>
        <w:numPr>
          <w:ilvl w:val="0"/>
          <w:numId w:val="33"/>
        </w:numPr>
        <w:spacing w:before="240"/>
      </w:pPr>
      <w:r>
        <w:t xml:space="preserve">Denny </w:t>
      </w:r>
      <w:proofErr w:type="spellStart"/>
      <w:r>
        <w:t>Ryther</w:t>
      </w:r>
      <w:proofErr w:type="spellEnd"/>
      <w:r>
        <w:t xml:space="preserve"> (</w:t>
      </w:r>
      <w:r w:rsidR="004C6B29">
        <w:t xml:space="preserve">UANA </w:t>
      </w:r>
      <w:r>
        <w:t xml:space="preserve">Vice Chairman) and </w:t>
      </w:r>
      <w:r w:rsidRPr="00893C58">
        <w:t xml:space="preserve">Emily </w:t>
      </w:r>
      <w:proofErr w:type="spellStart"/>
      <w:r w:rsidRPr="00893C58">
        <w:t>Brunemann</w:t>
      </w:r>
      <w:proofErr w:type="spellEnd"/>
      <w:r>
        <w:t xml:space="preserve"> (</w:t>
      </w:r>
      <w:r w:rsidR="004C6B29">
        <w:t xml:space="preserve">UANA </w:t>
      </w:r>
      <w:r>
        <w:t>Athlete Member) conducted a Swimmers' Clinic in the Cayman Islands on 13-14 November 2015 in conjunction with an annual 5K sea swim (hosted by the Cayman Islands Amateur Swimming Association).</w:t>
      </w:r>
    </w:p>
    <w:p w14:paraId="081D7B94" w14:textId="77777777" w:rsidR="00C64C4D" w:rsidRDefault="00C64C4D" w:rsidP="00C64C4D">
      <w:pPr>
        <w:pStyle w:val="BodyText"/>
        <w:numPr>
          <w:ilvl w:val="0"/>
          <w:numId w:val="33"/>
        </w:numPr>
        <w:spacing w:before="240"/>
      </w:pPr>
      <w:r>
        <w:t xml:space="preserve">Denny </w:t>
      </w:r>
      <w:proofErr w:type="spellStart"/>
      <w:r>
        <w:t>Ryther</w:t>
      </w:r>
      <w:proofErr w:type="spellEnd"/>
      <w:r>
        <w:t xml:space="preserve"> </w:t>
      </w:r>
      <w:r w:rsidR="004C6B29">
        <w:t>(UANA Vice Chairman)</w:t>
      </w:r>
      <w:r>
        <w:t xml:space="preserve"> conducted a FINA Open Water Swimming Coaches' Clinic in Guyana on 27–29 April 2016. </w:t>
      </w:r>
    </w:p>
    <w:p w14:paraId="6E1AA19F" w14:textId="77777777" w:rsidR="00893C58" w:rsidRDefault="00893C58" w:rsidP="00893C58">
      <w:pPr>
        <w:pStyle w:val="BodyText"/>
        <w:numPr>
          <w:ilvl w:val="0"/>
          <w:numId w:val="33"/>
        </w:numPr>
        <w:spacing w:before="240"/>
      </w:pPr>
      <w:r>
        <w:t xml:space="preserve">Denny </w:t>
      </w:r>
      <w:proofErr w:type="spellStart"/>
      <w:r>
        <w:t>Ryther</w:t>
      </w:r>
      <w:proofErr w:type="spellEnd"/>
      <w:r>
        <w:t xml:space="preserve"> </w:t>
      </w:r>
      <w:r w:rsidR="004C6B29">
        <w:t>(UANA Vice Chairman)</w:t>
      </w:r>
      <w:r>
        <w:t xml:space="preserve">, Michael Lockwood </w:t>
      </w:r>
      <w:r w:rsidR="004C6B29">
        <w:t>(UANA and CCCAN Secretary)</w:t>
      </w:r>
      <w:r>
        <w:t xml:space="preserve">, Rick Walker </w:t>
      </w:r>
      <w:r w:rsidR="004C6B29">
        <w:t>(UANA)</w:t>
      </w:r>
      <w:r>
        <w:t xml:space="preserve">, </w:t>
      </w:r>
      <w:r w:rsidRPr="00893C58">
        <w:t xml:space="preserve">Nicole </w:t>
      </w:r>
      <w:proofErr w:type="spellStart"/>
      <w:r w:rsidRPr="00893C58">
        <w:t>Nomandin</w:t>
      </w:r>
      <w:proofErr w:type="spellEnd"/>
      <w:r>
        <w:t xml:space="preserve"> </w:t>
      </w:r>
      <w:r w:rsidR="004C6B29">
        <w:t>(UANA)</w:t>
      </w:r>
      <w:r>
        <w:t xml:space="preserve"> and </w:t>
      </w:r>
      <w:r w:rsidRPr="00893C58">
        <w:t xml:space="preserve">Emily </w:t>
      </w:r>
      <w:proofErr w:type="spellStart"/>
      <w:r w:rsidRPr="00893C58">
        <w:t>Brunemann</w:t>
      </w:r>
      <w:proofErr w:type="spellEnd"/>
      <w:r>
        <w:t xml:space="preserve"> </w:t>
      </w:r>
      <w:r w:rsidR="004C6B29">
        <w:t>(UANA Athlete Member)</w:t>
      </w:r>
      <w:r w:rsidR="00BA2C62">
        <w:t xml:space="preserve"> </w:t>
      </w:r>
      <w:r w:rsidR="0046664D">
        <w:lastRenderedPageBreak/>
        <w:t>attended</w:t>
      </w:r>
      <w:r w:rsidR="00BA2C62">
        <w:t xml:space="preserve"> the Flowers Sea Swims (One Mile, 5K and 10K) in the Cayman Islands on </w:t>
      </w:r>
      <w:r w:rsidR="00063B65">
        <w:t>1</w:t>
      </w:r>
      <w:r w:rsidR="00BA2C62">
        <w:t>0-13</w:t>
      </w:r>
      <w:r w:rsidR="00063B65">
        <w:t xml:space="preserve"> June</w:t>
      </w:r>
      <w:r w:rsidR="00BA2C62">
        <w:t xml:space="preserve"> 2016. During this time, Open Water Swimming clinics </w:t>
      </w:r>
      <w:r w:rsidR="0046664D">
        <w:t>were</w:t>
      </w:r>
      <w:r w:rsidR="00BA2C62">
        <w:t xml:space="preserve"> conducted for swimmers, masters, officials and coaches</w:t>
      </w:r>
      <w:r w:rsidR="0046664D">
        <w:t xml:space="preserve"> and the committee members </w:t>
      </w:r>
      <w:r w:rsidR="007E0E4C">
        <w:t>also officiate</w:t>
      </w:r>
      <w:r w:rsidR="0046664D">
        <w:t>d</w:t>
      </w:r>
      <w:r w:rsidR="007E0E4C">
        <w:t xml:space="preserve"> in the various competitions</w:t>
      </w:r>
      <w:r w:rsidR="00BA2C62">
        <w:t xml:space="preserve">. </w:t>
      </w:r>
    </w:p>
    <w:p w14:paraId="0EB74E32" w14:textId="77777777" w:rsidR="002D193F" w:rsidRDefault="002D193F" w:rsidP="00893C58">
      <w:pPr>
        <w:pStyle w:val="BodyText"/>
        <w:numPr>
          <w:ilvl w:val="0"/>
          <w:numId w:val="33"/>
        </w:numPr>
        <w:spacing w:before="240"/>
      </w:pPr>
      <w:r>
        <w:t xml:space="preserve">Denny </w:t>
      </w:r>
      <w:proofErr w:type="spellStart"/>
      <w:r>
        <w:t>Ryther</w:t>
      </w:r>
      <w:proofErr w:type="spellEnd"/>
      <w:r>
        <w:t xml:space="preserve"> </w:t>
      </w:r>
      <w:r w:rsidR="004C6B29">
        <w:t>(UANA Vice Chairman)</w:t>
      </w:r>
      <w:r>
        <w:t xml:space="preserve"> conducted a FINA Open Water Swimming Clinic in Hait</w:t>
      </w:r>
      <w:r w:rsidR="00C64C4D">
        <w:t>i between 10-17 September 2016.</w:t>
      </w:r>
    </w:p>
    <w:p w14:paraId="293F8A57" w14:textId="77777777" w:rsidR="00C64C4D" w:rsidRDefault="004C6B29" w:rsidP="00ED2255">
      <w:pPr>
        <w:pStyle w:val="BodyText"/>
        <w:numPr>
          <w:ilvl w:val="0"/>
          <w:numId w:val="33"/>
        </w:numPr>
        <w:spacing w:before="240"/>
      </w:pPr>
      <w:r>
        <w:t xml:space="preserve">Michael Lockwood, Tomas </w:t>
      </w:r>
      <w:proofErr w:type="spellStart"/>
      <w:r>
        <w:t>Haces</w:t>
      </w:r>
      <w:proofErr w:type="spellEnd"/>
      <w:r>
        <w:t xml:space="preserve"> and Marco Flores, among others, </w:t>
      </w:r>
      <w:r w:rsidR="00C64C4D">
        <w:t>attended the Flowers Sea Swims (One Mile, 5K and 10K)</w:t>
      </w:r>
      <w:r w:rsidR="004278B7">
        <w:t xml:space="preserve"> and the </w:t>
      </w:r>
      <w:r>
        <w:t>UANA Pan American</w:t>
      </w:r>
      <w:r w:rsidR="004278B7" w:rsidRPr="004278B7">
        <w:t xml:space="preserve"> Open Water Swimming Championships </w:t>
      </w:r>
      <w:r w:rsidR="00C64C4D">
        <w:t xml:space="preserve">in the Cayman Islands on </w:t>
      </w:r>
      <w:r w:rsidR="004278B7">
        <w:t>in</w:t>
      </w:r>
      <w:r w:rsidR="00C64C4D">
        <w:t xml:space="preserve"> June 201</w:t>
      </w:r>
      <w:r w:rsidR="004278B7">
        <w:t>7</w:t>
      </w:r>
      <w:r w:rsidR="00C64C4D">
        <w:t xml:space="preserve">. During this time, Open Water Swimming clinics were conducted for swimmers, masters, officials and coaches and the committee members also officiated in the various competitions. </w:t>
      </w:r>
    </w:p>
    <w:p w14:paraId="05AAEB99" w14:textId="77777777" w:rsidR="004278B7" w:rsidRDefault="004278B7" w:rsidP="004278B7">
      <w:pPr>
        <w:pStyle w:val="BodyText"/>
        <w:numPr>
          <w:ilvl w:val="0"/>
          <w:numId w:val="33"/>
        </w:numPr>
        <w:spacing w:before="240"/>
      </w:pPr>
      <w:r>
        <w:t xml:space="preserve">Denny </w:t>
      </w:r>
      <w:proofErr w:type="spellStart"/>
      <w:r>
        <w:t>Ryther</w:t>
      </w:r>
      <w:proofErr w:type="spellEnd"/>
      <w:r>
        <w:t xml:space="preserve"> </w:t>
      </w:r>
      <w:r w:rsidR="004C6B29">
        <w:t>(UANA Vice Chairman)</w:t>
      </w:r>
      <w:r>
        <w:t xml:space="preserve">, Michael Lockwood </w:t>
      </w:r>
      <w:r w:rsidR="004C6B29">
        <w:t>(UANA and CCCAN Secretary)</w:t>
      </w:r>
      <w:r>
        <w:t xml:space="preserve">, Rick Walker </w:t>
      </w:r>
      <w:r w:rsidR="004C6B29">
        <w:t>(UANA Member)</w:t>
      </w:r>
      <w:r>
        <w:t xml:space="preserve">, </w:t>
      </w:r>
      <w:r w:rsidRPr="00893C58">
        <w:t xml:space="preserve">Nicole </w:t>
      </w:r>
      <w:proofErr w:type="spellStart"/>
      <w:r w:rsidRPr="00893C58">
        <w:t>Nomandin</w:t>
      </w:r>
      <w:proofErr w:type="spellEnd"/>
      <w:r>
        <w:t xml:space="preserve"> </w:t>
      </w:r>
      <w:r w:rsidR="004C6B29">
        <w:t>(UANA Member)</w:t>
      </w:r>
      <w:r>
        <w:t xml:space="preserve">, </w:t>
      </w:r>
      <w:r w:rsidRPr="004278B7">
        <w:t xml:space="preserve">David De </w:t>
      </w:r>
      <w:proofErr w:type="spellStart"/>
      <w:r w:rsidRPr="004278B7">
        <w:t>Vlieger</w:t>
      </w:r>
      <w:proofErr w:type="spellEnd"/>
      <w:r>
        <w:t xml:space="preserve"> </w:t>
      </w:r>
      <w:r w:rsidR="004C6B29">
        <w:t>(UANA Member)</w:t>
      </w:r>
      <w:r>
        <w:t xml:space="preserve"> and </w:t>
      </w:r>
      <w:r w:rsidRPr="00893C58">
        <w:t xml:space="preserve">Emily </w:t>
      </w:r>
      <w:proofErr w:type="spellStart"/>
      <w:r w:rsidRPr="00893C58">
        <w:t>Brunemann</w:t>
      </w:r>
      <w:proofErr w:type="spellEnd"/>
      <w:r>
        <w:t xml:space="preserve"> </w:t>
      </w:r>
      <w:r w:rsidR="004C6B29">
        <w:t>(UANA Athlete Member)</w:t>
      </w:r>
      <w:r>
        <w:t xml:space="preserve"> attended the Flowers Sea Swims (One Mile, 5K and 10K) and the </w:t>
      </w:r>
      <w:r w:rsidR="004C6B29">
        <w:t>UANA Pan American</w:t>
      </w:r>
      <w:r w:rsidRPr="004278B7">
        <w:t xml:space="preserve"> Open Water Swimming Championships</w:t>
      </w:r>
      <w:r>
        <w:t xml:space="preserve"> in the Cayman Islands on in June 2018. During this time, Open Water Swimming clinics were conducted for swimmers, masters, officials and coaches and the committee members also officiated in the various competitions. </w:t>
      </w:r>
    </w:p>
    <w:p w14:paraId="091D04B5" w14:textId="77777777" w:rsidR="006576C7" w:rsidRDefault="00A95483" w:rsidP="004278B7">
      <w:pPr>
        <w:pStyle w:val="BodyText"/>
        <w:numPr>
          <w:ilvl w:val="0"/>
          <w:numId w:val="33"/>
        </w:numPr>
        <w:spacing w:before="240"/>
      </w:pPr>
      <w:r>
        <w:t xml:space="preserve">Denny </w:t>
      </w:r>
      <w:proofErr w:type="spellStart"/>
      <w:r>
        <w:t>Ryther</w:t>
      </w:r>
      <w:proofErr w:type="spellEnd"/>
      <w:r>
        <w:t xml:space="preserve"> </w:t>
      </w:r>
      <w:r w:rsidR="004C6B29">
        <w:t>(UANA Vice Chairman)</w:t>
      </w:r>
      <w:r>
        <w:t xml:space="preserve"> attended the South American Open Water Swimming Championships in October 2018 in Peru (in the same venue as the Pan American Games).</w:t>
      </w:r>
    </w:p>
    <w:p w14:paraId="394A491B" w14:textId="77777777" w:rsidR="006C33B9" w:rsidRPr="007E0E4C" w:rsidRDefault="006C33B9" w:rsidP="006C33B9">
      <w:pPr>
        <w:pStyle w:val="BodyText"/>
        <w:spacing w:before="240"/>
        <w:rPr>
          <w:rFonts w:cs="Arial"/>
          <w:b/>
        </w:rPr>
      </w:pPr>
      <w:r w:rsidRPr="007E0E4C">
        <w:rPr>
          <w:rFonts w:cs="Arial"/>
          <w:b/>
        </w:rPr>
        <w:t xml:space="preserve">Information on </w:t>
      </w:r>
      <w:r>
        <w:rPr>
          <w:rFonts w:cs="Arial"/>
          <w:b/>
        </w:rPr>
        <w:t>Competitions</w:t>
      </w:r>
      <w:r w:rsidRPr="007E0E4C">
        <w:rPr>
          <w:rFonts w:cs="Arial"/>
          <w:b/>
        </w:rPr>
        <w:t>:</w:t>
      </w:r>
    </w:p>
    <w:p w14:paraId="71E350DF" w14:textId="77777777" w:rsidR="006C33B9" w:rsidRDefault="006C33B9" w:rsidP="006C33B9">
      <w:pPr>
        <w:pStyle w:val="BodyText"/>
        <w:numPr>
          <w:ilvl w:val="0"/>
          <w:numId w:val="33"/>
        </w:numPr>
        <w:spacing w:before="240"/>
      </w:pPr>
      <w:r>
        <w:t xml:space="preserve">CCCAN Championships 2015 (Barbados): The 5K and 10K events were successfully held. It is noted that Committee Members Tomas </w:t>
      </w:r>
      <w:proofErr w:type="spellStart"/>
      <w:r>
        <w:t>Haces</w:t>
      </w:r>
      <w:proofErr w:type="spellEnd"/>
      <w:r>
        <w:t xml:space="preserve">, </w:t>
      </w:r>
      <w:r w:rsidRPr="00D80B3A">
        <w:t xml:space="preserve">Gladwin de </w:t>
      </w:r>
      <w:proofErr w:type="spellStart"/>
      <w:r w:rsidRPr="00D80B3A">
        <w:t>Lanoi</w:t>
      </w:r>
      <w:proofErr w:type="spellEnd"/>
      <w:r>
        <w:t xml:space="preserve"> and Marco Flores were present. It is further noted that Michael Lockwood provided his apologies.</w:t>
      </w:r>
    </w:p>
    <w:p w14:paraId="38A26077" w14:textId="77777777" w:rsidR="006C33B9" w:rsidRDefault="006C33B9" w:rsidP="006C33B9">
      <w:pPr>
        <w:pStyle w:val="BodyText"/>
        <w:numPr>
          <w:ilvl w:val="0"/>
          <w:numId w:val="33"/>
        </w:numPr>
        <w:spacing w:before="240"/>
      </w:pPr>
      <w:r>
        <w:t xml:space="preserve">CAMEX Championships 2016 (Panama): The 5K and 10K events were successfully held. It is noted that Committee Members Tomas </w:t>
      </w:r>
      <w:proofErr w:type="spellStart"/>
      <w:r>
        <w:t>Haces</w:t>
      </w:r>
      <w:proofErr w:type="spellEnd"/>
      <w:r>
        <w:t xml:space="preserve">, </w:t>
      </w:r>
      <w:r w:rsidRPr="00D80B3A">
        <w:t xml:space="preserve">Gladwin de </w:t>
      </w:r>
      <w:proofErr w:type="spellStart"/>
      <w:r w:rsidRPr="00D80B3A">
        <w:t>Lanoi</w:t>
      </w:r>
      <w:proofErr w:type="spellEnd"/>
      <w:r>
        <w:t xml:space="preserve"> and Marco Flores were present. It is further noted that Michael Lockwood provided his apologies. </w:t>
      </w:r>
    </w:p>
    <w:p w14:paraId="485B8CF9" w14:textId="77777777" w:rsidR="006C33B9" w:rsidRDefault="006C33B9" w:rsidP="006C33B9">
      <w:pPr>
        <w:pStyle w:val="BodyText"/>
        <w:numPr>
          <w:ilvl w:val="0"/>
          <w:numId w:val="33"/>
        </w:numPr>
        <w:spacing w:before="240"/>
      </w:pPr>
      <w:r>
        <w:t xml:space="preserve">CISC Championships 2016 (Bahamas): The 5K and 10K events were successfully held. It is noted that Committee Members Tomas </w:t>
      </w:r>
      <w:proofErr w:type="spellStart"/>
      <w:r>
        <w:t>Haces</w:t>
      </w:r>
      <w:proofErr w:type="spellEnd"/>
      <w:r>
        <w:t xml:space="preserve">, </w:t>
      </w:r>
      <w:r w:rsidRPr="00D80B3A">
        <w:t xml:space="preserve">Gladwin de </w:t>
      </w:r>
      <w:proofErr w:type="spellStart"/>
      <w:r w:rsidRPr="00D80B3A">
        <w:t>Lanoi</w:t>
      </w:r>
      <w:proofErr w:type="spellEnd"/>
      <w:r>
        <w:t xml:space="preserve"> and Michael Lockwood were present. It is further noted that Marco Flores provided his apologies. </w:t>
      </w:r>
    </w:p>
    <w:p w14:paraId="7B3BFAD4" w14:textId="77777777" w:rsidR="006C33B9" w:rsidRDefault="006C33B9" w:rsidP="006C33B9">
      <w:pPr>
        <w:pStyle w:val="BodyText"/>
        <w:numPr>
          <w:ilvl w:val="0"/>
          <w:numId w:val="33"/>
        </w:numPr>
        <w:spacing w:before="240"/>
      </w:pPr>
      <w:r>
        <w:t xml:space="preserve">CCCAN Championships 2017 (Trinidad and Tobago): The 3K, 5K and 10K were successfully held. It is noted that Committee Members Tomas </w:t>
      </w:r>
      <w:proofErr w:type="spellStart"/>
      <w:r>
        <w:t>Haces</w:t>
      </w:r>
      <w:proofErr w:type="spellEnd"/>
      <w:r>
        <w:t xml:space="preserve">, </w:t>
      </w:r>
      <w:r w:rsidRPr="00D80B3A">
        <w:t xml:space="preserve">Gladwin de </w:t>
      </w:r>
      <w:proofErr w:type="spellStart"/>
      <w:r w:rsidRPr="00D80B3A">
        <w:t>Lanoi</w:t>
      </w:r>
      <w:proofErr w:type="spellEnd"/>
      <w:r>
        <w:t xml:space="preserve">, Marco Flores, Morgan Toro and Michael Lockwood were present.  </w:t>
      </w:r>
    </w:p>
    <w:p w14:paraId="47129711" w14:textId="77777777" w:rsidR="006C33B9" w:rsidRDefault="006C33B9" w:rsidP="006C33B9">
      <w:pPr>
        <w:pStyle w:val="BodyText"/>
        <w:numPr>
          <w:ilvl w:val="0"/>
          <w:numId w:val="33"/>
        </w:numPr>
        <w:spacing w:before="240"/>
      </w:pPr>
      <w:r>
        <w:t xml:space="preserve">CCCAN Championships 2018 (Aruba): The 3K, 5K and 10K were successfully held. It is noted that Committee Members Tomas </w:t>
      </w:r>
      <w:proofErr w:type="spellStart"/>
      <w:r>
        <w:t>Haces</w:t>
      </w:r>
      <w:proofErr w:type="spellEnd"/>
      <w:r>
        <w:t xml:space="preserve">, </w:t>
      </w:r>
      <w:r w:rsidRPr="00D80B3A">
        <w:t xml:space="preserve">Gladwin de </w:t>
      </w:r>
      <w:proofErr w:type="spellStart"/>
      <w:r w:rsidRPr="00D80B3A">
        <w:t>Lanoi</w:t>
      </w:r>
      <w:proofErr w:type="spellEnd"/>
      <w:r>
        <w:t xml:space="preserve">, Marco Flores, Morgan Toro and Michael Lockwood were present.  </w:t>
      </w:r>
    </w:p>
    <w:p w14:paraId="2F3A515A" w14:textId="77777777" w:rsidR="006C33B9" w:rsidRDefault="006C33B9" w:rsidP="006C33B9">
      <w:pPr>
        <w:pStyle w:val="BodyText"/>
        <w:numPr>
          <w:ilvl w:val="0"/>
          <w:numId w:val="33"/>
        </w:numPr>
        <w:spacing w:before="240"/>
      </w:pPr>
      <w:r>
        <w:t xml:space="preserve">CCCAN Championships 2019 (Barbados): The 3K, 5K and 10K are planned. It is noted that Committee Members Tomas </w:t>
      </w:r>
      <w:proofErr w:type="spellStart"/>
      <w:r>
        <w:t>Haces</w:t>
      </w:r>
      <w:proofErr w:type="spellEnd"/>
      <w:r>
        <w:t xml:space="preserve">, </w:t>
      </w:r>
      <w:r w:rsidRPr="00D80B3A">
        <w:t xml:space="preserve">Gladwin de </w:t>
      </w:r>
      <w:proofErr w:type="spellStart"/>
      <w:r w:rsidRPr="00D80B3A">
        <w:t>Lanoi</w:t>
      </w:r>
      <w:proofErr w:type="spellEnd"/>
      <w:r>
        <w:t xml:space="preserve">, Marco Flores and Morgan Toro and will be present. Michael Lockwood has provided his apologies. </w:t>
      </w:r>
    </w:p>
    <w:p w14:paraId="6B4FABEE" w14:textId="77777777" w:rsidR="00D2297E" w:rsidRPr="00D2297E" w:rsidRDefault="00D2297E" w:rsidP="004B5913">
      <w:pPr>
        <w:rPr>
          <w:rFonts w:cs="Arial"/>
          <w:b/>
        </w:rPr>
      </w:pPr>
      <w:r w:rsidRPr="00D2297E">
        <w:rPr>
          <w:rFonts w:cs="Arial"/>
          <w:b/>
        </w:rPr>
        <w:lastRenderedPageBreak/>
        <w:t>Concluding Remarks</w:t>
      </w:r>
    </w:p>
    <w:p w14:paraId="6A83B92D" w14:textId="77777777" w:rsidR="00D2297E" w:rsidRDefault="00D2297E" w:rsidP="004B5913">
      <w:pPr>
        <w:rPr>
          <w:rFonts w:cs="Arial"/>
        </w:rPr>
      </w:pPr>
      <w:r>
        <w:rPr>
          <w:rFonts w:cs="Arial"/>
        </w:rPr>
        <w:t xml:space="preserve">The Committee would like to thank the </w:t>
      </w:r>
      <w:r w:rsidR="004C6B29">
        <w:rPr>
          <w:rFonts w:cs="Arial"/>
        </w:rPr>
        <w:t>CCCAN</w:t>
      </w:r>
      <w:r>
        <w:rPr>
          <w:rFonts w:cs="Arial"/>
        </w:rPr>
        <w:t xml:space="preserve"> Executive Committee for their support of the Committee, its members and its initiatives and we look forward to continuing to work with the Executive Committee. </w:t>
      </w:r>
    </w:p>
    <w:p w14:paraId="5A63ECF4" w14:textId="77777777" w:rsidR="00D2297E" w:rsidRDefault="00D2297E" w:rsidP="004B5913">
      <w:pPr>
        <w:rPr>
          <w:rFonts w:cs="Arial"/>
        </w:rPr>
      </w:pPr>
      <w:r>
        <w:rPr>
          <w:rFonts w:cs="Arial"/>
        </w:rPr>
        <w:t>Yours faithfully</w:t>
      </w:r>
    </w:p>
    <w:p w14:paraId="46864546" w14:textId="77777777" w:rsidR="00692CFB" w:rsidRDefault="00D2297E" w:rsidP="004B5913">
      <w:pPr>
        <w:rPr>
          <w:rFonts w:cs="Arial"/>
        </w:rPr>
      </w:pPr>
      <w:r>
        <w:rPr>
          <w:rFonts w:cs="Arial"/>
        </w:rPr>
        <w:t>Committee Members</w:t>
      </w:r>
    </w:p>
    <w:p w14:paraId="281C7934" w14:textId="77777777" w:rsidR="00D2297E" w:rsidRPr="00D04153" w:rsidRDefault="004C6B29" w:rsidP="004B5913">
      <w:pPr>
        <w:rPr>
          <w:rFonts w:cs="Arial"/>
        </w:rPr>
      </w:pPr>
      <w:r>
        <w:rPr>
          <w:rFonts w:cs="Arial"/>
        </w:rPr>
        <w:t>CCCAN</w:t>
      </w:r>
      <w:r w:rsidR="00D2297E">
        <w:rPr>
          <w:rFonts w:cs="Arial"/>
        </w:rPr>
        <w:t xml:space="preserve"> </w:t>
      </w:r>
      <w:r w:rsidR="00D2297E" w:rsidRPr="000400AA">
        <w:rPr>
          <w:rFonts w:cs="Arial"/>
        </w:rPr>
        <w:t>Technical Open Water Swimming Committee</w:t>
      </w:r>
    </w:p>
    <w:sectPr w:rsidR="00D2297E" w:rsidRPr="00D04153" w:rsidSect="00B94545">
      <w:headerReference w:type="even" r:id="rId10"/>
      <w:headerReference w:type="default" r:id="rId11"/>
      <w:footerReference w:type="even" r:id="rId12"/>
      <w:footerReference w:type="default" r:id="rId13"/>
      <w:headerReference w:type="first" r:id="rId14"/>
      <w:footerReference w:type="first" r:id="rId15"/>
      <w:pgSz w:w="12240" w:h="15840"/>
      <w:pgMar w:top="1701" w:right="1225" w:bottom="1758" w:left="1225"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5"/>
    </wne:keymap>
    <wne:keymap wne:kcmPrimary="0632">
      <wne:acd wne:acdName="acd6"/>
    </wne:keymap>
    <wne:keymap wne:kcmPrimary="0633">
      <wne:acd wne:acdName="acd7"/>
    </wne:keymap>
    <wne:keymap wne:kcmPrimary="0634">
      <wne:acd wne:acdName="acd8"/>
    </wne:keymap>
    <wne:keymap wne:kcmPrimary="06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cdName="acd1" wne:fciIndexBasedOn="0065"/>
    <wne:acd wne:acdName="acd2" wne:fciIndexBasedOn="0065"/>
    <wne:acd wne:acdName="acd3" wne:fciIndexBasedOn="0065"/>
    <wne:acd wne:acdName="acd4" wne:fciIndexBasedOn="0065"/>
    <wne:acd wne:argValue="AgBBAGcAcgBlAGUAbQBlAG4AdAAgADEALABBADEA" wne:acdName="acd5" wne:fciIndexBasedOn="0065"/>
    <wne:acd wne:argValue="AgBBAGcAcgBlAGUAbQBlAG4AdAAgADIALABBADIA" wne:acdName="acd6" wne:fciIndexBasedOn="0065"/>
    <wne:acd wne:argValue="AgBBAGcAcgBlAGUAbQBlAG4AdAAgADMALABBADMA" wne:acdName="acd7" wne:fciIndexBasedOn="0065"/>
    <wne:acd wne:argValue="AgBBAGcAcgBlAGUAbQBlAG4AdAAgADQALABBADQA" wne:acdName="acd8" wne:fciIndexBasedOn="0065"/>
    <wne:acd wne:argValue="AgBBAGcAcgBlAGUAbQBlAG4AdAAgADUALABBADU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7AC23" w14:textId="77777777" w:rsidR="00952234" w:rsidRDefault="00952234">
      <w:pPr>
        <w:spacing w:before="0" w:after="0"/>
      </w:pPr>
      <w:r>
        <w:separator/>
      </w:r>
    </w:p>
  </w:endnote>
  <w:endnote w:type="continuationSeparator" w:id="0">
    <w:p w14:paraId="366D8B5B" w14:textId="77777777" w:rsidR="00952234" w:rsidRDefault="009522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85A1B" w14:textId="77777777" w:rsidR="006A231B" w:rsidRDefault="00E716BE">
    <w:pPr>
      <w:tabs>
        <w:tab w:val="center" w:pos="4513"/>
        <w:tab w:val="right" w:pos="9026"/>
      </w:tabs>
      <w:spacing w:after="0"/>
    </w:pPr>
    <w:r>
      <w:fldChar w:fldCharType="begin"/>
    </w:r>
    <w:r w:rsidR="004C6B29">
      <w:instrText xml:space="preserve">DOCPROPERTY DOCXDOCID DMS=InterwovenIManage Format=&lt;&lt;ATHR&gt;&gt;/&lt;&lt;CLT&gt;&gt;-&lt;&lt;MTR&gt;&gt;/&lt;&lt;NUM&gt;&gt;v&lt;&lt;VER&gt;&gt; \* MERGEFORMAT </w:instrText>
    </w:r>
    <w:r>
      <w:fldChar w:fldCharType="separate"/>
    </w:r>
    <w:r w:rsidR="004C6B29">
      <w:t>MUL/-/59401733v1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DFF03" w14:textId="77777777" w:rsidR="006A231B" w:rsidRPr="00D2297E" w:rsidRDefault="00B94545" w:rsidP="004B5913">
    <w:pPr>
      <w:tabs>
        <w:tab w:val="center" w:pos="4513"/>
        <w:tab w:val="right" w:pos="9026"/>
      </w:tabs>
      <w:spacing w:after="0"/>
      <w:rPr>
        <w:color w:val="FFFFFF" w:themeColor="background1"/>
        <w:sz w:val="16"/>
        <w:szCs w:val="16"/>
      </w:rPr>
    </w:pPr>
    <w:r>
      <w:rPr>
        <w:color w:val="FFFFFF" w:themeColor="background1"/>
        <w:sz w:val="16"/>
        <w:szCs w:val="16"/>
      </w:rPr>
      <w:fldChar w:fldCharType="begin"/>
    </w:r>
    <w:r w:rsidR="004C6B29">
      <w:rPr>
        <w:color w:val="FFFFFF" w:themeColor="background1"/>
        <w:sz w:val="16"/>
        <w:szCs w:val="16"/>
      </w:rPr>
      <w:instrText xml:space="preserve">DOCPROPERTY DOCXDOCID DMS=InterwovenIManage Format=&lt;&lt;ATHR&gt;&gt;/&lt;&lt;CLT&gt;&gt;-&lt;&lt;MTR&gt;&gt;/&lt;&lt;NUM&gt;&gt;v&lt;&lt;VER&gt;&gt; \* MERGEFORMAT </w:instrText>
    </w:r>
    <w:r>
      <w:rPr>
        <w:color w:val="FFFFFF" w:themeColor="background1"/>
        <w:sz w:val="16"/>
        <w:szCs w:val="16"/>
      </w:rPr>
      <w:fldChar w:fldCharType="separate"/>
    </w:r>
    <w:r w:rsidR="004C6B29">
      <w:rPr>
        <w:color w:val="FFFFFF" w:themeColor="background1"/>
        <w:sz w:val="16"/>
        <w:szCs w:val="16"/>
      </w:rPr>
      <w:t>MUL/-/59401733v1</w:t>
    </w:r>
    <w:r>
      <w:rPr>
        <w:color w:val="FFFFFF" w:themeColor="background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F7B94" w14:textId="77777777" w:rsidR="002576DB" w:rsidRDefault="002576DB">
    <w:pPr>
      <w:tabs>
        <w:tab w:val="center" w:pos="4513"/>
        <w:tab w:val="right" w:pos="9026"/>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BD07C" w14:textId="77777777" w:rsidR="00952234" w:rsidRDefault="00952234">
      <w:pPr>
        <w:spacing w:before="0" w:after="0"/>
      </w:pPr>
      <w:r>
        <w:separator/>
      </w:r>
    </w:p>
  </w:footnote>
  <w:footnote w:type="continuationSeparator" w:id="0">
    <w:p w14:paraId="4C0CF5EA" w14:textId="77777777" w:rsidR="00952234" w:rsidRDefault="0095223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798D" w14:textId="77777777" w:rsidR="002576DB" w:rsidRDefault="002576DB">
    <w:pPr>
      <w:tabs>
        <w:tab w:val="center" w:pos="4513"/>
        <w:tab w:val="right" w:pos="9026"/>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9E6F" w14:textId="77777777" w:rsidR="002576DB" w:rsidRDefault="002576DB">
    <w:pPr>
      <w:tabs>
        <w:tab w:val="center" w:pos="4513"/>
        <w:tab w:val="right" w:pos="902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6B7BF" w14:textId="77777777" w:rsidR="00A95483" w:rsidRDefault="004C6B29" w:rsidP="00A95483">
    <w:pPr>
      <w:tabs>
        <w:tab w:val="center" w:pos="4513"/>
        <w:tab w:val="right" w:pos="9026"/>
      </w:tabs>
      <w:spacing w:after="0"/>
      <w:jc w:val="center"/>
    </w:pPr>
    <w:r w:rsidRPr="00F1053D">
      <w:rPr>
        <w:rFonts w:cs="Arial"/>
        <w:noProof/>
        <w:sz w:val="20"/>
        <w:szCs w:val="20"/>
      </w:rPr>
      <w:drawing>
        <wp:inline distT="0" distB="0" distL="0" distR="0" wp14:anchorId="54EA25FD" wp14:editId="35C03413">
          <wp:extent cx="2033034" cy="1310492"/>
          <wp:effectExtent l="0" t="0" r="5715" b="4445"/>
          <wp:docPr id="5" name="Picture 5" descr="http://www.swimmingworldmagazine.com/news/wp-content/uploads/2015/05/CCCA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wimmingworldmagazine.com/news/wp-content/uploads/2015/05/CCCAN-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1062" cy="13156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7817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924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709E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E06C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5479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BC8D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EA3F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1C23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611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FA9B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05875"/>
    <w:multiLevelType w:val="multilevel"/>
    <w:tmpl w:val="BCC6AA46"/>
    <w:name w:val="Notes"/>
    <w:lvl w:ilvl="0">
      <w:start w:val="1"/>
      <w:numFmt w:val="decimal"/>
      <w:pStyle w:val="Notes"/>
      <w:lvlText w:val="%1"/>
      <w:lvlJc w:val="left"/>
      <w:pPr>
        <w:ind w:left="720" w:hanging="720"/>
      </w:pPr>
      <w:rPr>
        <w:rFonts w:hint="default"/>
      </w:rPr>
    </w:lvl>
    <w:lvl w:ilvl="1">
      <w:start w:val="1"/>
      <w:numFmt w:val="none"/>
      <w:lvlText w:val=""/>
      <w:lvlJc w:val="left"/>
      <w:pPr>
        <w:ind w:left="720" w:hanging="720"/>
      </w:pPr>
      <w:rPr>
        <w:rFonts w:hint="default"/>
      </w:rPr>
    </w:lvl>
    <w:lvl w:ilvl="2">
      <w:start w:val="1"/>
      <w:numFmt w:val="none"/>
      <w:lvlText w:val=""/>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11" w15:restartNumberingAfterBreak="0">
    <w:nsid w:val="0A772F2F"/>
    <w:multiLevelType w:val="multilevel"/>
    <w:tmpl w:val="D8ACDD30"/>
    <w:name w:val="SNA"/>
    <w:lvl w:ilvl="0">
      <w:start w:val="1"/>
      <w:numFmt w:val="decimal"/>
      <w:pStyle w:val="SNA1"/>
      <w:lvlText w:val="%1 "/>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13" w15:restartNumberingAfterBreak="0">
    <w:nsid w:val="15620B37"/>
    <w:multiLevelType w:val="hybridMultilevel"/>
    <w:tmpl w:val="451A7A34"/>
    <w:name w:val="56cd2431-8d80-45c5-afcb-db341dc22b71"/>
    <w:lvl w:ilvl="0" w:tplc="F736968A">
      <w:start w:val="1"/>
      <w:numFmt w:val="lowerLetter"/>
      <w:lvlText w:val="(%1)"/>
      <w:lvlJc w:val="left"/>
      <w:pPr>
        <w:ind w:left="720" w:hanging="720"/>
      </w:pPr>
      <w:rPr>
        <w:rFonts w:hint="default"/>
      </w:rPr>
    </w:lvl>
    <w:lvl w:ilvl="1" w:tplc="D054E480" w:tentative="1">
      <w:start w:val="1"/>
      <w:numFmt w:val="lowerLetter"/>
      <w:lvlText w:val="%2."/>
      <w:lvlJc w:val="left"/>
      <w:pPr>
        <w:ind w:left="1440" w:hanging="360"/>
      </w:pPr>
    </w:lvl>
    <w:lvl w:ilvl="2" w:tplc="05D28BAA" w:tentative="1">
      <w:start w:val="1"/>
      <w:numFmt w:val="lowerRoman"/>
      <w:lvlText w:val="%3."/>
      <w:lvlJc w:val="right"/>
      <w:pPr>
        <w:ind w:left="2160" w:hanging="180"/>
      </w:pPr>
    </w:lvl>
    <w:lvl w:ilvl="3" w:tplc="932EE450" w:tentative="1">
      <w:start w:val="1"/>
      <w:numFmt w:val="decimal"/>
      <w:lvlText w:val="%4."/>
      <w:lvlJc w:val="left"/>
      <w:pPr>
        <w:ind w:left="2880" w:hanging="360"/>
      </w:pPr>
    </w:lvl>
    <w:lvl w:ilvl="4" w:tplc="AF701182" w:tentative="1">
      <w:start w:val="1"/>
      <w:numFmt w:val="lowerLetter"/>
      <w:lvlText w:val="%5."/>
      <w:lvlJc w:val="left"/>
      <w:pPr>
        <w:ind w:left="3600" w:hanging="360"/>
      </w:pPr>
    </w:lvl>
    <w:lvl w:ilvl="5" w:tplc="3E36FC6A" w:tentative="1">
      <w:start w:val="1"/>
      <w:numFmt w:val="lowerRoman"/>
      <w:lvlText w:val="%6."/>
      <w:lvlJc w:val="right"/>
      <w:pPr>
        <w:ind w:left="4320" w:hanging="180"/>
      </w:pPr>
    </w:lvl>
    <w:lvl w:ilvl="6" w:tplc="F51A70E4" w:tentative="1">
      <w:start w:val="1"/>
      <w:numFmt w:val="decimal"/>
      <w:lvlText w:val="%7."/>
      <w:lvlJc w:val="left"/>
      <w:pPr>
        <w:ind w:left="5040" w:hanging="360"/>
      </w:pPr>
    </w:lvl>
    <w:lvl w:ilvl="7" w:tplc="DDA8385A" w:tentative="1">
      <w:start w:val="1"/>
      <w:numFmt w:val="lowerLetter"/>
      <w:lvlText w:val="%8."/>
      <w:lvlJc w:val="left"/>
      <w:pPr>
        <w:ind w:left="5760" w:hanging="360"/>
      </w:pPr>
    </w:lvl>
    <w:lvl w:ilvl="8" w:tplc="8D825F8C" w:tentative="1">
      <w:start w:val="1"/>
      <w:numFmt w:val="lowerRoman"/>
      <w:lvlText w:val="%9."/>
      <w:lvlJc w:val="right"/>
      <w:pPr>
        <w:ind w:left="6480" w:hanging="180"/>
      </w:pPr>
    </w:lvl>
  </w:abstractNum>
  <w:abstractNum w:abstractNumId="14" w15:restartNumberingAfterBreak="0">
    <w:nsid w:val="17972458"/>
    <w:multiLevelType w:val="multilevel"/>
    <w:tmpl w:val="2A66F270"/>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ACC3841"/>
    <w:multiLevelType w:val="multilevel"/>
    <w:tmpl w:val="37A8B1FC"/>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7831470"/>
    <w:multiLevelType w:val="multilevel"/>
    <w:tmpl w:val="BAD2BB2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62E33AF"/>
    <w:multiLevelType w:val="multilevel"/>
    <w:tmpl w:val="D8108244"/>
    <w:name w:val="Schedule"/>
    <w:lvl w:ilvl="0">
      <w:start w:val="1"/>
      <w:numFmt w:val="decimal"/>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48F6F24"/>
    <w:multiLevelType w:val="multilevel"/>
    <w:tmpl w:val="CE5075E8"/>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20" w15:restartNumberingAfterBreak="0">
    <w:nsid w:val="4A6727F2"/>
    <w:multiLevelType w:val="multilevel"/>
    <w:tmpl w:val="6186ED14"/>
    <w:name w:val="Terms of Engagement"/>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21" w15:restartNumberingAfterBreak="0">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22" w15:restartNumberingAfterBreak="0">
    <w:nsid w:val="621E68F1"/>
    <w:multiLevelType w:val="hybridMultilevel"/>
    <w:tmpl w:val="2BE2F5D2"/>
    <w:name w:val="615668ca-6aef-4889-b22c-11e0430180d2"/>
    <w:lvl w:ilvl="0" w:tplc="52C24062">
      <w:start w:val="1"/>
      <w:numFmt w:val="lowerRoman"/>
      <w:lvlText w:val="(%1)"/>
      <w:lvlJc w:val="left"/>
      <w:pPr>
        <w:ind w:left="720" w:hanging="360"/>
      </w:pPr>
      <w:rPr>
        <w:rFonts w:hint="default"/>
      </w:rPr>
    </w:lvl>
    <w:lvl w:ilvl="1" w:tplc="B2586092" w:tentative="1">
      <w:start w:val="1"/>
      <w:numFmt w:val="lowerLetter"/>
      <w:lvlText w:val="%2."/>
      <w:lvlJc w:val="left"/>
      <w:pPr>
        <w:ind w:left="1440" w:hanging="360"/>
      </w:pPr>
    </w:lvl>
    <w:lvl w:ilvl="2" w:tplc="2E609AC8" w:tentative="1">
      <w:start w:val="1"/>
      <w:numFmt w:val="lowerRoman"/>
      <w:lvlText w:val="%3."/>
      <w:lvlJc w:val="right"/>
      <w:pPr>
        <w:ind w:left="2160" w:hanging="180"/>
      </w:pPr>
    </w:lvl>
    <w:lvl w:ilvl="3" w:tplc="09CE7C42" w:tentative="1">
      <w:start w:val="1"/>
      <w:numFmt w:val="decimal"/>
      <w:lvlText w:val="%4."/>
      <w:lvlJc w:val="left"/>
      <w:pPr>
        <w:ind w:left="2880" w:hanging="360"/>
      </w:pPr>
    </w:lvl>
    <w:lvl w:ilvl="4" w:tplc="D55A58C8" w:tentative="1">
      <w:start w:val="1"/>
      <w:numFmt w:val="lowerLetter"/>
      <w:lvlText w:val="%5."/>
      <w:lvlJc w:val="left"/>
      <w:pPr>
        <w:ind w:left="3600" w:hanging="360"/>
      </w:pPr>
    </w:lvl>
    <w:lvl w:ilvl="5" w:tplc="9D822EA0" w:tentative="1">
      <w:start w:val="1"/>
      <w:numFmt w:val="lowerRoman"/>
      <w:lvlText w:val="%6."/>
      <w:lvlJc w:val="right"/>
      <w:pPr>
        <w:ind w:left="4320" w:hanging="180"/>
      </w:pPr>
    </w:lvl>
    <w:lvl w:ilvl="6" w:tplc="BA7011F6" w:tentative="1">
      <w:start w:val="1"/>
      <w:numFmt w:val="decimal"/>
      <w:lvlText w:val="%7."/>
      <w:lvlJc w:val="left"/>
      <w:pPr>
        <w:ind w:left="5040" w:hanging="360"/>
      </w:pPr>
    </w:lvl>
    <w:lvl w:ilvl="7" w:tplc="4CD4B2C8" w:tentative="1">
      <w:start w:val="1"/>
      <w:numFmt w:val="lowerLetter"/>
      <w:lvlText w:val="%8."/>
      <w:lvlJc w:val="left"/>
      <w:pPr>
        <w:ind w:left="5760" w:hanging="360"/>
      </w:pPr>
    </w:lvl>
    <w:lvl w:ilvl="8" w:tplc="244E4AA8" w:tentative="1">
      <w:start w:val="1"/>
      <w:numFmt w:val="lowerRoman"/>
      <w:lvlText w:val="%9."/>
      <w:lvlJc w:val="right"/>
      <w:pPr>
        <w:ind w:left="6480" w:hanging="180"/>
      </w:pPr>
    </w:lvl>
  </w:abstractNum>
  <w:abstractNum w:abstractNumId="23" w15:restartNumberingAfterBreak="0">
    <w:nsid w:val="71C84364"/>
    <w:multiLevelType w:val="hybridMultilevel"/>
    <w:tmpl w:val="05B8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25" w15:restartNumberingAfterBreak="0">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2"/>
  </w:num>
  <w:num w:numId="3">
    <w:abstractNumId w:val="19"/>
  </w:num>
  <w:num w:numId="4">
    <w:abstractNumId w:val="24"/>
  </w:num>
  <w:num w:numId="5">
    <w:abstractNumId w:val="15"/>
  </w:num>
  <w:num w:numId="6">
    <w:abstractNumId w:val="17"/>
  </w:num>
  <w:num w:numId="7">
    <w:abstractNumId w:val="25"/>
  </w:num>
  <w:num w:numId="8">
    <w:abstractNumId w:val="11"/>
  </w:num>
  <w:num w:numId="9">
    <w:abstractNumId w:val="1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8"/>
    <w:lvlOverride w:ilvl="0">
      <w:startOverride w:val="3"/>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13"/>
  </w:num>
  <w:num w:numId="28">
    <w:abstractNumId w:val="22"/>
  </w:num>
  <w:num w:numId="29">
    <w:abstractNumId w:val="13"/>
    <w:lvlOverride w:ilvl="0">
      <w:lvl w:ilvl="0" w:tplc="F736968A">
        <w:start w:val="1"/>
        <w:numFmt w:val="lowerLetter"/>
        <w:lvlText w:val="(%1)"/>
        <w:lvlJc w:val="left"/>
        <w:pPr>
          <w:ind w:left="720" w:hanging="720"/>
        </w:pPr>
        <w:rPr>
          <w:rFonts w:hint="default"/>
        </w:rPr>
      </w:lvl>
    </w:lvlOverride>
    <w:lvlOverride w:ilvl="1">
      <w:lvl w:ilvl="1" w:tplc="D054E480" w:tentative="1">
        <w:start w:val="1"/>
        <w:numFmt w:val="lowerLetter"/>
        <w:lvlText w:val="%2."/>
        <w:lvlJc w:val="left"/>
        <w:pPr>
          <w:ind w:left="1440" w:hanging="360"/>
        </w:pPr>
      </w:lvl>
    </w:lvlOverride>
    <w:lvlOverride w:ilvl="2">
      <w:lvl w:ilvl="2" w:tplc="05D28BAA" w:tentative="1">
        <w:start w:val="1"/>
        <w:numFmt w:val="lowerRoman"/>
        <w:lvlText w:val="%3."/>
        <w:lvlJc w:val="right"/>
        <w:pPr>
          <w:ind w:left="2160" w:hanging="180"/>
        </w:pPr>
      </w:lvl>
    </w:lvlOverride>
    <w:lvlOverride w:ilvl="3">
      <w:lvl w:ilvl="3" w:tplc="932EE450" w:tentative="1">
        <w:start w:val="1"/>
        <w:numFmt w:val="decimal"/>
        <w:lvlText w:val="%4."/>
        <w:lvlJc w:val="left"/>
        <w:pPr>
          <w:ind w:left="2880" w:hanging="360"/>
        </w:pPr>
      </w:lvl>
    </w:lvlOverride>
    <w:lvlOverride w:ilvl="4">
      <w:lvl w:ilvl="4" w:tplc="AF701182" w:tentative="1">
        <w:start w:val="1"/>
        <w:numFmt w:val="lowerLetter"/>
        <w:lvlText w:val="%5."/>
        <w:lvlJc w:val="left"/>
        <w:pPr>
          <w:ind w:left="3600" w:hanging="360"/>
        </w:pPr>
      </w:lvl>
    </w:lvlOverride>
    <w:lvlOverride w:ilvl="5">
      <w:lvl w:ilvl="5" w:tplc="3E36FC6A" w:tentative="1">
        <w:start w:val="1"/>
        <w:numFmt w:val="lowerRoman"/>
        <w:lvlText w:val="%6."/>
        <w:lvlJc w:val="right"/>
        <w:pPr>
          <w:ind w:left="4320" w:hanging="180"/>
        </w:pPr>
      </w:lvl>
    </w:lvlOverride>
    <w:lvlOverride w:ilvl="6">
      <w:lvl w:ilvl="6" w:tplc="F51A70E4" w:tentative="1">
        <w:start w:val="1"/>
        <w:numFmt w:val="decimal"/>
        <w:lvlText w:val="%7."/>
        <w:lvlJc w:val="left"/>
        <w:pPr>
          <w:ind w:left="5040" w:hanging="360"/>
        </w:pPr>
      </w:lvl>
    </w:lvlOverride>
    <w:lvlOverride w:ilvl="7">
      <w:lvl w:ilvl="7" w:tplc="DDA8385A" w:tentative="1">
        <w:start w:val="1"/>
        <w:numFmt w:val="lowerLetter"/>
        <w:lvlText w:val="%8."/>
        <w:lvlJc w:val="left"/>
        <w:pPr>
          <w:ind w:left="5760" w:hanging="360"/>
        </w:pPr>
      </w:lvl>
    </w:lvlOverride>
    <w:lvlOverride w:ilvl="8">
      <w:lvl w:ilvl="8" w:tplc="8D825F8C" w:tentative="1">
        <w:start w:val="1"/>
        <w:numFmt w:val="lowerRoman"/>
        <w:lvlText w:val="%9."/>
        <w:lvlJc w:val="right"/>
        <w:pPr>
          <w:ind w:left="6480" w:hanging="180"/>
        </w:pPr>
      </w:lvl>
    </w:lvlOverride>
  </w:num>
  <w:num w:numId="30">
    <w:abstractNumId w:val="13"/>
    <w:lvlOverride w:ilvl="0">
      <w:lvl w:ilvl="0" w:tplc="F736968A">
        <w:start w:val="1"/>
        <w:numFmt w:val="lowerLetter"/>
        <w:lvlText w:val="(%1)"/>
        <w:lvlJc w:val="left"/>
        <w:pPr>
          <w:ind w:left="720" w:hanging="720"/>
        </w:pPr>
        <w:rPr>
          <w:rFonts w:hint="default"/>
        </w:rPr>
      </w:lvl>
    </w:lvlOverride>
    <w:lvlOverride w:ilvl="1">
      <w:lvl w:ilvl="1" w:tplc="D054E480" w:tentative="1">
        <w:start w:val="1"/>
        <w:numFmt w:val="lowerLetter"/>
        <w:lvlText w:val="%2."/>
        <w:lvlJc w:val="left"/>
        <w:pPr>
          <w:ind w:left="1440" w:hanging="360"/>
        </w:pPr>
      </w:lvl>
    </w:lvlOverride>
    <w:lvlOverride w:ilvl="2">
      <w:lvl w:ilvl="2" w:tplc="05D28BAA" w:tentative="1">
        <w:start w:val="1"/>
        <w:numFmt w:val="lowerRoman"/>
        <w:lvlText w:val="%3."/>
        <w:lvlJc w:val="right"/>
        <w:pPr>
          <w:ind w:left="2160" w:hanging="180"/>
        </w:pPr>
      </w:lvl>
    </w:lvlOverride>
    <w:lvlOverride w:ilvl="3">
      <w:lvl w:ilvl="3" w:tplc="932EE450" w:tentative="1">
        <w:start w:val="1"/>
        <w:numFmt w:val="decimal"/>
        <w:lvlText w:val="%4."/>
        <w:lvlJc w:val="left"/>
        <w:pPr>
          <w:ind w:left="2880" w:hanging="360"/>
        </w:pPr>
      </w:lvl>
    </w:lvlOverride>
    <w:lvlOverride w:ilvl="4">
      <w:lvl w:ilvl="4" w:tplc="AF701182" w:tentative="1">
        <w:start w:val="1"/>
        <w:numFmt w:val="lowerLetter"/>
        <w:lvlText w:val="%5."/>
        <w:lvlJc w:val="left"/>
        <w:pPr>
          <w:ind w:left="3600" w:hanging="360"/>
        </w:pPr>
      </w:lvl>
    </w:lvlOverride>
    <w:lvlOverride w:ilvl="5">
      <w:lvl w:ilvl="5" w:tplc="3E36FC6A" w:tentative="1">
        <w:start w:val="1"/>
        <w:numFmt w:val="lowerRoman"/>
        <w:lvlText w:val="%6."/>
        <w:lvlJc w:val="right"/>
        <w:pPr>
          <w:ind w:left="4320" w:hanging="180"/>
        </w:pPr>
      </w:lvl>
    </w:lvlOverride>
    <w:lvlOverride w:ilvl="6">
      <w:lvl w:ilvl="6" w:tplc="F51A70E4" w:tentative="1">
        <w:start w:val="1"/>
        <w:numFmt w:val="decimal"/>
        <w:lvlText w:val="%7."/>
        <w:lvlJc w:val="left"/>
        <w:pPr>
          <w:ind w:left="5040" w:hanging="360"/>
        </w:pPr>
      </w:lvl>
    </w:lvlOverride>
    <w:lvlOverride w:ilvl="7">
      <w:lvl w:ilvl="7" w:tplc="DDA8385A" w:tentative="1">
        <w:start w:val="1"/>
        <w:numFmt w:val="lowerLetter"/>
        <w:lvlText w:val="%8."/>
        <w:lvlJc w:val="left"/>
        <w:pPr>
          <w:ind w:left="5760" w:hanging="360"/>
        </w:pPr>
      </w:lvl>
    </w:lvlOverride>
    <w:lvlOverride w:ilvl="8">
      <w:lvl w:ilvl="8" w:tplc="8D825F8C" w:tentative="1">
        <w:start w:val="1"/>
        <w:numFmt w:val="lowerRoman"/>
        <w:lvlText w:val="%9."/>
        <w:lvlJc w:val="right"/>
        <w:pPr>
          <w:ind w:left="6480" w:hanging="180"/>
        </w:pPr>
      </w:lvl>
    </w:lvlOverride>
  </w:num>
  <w:num w:numId="31">
    <w:abstractNumId w:val="13"/>
    <w:lvlOverride w:ilvl="0">
      <w:startOverride w:val="1"/>
      <w:lvl w:ilvl="0" w:tplc="F736968A">
        <w:start w:val="1"/>
        <w:numFmt w:val="lowerLetter"/>
        <w:lvlText w:val="(%1)"/>
        <w:lvlJc w:val="left"/>
        <w:pPr>
          <w:ind w:left="720" w:hanging="720"/>
        </w:pPr>
        <w:rPr>
          <w:rFonts w:hint="default"/>
        </w:rPr>
      </w:lvl>
    </w:lvlOverride>
  </w:num>
  <w:num w:numId="32">
    <w:abstractNumId w:val="20"/>
  </w:num>
  <w:num w:numId="3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9"/>
    <w:rsid w:val="00021838"/>
    <w:rsid w:val="00024700"/>
    <w:rsid w:val="00026CE7"/>
    <w:rsid w:val="000400AA"/>
    <w:rsid w:val="00052738"/>
    <w:rsid w:val="00063B65"/>
    <w:rsid w:val="00091A40"/>
    <w:rsid w:val="000A1850"/>
    <w:rsid w:val="000A3517"/>
    <w:rsid w:val="000B67F0"/>
    <w:rsid w:val="000C04B9"/>
    <w:rsid w:val="000F2D52"/>
    <w:rsid w:val="00110586"/>
    <w:rsid w:val="00180FCE"/>
    <w:rsid w:val="001A4928"/>
    <w:rsid w:val="001A6F35"/>
    <w:rsid w:val="001B13F3"/>
    <w:rsid w:val="001C37FB"/>
    <w:rsid w:val="001D049E"/>
    <w:rsid w:val="0020749E"/>
    <w:rsid w:val="00217CFF"/>
    <w:rsid w:val="00227CD1"/>
    <w:rsid w:val="002576DB"/>
    <w:rsid w:val="00262296"/>
    <w:rsid w:val="00265BB8"/>
    <w:rsid w:val="002724CF"/>
    <w:rsid w:val="002A6F0F"/>
    <w:rsid w:val="002B0427"/>
    <w:rsid w:val="002D193F"/>
    <w:rsid w:val="003C792F"/>
    <w:rsid w:val="003D5C3D"/>
    <w:rsid w:val="004278B7"/>
    <w:rsid w:val="00431FEB"/>
    <w:rsid w:val="00445453"/>
    <w:rsid w:val="0046664D"/>
    <w:rsid w:val="0047798D"/>
    <w:rsid w:val="00490A4C"/>
    <w:rsid w:val="004B5913"/>
    <w:rsid w:val="004C227B"/>
    <w:rsid w:val="004C6B29"/>
    <w:rsid w:val="005463F8"/>
    <w:rsid w:val="005617D9"/>
    <w:rsid w:val="005636C4"/>
    <w:rsid w:val="00581AED"/>
    <w:rsid w:val="005E4D51"/>
    <w:rsid w:val="005F2C89"/>
    <w:rsid w:val="006576C7"/>
    <w:rsid w:val="0066732F"/>
    <w:rsid w:val="00692CFB"/>
    <w:rsid w:val="006A15A0"/>
    <w:rsid w:val="006A231B"/>
    <w:rsid w:val="006B0B0A"/>
    <w:rsid w:val="006C33B9"/>
    <w:rsid w:val="006C61B1"/>
    <w:rsid w:val="00737693"/>
    <w:rsid w:val="0074203B"/>
    <w:rsid w:val="0078187A"/>
    <w:rsid w:val="00787CA3"/>
    <w:rsid w:val="007E0E4C"/>
    <w:rsid w:val="007F44B8"/>
    <w:rsid w:val="007F678E"/>
    <w:rsid w:val="00865FA2"/>
    <w:rsid w:val="00883746"/>
    <w:rsid w:val="00885BE7"/>
    <w:rsid w:val="00887B92"/>
    <w:rsid w:val="00893C58"/>
    <w:rsid w:val="008A4CFC"/>
    <w:rsid w:val="008E479B"/>
    <w:rsid w:val="00915D87"/>
    <w:rsid w:val="00952234"/>
    <w:rsid w:val="0095390C"/>
    <w:rsid w:val="00983C9F"/>
    <w:rsid w:val="009E7596"/>
    <w:rsid w:val="00A022DF"/>
    <w:rsid w:val="00A57B96"/>
    <w:rsid w:val="00A65313"/>
    <w:rsid w:val="00A70548"/>
    <w:rsid w:val="00A810C9"/>
    <w:rsid w:val="00A83ABC"/>
    <w:rsid w:val="00A86BAA"/>
    <w:rsid w:val="00A910A4"/>
    <w:rsid w:val="00A95483"/>
    <w:rsid w:val="00AA1E6A"/>
    <w:rsid w:val="00AB19AD"/>
    <w:rsid w:val="00AC6829"/>
    <w:rsid w:val="00AE35F8"/>
    <w:rsid w:val="00AF351D"/>
    <w:rsid w:val="00B329C5"/>
    <w:rsid w:val="00B3728B"/>
    <w:rsid w:val="00B64AEE"/>
    <w:rsid w:val="00B94545"/>
    <w:rsid w:val="00BA2C62"/>
    <w:rsid w:val="00BB0973"/>
    <w:rsid w:val="00BB59C5"/>
    <w:rsid w:val="00BC034D"/>
    <w:rsid w:val="00BD7F52"/>
    <w:rsid w:val="00C56483"/>
    <w:rsid w:val="00C64C4D"/>
    <w:rsid w:val="00CD06EE"/>
    <w:rsid w:val="00D04153"/>
    <w:rsid w:val="00D062C2"/>
    <w:rsid w:val="00D10649"/>
    <w:rsid w:val="00D11456"/>
    <w:rsid w:val="00D2297E"/>
    <w:rsid w:val="00D2592B"/>
    <w:rsid w:val="00D63761"/>
    <w:rsid w:val="00D83FA2"/>
    <w:rsid w:val="00D87AF6"/>
    <w:rsid w:val="00DA2F3A"/>
    <w:rsid w:val="00E003CD"/>
    <w:rsid w:val="00E02DAD"/>
    <w:rsid w:val="00E30306"/>
    <w:rsid w:val="00E716BE"/>
    <w:rsid w:val="00E92F11"/>
    <w:rsid w:val="00E95C8E"/>
    <w:rsid w:val="00ED023A"/>
    <w:rsid w:val="00ED2DF1"/>
    <w:rsid w:val="00ED4CDB"/>
    <w:rsid w:val="00ED530C"/>
    <w:rsid w:val="00F118B5"/>
    <w:rsid w:val="00F67907"/>
    <w:rsid w:val="00F77B85"/>
    <w:rsid w:val="00FB2DAB"/>
    <w:rsid w:val="00FF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5FE9C"/>
  <w15:docId w15:val="{A2594A7B-B5C3-47DE-B6E7-0C8EE670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1" w:unhideWhenUsed="1" w:qFormat="1"/>
    <w:lsdException w:name="Body Text Indent" w:semiHidden="1" w:uiPriority="13"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5" w:unhideWhenUsed="1" w:qFormat="1"/>
    <w:lsdException w:name="Body Text Indent 3" w:semiHidden="1" w:uiPriority="17" w:unhideWhenUsed="1" w:qFormat="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0AE9"/>
    <w:pPr>
      <w:spacing w:before="240" w:after="120"/>
      <w:jc w:val="both"/>
    </w:pPr>
    <w:rPr>
      <w:sz w:val="21"/>
      <w:szCs w:val="21"/>
    </w:rPr>
  </w:style>
  <w:style w:type="paragraph" w:styleId="Heading1">
    <w:name w:val="heading 1"/>
    <w:basedOn w:val="Normal"/>
    <w:next w:val="Normal"/>
    <w:rsid w:val="00964975"/>
    <w:pPr>
      <w:keepNext/>
      <w:spacing w:after="60"/>
      <w:outlineLvl w:val="0"/>
    </w:pPr>
    <w:rPr>
      <w:rFonts w:cs="Arial"/>
      <w:b/>
      <w:bCs/>
      <w:kern w:val="32"/>
      <w:sz w:val="32"/>
      <w:szCs w:val="32"/>
    </w:rPr>
  </w:style>
  <w:style w:type="paragraph" w:styleId="Heading2">
    <w:name w:val="heading 2"/>
    <w:basedOn w:val="Normal"/>
    <w:next w:val="Normal"/>
    <w:rsid w:val="00964975"/>
    <w:pPr>
      <w:keepNext/>
      <w:spacing w:after="60"/>
      <w:outlineLvl w:val="1"/>
    </w:pPr>
    <w:rPr>
      <w:rFonts w:cs="Arial"/>
      <w:b/>
      <w:bCs/>
      <w:i/>
      <w:iCs/>
      <w:sz w:val="28"/>
      <w:szCs w:val="28"/>
    </w:rPr>
  </w:style>
  <w:style w:type="paragraph" w:styleId="Heading3">
    <w:name w:val="heading 3"/>
    <w:basedOn w:val="Normal"/>
    <w:next w:val="Normal"/>
    <w:rsid w:val="00964975"/>
    <w:pPr>
      <w:keepNext/>
      <w:spacing w:after="60"/>
      <w:outlineLvl w:val="2"/>
    </w:pPr>
    <w:rPr>
      <w:rFonts w:cs="Arial"/>
      <w:b/>
      <w:bCs/>
      <w:sz w:val="26"/>
      <w:szCs w:val="26"/>
    </w:rPr>
  </w:style>
  <w:style w:type="paragraph" w:styleId="Heading4">
    <w:name w:val="heading 4"/>
    <w:basedOn w:val="Normal"/>
    <w:next w:val="Normal"/>
    <w:link w:val="Heading4Char"/>
    <w:semiHidden/>
    <w:unhideWhenUsed/>
    <w:rsid w:val="00692C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rsid w:val="00692C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rsid w:val="00692C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rsid w:val="00692C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rsid w:val="00692C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rsid w:val="00692C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
    <w:qFormat/>
    <w:rsid w:val="00671814"/>
    <w:pPr>
      <w:keepNext/>
      <w:numPr>
        <w:numId w:val="1"/>
      </w:numPr>
      <w:outlineLvl w:val="0"/>
    </w:pPr>
    <w:rPr>
      <w:rFonts w:ascii="Arial Bold" w:hAnsi="Arial Bold"/>
      <w:b/>
      <w:sz w:val="22"/>
      <w:lang w:eastAsia="en-IE"/>
    </w:rPr>
  </w:style>
  <w:style w:type="paragraph" w:customStyle="1" w:styleId="Agreement2">
    <w:name w:val="Agreement 2"/>
    <w:aliases w:val="A2"/>
    <w:basedOn w:val="Normal"/>
    <w:uiPriority w:val="3"/>
    <w:qFormat/>
    <w:rsid w:val="00671814"/>
    <w:pPr>
      <w:numPr>
        <w:ilvl w:val="1"/>
        <w:numId w:val="1"/>
      </w:numPr>
      <w:outlineLvl w:val="1"/>
    </w:pPr>
    <w:rPr>
      <w:lang w:eastAsia="en-IE"/>
    </w:rPr>
  </w:style>
  <w:style w:type="paragraph" w:styleId="BodyTextIndent">
    <w:name w:val="Body Text Indent"/>
    <w:aliases w:val="BTI"/>
    <w:basedOn w:val="Normal"/>
    <w:uiPriority w:val="13"/>
    <w:qFormat/>
    <w:rsid w:val="00B97310"/>
    <w:pPr>
      <w:spacing w:before="120"/>
      <w:ind w:left="720"/>
    </w:pPr>
  </w:style>
  <w:style w:type="paragraph" w:customStyle="1" w:styleId="Agreement3">
    <w:name w:val="Agreement 3"/>
    <w:aliases w:val="A3"/>
    <w:basedOn w:val="Normal"/>
    <w:uiPriority w:val="5"/>
    <w:qFormat/>
    <w:rsid w:val="00671814"/>
    <w:pPr>
      <w:numPr>
        <w:ilvl w:val="2"/>
        <w:numId w:val="1"/>
      </w:numPr>
      <w:outlineLvl w:val="2"/>
    </w:pPr>
    <w:rPr>
      <w:lang w:eastAsia="en-IE"/>
    </w:rPr>
  </w:style>
  <w:style w:type="paragraph" w:customStyle="1" w:styleId="Agreement4">
    <w:name w:val="Agreement 4"/>
    <w:aliases w:val="A4"/>
    <w:basedOn w:val="Normal"/>
    <w:uiPriority w:val="7"/>
    <w:qFormat/>
    <w:rsid w:val="00671814"/>
    <w:pPr>
      <w:numPr>
        <w:ilvl w:val="3"/>
        <w:numId w:val="1"/>
      </w:numPr>
      <w:outlineLvl w:val="3"/>
    </w:pPr>
    <w:rPr>
      <w:lang w:eastAsia="en-IE"/>
    </w:rPr>
  </w:style>
  <w:style w:type="paragraph" w:customStyle="1" w:styleId="Agreement5">
    <w:name w:val="Agreement 5"/>
    <w:aliases w:val="A5"/>
    <w:basedOn w:val="Normal"/>
    <w:uiPriority w:val="9"/>
    <w:qFormat/>
    <w:rsid w:val="00671814"/>
    <w:pPr>
      <w:numPr>
        <w:ilvl w:val="4"/>
        <w:numId w:val="1"/>
      </w:numPr>
      <w:outlineLvl w:val="4"/>
    </w:pPr>
    <w:rPr>
      <w:lang w:eastAsia="en-IE"/>
    </w:rPr>
  </w:style>
  <w:style w:type="paragraph" w:customStyle="1" w:styleId="Notes">
    <w:name w:val="Notes"/>
    <w:basedOn w:val="Normal"/>
    <w:uiPriority w:val="57"/>
    <w:qFormat/>
    <w:rsid w:val="00302046"/>
    <w:pPr>
      <w:numPr>
        <w:numId w:val="25"/>
      </w:numPr>
    </w:pPr>
    <w:rPr>
      <w:rFonts w:ascii="Arial Bold" w:hAnsi="Arial Bold"/>
      <w:b/>
    </w:rPr>
  </w:style>
  <w:style w:type="paragraph" w:customStyle="1" w:styleId="DefinitionHeading">
    <w:name w:val="Definition Heading"/>
    <w:basedOn w:val="BodyText"/>
    <w:uiPriority w:val="29"/>
    <w:qFormat/>
    <w:rsid w:val="00996E75"/>
    <w:rPr>
      <w:rFonts w:ascii="Arial Bold" w:hAnsi="Arial Bold"/>
      <w:b/>
    </w:rPr>
  </w:style>
  <w:style w:type="paragraph" w:styleId="BodyText">
    <w:name w:val="Body Text"/>
    <w:aliases w:val="BT"/>
    <w:basedOn w:val="Normal"/>
    <w:link w:val="BodyTextChar"/>
    <w:uiPriority w:val="11"/>
    <w:qFormat/>
    <w:rsid w:val="00B97310"/>
    <w:pPr>
      <w:spacing w:before="120"/>
    </w:pPr>
  </w:style>
  <w:style w:type="paragraph" w:customStyle="1" w:styleId="TermsofEngagementHeading">
    <w:name w:val="Terms of Engagement Heading"/>
    <w:aliases w:val="TOE Heading"/>
    <w:basedOn w:val="BodyText"/>
    <w:next w:val="TermsofEngagementBody"/>
    <w:uiPriority w:val="62"/>
    <w:qFormat/>
    <w:rsid w:val="00302046"/>
    <w:pPr>
      <w:keepNext/>
      <w:numPr>
        <w:numId w:val="32"/>
      </w:numPr>
    </w:pPr>
    <w:rPr>
      <w:rFonts w:ascii="Arial Bold" w:hAnsi="Arial Bold"/>
      <w:b/>
      <w:sz w:val="16"/>
    </w:rPr>
  </w:style>
  <w:style w:type="paragraph" w:customStyle="1" w:styleId="AgreementDate">
    <w:name w:val="Agreement Date"/>
    <w:basedOn w:val="Normal"/>
    <w:next w:val="Normal"/>
    <w:rsid w:val="005251D9"/>
    <w:pPr>
      <w:spacing w:after="960"/>
      <w:jc w:val="center"/>
    </w:pPr>
    <w:rPr>
      <w:b/>
      <w:sz w:val="22"/>
    </w:rPr>
  </w:style>
  <w:style w:type="paragraph" w:customStyle="1" w:styleId="AgreementName">
    <w:name w:val="Agreement Name"/>
    <w:basedOn w:val="Normal"/>
    <w:next w:val="AgreementDate"/>
    <w:rsid w:val="005251D9"/>
    <w:pPr>
      <w:spacing w:before="1440" w:after="1200"/>
      <w:jc w:val="center"/>
    </w:pPr>
    <w:rPr>
      <w:b/>
      <w:sz w:val="28"/>
    </w:rPr>
  </w:style>
  <w:style w:type="paragraph" w:customStyle="1" w:styleId="AgreementParties">
    <w:name w:val="Agreement Parties"/>
    <w:basedOn w:val="Normal"/>
    <w:rsid w:val="005251D9"/>
    <w:pPr>
      <w:spacing w:before="480"/>
      <w:jc w:val="center"/>
    </w:pPr>
    <w:rPr>
      <w:b/>
      <w:sz w:val="24"/>
    </w:rPr>
  </w:style>
  <w:style w:type="paragraph" w:customStyle="1" w:styleId="BodyTextCAPS">
    <w:name w:val="Body Text CAPS"/>
    <w:basedOn w:val="BodyText"/>
    <w:rsid w:val="005251D9"/>
    <w:rPr>
      <w:caps/>
      <w:sz w:val="22"/>
    </w:rPr>
  </w:style>
  <w:style w:type="paragraph" w:styleId="BodyTextIndent2">
    <w:name w:val="Body Text Indent 2"/>
    <w:aliases w:val="BTI2"/>
    <w:basedOn w:val="Normal"/>
    <w:uiPriority w:val="15"/>
    <w:qFormat/>
    <w:rsid w:val="00B97310"/>
    <w:pPr>
      <w:spacing w:before="120"/>
      <w:ind w:left="1440"/>
    </w:pPr>
  </w:style>
  <w:style w:type="paragraph" w:styleId="BodyTextIndent3">
    <w:name w:val="Body Text Indent 3"/>
    <w:aliases w:val="BTI3"/>
    <w:basedOn w:val="Normal"/>
    <w:uiPriority w:val="17"/>
    <w:qFormat/>
    <w:rsid w:val="00B97310"/>
    <w:pPr>
      <w:spacing w:before="120"/>
      <w:ind w:left="2160"/>
    </w:pPr>
    <w:rPr>
      <w:szCs w:val="16"/>
    </w:rPr>
  </w:style>
  <w:style w:type="paragraph" w:customStyle="1" w:styleId="Center">
    <w:name w:val="Center"/>
    <w:basedOn w:val="Normal"/>
    <w:uiPriority w:val="22"/>
    <w:qFormat/>
    <w:rsid w:val="005251D9"/>
    <w:pPr>
      <w:jc w:val="center"/>
    </w:pPr>
    <w:rPr>
      <w:bCs/>
    </w:rPr>
  </w:style>
  <w:style w:type="paragraph" w:styleId="Footer">
    <w:name w:val="footer"/>
    <w:basedOn w:val="Normal"/>
    <w:rsid w:val="005251D9"/>
    <w:pPr>
      <w:tabs>
        <w:tab w:val="right" w:pos="9864"/>
      </w:tabs>
    </w:pPr>
    <w:rPr>
      <w:sz w:val="16"/>
    </w:rPr>
  </w:style>
  <w:style w:type="paragraph" w:styleId="FootnoteText">
    <w:name w:val="footnote text"/>
    <w:basedOn w:val="Normal"/>
    <w:rsid w:val="005251D9"/>
    <w:pPr>
      <w:spacing w:before="60" w:after="60"/>
    </w:pPr>
    <w:rPr>
      <w:sz w:val="16"/>
      <w:szCs w:val="20"/>
    </w:rPr>
  </w:style>
  <w:style w:type="paragraph" w:styleId="Header">
    <w:name w:val="header"/>
    <w:basedOn w:val="Normal"/>
    <w:rsid w:val="005251D9"/>
    <w:pPr>
      <w:tabs>
        <w:tab w:val="center" w:pos="4320"/>
        <w:tab w:val="right" w:pos="8640"/>
      </w:tabs>
    </w:pPr>
  </w:style>
  <w:style w:type="character" w:customStyle="1" w:styleId="Intro">
    <w:name w:val="Intro"/>
    <w:uiPriority w:val="23"/>
    <w:qFormat/>
    <w:rsid w:val="005251D9"/>
    <w:rPr>
      <w:rFonts w:ascii="Arial" w:hAnsi="Arial"/>
      <w:b/>
      <w:sz w:val="22"/>
      <w:lang w:val="en-GB"/>
    </w:rPr>
  </w:style>
  <w:style w:type="paragraph" w:styleId="ListParagraph">
    <w:name w:val="List Paragraph"/>
    <w:basedOn w:val="Normal"/>
    <w:rsid w:val="005251D9"/>
    <w:pPr>
      <w:ind w:left="720"/>
      <w:contextualSpacing/>
    </w:pPr>
  </w:style>
  <w:style w:type="paragraph" w:customStyle="1" w:styleId="Litigationheadingquotes1">
    <w:name w:val="Litigation heading/quotes 1"/>
    <w:basedOn w:val="Normal"/>
    <w:next w:val="BodyText"/>
    <w:uiPriority w:val="53"/>
    <w:qFormat/>
    <w:rsid w:val="00985615"/>
    <w:pPr>
      <w:keepNext/>
      <w:keepLines/>
      <w:widowControl w:val="0"/>
      <w:numPr>
        <w:numId w:val="2"/>
      </w:numPr>
      <w:outlineLvl w:val="0"/>
    </w:pPr>
    <w:rPr>
      <w:b/>
      <w:sz w:val="22"/>
    </w:rPr>
  </w:style>
  <w:style w:type="paragraph" w:customStyle="1" w:styleId="Litigationheadingquotes2">
    <w:name w:val="Litigation heading/quotes 2"/>
    <w:basedOn w:val="Normal"/>
    <w:next w:val="BodyText"/>
    <w:uiPriority w:val="54"/>
    <w:qFormat/>
    <w:rsid w:val="00985615"/>
    <w:pPr>
      <w:numPr>
        <w:ilvl w:val="1"/>
        <w:numId w:val="2"/>
      </w:numPr>
      <w:outlineLvl w:val="1"/>
    </w:pPr>
    <w:rPr>
      <w:sz w:val="22"/>
      <w:u w:val="single"/>
    </w:rPr>
  </w:style>
  <w:style w:type="paragraph" w:customStyle="1" w:styleId="Litigationheadingquotes3">
    <w:name w:val="Litigation heading/quotes 3"/>
    <w:basedOn w:val="Normal"/>
    <w:next w:val="BodyText"/>
    <w:uiPriority w:val="55"/>
    <w:qFormat/>
    <w:rsid w:val="00985615"/>
    <w:pPr>
      <w:numPr>
        <w:ilvl w:val="2"/>
        <w:numId w:val="2"/>
      </w:numPr>
      <w:outlineLvl w:val="2"/>
    </w:pPr>
    <w:rPr>
      <w:i/>
      <w:sz w:val="22"/>
    </w:rPr>
  </w:style>
  <w:style w:type="paragraph" w:customStyle="1" w:styleId="Litigationheadingquotes4">
    <w:name w:val="Litigation heading/quotes 4"/>
    <w:basedOn w:val="Normal"/>
    <w:next w:val="BodyText"/>
    <w:uiPriority w:val="56"/>
    <w:qFormat/>
    <w:rsid w:val="00985615"/>
    <w:pPr>
      <w:numPr>
        <w:ilvl w:val="3"/>
        <w:numId w:val="2"/>
      </w:numPr>
      <w:ind w:right="720"/>
      <w:outlineLvl w:val="3"/>
    </w:pPr>
    <w:rPr>
      <w:i/>
      <w:sz w:val="22"/>
    </w:rPr>
  </w:style>
  <w:style w:type="paragraph" w:customStyle="1" w:styleId="TermsofEngagementBody">
    <w:name w:val="Terms of Engagement Body"/>
    <w:aliases w:val="TOE Body"/>
    <w:basedOn w:val="BodyText"/>
    <w:uiPriority w:val="64"/>
    <w:qFormat/>
    <w:rsid w:val="009722D0"/>
    <w:pPr>
      <w:numPr>
        <w:ilvl w:val="1"/>
        <w:numId w:val="32"/>
      </w:numPr>
    </w:pPr>
    <w:rPr>
      <w:sz w:val="16"/>
    </w:rPr>
  </w:style>
  <w:style w:type="paragraph" w:customStyle="1" w:styleId="Non-Agreement1">
    <w:name w:val="Non-Agreement 1"/>
    <w:aliases w:val="NA1"/>
    <w:basedOn w:val="Normal"/>
    <w:uiPriority w:val="33"/>
    <w:qFormat/>
    <w:rsid w:val="00B46900"/>
    <w:pPr>
      <w:numPr>
        <w:numId w:val="3"/>
      </w:numPr>
      <w:outlineLvl w:val="0"/>
    </w:pPr>
  </w:style>
  <w:style w:type="paragraph" w:customStyle="1" w:styleId="Non-Agreement2">
    <w:name w:val="Non-Agreement 2"/>
    <w:aliases w:val="NA2"/>
    <w:basedOn w:val="Normal"/>
    <w:uiPriority w:val="35"/>
    <w:qFormat/>
    <w:rsid w:val="00B97310"/>
    <w:pPr>
      <w:numPr>
        <w:ilvl w:val="1"/>
        <w:numId w:val="3"/>
      </w:numPr>
      <w:outlineLvl w:val="1"/>
    </w:pPr>
  </w:style>
  <w:style w:type="paragraph" w:customStyle="1" w:styleId="Non-Agreement3">
    <w:name w:val="Non-Agreement 3"/>
    <w:aliases w:val="NA3"/>
    <w:basedOn w:val="Normal"/>
    <w:uiPriority w:val="37"/>
    <w:qFormat/>
    <w:rsid w:val="00633CE8"/>
    <w:pPr>
      <w:numPr>
        <w:ilvl w:val="2"/>
        <w:numId w:val="3"/>
      </w:numPr>
      <w:outlineLvl w:val="2"/>
    </w:pPr>
  </w:style>
  <w:style w:type="paragraph" w:customStyle="1" w:styleId="Non-Agreement4">
    <w:name w:val="Non-Agreement 4"/>
    <w:aliases w:val="NA4"/>
    <w:basedOn w:val="Normal"/>
    <w:uiPriority w:val="39"/>
    <w:qFormat/>
    <w:rsid w:val="00B97310"/>
    <w:pPr>
      <w:numPr>
        <w:ilvl w:val="3"/>
        <w:numId w:val="3"/>
      </w:numPr>
      <w:outlineLvl w:val="3"/>
    </w:pPr>
  </w:style>
  <w:style w:type="paragraph" w:customStyle="1" w:styleId="Non-Agreement5">
    <w:name w:val="Non-Agreement 5"/>
    <w:aliases w:val="NA5"/>
    <w:basedOn w:val="Normal"/>
    <w:uiPriority w:val="41"/>
    <w:qFormat/>
    <w:rsid w:val="00B97310"/>
    <w:pPr>
      <w:numPr>
        <w:ilvl w:val="4"/>
        <w:numId w:val="3"/>
      </w:numPr>
      <w:outlineLvl w:val="4"/>
    </w:pPr>
  </w:style>
  <w:style w:type="paragraph" w:customStyle="1" w:styleId="TermsofEngagement1">
    <w:name w:val="Terms of Engagement 1"/>
    <w:aliases w:val="TOE1"/>
    <w:basedOn w:val="TermsofEngagementBody"/>
    <w:uiPriority w:val="66"/>
    <w:qFormat/>
    <w:rsid w:val="00766209"/>
    <w:pPr>
      <w:numPr>
        <w:ilvl w:val="2"/>
      </w:numPr>
    </w:pPr>
  </w:style>
  <w:style w:type="character" w:styleId="PageNumber">
    <w:name w:val="page number"/>
    <w:rsid w:val="005251D9"/>
    <w:rPr>
      <w:rFonts w:ascii="Arial" w:hAnsi="Arial"/>
      <w:sz w:val="21"/>
    </w:rPr>
  </w:style>
  <w:style w:type="paragraph" w:customStyle="1" w:styleId="Parties">
    <w:name w:val="Parties"/>
    <w:basedOn w:val="Normal"/>
    <w:next w:val="Normal"/>
    <w:uiPriority w:val="24"/>
    <w:qFormat/>
    <w:rsid w:val="00B97310"/>
    <w:rPr>
      <w:b/>
      <w:sz w:val="22"/>
    </w:rPr>
  </w:style>
  <w:style w:type="paragraph" w:customStyle="1" w:styleId="PartiesListNum">
    <w:name w:val="Parties List Num"/>
    <w:basedOn w:val="Normal"/>
    <w:uiPriority w:val="25"/>
    <w:qFormat/>
    <w:rsid w:val="005251D9"/>
    <w:pPr>
      <w:numPr>
        <w:numId w:val="6"/>
      </w:numPr>
    </w:pPr>
  </w:style>
  <w:style w:type="paragraph" w:customStyle="1" w:styleId="PrayerforRelief1">
    <w:name w:val="Prayer for Relief 1"/>
    <w:basedOn w:val="Normal"/>
    <w:uiPriority w:val="58"/>
    <w:qFormat/>
    <w:rsid w:val="00985615"/>
    <w:pPr>
      <w:numPr>
        <w:numId w:val="4"/>
      </w:numPr>
      <w:spacing w:after="240" w:line="360" w:lineRule="auto"/>
      <w:outlineLvl w:val="0"/>
    </w:pPr>
    <w:rPr>
      <w:sz w:val="22"/>
    </w:rPr>
  </w:style>
  <w:style w:type="paragraph" w:customStyle="1" w:styleId="PrayerforRelief2">
    <w:name w:val="Prayer for Relief 2"/>
    <w:basedOn w:val="Normal"/>
    <w:uiPriority w:val="59"/>
    <w:qFormat/>
    <w:rsid w:val="00985615"/>
    <w:pPr>
      <w:numPr>
        <w:ilvl w:val="1"/>
        <w:numId w:val="4"/>
      </w:numPr>
      <w:spacing w:after="240" w:line="360" w:lineRule="auto"/>
      <w:outlineLvl w:val="1"/>
    </w:pPr>
    <w:rPr>
      <w:sz w:val="22"/>
    </w:rPr>
  </w:style>
  <w:style w:type="paragraph" w:customStyle="1" w:styleId="PrayerforRelief3">
    <w:name w:val="Prayer for Relief 3"/>
    <w:basedOn w:val="Normal"/>
    <w:uiPriority w:val="60"/>
    <w:qFormat/>
    <w:rsid w:val="00985615"/>
    <w:pPr>
      <w:numPr>
        <w:ilvl w:val="2"/>
        <w:numId w:val="4"/>
      </w:numPr>
      <w:spacing w:after="240" w:line="360" w:lineRule="auto"/>
      <w:outlineLvl w:val="2"/>
    </w:pPr>
    <w:rPr>
      <w:sz w:val="22"/>
    </w:rPr>
  </w:style>
  <w:style w:type="paragraph" w:customStyle="1" w:styleId="Recitals">
    <w:name w:val="Recitals"/>
    <w:basedOn w:val="Normal"/>
    <w:next w:val="Normal"/>
    <w:uiPriority w:val="26"/>
    <w:qFormat/>
    <w:rsid w:val="00B97310"/>
    <w:rPr>
      <w:b/>
      <w:sz w:val="22"/>
    </w:rPr>
  </w:style>
  <w:style w:type="paragraph" w:customStyle="1" w:styleId="RecitalsListNum">
    <w:name w:val="Recitals List Num"/>
    <w:basedOn w:val="Normal"/>
    <w:uiPriority w:val="27"/>
    <w:qFormat/>
    <w:rsid w:val="005251D9"/>
    <w:pPr>
      <w:numPr>
        <w:numId w:val="5"/>
      </w:numPr>
    </w:pPr>
  </w:style>
  <w:style w:type="paragraph" w:customStyle="1" w:styleId="RecitalsListNum2">
    <w:name w:val="Recitals List Num 2"/>
    <w:basedOn w:val="Normal"/>
    <w:uiPriority w:val="28"/>
    <w:qFormat/>
    <w:rsid w:val="00715590"/>
    <w:pPr>
      <w:numPr>
        <w:ilvl w:val="1"/>
        <w:numId w:val="5"/>
      </w:numPr>
    </w:pPr>
  </w:style>
  <w:style w:type="paragraph" w:customStyle="1" w:styleId="SA1">
    <w:name w:val="SA 1"/>
    <w:basedOn w:val="Normal"/>
    <w:next w:val="BodyTextIndent"/>
    <w:uiPriority w:val="43"/>
    <w:qFormat/>
    <w:rsid w:val="0063537F"/>
    <w:pPr>
      <w:numPr>
        <w:numId w:val="7"/>
      </w:numPr>
    </w:pPr>
    <w:rPr>
      <w:b/>
      <w:sz w:val="22"/>
    </w:rPr>
  </w:style>
  <w:style w:type="paragraph" w:customStyle="1" w:styleId="SA2">
    <w:name w:val="SA 2"/>
    <w:basedOn w:val="Normal"/>
    <w:uiPriority w:val="44"/>
    <w:qFormat/>
    <w:rsid w:val="005251D9"/>
    <w:pPr>
      <w:numPr>
        <w:ilvl w:val="1"/>
        <w:numId w:val="7"/>
      </w:numPr>
    </w:pPr>
  </w:style>
  <w:style w:type="paragraph" w:customStyle="1" w:styleId="SA3">
    <w:name w:val="SA 3"/>
    <w:basedOn w:val="Normal"/>
    <w:uiPriority w:val="45"/>
    <w:qFormat/>
    <w:rsid w:val="005251D9"/>
    <w:pPr>
      <w:numPr>
        <w:ilvl w:val="2"/>
        <w:numId w:val="7"/>
      </w:numPr>
    </w:pPr>
  </w:style>
  <w:style w:type="paragraph" w:customStyle="1" w:styleId="SA4">
    <w:name w:val="SA 4"/>
    <w:basedOn w:val="Normal"/>
    <w:uiPriority w:val="46"/>
    <w:qFormat/>
    <w:rsid w:val="005251D9"/>
    <w:pPr>
      <w:numPr>
        <w:ilvl w:val="3"/>
        <w:numId w:val="7"/>
      </w:numPr>
    </w:pPr>
  </w:style>
  <w:style w:type="paragraph" w:customStyle="1" w:styleId="SA5">
    <w:name w:val="SA 5"/>
    <w:basedOn w:val="Normal"/>
    <w:uiPriority w:val="47"/>
    <w:qFormat/>
    <w:rsid w:val="005251D9"/>
    <w:pPr>
      <w:numPr>
        <w:ilvl w:val="4"/>
        <w:numId w:val="7"/>
      </w:numPr>
    </w:pPr>
  </w:style>
  <w:style w:type="paragraph" w:customStyle="1" w:styleId="Schedule">
    <w:name w:val="Schedule"/>
    <w:basedOn w:val="Normal"/>
    <w:next w:val="BodyText"/>
    <w:uiPriority w:val="42"/>
    <w:qFormat/>
    <w:rsid w:val="00B97310"/>
    <w:pPr>
      <w:pageBreakBefore/>
      <w:numPr>
        <w:numId w:val="10"/>
      </w:numPr>
      <w:jc w:val="center"/>
    </w:pPr>
    <w:rPr>
      <w:b/>
      <w:sz w:val="22"/>
    </w:rPr>
  </w:style>
  <w:style w:type="paragraph" w:styleId="Signature">
    <w:name w:val="Signature"/>
    <w:basedOn w:val="Normal"/>
    <w:rsid w:val="005251D9"/>
    <w:pPr>
      <w:tabs>
        <w:tab w:val="left" w:pos="4320"/>
      </w:tabs>
      <w:spacing w:before="120"/>
    </w:pPr>
  </w:style>
  <w:style w:type="paragraph" w:customStyle="1" w:styleId="SNA1">
    <w:name w:val="SNA 1"/>
    <w:basedOn w:val="Normal"/>
    <w:next w:val="BodyTextIndent"/>
    <w:uiPriority w:val="48"/>
    <w:qFormat/>
    <w:rsid w:val="00E90AE9"/>
    <w:pPr>
      <w:numPr>
        <w:numId w:val="8"/>
      </w:numPr>
    </w:pPr>
  </w:style>
  <w:style w:type="paragraph" w:customStyle="1" w:styleId="SNA2">
    <w:name w:val="SNA 2"/>
    <w:basedOn w:val="Normal"/>
    <w:uiPriority w:val="49"/>
    <w:qFormat/>
    <w:rsid w:val="005251D9"/>
    <w:pPr>
      <w:numPr>
        <w:ilvl w:val="1"/>
        <w:numId w:val="8"/>
      </w:numPr>
    </w:pPr>
  </w:style>
  <w:style w:type="paragraph" w:customStyle="1" w:styleId="SNA3">
    <w:name w:val="SNA 3"/>
    <w:basedOn w:val="Normal"/>
    <w:uiPriority w:val="50"/>
    <w:qFormat/>
    <w:rsid w:val="005251D9"/>
    <w:pPr>
      <w:numPr>
        <w:ilvl w:val="2"/>
        <w:numId w:val="8"/>
      </w:numPr>
    </w:pPr>
  </w:style>
  <w:style w:type="paragraph" w:customStyle="1" w:styleId="SNA4">
    <w:name w:val="SNA 4"/>
    <w:basedOn w:val="Normal"/>
    <w:uiPriority w:val="51"/>
    <w:qFormat/>
    <w:rsid w:val="005251D9"/>
    <w:pPr>
      <w:numPr>
        <w:ilvl w:val="3"/>
        <w:numId w:val="8"/>
      </w:numPr>
    </w:pPr>
  </w:style>
  <w:style w:type="paragraph" w:customStyle="1" w:styleId="SNA5">
    <w:name w:val="SNA 5"/>
    <w:basedOn w:val="Normal"/>
    <w:uiPriority w:val="52"/>
    <w:qFormat/>
    <w:rsid w:val="005251D9"/>
    <w:pPr>
      <w:numPr>
        <w:ilvl w:val="4"/>
        <w:numId w:val="8"/>
      </w:numPr>
    </w:pPr>
  </w:style>
  <w:style w:type="paragraph" w:styleId="Subtitle">
    <w:name w:val="Subtitle"/>
    <w:basedOn w:val="Normal"/>
    <w:next w:val="Normal"/>
    <w:rsid w:val="005251D9"/>
    <w:pPr>
      <w:numPr>
        <w:ilvl w:val="1"/>
      </w:numPr>
    </w:pPr>
    <w:rPr>
      <w:rFonts w:ascii="Cambria" w:eastAsia="Times New Roman" w:hAnsi="Cambria"/>
      <w:i/>
      <w:iCs/>
      <w:color w:val="4F81BD"/>
      <w:spacing w:val="15"/>
      <w:sz w:val="24"/>
      <w:szCs w:val="24"/>
    </w:rPr>
  </w:style>
  <w:style w:type="paragraph" w:styleId="Title">
    <w:name w:val="Title"/>
    <w:basedOn w:val="Normal"/>
    <w:next w:val="Normal"/>
    <w:rsid w:val="005251D9"/>
    <w:pPr>
      <w:pBdr>
        <w:bottom w:val="single" w:sz="8" w:space="4" w:color="4F81BD"/>
      </w:pBdr>
      <w:spacing w:after="300"/>
      <w:contextualSpacing/>
    </w:pPr>
    <w:rPr>
      <w:rFonts w:ascii="Cambria" w:eastAsia="Times New Roman" w:hAnsi="Cambria"/>
      <w:color w:val="17365D"/>
      <w:spacing w:val="5"/>
      <w:kern w:val="28"/>
      <w:sz w:val="52"/>
      <w:szCs w:val="52"/>
    </w:rPr>
  </w:style>
  <w:style w:type="paragraph" w:customStyle="1" w:styleId="Definition1">
    <w:name w:val="Definition 1"/>
    <w:basedOn w:val="BodyText"/>
    <w:uiPriority w:val="30"/>
    <w:qFormat/>
    <w:rsid w:val="003A36DC"/>
    <w:pPr>
      <w:numPr>
        <w:numId w:val="9"/>
      </w:numPr>
    </w:pPr>
  </w:style>
  <w:style w:type="paragraph" w:customStyle="1" w:styleId="Definition2">
    <w:name w:val="Definition 2"/>
    <w:basedOn w:val="Definition1"/>
    <w:uiPriority w:val="31"/>
    <w:qFormat/>
    <w:rsid w:val="00DE5733"/>
    <w:pPr>
      <w:numPr>
        <w:ilvl w:val="1"/>
      </w:numPr>
    </w:pPr>
  </w:style>
  <w:style w:type="table" w:styleId="TableGrid">
    <w:name w:val="Table Grid"/>
    <w:semiHidden/>
    <w:rsid w:val="00173681"/>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rsid w:val="00F61DFD"/>
    <w:pPr>
      <w:spacing w:after="100"/>
    </w:pPr>
  </w:style>
  <w:style w:type="paragraph" w:styleId="TOC2">
    <w:name w:val="toc 2"/>
    <w:basedOn w:val="Normal"/>
    <w:next w:val="Normal"/>
    <w:autoRedefine/>
    <w:rsid w:val="00F61DFD"/>
    <w:pPr>
      <w:spacing w:after="100"/>
      <w:ind w:left="210"/>
    </w:pPr>
  </w:style>
  <w:style w:type="paragraph" w:styleId="TOC3">
    <w:name w:val="toc 3"/>
    <w:basedOn w:val="Normal"/>
    <w:next w:val="Normal"/>
    <w:autoRedefine/>
    <w:rsid w:val="00F61DFD"/>
    <w:pPr>
      <w:spacing w:after="100"/>
      <w:ind w:left="420"/>
    </w:pPr>
  </w:style>
  <w:style w:type="paragraph" w:styleId="TOC4">
    <w:name w:val="toc 4"/>
    <w:basedOn w:val="Normal"/>
    <w:next w:val="Normal"/>
    <w:autoRedefine/>
    <w:rsid w:val="00F61DFD"/>
    <w:pPr>
      <w:spacing w:after="100"/>
      <w:ind w:left="630"/>
    </w:pPr>
  </w:style>
  <w:style w:type="character" w:styleId="Hyperlink">
    <w:name w:val="Hyperlink"/>
    <w:rsid w:val="0075219F"/>
    <w:rPr>
      <w:color w:val="0000FF"/>
      <w:u w:val="single"/>
    </w:rPr>
  </w:style>
  <w:style w:type="table" w:customStyle="1" w:styleId="Definitions">
    <w:name w:val="Definitions"/>
    <w:rsid w:val="001D3771"/>
    <w:pPr>
      <w:spacing w:before="120"/>
    </w:pPr>
    <w:rPr>
      <w:sz w:val="21"/>
      <w:szCs w:val="21"/>
    </w:rPr>
    <w:tblPr>
      <w:tblInd w:w="720" w:type="dxa"/>
      <w:tblCellMar>
        <w:top w:w="0" w:type="dxa"/>
        <w:left w:w="108" w:type="dxa"/>
        <w:bottom w:w="0" w:type="dxa"/>
        <w:right w:w="108" w:type="dxa"/>
      </w:tblCellMar>
    </w:tblPr>
  </w:style>
  <w:style w:type="paragraph" w:customStyle="1" w:styleId="BodyTextIndent5">
    <w:name w:val="Body Text Indent 5"/>
    <w:aliases w:val="BTI5"/>
    <w:basedOn w:val="Normal"/>
    <w:uiPriority w:val="21"/>
    <w:qFormat/>
    <w:rsid w:val="00996E75"/>
    <w:pPr>
      <w:spacing w:before="120"/>
      <w:ind w:left="3600"/>
    </w:pPr>
  </w:style>
  <w:style w:type="paragraph" w:customStyle="1" w:styleId="BodyTextIndent4">
    <w:name w:val="Body Text Indent 4"/>
    <w:aliases w:val="BTI4"/>
    <w:basedOn w:val="Normal"/>
    <w:uiPriority w:val="19"/>
    <w:qFormat/>
    <w:rsid w:val="00996E75"/>
    <w:pPr>
      <w:spacing w:before="120"/>
      <w:ind w:left="2880"/>
    </w:pPr>
  </w:style>
  <w:style w:type="paragraph" w:customStyle="1" w:styleId="TermsofEngagement2">
    <w:name w:val="Terms of Engagement 2"/>
    <w:aliases w:val="TOE2"/>
    <w:basedOn w:val="TermsofEngagementBody"/>
    <w:uiPriority w:val="68"/>
    <w:qFormat/>
    <w:rsid w:val="00766209"/>
    <w:pPr>
      <w:numPr>
        <w:ilvl w:val="3"/>
      </w:numPr>
      <w:ind w:left="1440" w:hanging="720"/>
    </w:pPr>
  </w:style>
  <w:style w:type="character" w:styleId="FootnoteReference">
    <w:name w:val="footnote reference"/>
    <w:basedOn w:val="DefaultParagraphFont"/>
    <w:rsid w:val="00030BA6"/>
    <w:rPr>
      <w:sz w:val="16"/>
      <w:vertAlign w:val="superscript"/>
    </w:rPr>
  </w:style>
  <w:style w:type="paragraph" w:styleId="NoSpacing">
    <w:name w:val="No Spacing"/>
    <w:uiPriority w:val="1"/>
    <w:rsid w:val="00692CFB"/>
    <w:pPr>
      <w:jc w:val="both"/>
    </w:pPr>
    <w:rPr>
      <w:sz w:val="21"/>
      <w:szCs w:val="21"/>
    </w:rPr>
  </w:style>
  <w:style w:type="character" w:customStyle="1" w:styleId="Heading4Char">
    <w:name w:val="Heading 4 Char"/>
    <w:basedOn w:val="DefaultParagraphFont"/>
    <w:link w:val="Heading4"/>
    <w:semiHidden/>
    <w:rsid w:val="00692CFB"/>
    <w:rPr>
      <w:rFonts w:asciiTheme="majorHAnsi" w:eastAsiaTheme="majorEastAsia" w:hAnsiTheme="majorHAnsi" w:cstheme="majorBidi"/>
      <w:b/>
      <w:bCs/>
      <w:i/>
      <w:iCs/>
      <w:color w:val="4F81BD" w:themeColor="accent1"/>
      <w:sz w:val="21"/>
      <w:szCs w:val="21"/>
    </w:rPr>
  </w:style>
  <w:style w:type="character" w:customStyle="1" w:styleId="Heading5Char">
    <w:name w:val="Heading 5 Char"/>
    <w:basedOn w:val="DefaultParagraphFont"/>
    <w:link w:val="Heading5"/>
    <w:semiHidden/>
    <w:rsid w:val="00692CFB"/>
    <w:rPr>
      <w:rFonts w:asciiTheme="majorHAnsi" w:eastAsiaTheme="majorEastAsia" w:hAnsiTheme="majorHAnsi" w:cstheme="majorBidi"/>
      <w:color w:val="243F60" w:themeColor="accent1" w:themeShade="7F"/>
      <w:sz w:val="21"/>
      <w:szCs w:val="21"/>
    </w:rPr>
  </w:style>
  <w:style w:type="character" w:customStyle="1" w:styleId="Heading6Char">
    <w:name w:val="Heading 6 Char"/>
    <w:basedOn w:val="DefaultParagraphFont"/>
    <w:link w:val="Heading6"/>
    <w:semiHidden/>
    <w:rsid w:val="00692CFB"/>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semiHidden/>
    <w:rsid w:val="00692CFB"/>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semiHidden/>
    <w:rsid w:val="00692C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92CFB"/>
    <w:rPr>
      <w:rFonts w:asciiTheme="majorHAnsi" w:eastAsiaTheme="majorEastAsia" w:hAnsiTheme="majorHAnsi" w:cstheme="majorBidi"/>
      <w:i/>
      <w:iCs/>
      <w:color w:val="404040" w:themeColor="text1" w:themeTint="BF"/>
    </w:rPr>
  </w:style>
  <w:style w:type="character" w:styleId="SubtleEmphasis">
    <w:name w:val="Subtle Emphasis"/>
    <w:basedOn w:val="DefaultParagraphFont"/>
    <w:uiPriority w:val="19"/>
    <w:rsid w:val="00692CFB"/>
    <w:rPr>
      <w:i/>
      <w:iCs/>
      <w:color w:val="808080" w:themeColor="text1" w:themeTint="7F"/>
    </w:rPr>
  </w:style>
  <w:style w:type="character" w:styleId="IntenseEmphasis">
    <w:name w:val="Intense Emphasis"/>
    <w:basedOn w:val="DefaultParagraphFont"/>
    <w:uiPriority w:val="21"/>
    <w:rsid w:val="00692CFB"/>
    <w:rPr>
      <w:b/>
      <w:bCs/>
      <w:i/>
      <w:iCs/>
      <w:color w:val="4F81BD" w:themeColor="accent1"/>
    </w:rPr>
  </w:style>
  <w:style w:type="character" w:styleId="Emphasis">
    <w:name w:val="Emphasis"/>
    <w:basedOn w:val="DefaultParagraphFont"/>
    <w:rsid w:val="00692CFB"/>
    <w:rPr>
      <w:i/>
      <w:iCs/>
    </w:rPr>
  </w:style>
  <w:style w:type="character" w:styleId="Strong">
    <w:name w:val="Strong"/>
    <w:basedOn w:val="DefaultParagraphFont"/>
    <w:rsid w:val="00692CFB"/>
    <w:rPr>
      <w:b/>
      <w:bCs/>
    </w:rPr>
  </w:style>
  <w:style w:type="paragraph" w:styleId="Quote">
    <w:name w:val="Quote"/>
    <w:basedOn w:val="Normal"/>
    <w:next w:val="Normal"/>
    <w:link w:val="QuoteChar"/>
    <w:uiPriority w:val="29"/>
    <w:rsid w:val="00692CFB"/>
    <w:rPr>
      <w:i/>
      <w:iCs/>
      <w:color w:val="000000" w:themeColor="text1"/>
    </w:rPr>
  </w:style>
  <w:style w:type="character" w:customStyle="1" w:styleId="QuoteChar">
    <w:name w:val="Quote Char"/>
    <w:basedOn w:val="DefaultParagraphFont"/>
    <w:link w:val="Quote"/>
    <w:uiPriority w:val="29"/>
    <w:rsid w:val="00692CFB"/>
    <w:rPr>
      <w:i/>
      <w:iCs/>
      <w:color w:val="000000" w:themeColor="text1"/>
      <w:sz w:val="21"/>
      <w:szCs w:val="21"/>
    </w:rPr>
  </w:style>
  <w:style w:type="paragraph" w:styleId="IntenseQuote">
    <w:name w:val="Intense Quote"/>
    <w:basedOn w:val="Normal"/>
    <w:next w:val="Normal"/>
    <w:link w:val="IntenseQuoteChar"/>
    <w:uiPriority w:val="30"/>
    <w:rsid w:val="00692C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2CFB"/>
    <w:rPr>
      <w:b/>
      <w:bCs/>
      <w:i/>
      <w:iCs/>
      <w:color w:val="4F81BD" w:themeColor="accent1"/>
      <w:sz w:val="21"/>
      <w:szCs w:val="21"/>
    </w:rPr>
  </w:style>
  <w:style w:type="character" w:styleId="SubtleReference">
    <w:name w:val="Subtle Reference"/>
    <w:basedOn w:val="DefaultParagraphFont"/>
    <w:uiPriority w:val="31"/>
    <w:rsid w:val="00692CFB"/>
    <w:rPr>
      <w:smallCaps/>
      <w:color w:val="C0504D" w:themeColor="accent2"/>
      <w:u w:val="single"/>
    </w:rPr>
  </w:style>
  <w:style w:type="character" w:styleId="IntenseReference">
    <w:name w:val="Intense Reference"/>
    <w:basedOn w:val="DefaultParagraphFont"/>
    <w:uiPriority w:val="32"/>
    <w:rsid w:val="00692CFB"/>
    <w:rPr>
      <w:b/>
      <w:bCs/>
      <w:smallCaps/>
      <w:color w:val="C0504D" w:themeColor="accent2"/>
      <w:spacing w:val="5"/>
      <w:u w:val="single"/>
    </w:rPr>
  </w:style>
  <w:style w:type="character" w:styleId="BookTitle">
    <w:name w:val="Book Title"/>
    <w:basedOn w:val="DefaultParagraphFont"/>
    <w:uiPriority w:val="33"/>
    <w:rsid w:val="00692CFB"/>
    <w:rPr>
      <w:b/>
      <w:bCs/>
      <w:smallCaps/>
      <w:spacing w:val="5"/>
    </w:rPr>
  </w:style>
  <w:style w:type="character" w:customStyle="1" w:styleId="BodyTextChar">
    <w:name w:val="Body Text Char"/>
    <w:aliases w:val="BT Char"/>
    <w:basedOn w:val="DefaultParagraphFont"/>
    <w:link w:val="BodyText"/>
    <w:uiPriority w:val="11"/>
    <w:rsid w:val="00C64C4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teamunify.com/SubTabGeneric.jsp?team=uana&amp;_stabid_=5802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5A75-D9D6-451C-ABAC-6F19E9D5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JayLaptop</dc:creator>
  <cp:lastModifiedBy>Patrick Groters</cp:lastModifiedBy>
  <cp:revision>2</cp:revision>
  <cp:lastPrinted>2019-05-13T23:19:00Z</cp:lastPrinted>
  <dcterms:created xsi:type="dcterms:W3CDTF">2019-06-26T17:41:00Z</dcterms:created>
  <dcterms:modified xsi:type="dcterms:W3CDTF">2019-06-26T17:41:00Z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MUL/-/59401733v1</vt:lpwstr>
  </property>
  <property fmtid="{D5CDD505-2E9C-101B-9397-08002B2CF9AE}" pid="3" name="DocXLocation">
    <vt:lpwstr>Every Page (skip First Page)</vt:lpwstr>
  </property>
  <property fmtid="{D5CDD505-2E9C-101B-9397-08002B2CF9AE}" pid="4" name="DocXFormat">
    <vt:lpwstr>Standard</vt:lpwstr>
  </property>
</Properties>
</file>