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144B" w14:textId="4A1156FC" w:rsidR="00272F03" w:rsidRDefault="00272F03">
      <w:r>
        <w:rPr>
          <w:rFonts w:ascii="Verdana" w:eastAsia="Times New Roman" w:hAnsi="Verdana" w:cs="Times New Roman"/>
          <w:noProof/>
          <w:color w:val="FF0000"/>
          <w:sz w:val="24"/>
          <w:szCs w:val="24"/>
        </w:rPr>
        <w:drawing>
          <wp:anchor distT="0" distB="0" distL="114300" distR="114300" simplePos="0" relativeHeight="251659264" behindDoc="0" locked="0" layoutInCell="1" allowOverlap="1" wp14:anchorId="39332D8C" wp14:editId="4D6B15AA">
            <wp:simplePos x="0" y="0"/>
            <wp:positionH relativeFrom="margin">
              <wp:posOffset>1242060</wp:posOffset>
            </wp:positionH>
            <wp:positionV relativeFrom="margin">
              <wp:posOffset>-563880</wp:posOffset>
            </wp:positionV>
            <wp:extent cx="3352800" cy="1219200"/>
            <wp:effectExtent l="0" t="0" r="0" b="0"/>
            <wp:wrapSquare wrapText="bothSides"/>
            <wp:docPr id="2" name="Picture 2" descr="Clarence Swim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ence Swim Club"/>
                    <pic:cNvPicPr>
                      <a:picLocks noChangeAspect="1" noChangeArrowheads="1"/>
                    </pic:cNvPicPr>
                  </pic:nvPicPr>
                  <pic:blipFill>
                    <a:blip r:embed="rId5" r:link="rId6" cstate="print"/>
                    <a:srcRect/>
                    <a:stretch>
                      <a:fillRect/>
                    </a:stretch>
                  </pic:blipFill>
                  <pic:spPr bwMode="auto">
                    <a:xfrm>
                      <a:off x="0" y="0"/>
                      <a:ext cx="3352800"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EC1B90" w14:textId="77777777" w:rsidR="00272F03" w:rsidRDefault="00272F03"/>
    <w:p w14:paraId="5E3E100D" w14:textId="71EE092B" w:rsidR="00272F03" w:rsidRPr="00272F03" w:rsidRDefault="00272F03" w:rsidP="00272F03">
      <w:pPr>
        <w:jc w:val="center"/>
        <w:rPr>
          <w:rFonts w:ascii="Arial Black" w:hAnsi="Arial Black"/>
          <w:b/>
          <w:sz w:val="40"/>
          <w:szCs w:val="40"/>
          <w:u w:val="single"/>
        </w:rPr>
      </w:pPr>
      <w:r w:rsidRPr="00272F03">
        <w:rPr>
          <w:rFonts w:ascii="Arial Black" w:hAnsi="Arial Black"/>
          <w:b/>
          <w:sz w:val="40"/>
          <w:szCs w:val="40"/>
          <w:u w:val="single"/>
        </w:rPr>
        <w:t>American Red Cross Lifeguarding Course</w:t>
      </w:r>
    </w:p>
    <w:p w14:paraId="4969BEC4" w14:textId="2BAA948B" w:rsidR="006B0702" w:rsidRPr="00CC438B" w:rsidRDefault="006B0702">
      <w:pPr>
        <w:rPr>
          <w:sz w:val="16"/>
          <w:szCs w:val="16"/>
        </w:rPr>
      </w:pPr>
    </w:p>
    <w:p w14:paraId="4A6D19EE" w14:textId="6ACD8DD8" w:rsidR="0013607C" w:rsidRDefault="00941E00">
      <w:pPr>
        <w:rPr>
          <w:rFonts w:ascii="Arial" w:hAnsi="Arial" w:cs="Arial"/>
          <w:sz w:val="24"/>
          <w:szCs w:val="24"/>
        </w:rPr>
      </w:pPr>
      <w:r w:rsidRPr="00272F03">
        <w:rPr>
          <w:rFonts w:ascii="Arial" w:hAnsi="Arial" w:cs="Arial"/>
          <w:sz w:val="24"/>
          <w:szCs w:val="24"/>
        </w:rPr>
        <w:t>Clarence Swimming will be hosting a</w:t>
      </w:r>
      <w:r w:rsidR="0013607C">
        <w:rPr>
          <w:rFonts w:ascii="Arial" w:hAnsi="Arial" w:cs="Arial"/>
          <w:sz w:val="24"/>
          <w:szCs w:val="24"/>
        </w:rPr>
        <w:t>n American Red Cross</w:t>
      </w:r>
      <w:r w:rsidRPr="00272F03">
        <w:rPr>
          <w:rFonts w:ascii="Arial" w:hAnsi="Arial" w:cs="Arial"/>
          <w:sz w:val="24"/>
          <w:szCs w:val="24"/>
        </w:rPr>
        <w:t xml:space="preserve"> Lifeguarding Course </w:t>
      </w:r>
      <w:r w:rsidRPr="0013607C">
        <w:rPr>
          <w:rFonts w:ascii="Arial" w:hAnsi="Arial" w:cs="Arial"/>
          <w:b/>
          <w:sz w:val="24"/>
          <w:szCs w:val="24"/>
        </w:rPr>
        <w:t xml:space="preserve">at Clarence Middle School </w:t>
      </w:r>
      <w:r w:rsidRPr="00272F03">
        <w:rPr>
          <w:rFonts w:ascii="Arial" w:hAnsi="Arial" w:cs="Arial"/>
          <w:sz w:val="24"/>
          <w:szCs w:val="24"/>
        </w:rPr>
        <w:t>starting January 3</w:t>
      </w:r>
      <w:r w:rsidRPr="00272F03">
        <w:rPr>
          <w:rFonts w:ascii="Arial" w:hAnsi="Arial" w:cs="Arial"/>
          <w:sz w:val="24"/>
          <w:szCs w:val="24"/>
          <w:vertAlign w:val="superscript"/>
        </w:rPr>
        <w:t>rd</w:t>
      </w:r>
      <w:r w:rsidRPr="00272F03">
        <w:rPr>
          <w:rFonts w:ascii="Arial" w:hAnsi="Arial" w:cs="Arial"/>
          <w:sz w:val="24"/>
          <w:szCs w:val="24"/>
        </w:rPr>
        <w:t xml:space="preserve"> and concluding on January 10</w:t>
      </w:r>
      <w:r w:rsidRPr="00272F03">
        <w:rPr>
          <w:rFonts w:ascii="Arial" w:hAnsi="Arial" w:cs="Arial"/>
          <w:sz w:val="24"/>
          <w:szCs w:val="24"/>
          <w:vertAlign w:val="superscript"/>
        </w:rPr>
        <w:t>th</w:t>
      </w:r>
      <w:r w:rsidRPr="00272F03">
        <w:rPr>
          <w:rFonts w:ascii="Arial" w:hAnsi="Arial" w:cs="Arial"/>
          <w:sz w:val="24"/>
          <w:szCs w:val="24"/>
        </w:rPr>
        <w:t xml:space="preserve"> (please see below for specific times and dates). The cost to participate is </w:t>
      </w:r>
      <w:r w:rsidRPr="0013607C">
        <w:rPr>
          <w:rFonts w:ascii="Arial" w:hAnsi="Arial" w:cs="Arial"/>
          <w:b/>
          <w:sz w:val="24"/>
          <w:szCs w:val="24"/>
        </w:rPr>
        <w:t>$100</w:t>
      </w:r>
      <w:r w:rsidRPr="00272F03">
        <w:rPr>
          <w:rFonts w:ascii="Arial" w:hAnsi="Arial" w:cs="Arial"/>
          <w:sz w:val="24"/>
          <w:szCs w:val="24"/>
        </w:rPr>
        <w:t xml:space="preserve">, with checks made payable to Clarence Swim Club.  </w:t>
      </w:r>
    </w:p>
    <w:p w14:paraId="151BC8D0" w14:textId="706E0271" w:rsidR="00CC438B" w:rsidRDefault="0013607C">
      <w:pPr>
        <w:rPr>
          <w:rFonts w:ascii="Arial" w:hAnsi="Arial" w:cs="Arial"/>
          <w:sz w:val="24"/>
          <w:szCs w:val="24"/>
        </w:rPr>
      </w:pPr>
      <w:r>
        <w:rPr>
          <w:rFonts w:ascii="Arial" w:hAnsi="Arial" w:cs="Arial"/>
          <w:sz w:val="24"/>
          <w:szCs w:val="24"/>
        </w:rPr>
        <w:t>P</w:t>
      </w:r>
      <w:r w:rsidR="00941E00" w:rsidRPr="00272F03">
        <w:rPr>
          <w:rFonts w:ascii="Arial" w:hAnsi="Arial" w:cs="Arial"/>
          <w:sz w:val="24"/>
          <w:szCs w:val="24"/>
        </w:rPr>
        <w:t>articipa</w:t>
      </w:r>
      <w:r>
        <w:rPr>
          <w:rFonts w:ascii="Arial" w:hAnsi="Arial" w:cs="Arial"/>
          <w:sz w:val="24"/>
          <w:szCs w:val="24"/>
        </w:rPr>
        <w:t xml:space="preserve">nts </w:t>
      </w:r>
      <w:r w:rsidRPr="0013607C">
        <w:rPr>
          <w:rFonts w:ascii="Arial" w:hAnsi="Arial" w:cs="Arial"/>
          <w:b/>
          <w:sz w:val="24"/>
          <w:szCs w:val="24"/>
        </w:rPr>
        <w:t>MUST be</w:t>
      </w:r>
      <w:r w:rsidR="00CC438B">
        <w:rPr>
          <w:rFonts w:ascii="Arial" w:hAnsi="Arial" w:cs="Arial"/>
          <w:b/>
          <w:sz w:val="24"/>
          <w:szCs w:val="24"/>
        </w:rPr>
        <w:t xml:space="preserve"> at least 15 years old by January 10, 2019 </w:t>
      </w:r>
      <w:r w:rsidR="00CC438B">
        <w:rPr>
          <w:rFonts w:ascii="Arial" w:hAnsi="Arial" w:cs="Arial"/>
          <w:sz w:val="24"/>
          <w:szCs w:val="24"/>
        </w:rPr>
        <w:t>and meet the following swimming requirement</w:t>
      </w:r>
      <w:r w:rsidR="00930523">
        <w:rPr>
          <w:rFonts w:ascii="Arial" w:hAnsi="Arial" w:cs="Arial"/>
          <w:sz w:val="24"/>
          <w:szCs w:val="24"/>
        </w:rPr>
        <w:t>s</w:t>
      </w:r>
      <w:r w:rsidR="00CC438B">
        <w:rPr>
          <w:rFonts w:ascii="Arial" w:hAnsi="Arial" w:cs="Arial"/>
          <w:sz w:val="24"/>
          <w:szCs w:val="24"/>
        </w:rPr>
        <w:t>:</w:t>
      </w:r>
    </w:p>
    <w:p w14:paraId="05FB97CB" w14:textId="1EC55C5F" w:rsidR="00CC438B" w:rsidRDefault="00941E00" w:rsidP="00CC438B">
      <w:pPr>
        <w:pStyle w:val="ListParagraph"/>
        <w:numPr>
          <w:ilvl w:val="0"/>
          <w:numId w:val="2"/>
        </w:numPr>
        <w:rPr>
          <w:rFonts w:ascii="Arial" w:hAnsi="Arial" w:cs="Arial"/>
          <w:sz w:val="24"/>
          <w:szCs w:val="24"/>
        </w:rPr>
      </w:pPr>
      <w:r w:rsidRPr="00CC438B">
        <w:rPr>
          <w:rFonts w:ascii="Arial" w:hAnsi="Arial" w:cs="Arial"/>
          <w:sz w:val="24"/>
          <w:szCs w:val="24"/>
        </w:rPr>
        <w:t xml:space="preserve">swim 300 yds of the pool continuously </w:t>
      </w:r>
      <w:bookmarkStart w:id="0" w:name="_GoBack"/>
      <w:bookmarkEnd w:id="0"/>
    </w:p>
    <w:p w14:paraId="10BB9E5A" w14:textId="14757D09" w:rsidR="00CC438B" w:rsidRDefault="00941E00" w:rsidP="00CC438B">
      <w:pPr>
        <w:pStyle w:val="ListParagraph"/>
        <w:numPr>
          <w:ilvl w:val="0"/>
          <w:numId w:val="2"/>
        </w:numPr>
        <w:rPr>
          <w:rFonts w:ascii="Arial" w:hAnsi="Arial" w:cs="Arial"/>
          <w:sz w:val="24"/>
          <w:szCs w:val="24"/>
        </w:rPr>
      </w:pPr>
      <w:r w:rsidRPr="00CC438B">
        <w:rPr>
          <w:rFonts w:ascii="Arial" w:hAnsi="Arial" w:cs="Arial"/>
          <w:sz w:val="24"/>
          <w:szCs w:val="24"/>
        </w:rPr>
        <w:t xml:space="preserve">tread water for 2 minutes without the use of your arms </w:t>
      </w:r>
    </w:p>
    <w:p w14:paraId="66132060" w14:textId="2408F6AE" w:rsidR="00CC438B" w:rsidRPr="00CC438B" w:rsidRDefault="00941E00" w:rsidP="00CC438B">
      <w:pPr>
        <w:pStyle w:val="ListParagraph"/>
        <w:numPr>
          <w:ilvl w:val="0"/>
          <w:numId w:val="2"/>
        </w:numPr>
        <w:rPr>
          <w:rFonts w:ascii="Arial" w:hAnsi="Arial" w:cs="Arial"/>
          <w:sz w:val="24"/>
          <w:szCs w:val="24"/>
        </w:rPr>
      </w:pPr>
      <w:r w:rsidRPr="00CC438B">
        <w:rPr>
          <w:rFonts w:ascii="Arial" w:hAnsi="Arial" w:cs="Arial"/>
          <w:sz w:val="24"/>
          <w:szCs w:val="24"/>
        </w:rPr>
        <w:t>retrieve a 10lb brick from at least 10 feet deep</w:t>
      </w:r>
      <w:r w:rsidR="0013607C" w:rsidRPr="00CC438B">
        <w:rPr>
          <w:rFonts w:ascii="Arial" w:hAnsi="Arial" w:cs="Arial"/>
          <w:sz w:val="24"/>
          <w:szCs w:val="24"/>
        </w:rPr>
        <w:t xml:space="preserve"> </w:t>
      </w:r>
      <w:r w:rsidRPr="00CC438B">
        <w:rPr>
          <w:rFonts w:ascii="Arial" w:hAnsi="Arial" w:cs="Arial"/>
          <w:sz w:val="24"/>
          <w:szCs w:val="24"/>
        </w:rPr>
        <w:t xml:space="preserve"> </w:t>
      </w:r>
    </w:p>
    <w:p w14:paraId="3BC3F688" w14:textId="6E524AF9" w:rsidR="006B0702" w:rsidRPr="00CC438B" w:rsidRDefault="0013607C" w:rsidP="00CC438B">
      <w:pPr>
        <w:rPr>
          <w:rFonts w:ascii="Arial" w:hAnsi="Arial" w:cs="Arial"/>
          <w:sz w:val="24"/>
          <w:szCs w:val="24"/>
        </w:rPr>
      </w:pPr>
      <w:r w:rsidRPr="00CC438B">
        <w:rPr>
          <w:rFonts w:ascii="Arial" w:hAnsi="Arial" w:cs="Arial"/>
          <w:sz w:val="24"/>
          <w:szCs w:val="24"/>
        </w:rPr>
        <w:t xml:space="preserve">At the conclusion of the course </w:t>
      </w:r>
      <w:r w:rsidR="00941E00" w:rsidRPr="00CC438B">
        <w:rPr>
          <w:rFonts w:ascii="Arial" w:hAnsi="Arial" w:cs="Arial"/>
          <w:sz w:val="24"/>
          <w:szCs w:val="24"/>
        </w:rPr>
        <w:t xml:space="preserve">participants must pass both written exams and skills tests to receive their American Red Cross Certifications in Lifeguarding, CPR, First Aid and AED Training. Please note that payment for the course will not be returned regardless of participants ability to pass the written exams and/or skills </w:t>
      </w:r>
      <w:r w:rsidR="006B0702" w:rsidRPr="00CC438B">
        <w:rPr>
          <w:rFonts w:ascii="Arial" w:hAnsi="Arial" w:cs="Arial"/>
          <w:sz w:val="24"/>
          <w:szCs w:val="24"/>
        </w:rPr>
        <w:t>tests</w:t>
      </w:r>
      <w:r w:rsidRPr="00CC438B">
        <w:rPr>
          <w:rFonts w:ascii="Arial" w:hAnsi="Arial" w:cs="Arial"/>
          <w:sz w:val="24"/>
          <w:szCs w:val="24"/>
        </w:rPr>
        <w:t>, nor does it guarantee approval of certification</w:t>
      </w:r>
      <w:r w:rsidR="007C404C" w:rsidRPr="00CC438B">
        <w:rPr>
          <w:rFonts w:ascii="Arial" w:hAnsi="Arial" w:cs="Arial"/>
          <w:sz w:val="24"/>
          <w:szCs w:val="24"/>
        </w:rPr>
        <w:t>s</w:t>
      </w:r>
      <w:r w:rsidRPr="00CC438B">
        <w:rPr>
          <w:rFonts w:ascii="Arial" w:hAnsi="Arial" w:cs="Arial"/>
          <w:sz w:val="24"/>
          <w:szCs w:val="24"/>
        </w:rPr>
        <w:t xml:space="preserve">. </w:t>
      </w:r>
    </w:p>
    <w:p w14:paraId="18015597" w14:textId="1F27ECBA" w:rsidR="00941E00" w:rsidRPr="00272F03" w:rsidRDefault="006B0702">
      <w:pPr>
        <w:rPr>
          <w:rFonts w:ascii="Arial" w:hAnsi="Arial" w:cs="Arial"/>
          <w:sz w:val="24"/>
          <w:szCs w:val="24"/>
        </w:rPr>
      </w:pPr>
      <w:r w:rsidRPr="00272F03">
        <w:rPr>
          <w:rFonts w:ascii="Arial" w:hAnsi="Arial" w:cs="Arial"/>
          <w:sz w:val="24"/>
          <w:szCs w:val="24"/>
        </w:rPr>
        <w:t xml:space="preserve">Please contact Program Director Steven </w:t>
      </w:r>
      <w:proofErr w:type="spellStart"/>
      <w:r w:rsidRPr="00272F03">
        <w:rPr>
          <w:rFonts w:ascii="Arial" w:hAnsi="Arial" w:cs="Arial"/>
          <w:sz w:val="24"/>
          <w:szCs w:val="24"/>
        </w:rPr>
        <w:t>Monkelbaan</w:t>
      </w:r>
      <w:proofErr w:type="spellEnd"/>
      <w:r w:rsidRPr="00272F03">
        <w:rPr>
          <w:rFonts w:ascii="Arial" w:hAnsi="Arial" w:cs="Arial"/>
          <w:sz w:val="24"/>
          <w:szCs w:val="24"/>
        </w:rPr>
        <w:t xml:space="preserve"> at </w:t>
      </w:r>
      <w:hyperlink r:id="rId7" w:history="1">
        <w:r w:rsidRPr="00272F03">
          <w:rPr>
            <w:rStyle w:val="Hyperlink"/>
            <w:rFonts w:ascii="Arial" w:hAnsi="Arial" w:cs="Arial"/>
            <w:sz w:val="24"/>
            <w:szCs w:val="24"/>
          </w:rPr>
          <w:t>CLTSDirector@gmail.com</w:t>
        </w:r>
      </w:hyperlink>
      <w:r w:rsidRPr="00272F03">
        <w:rPr>
          <w:rFonts w:ascii="Arial" w:hAnsi="Arial" w:cs="Arial"/>
          <w:sz w:val="24"/>
          <w:szCs w:val="24"/>
        </w:rPr>
        <w:t xml:space="preserve"> or (716)982-3326 to register. The class size is limited so please be sure to register soon. </w:t>
      </w:r>
    </w:p>
    <w:p w14:paraId="78FF66E7" w14:textId="77777777" w:rsidR="00CC438B" w:rsidRDefault="00CC438B">
      <w:pPr>
        <w:rPr>
          <w:rFonts w:ascii="Arial" w:hAnsi="Arial" w:cs="Arial"/>
          <w:b/>
          <w:sz w:val="24"/>
          <w:szCs w:val="24"/>
          <w:u w:val="single"/>
        </w:rPr>
      </w:pPr>
    </w:p>
    <w:p w14:paraId="4AA21FBC" w14:textId="50196332" w:rsidR="00941E00" w:rsidRPr="00272F03" w:rsidRDefault="00941E00">
      <w:pPr>
        <w:rPr>
          <w:rFonts w:ascii="Arial" w:hAnsi="Arial" w:cs="Arial"/>
          <w:sz w:val="24"/>
          <w:szCs w:val="24"/>
        </w:rPr>
      </w:pPr>
      <w:r w:rsidRPr="00272F03">
        <w:rPr>
          <w:rFonts w:ascii="Arial" w:hAnsi="Arial" w:cs="Arial"/>
          <w:b/>
          <w:sz w:val="24"/>
          <w:szCs w:val="24"/>
          <w:u w:val="single"/>
        </w:rPr>
        <w:t>Lifeguarding</w:t>
      </w:r>
      <w:r w:rsidR="006B0702" w:rsidRPr="00272F03">
        <w:rPr>
          <w:rFonts w:ascii="Arial" w:hAnsi="Arial" w:cs="Arial"/>
          <w:b/>
          <w:sz w:val="24"/>
          <w:szCs w:val="24"/>
          <w:u w:val="single"/>
        </w:rPr>
        <w:t xml:space="preserve"> Dates &amp; Times</w:t>
      </w:r>
      <w:r w:rsidRPr="00272F03">
        <w:rPr>
          <w:rFonts w:ascii="Arial" w:hAnsi="Arial" w:cs="Arial"/>
          <w:sz w:val="24"/>
          <w:szCs w:val="24"/>
        </w:rPr>
        <w:t xml:space="preserve">: </w:t>
      </w:r>
    </w:p>
    <w:p w14:paraId="7464D8DC" w14:textId="3EBD9F96"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Thursday January 3</w:t>
      </w:r>
      <w:r w:rsidR="006B0702" w:rsidRPr="00272F03">
        <w:rPr>
          <w:rFonts w:ascii="Arial" w:hAnsi="Arial" w:cs="Arial"/>
          <w:sz w:val="24"/>
          <w:szCs w:val="24"/>
          <w:vertAlign w:val="superscript"/>
        </w:rPr>
        <w:t>rd</w:t>
      </w:r>
      <w:r w:rsidR="006B0702" w:rsidRPr="00272F03">
        <w:rPr>
          <w:rFonts w:ascii="Arial" w:hAnsi="Arial" w:cs="Arial"/>
          <w:sz w:val="24"/>
          <w:szCs w:val="24"/>
        </w:rPr>
        <w:t>, 5</w:t>
      </w:r>
      <w:r w:rsidRPr="00272F03">
        <w:rPr>
          <w:rFonts w:ascii="Arial" w:hAnsi="Arial" w:cs="Arial"/>
          <w:sz w:val="24"/>
          <w:szCs w:val="24"/>
        </w:rPr>
        <w:t xml:space="preserve">:30pm – 9:00pm </w:t>
      </w:r>
    </w:p>
    <w:p w14:paraId="7D7A5952" w14:textId="34AF6E1F"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Friday January 4</w:t>
      </w:r>
      <w:r w:rsidR="006B0702" w:rsidRPr="00272F03">
        <w:rPr>
          <w:rFonts w:ascii="Arial" w:hAnsi="Arial" w:cs="Arial"/>
          <w:sz w:val="24"/>
          <w:szCs w:val="24"/>
          <w:vertAlign w:val="superscript"/>
        </w:rPr>
        <w:t>th</w:t>
      </w:r>
      <w:r w:rsidR="006B0702" w:rsidRPr="00272F03">
        <w:rPr>
          <w:rFonts w:ascii="Arial" w:hAnsi="Arial" w:cs="Arial"/>
          <w:sz w:val="24"/>
          <w:szCs w:val="24"/>
        </w:rPr>
        <w:t>, 5</w:t>
      </w:r>
      <w:r w:rsidRPr="00272F03">
        <w:rPr>
          <w:rFonts w:ascii="Arial" w:hAnsi="Arial" w:cs="Arial"/>
          <w:sz w:val="24"/>
          <w:szCs w:val="24"/>
        </w:rPr>
        <w:t xml:space="preserve">:30pm – 9:00pm </w:t>
      </w:r>
    </w:p>
    <w:p w14:paraId="05F9634C" w14:textId="085B8704"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Saturday January 5</w:t>
      </w:r>
      <w:r w:rsidR="006B0702" w:rsidRPr="00272F03">
        <w:rPr>
          <w:rFonts w:ascii="Arial" w:hAnsi="Arial" w:cs="Arial"/>
          <w:sz w:val="24"/>
          <w:szCs w:val="24"/>
          <w:vertAlign w:val="superscript"/>
        </w:rPr>
        <w:t>th</w:t>
      </w:r>
      <w:r w:rsidR="006B0702" w:rsidRPr="00272F03">
        <w:rPr>
          <w:rFonts w:ascii="Arial" w:hAnsi="Arial" w:cs="Arial"/>
          <w:sz w:val="24"/>
          <w:szCs w:val="24"/>
        </w:rPr>
        <w:t>, 8</w:t>
      </w:r>
      <w:r w:rsidRPr="00272F03">
        <w:rPr>
          <w:rFonts w:ascii="Arial" w:hAnsi="Arial" w:cs="Arial"/>
          <w:sz w:val="24"/>
          <w:szCs w:val="24"/>
        </w:rPr>
        <w:t>:00am – 1:00pm</w:t>
      </w:r>
    </w:p>
    <w:p w14:paraId="7222FD6E" w14:textId="760CECFA"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Monday January 7</w:t>
      </w:r>
      <w:r w:rsidR="006B0702" w:rsidRPr="00272F03">
        <w:rPr>
          <w:rFonts w:ascii="Arial" w:hAnsi="Arial" w:cs="Arial"/>
          <w:sz w:val="24"/>
          <w:szCs w:val="24"/>
          <w:vertAlign w:val="superscript"/>
        </w:rPr>
        <w:t>th</w:t>
      </w:r>
      <w:r w:rsidR="006B0702" w:rsidRPr="00272F03">
        <w:rPr>
          <w:rFonts w:ascii="Arial" w:hAnsi="Arial" w:cs="Arial"/>
          <w:sz w:val="24"/>
          <w:szCs w:val="24"/>
        </w:rPr>
        <w:t>, 5</w:t>
      </w:r>
      <w:r w:rsidRPr="00272F03">
        <w:rPr>
          <w:rFonts w:ascii="Arial" w:hAnsi="Arial" w:cs="Arial"/>
          <w:sz w:val="24"/>
          <w:szCs w:val="24"/>
        </w:rPr>
        <w:t xml:space="preserve">:30pm – 9:00pm </w:t>
      </w:r>
    </w:p>
    <w:p w14:paraId="0AE2E90A" w14:textId="25AD5E82"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Tuesday January 8</w:t>
      </w:r>
      <w:r w:rsidR="006B0702" w:rsidRPr="00272F03">
        <w:rPr>
          <w:rFonts w:ascii="Arial" w:hAnsi="Arial" w:cs="Arial"/>
          <w:sz w:val="24"/>
          <w:szCs w:val="24"/>
          <w:vertAlign w:val="superscript"/>
        </w:rPr>
        <w:t>th</w:t>
      </w:r>
      <w:r w:rsidR="006B0702" w:rsidRPr="00272F03">
        <w:rPr>
          <w:rFonts w:ascii="Arial" w:hAnsi="Arial" w:cs="Arial"/>
          <w:sz w:val="24"/>
          <w:szCs w:val="24"/>
        </w:rPr>
        <w:t>, 5</w:t>
      </w:r>
      <w:r w:rsidRPr="00272F03">
        <w:rPr>
          <w:rFonts w:ascii="Arial" w:hAnsi="Arial" w:cs="Arial"/>
          <w:sz w:val="24"/>
          <w:szCs w:val="24"/>
        </w:rPr>
        <w:t xml:space="preserve">:30pm – 9:00pm </w:t>
      </w:r>
    </w:p>
    <w:p w14:paraId="74E8111B" w14:textId="28032F56" w:rsidR="00941E00" w:rsidRPr="00272F03"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Wednesday January 9</w:t>
      </w:r>
      <w:r w:rsidR="006B0702" w:rsidRPr="00272F03">
        <w:rPr>
          <w:rFonts w:ascii="Arial" w:hAnsi="Arial" w:cs="Arial"/>
          <w:sz w:val="24"/>
          <w:szCs w:val="24"/>
          <w:vertAlign w:val="superscript"/>
        </w:rPr>
        <w:t>th</w:t>
      </w:r>
      <w:r w:rsidR="006B0702" w:rsidRPr="00272F03">
        <w:rPr>
          <w:rFonts w:ascii="Arial" w:hAnsi="Arial" w:cs="Arial"/>
          <w:sz w:val="24"/>
          <w:szCs w:val="24"/>
        </w:rPr>
        <w:t>, 5</w:t>
      </w:r>
      <w:r w:rsidRPr="00272F03">
        <w:rPr>
          <w:rFonts w:ascii="Arial" w:hAnsi="Arial" w:cs="Arial"/>
          <w:sz w:val="24"/>
          <w:szCs w:val="24"/>
        </w:rPr>
        <w:t xml:space="preserve">:30pm – 9:00pm </w:t>
      </w:r>
    </w:p>
    <w:p w14:paraId="4EB3DFBA" w14:textId="6ED05F3F" w:rsidR="006B0702" w:rsidRDefault="00941E00" w:rsidP="006B0702">
      <w:pPr>
        <w:pStyle w:val="ListParagraph"/>
        <w:numPr>
          <w:ilvl w:val="0"/>
          <w:numId w:val="1"/>
        </w:numPr>
        <w:rPr>
          <w:rFonts w:ascii="Arial" w:hAnsi="Arial" w:cs="Arial"/>
          <w:sz w:val="24"/>
          <w:szCs w:val="24"/>
        </w:rPr>
      </w:pPr>
      <w:r w:rsidRPr="00272F03">
        <w:rPr>
          <w:rFonts w:ascii="Arial" w:hAnsi="Arial" w:cs="Arial"/>
          <w:sz w:val="24"/>
          <w:szCs w:val="24"/>
        </w:rPr>
        <w:t>Thursday January 10</w:t>
      </w:r>
      <w:r w:rsidR="006B0702" w:rsidRPr="00272F03">
        <w:rPr>
          <w:rFonts w:ascii="Arial" w:hAnsi="Arial" w:cs="Arial"/>
          <w:sz w:val="24"/>
          <w:szCs w:val="24"/>
          <w:vertAlign w:val="superscript"/>
        </w:rPr>
        <w:t>th</w:t>
      </w:r>
      <w:r w:rsidR="006B0702" w:rsidRPr="00272F03">
        <w:rPr>
          <w:rFonts w:ascii="Arial" w:hAnsi="Arial" w:cs="Arial"/>
          <w:sz w:val="24"/>
          <w:szCs w:val="24"/>
        </w:rPr>
        <w:t>, 5</w:t>
      </w:r>
      <w:r w:rsidRPr="00272F03">
        <w:rPr>
          <w:rFonts w:ascii="Arial" w:hAnsi="Arial" w:cs="Arial"/>
          <w:sz w:val="24"/>
          <w:szCs w:val="24"/>
        </w:rPr>
        <w:t xml:space="preserve">:30 pm – 9:00pm  </w:t>
      </w:r>
    </w:p>
    <w:p w14:paraId="4AE2DDFC" w14:textId="77777777" w:rsidR="00CC438B" w:rsidRPr="00CC438B" w:rsidRDefault="00CC438B" w:rsidP="00CC438B">
      <w:pPr>
        <w:pStyle w:val="ListParagraph"/>
        <w:rPr>
          <w:rFonts w:ascii="Arial" w:hAnsi="Arial" w:cs="Arial"/>
          <w:sz w:val="24"/>
          <w:szCs w:val="24"/>
        </w:rPr>
      </w:pPr>
    </w:p>
    <w:p w14:paraId="42EE1889" w14:textId="64606266" w:rsidR="0013607C" w:rsidRPr="00272F03" w:rsidRDefault="006B0702" w:rsidP="006B0702">
      <w:pPr>
        <w:rPr>
          <w:rFonts w:ascii="Arial" w:hAnsi="Arial" w:cs="Arial"/>
          <w:sz w:val="24"/>
          <w:szCs w:val="24"/>
        </w:rPr>
      </w:pPr>
      <w:r w:rsidRPr="0013607C">
        <w:rPr>
          <w:rFonts w:ascii="Arial Black" w:hAnsi="Arial Black" w:cs="Arial"/>
          <w:sz w:val="24"/>
          <w:szCs w:val="24"/>
          <w:u w:val="single"/>
        </w:rPr>
        <w:t>Are you already a Lifeguard, and looking for employment?</w:t>
      </w:r>
      <w:r w:rsidRPr="00272F03">
        <w:rPr>
          <w:rFonts w:ascii="Arial" w:hAnsi="Arial" w:cs="Arial"/>
          <w:sz w:val="24"/>
          <w:szCs w:val="24"/>
        </w:rPr>
        <w:t xml:space="preserve"> Clarence </w:t>
      </w:r>
      <w:r w:rsidR="0013607C">
        <w:rPr>
          <w:rFonts w:ascii="Arial" w:hAnsi="Arial" w:cs="Arial"/>
          <w:sz w:val="24"/>
          <w:szCs w:val="24"/>
        </w:rPr>
        <w:t>L</w:t>
      </w:r>
      <w:r w:rsidRPr="00272F03">
        <w:rPr>
          <w:rFonts w:ascii="Arial" w:hAnsi="Arial" w:cs="Arial"/>
          <w:sz w:val="24"/>
          <w:szCs w:val="24"/>
        </w:rPr>
        <w:t xml:space="preserve">earn to Swim is </w:t>
      </w:r>
      <w:r w:rsidR="0013607C">
        <w:rPr>
          <w:rFonts w:ascii="Arial" w:hAnsi="Arial" w:cs="Arial"/>
          <w:sz w:val="24"/>
          <w:szCs w:val="24"/>
        </w:rPr>
        <w:t>NOW HIRING</w:t>
      </w:r>
      <w:r w:rsidRPr="00272F03">
        <w:rPr>
          <w:rFonts w:ascii="Arial" w:hAnsi="Arial" w:cs="Arial"/>
          <w:sz w:val="24"/>
          <w:szCs w:val="24"/>
        </w:rPr>
        <w:t xml:space="preserve"> responsible individuals to lifeguard and instruct our Learn to Swim Program. Please contact Program Director Steven </w:t>
      </w:r>
      <w:proofErr w:type="spellStart"/>
      <w:r w:rsidRPr="00272F03">
        <w:rPr>
          <w:rFonts w:ascii="Arial" w:hAnsi="Arial" w:cs="Arial"/>
          <w:sz w:val="24"/>
          <w:szCs w:val="24"/>
        </w:rPr>
        <w:t>Monkelbaan</w:t>
      </w:r>
      <w:proofErr w:type="spellEnd"/>
      <w:r w:rsidRPr="00272F03">
        <w:rPr>
          <w:rFonts w:ascii="Arial" w:hAnsi="Arial" w:cs="Arial"/>
          <w:sz w:val="24"/>
          <w:szCs w:val="24"/>
        </w:rPr>
        <w:t xml:space="preserve"> at </w:t>
      </w:r>
      <w:hyperlink r:id="rId8" w:history="1">
        <w:r w:rsidRPr="00272F03">
          <w:rPr>
            <w:rStyle w:val="Hyperlink"/>
            <w:rFonts w:ascii="Arial" w:hAnsi="Arial" w:cs="Arial"/>
            <w:sz w:val="24"/>
            <w:szCs w:val="24"/>
          </w:rPr>
          <w:t>CLTSDirector@gmail.com</w:t>
        </w:r>
      </w:hyperlink>
      <w:r w:rsidRPr="00272F03">
        <w:rPr>
          <w:rFonts w:ascii="Arial" w:hAnsi="Arial" w:cs="Arial"/>
          <w:sz w:val="24"/>
          <w:szCs w:val="24"/>
        </w:rPr>
        <w:t xml:space="preserve"> or (716)</w:t>
      </w:r>
      <w:r w:rsidR="0013607C">
        <w:rPr>
          <w:rFonts w:ascii="Arial" w:hAnsi="Arial" w:cs="Arial"/>
          <w:sz w:val="24"/>
          <w:szCs w:val="24"/>
        </w:rPr>
        <w:t xml:space="preserve"> </w:t>
      </w:r>
      <w:r w:rsidRPr="00272F03">
        <w:rPr>
          <w:rFonts w:ascii="Arial" w:hAnsi="Arial" w:cs="Arial"/>
          <w:sz w:val="24"/>
          <w:szCs w:val="24"/>
        </w:rPr>
        <w:t>982-3326 to apply.</w:t>
      </w:r>
      <w:r w:rsidR="0013607C">
        <w:rPr>
          <w:rFonts w:ascii="Arial" w:hAnsi="Arial" w:cs="Arial"/>
          <w:sz w:val="24"/>
          <w:szCs w:val="24"/>
        </w:rPr>
        <w:t xml:space="preserve"> Applications can also be found on our website at ClarenceLearntoSwim.com. </w:t>
      </w:r>
    </w:p>
    <w:sectPr w:rsidR="0013607C" w:rsidRPr="00272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02381"/>
    <w:multiLevelType w:val="hybridMultilevel"/>
    <w:tmpl w:val="7C50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A6BE2"/>
    <w:multiLevelType w:val="hybridMultilevel"/>
    <w:tmpl w:val="1D18AD3A"/>
    <w:lvl w:ilvl="0" w:tplc="FB9E63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00"/>
    <w:rsid w:val="0013607C"/>
    <w:rsid w:val="00272F03"/>
    <w:rsid w:val="006B0702"/>
    <w:rsid w:val="007C404C"/>
    <w:rsid w:val="00930523"/>
    <w:rsid w:val="00941E00"/>
    <w:rsid w:val="00CC438B"/>
    <w:rsid w:val="00D6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8651"/>
  <w15:chartTrackingRefBased/>
  <w15:docId w15:val="{0845AFD6-BE4D-43E8-BE5D-0A967EDF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702"/>
    <w:rPr>
      <w:color w:val="0563C1" w:themeColor="hyperlink"/>
      <w:u w:val="single"/>
    </w:rPr>
  </w:style>
  <w:style w:type="character" w:styleId="UnresolvedMention">
    <w:name w:val="Unresolved Mention"/>
    <w:basedOn w:val="DefaultParagraphFont"/>
    <w:uiPriority w:val="99"/>
    <w:semiHidden/>
    <w:unhideWhenUsed/>
    <w:rsid w:val="006B0702"/>
    <w:rPr>
      <w:color w:val="605E5C"/>
      <w:shd w:val="clear" w:color="auto" w:fill="E1DFDD"/>
    </w:rPr>
  </w:style>
  <w:style w:type="paragraph" w:styleId="ListParagraph">
    <w:name w:val="List Paragraph"/>
    <w:basedOn w:val="Normal"/>
    <w:uiPriority w:val="34"/>
    <w:qFormat/>
    <w:rsid w:val="006B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TSDirector@gmail.com" TargetMode="External"/><Relationship Id="rId3" Type="http://schemas.openxmlformats.org/officeDocument/2006/relationships/settings" Target="settings.xml"/><Relationship Id="rId7" Type="http://schemas.openxmlformats.org/officeDocument/2006/relationships/hyperlink" Target="mailto:CLTSDirecto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eteamz.active.com/clarenceswimclub/images/ClarenceSwimming_4x6.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2018-12-10T08:19:00Z</dcterms:created>
  <dcterms:modified xsi:type="dcterms:W3CDTF">2018-12-12T13:50:00Z</dcterms:modified>
</cp:coreProperties>
</file>