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BC6" w:rsidRPr="00DD18AD" w:rsidRDefault="00DC0BC6" w:rsidP="00DD18AD">
      <w:pPr>
        <w:jc w:val="center"/>
        <w:rPr>
          <w:b/>
        </w:rPr>
      </w:pPr>
      <w:r w:rsidRPr="00DD18AD">
        <w:rPr>
          <w:b/>
        </w:rPr>
        <w:t>Divorced or multifamily account</w:t>
      </w:r>
      <w:r w:rsidR="00DD18AD">
        <w:rPr>
          <w:b/>
        </w:rPr>
        <w:t xml:space="preserve"> access</w:t>
      </w:r>
      <w:r w:rsidRPr="00DD18AD">
        <w:rPr>
          <w:b/>
        </w:rPr>
        <w:t xml:space="preserve"> how to:</w:t>
      </w:r>
    </w:p>
    <w:p w:rsidR="00DC0BC6" w:rsidRDefault="00DC0BC6">
      <w:r>
        <w:t xml:space="preserve">If you are faced with the need to have multiple family members that will need to make swimming decisions or </w:t>
      </w:r>
      <w:r w:rsidR="00C9462C">
        <w:t xml:space="preserve">they </w:t>
      </w:r>
      <w:r>
        <w:t xml:space="preserve">need to have access </w:t>
      </w:r>
      <w:r w:rsidR="00C9462C">
        <w:t>to y</w:t>
      </w:r>
      <w:r>
        <w:t>our swimmers team unify account. We encourage you to decide mutually</w:t>
      </w:r>
      <w:r w:rsidR="00C9462C">
        <w:t xml:space="preserve"> on the three</w:t>
      </w:r>
      <w:r>
        <w:t xml:space="preserve"> options we can provide. (PWSC cannot make this decision for your family. You know your situation please make a choice that is best for all parties.) I’d like to first mention that either solution you choose you should first. </w:t>
      </w:r>
    </w:p>
    <w:p w:rsidR="00DC0BC6" w:rsidRDefault="00DC0BC6" w:rsidP="00DC0BC6">
      <w:pPr>
        <w:pStyle w:val="ListParagraph"/>
        <w:numPr>
          <w:ilvl w:val="0"/>
          <w:numId w:val="1"/>
        </w:numPr>
      </w:pPr>
      <w:r>
        <w:t xml:space="preserve">Make sure all parties get the team app. It is literally called TEAM APP and look up PWSC Stingrays. This is a main source of communication and will help with knowing the goings on of PWSC. </w:t>
      </w:r>
    </w:p>
    <w:p w:rsidR="002E2F26" w:rsidRDefault="00DC0BC6" w:rsidP="002E2F26">
      <w:pPr>
        <w:pStyle w:val="ListParagraph"/>
        <w:numPr>
          <w:ilvl w:val="0"/>
          <w:numId w:val="1"/>
        </w:numPr>
      </w:pPr>
      <w:r>
        <w:t>Even if you do not give direct access to the</w:t>
      </w:r>
      <w:r w:rsidR="00DD18AD">
        <w:t xml:space="preserve"> website to all parties. E</w:t>
      </w:r>
      <w:r>
        <w:t xml:space="preserve">veryone should make </w:t>
      </w:r>
      <w:proofErr w:type="gramStart"/>
      <w:r w:rsidR="00DD18AD">
        <w:t>themselves</w:t>
      </w:r>
      <w:proofErr w:type="gramEnd"/>
      <w:r>
        <w:t xml:space="preserve"> familiar with the website</w:t>
      </w:r>
      <w:r w:rsidR="00DD18AD">
        <w:t>:</w:t>
      </w:r>
      <w:r>
        <w:t xml:space="preserve"> pueblowestswimclub.com. </w:t>
      </w:r>
    </w:p>
    <w:p w:rsidR="002E2F26" w:rsidRDefault="002E2F26" w:rsidP="002E2F26">
      <w:r>
        <w:t xml:space="preserve">Now to </w:t>
      </w:r>
      <w:r w:rsidR="00DD18AD">
        <w:t xml:space="preserve">the three </w:t>
      </w:r>
      <w:r>
        <w:t>solution</w:t>
      </w:r>
      <w:r w:rsidR="00DD18AD">
        <w:t>s/ suggests for the</w:t>
      </w:r>
      <w:r>
        <w:t xml:space="preserve"> needs of multiple person access.</w:t>
      </w:r>
    </w:p>
    <w:p w:rsidR="002E2F26" w:rsidRDefault="002E2F26" w:rsidP="002E2F26">
      <w:r>
        <w:t>#1 The parties get together and create a generic email that everyone can access. This generic email</w:t>
      </w:r>
      <w:r w:rsidR="00DD18AD">
        <w:t xml:space="preserve"> becomes your login</w:t>
      </w:r>
      <w:r>
        <w:t xml:space="preserve"> to your swimmers account on the website. </w:t>
      </w:r>
      <w:r w:rsidR="00DD18AD">
        <w:t xml:space="preserve">Then a generic password for all parties needs to be created. </w:t>
      </w:r>
      <w:r>
        <w:t xml:space="preserve">This would allow everyone who needs to, to make swim decisions on the website such as, </w:t>
      </w:r>
      <w:r w:rsidR="00DD18AD">
        <w:t xml:space="preserve">accepting or declining </w:t>
      </w:r>
      <w:r>
        <w:t>meets, signing up for team function, home meet jobs list</w:t>
      </w:r>
      <w:r w:rsidR="00C9462C">
        <w:t xml:space="preserve"> sign up</w:t>
      </w:r>
      <w:r>
        <w:t xml:space="preserve">, viewing account invoices and payments, and viewing private club only events. This sounds like the easiest </w:t>
      </w:r>
      <w:r w:rsidR="00C9462C">
        <w:t xml:space="preserve">fix if all parties agree. Again PWSC will not change accounts without the primary guardian and/or initial person who signed the child up for the club, permission to make these account changes. DON’T even ask. </w:t>
      </w:r>
    </w:p>
    <w:p w:rsidR="00C9462C" w:rsidRDefault="00C9462C" w:rsidP="002E2F26">
      <w:r>
        <w:t xml:space="preserve">#2 The primary parent or initial swim account creator is diligent and makes all electronic communication with the website such as </w:t>
      </w:r>
      <w:r w:rsidR="00B51D53">
        <w:t xml:space="preserve">,accepting or declining </w:t>
      </w:r>
      <w:r>
        <w:t xml:space="preserve"> meets, signing up for team function, home meet jobs list sign up, viewing account invoices and payments, and viewing private club only events.</w:t>
      </w:r>
      <w:r>
        <w:t xml:space="preserve"> If the other </w:t>
      </w:r>
      <w:r w:rsidR="00B51D53">
        <w:t>person does not have access the primary</w:t>
      </w:r>
      <w:r>
        <w:t xml:space="preserve"> person must make all electronic communications with website. This one seems to cause the most issues. </w:t>
      </w:r>
    </w:p>
    <w:p w:rsidR="00C9462C" w:rsidRDefault="00C9462C" w:rsidP="002E2F26">
      <w:r>
        <w:t>#3 The primary parent or initial swim account creator retains solo access, but needs the other parties to make swim decision. The other party with no access will need to watch the team website calendar, and team app for sign up dates and deadlines. And then communicate with the coach and/or a board member to,</w:t>
      </w:r>
      <w:r w:rsidR="00DD18AD">
        <w:t xml:space="preserve"> </w:t>
      </w:r>
      <w:r w:rsidR="00B51D53">
        <w:t>accept or decline</w:t>
      </w:r>
      <w:r w:rsidR="00DD18AD">
        <w:t xml:space="preserve"> meets, signing up for team function, home meet jobs list sign up, viewing account invoices and payments, and viewing private club only events.</w:t>
      </w:r>
    </w:p>
    <w:p w:rsidR="00DC0BC6" w:rsidRDefault="00DD18AD">
      <w:r>
        <w:t>We understand this is not an ideal situation for anyone. So please let us know up front how you w</w:t>
      </w:r>
      <w:r w:rsidR="00B51D53">
        <w:t xml:space="preserve">ant your account handles. </w:t>
      </w:r>
      <w:r w:rsidR="002E2F26">
        <w:t xml:space="preserve">I </w:t>
      </w:r>
      <w:r w:rsidR="00B51D53">
        <w:t>am also g</w:t>
      </w:r>
      <w:bookmarkStart w:id="0" w:name="_GoBack"/>
      <w:bookmarkEnd w:id="0"/>
      <w:r w:rsidR="002E2F26">
        <w:t xml:space="preserve">oing to attach two articles directly from team unify, our web designer, that will explain why they are not able to have multiple accounts for one swimmer. </w:t>
      </w:r>
    </w:p>
    <w:p w:rsidR="00DD18AD" w:rsidRPr="00DD18AD" w:rsidRDefault="00DD18AD">
      <w:pPr>
        <w:rPr>
          <w:rFonts w:ascii="Lucida Calligraphy" w:hAnsi="Lucida Calligraphy"/>
        </w:rPr>
      </w:pPr>
      <w:r w:rsidRPr="00DD18AD">
        <w:rPr>
          <w:rFonts w:ascii="Lucida Calligraphy" w:hAnsi="Lucida Calligraphy"/>
        </w:rPr>
        <w:t xml:space="preserve">Thank you, </w:t>
      </w:r>
    </w:p>
    <w:p w:rsidR="00DD18AD" w:rsidRPr="00DD18AD" w:rsidRDefault="00DD18AD">
      <w:pPr>
        <w:rPr>
          <w:rFonts w:ascii="Lucida Calligraphy" w:hAnsi="Lucida Calligraphy"/>
        </w:rPr>
      </w:pPr>
      <w:r w:rsidRPr="00DD18AD">
        <w:rPr>
          <w:rFonts w:ascii="Lucida Calligraphy" w:hAnsi="Lucida Calligraphy"/>
        </w:rPr>
        <w:t>PWSC Board</w:t>
      </w:r>
    </w:p>
    <w:sectPr w:rsidR="00DD18AD" w:rsidRPr="00DD1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22E78"/>
    <w:multiLevelType w:val="hybridMultilevel"/>
    <w:tmpl w:val="8520A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BC6"/>
    <w:rsid w:val="000A7510"/>
    <w:rsid w:val="002E2F26"/>
    <w:rsid w:val="005B0CC1"/>
    <w:rsid w:val="00B51D53"/>
    <w:rsid w:val="00C9462C"/>
    <w:rsid w:val="00DC0BC6"/>
    <w:rsid w:val="00DD1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B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Jeannine Radoievici</dc:creator>
  <cp:lastModifiedBy>Jeannine Radoievici</cp:lastModifiedBy>
  <cp:revision>1</cp:revision>
  <dcterms:created xsi:type="dcterms:W3CDTF">2018-08-16T19:41:00Z</dcterms:created>
  <dcterms:modified xsi:type="dcterms:W3CDTF">2018-08-16T20:24:00Z</dcterms:modified>
</cp:coreProperties>
</file>