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9EAF2" w14:textId="4A2CA134" w:rsidR="00F538E6" w:rsidRPr="00F538E6" w:rsidRDefault="00F538E6" w:rsidP="00F538E6">
      <w:pPr>
        <w:jc w:val="center"/>
        <w:rPr>
          <w:sz w:val="32"/>
          <w:szCs w:val="32"/>
          <w:u w:val="single"/>
        </w:rPr>
      </w:pPr>
      <w:r w:rsidRPr="00F538E6">
        <w:rPr>
          <w:sz w:val="32"/>
          <w:szCs w:val="32"/>
          <w:u w:val="single"/>
        </w:rPr>
        <w:t>New Canaan YMCA Caiman Cell Phone Policy</w:t>
      </w:r>
    </w:p>
    <w:p w14:paraId="6AB0B2DB" w14:textId="03DA41EA" w:rsidR="00F538E6" w:rsidRDefault="002633B8">
      <w:r>
        <w:t>I</w:t>
      </w:r>
      <w:r w:rsidR="00F538E6">
        <w:t>n support of the New Canaan YMCA cell phone policy (found at the bottom of this note), the Caimans have instituted the following regarding cell phones:</w:t>
      </w:r>
    </w:p>
    <w:p w14:paraId="17CA6D14" w14:textId="7FF2790B" w:rsidR="00275EEA" w:rsidRDefault="00F538E6">
      <w:r>
        <w:t>The Caimans require all athletes that have cell phones to store them in the caddy on deck next to the coach’s office during practices times. The process with the phones is as follows:</w:t>
      </w:r>
    </w:p>
    <w:p w14:paraId="4BC752DC" w14:textId="77777777" w:rsidR="00275EEA" w:rsidRDefault="00F538E6">
      <w:pPr>
        <w:numPr>
          <w:ilvl w:val="0"/>
          <w:numId w:val="1"/>
        </w:numPr>
        <w:pBdr>
          <w:top w:val="nil"/>
          <w:left w:val="nil"/>
          <w:bottom w:val="nil"/>
          <w:right w:val="nil"/>
          <w:between w:val="nil"/>
        </w:pBdr>
        <w:spacing w:after="0"/>
        <w:contextualSpacing/>
      </w:pPr>
      <w:r>
        <w:rPr>
          <w:color w:val="000000"/>
        </w:rPr>
        <w:t>When athlete enters the building, they come back to the Valles Pool and deposit their phone in their assigned pocket.</w:t>
      </w:r>
    </w:p>
    <w:p w14:paraId="38C29D69" w14:textId="77777777" w:rsidR="00275EEA" w:rsidRDefault="00F538E6">
      <w:pPr>
        <w:numPr>
          <w:ilvl w:val="0"/>
          <w:numId w:val="1"/>
        </w:numPr>
        <w:pBdr>
          <w:top w:val="nil"/>
          <w:left w:val="nil"/>
          <w:bottom w:val="nil"/>
          <w:right w:val="nil"/>
          <w:between w:val="nil"/>
        </w:pBdr>
        <w:spacing w:after="0"/>
        <w:contextualSpacing/>
      </w:pPr>
      <w:bookmarkStart w:id="0" w:name="_gjdgxs" w:colFirst="0" w:colLast="0"/>
      <w:bookmarkEnd w:id="0"/>
      <w:r>
        <w:rPr>
          <w:color w:val="000000"/>
        </w:rPr>
        <w:t>They do not touch others phone or their own during scheduled practice times unless it’s an emergency.</w:t>
      </w:r>
    </w:p>
    <w:p w14:paraId="1D1D96AB" w14:textId="77777777" w:rsidR="00275EEA" w:rsidRDefault="00F538E6">
      <w:pPr>
        <w:numPr>
          <w:ilvl w:val="0"/>
          <w:numId w:val="1"/>
        </w:numPr>
        <w:pBdr>
          <w:top w:val="nil"/>
          <w:left w:val="nil"/>
          <w:bottom w:val="nil"/>
          <w:right w:val="nil"/>
          <w:between w:val="nil"/>
        </w:pBdr>
        <w:contextualSpacing/>
      </w:pPr>
      <w:r>
        <w:rPr>
          <w:color w:val="000000"/>
        </w:rPr>
        <w:t>After practice or dryland, the swimmer can come back on deck and pick up their phone from the pocket and not return to the locker room.</w:t>
      </w:r>
    </w:p>
    <w:p w14:paraId="1329E994" w14:textId="11C269FC" w:rsidR="00275EEA" w:rsidRDefault="00F538E6">
      <w:r>
        <w:t>The pockets that the athletes have their phones in are directly below a camera and this area is always staffed with coaches and lifeguards. The area is safe. If you would like to avoid this process completely, you can keep your athletes’ phone at home. If you decide to keep it at home, you need to communicate this with the coaches.</w:t>
      </w:r>
    </w:p>
    <w:p w14:paraId="0482CFFC" w14:textId="77777777" w:rsidR="00F538E6" w:rsidRDefault="00F538E6"/>
    <w:p w14:paraId="06B9AEFB" w14:textId="4A6CDC9D" w:rsidR="00F538E6" w:rsidRPr="00F538E6" w:rsidRDefault="00F538E6">
      <w:pPr>
        <w:rPr>
          <w:b/>
        </w:rPr>
      </w:pPr>
      <w:r w:rsidRPr="00F538E6">
        <w:rPr>
          <w:b/>
        </w:rPr>
        <w:t>Cell Phone and Photographic</w:t>
      </w:r>
      <w:r w:rsidR="00C50932">
        <w:rPr>
          <w:b/>
        </w:rPr>
        <w:t xml:space="preserve"> Device Use (taken from the 9</w:t>
      </w:r>
      <w:r w:rsidRPr="00F538E6">
        <w:rPr>
          <w:b/>
        </w:rPr>
        <w:t>/2018 revised New</w:t>
      </w:r>
      <w:r w:rsidR="00C50932">
        <w:rPr>
          <w:b/>
        </w:rPr>
        <w:t xml:space="preserve"> Canaan YMCA Policy Manual </w:t>
      </w:r>
      <w:proofErr w:type="spellStart"/>
      <w:r w:rsidR="00C50932">
        <w:rPr>
          <w:b/>
        </w:rPr>
        <w:t>pg</w:t>
      </w:r>
      <w:proofErr w:type="spellEnd"/>
      <w:r w:rsidR="00C50932">
        <w:rPr>
          <w:b/>
        </w:rPr>
        <w:t xml:space="preserve"> 7</w:t>
      </w:r>
      <w:r w:rsidRPr="00F538E6">
        <w:rPr>
          <w:b/>
        </w:rPr>
        <w:t>):</w:t>
      </w:r>
    </w:p>
    <w:p w14:paraId="24FFA263" w14:textId="77777777" w:rsidR="00F538E6" w:rsidRDefault="00F538E6">
      <w:r>
        <w:t xml:space="preserve"> </w:t>
      </w:r>
      <w:r>
        <w:sym w:font="Symbol" w:char="F0B7"/>
      </w:r>
      <w:r>
        <w:t xml:space="preserve"> Members may not use any photographic or recording devices; i.e. cell phones/smart phones, tablets, computers, cameras, etc. in bathrooms, locker rooms, pools, or any program areas while in use. If the need to use a device, including talking, texting, emailing, browsing the internet, playing games, etc. arises, members must leave these areas. </w:t>
      </w:r>
    </w:p>
    <w:p w14:paraId="30854F0F" w14:textId="4D584BAD" w:rsidR="00F538E6" w:rsidRDefault="00F538E6">
      <w:r>
        <w:sym w:font="Symbol" w:char="F0B7"/>
      </w:r>
      <w:r>
        <w:t xml:space="preserve"> Device-friendly areas are available throughout the YMCA: first and second floor lobbies, meeting rooms, program areas not in use, and outside premises. The Wellness Center allows for media access through devices, however, cell phone conversations and picture-taking are prohibited within the center. </w:t>
      </w:r>
    </w:p>
    <w:p w14:paraId="21175244" w14:textId="77777777" w:rsidR="00F538E6" w:rsidRDefault="00F538E6">
      <w:r>
        <w:sym w:font="Symbol" w:char="F0B7"/>
      </w:r>
      <w:r>
        <w:t xml:space="preserve"> Indiscriminant picture taking on any photographic or recording devices within and outside the entire YMCA facility is prohibited. Parents should seek approval from program director for specific activities. </w:t>
      </w:r>
    </w:p>
    <w:p w14:paraId="6A6895F3" w14:textId="0536C45A" w:rsidR="00F538E6" w:rsidRDefault="00F538E6" w:rsidP="00C50932">
      <w:pPr>
        <w:spacing w:line="240" w:lineRule="auto"/>
        <w:contextualSpacing/>
      </w:pPr>
      <w:r>
        <w:sym w:font="Symbol" w:char="F0B7"/>
      </w:r>
      <w:r>
        <w:t xml:space="preserve"> If a member is found to be violating this policy, his/her membership is subject to termination.</w:t>
      </w:r>
      <w:bookmarkStart w:id="1" w:name="_GoBack"/>
      <w:bookmarkEnd w:id="1"/>
    </w:p>
    <w:sectPr w:rsidR="00F538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E3706"/>
    <w:multiLevelType w:val="multilevel"/>
    <w:tmpl w:val="4ED4A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EEA"/>
    <w:rsid w:val="000F2FAB"/>
    <w:rsid w:val="002633B8"/>
    <w:rsid w:val="00275EEA"/>
    <w:rsid w:val="00C50932"/>
    <w:rsid w:val="00F5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1C79"/>
  <w15:docId w15:val="{C88404E3-F363-4100-93D7-69C3D960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0097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Lancey</dc:creator>
  <cp:lastModifiedBy>Suzanne Lancey</cp:lastModifiedBy>
  <cp:revision>4</cp:revision>
  <dcterms:created xsi:type="dcterms:W3CDTF">2018-09-20T22:13:00Z</dcterms:created>
  <dcterms:modified xsi:type="dcterms:W3CDTF">2018-09-20T22:17:00Z</dcterms:modified>
</cp:coreProperties>
</file>