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u w:val="single"/>
        </w:rPr>
        <mc:AlternateContent>
          <mc:Choice Requires="wpg">
            <w:drawing>
              <wp:anchor distT="152400" distB="152400" distL="152400" distR="152400" simplePos="0" relativeHeight="251659264" behindDoc="0" locked="0" layoutInCell="1" allowOverlap="1">
                <wp:simplePos x="0" y="0"/>
                <wp:positionH relativeFrom="margin">
                  <wp:posOffset>2396380</wp:posOffset>
                </wp:positionH>
                <wp:positionV relativeFrom="page">
                  <wp:posOffset>456930</wp:posOffset>
                </wp:positionV>
                <wp:extent cx="1717260" cy="129763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717260" cy="1297636"/>
                          <a:chOff x="0" y="0"/>
                          <a:chExt cx="1717259" cy="1297635"/>
                        </a:xfrm>
                      </wpg:grpSpPr>
                      <pic:pic xmlns:pic="http://schemas.openxmlformats.org/drawingml/2006/picture">
                        <pic:nvPicPr>
                          <pic:cNvPr id="1073741826" name="eat4sport_logo-1.jpg"/>
                          <pic:cNvPicPr>
                            <a:picLocks noChangeAspect="1"/>
                          </pic:cNvPicPr>
                        </pic:nvPicPr>
                        <pic:blipFill>
                          <a:blip r:embed="rId4">
                            <a:extLst/>
                          </a:blip>
                          <a:stretch>
                            <a:fillRect/>
                          </a:stretch>
                        </pic:blipFill>
                        <pic:spPr>
                          <a:xfrm>
                            <a:off x="139700" y="88900"/>
                            <a:ext cx="1437860" cy="916636"/>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1" y="0"/>
                            <a:ext cx="1717261" cy="1297636"/>
                          </a:xfrm>
                          <a:prstGeom prst="rect">
                            <a:avLst/>
                          </a:prstGeom>
                          <a:effectLst/>
                        </pic:spPr>
                      </pic:pic>
                    </wpg:wgp>
                  </a:graphicData>
                </a:graphic>
              </wp:anchor>
            </w:drawing>
          </mc:Choice>
          <mc:Fallback>
            <w:pict>
              <v:group id="_x0000_s1026" style="visibility:visible;position:absolute;margin-left:188.7pt;margin-top:36.0pt;width:135.2pt;height:102.2pt;z-index:251659264;mso-position-horizontal:absolute;mso-position-horizontal-relative:margin;mso-position-vertical:absolute;mso-position-vertical-relative:page;mso-wrap-distance-left:12.0pt;mso-wrap-distance-top:12.0pt;mso-wrap-distance-right:12.0pt;mso-wrap-distance-bottom:12.0pt;" coordorigin="0,0" coordsize="1717259,1297635">
                <w10:wrap type="through" side="bothSides" anchorx="margin" anchory="page"/>
                <v:shape id="_x0000_s1027" type="#_x0000_t75" style="position:absolute;left:139700;top:88900;width:1437859;height:916635;">
                  <v:imagedata r:id="rId4" o:title="eat4sport_logo-1.jpg"/>
                </v:shape>
                <v:shape id="_x0000_s1028" type="#_x0000_t75" style="position:absolute;left:0;top:0;width:1717260;height:1297635;">
                  <v:imagedata r:id="rId5" o:title=""/>
                </v:shape>
              </v:group>
            </w:pict>
          </mc:Fallback>
        </mc:AlternateContent>
      </w:r>
    </w:p>
    <w:p>
      <w:pPr>
        <w:pStyle w:val="Body"/>
        <w:jc w:val="center"/>
        <w:rPr>
          <w:b w:val="1"/>
          <w:bCs w:val="1"/>
          <w:u w:val="single"/>
        </w:rPr>
      </w:pPr>
    </w:p>
    <w:p>
      <w:pPr>
        <w:pStyle w:val="Body"/>
        <w:jc w:val="center"/>
        <w:rPr>
          <w:b w:val="1"/>
          <w:bCs w:val="1"/>
          <w:u w:val="single"/>
        </w:rPr>
      </w:pPr>
    </w:p>
    <w:p>
      <w:pPr>
        <w:pStyle w:val="Body"/>
        <w:jc w:val="center"/>
        <w:rPr>
          <w:b w:val="1"/>
          <w:bCs w:val="1"/>
          <w:u w:val="single"/>
        </w:rPr>
      </w:pPr>
    </w:p>
    <w:p>
      <w:pPr>
        <w:pStyle w:val="Body"/>
        <w:bidi w:val="0"/>
      </w:pPr>
    </w:p>
    <w:p>
      <w:pPr>
        <w:pStyle w:val="Body"/>
        <w:jc w:val="center"/>
        <w:rPr>
          <w:i w:val="1"/>
          <w:iCs w:val="1"/>
          <w:sz w:val="18"/>
          <w:szCs w:val="18"/>
        </w:rPr>
      </w:pPr>
    </w:p>
    <w:p>
      <w:pPr>
        <w:pStyle w:val="Body"/>
        <w:jc w:val="center"/>
        <w:rPr>
          <w:i w:val="1"/>
          <w:iCs w:val="1"/>
          <w:sz w:val="18"/>
          <w:szCs w:val="18"/>
        </w:rPr>
      </w:pPr>
      <w:r>
        <w:rPr>
          <w:i w:val="1"/>
          <w:iCs w:val="1"/>
          <w:sz w:val="18"/>
          <w:szCs w:val="18"/>
          <w:rtl w:val="0"/>
          <w:lang w:val="en-US"/>
        </w:rPr>
        <w:t>Jennifer O</w:t>
      </w:r>
      <w:r>
        <w:rPr>
          <w:i w:val="1"/>
          <w:iCs w:val="1"/>
          <w:sz w:val="18"/>
          <w:szCs w:val="18"/>
          <w:rtl w:val="0"/>
          <w:lang w:val="en-US"/>
        </w:rPr>
        <w:t>’</w:t>
      </w:r>
      <w:r>
        <w:rPr>
          <w:i w:val="1"/>
          <w:iCs w:val="1"/>
          <w:sz w:val="18"/>
          <w:szCs w:val="18"/>
          <w:rtl w:val="0"/>
          <w:lang w:val="en-US"/>
        </w:rPr>
        <w:t>Donnell-Giles MS RD CSSD</w:t>
      </w:r>
    </w:p>
    <w:p>
      <w:pPr>
        <w:pStyle w:val="Body"/>
        <w:jc w:val="center"/>
        <w:rPr>
          <w:i w:val="1"/>
          <w:iCs w:val="1"/>
          <w:sz w:val="18"/>
          <w:szCs w:val="18"/>
        </w:rPr>
      </w:pPr>
      <w:r>
        <w:rPr>
          <w:rStyle w:val="Hyperlink.0"/>
          <w:i w:val="1"/>
          <w:iCs w:val="1"/>
          <w:sz w:val="18"/>
          <w:szCs w:val="18"/>
        </w:rPr>
        <w:fldChar w:fldCharType="begin" w:fldLock="0"/>
      </w:r>
      <w:r>
        <w:rPr>
          <w:rStyle w:val="Hyperlink.0"/>
          <w:i w:val="1"/>
          <w:iCs w:val="1"/>
          <w:sz w:val="18"/>
          <w:szCs w:val="18"/>
        </w:rPr>
        <w:instrText xml:space="preserve"> HYPERLINK "http://www.jenngilesrd.com"</w:instrText>
      </w:r>
      <w:r>
        <w:rPr>
          <w:rStyle w:val="Hyperlink.0"/>
          <w:i w:val="1"/>
          <w:iCs w:val="1"/>
          <w:sz w:val="18"/>
          <w:szCs w:val="18"/>
        </w:rPr>
        <w:fldChar w:fldCharType="separate" w:fldLock="0"/>
      </w:r>
      <w:r>
        <w:rPr>
          <w:rStyle w:val="Hyperlink.0"/>
          <w:i w:val="1"/>
          <w:iCs w:val="1"/>
          <w:sz w:val="18"/>
          <w:szCs w:val="18"/>
          <w:rtl w:val="0"/>
          <w:lang w:val="en-US"/>
        </w:rPr>
        <w:t>www.jenngilesrd.com</w:t>
      </w:r>
      <w:r>
        <w:rPr>
          <w:i w:val="1"/>
          <w:iCs w:val="1"/>
          <w:sz w:val="18"/>
          <w:szCs w:val="18"/>
        </w:rPr>
        <w:fldChar w:fldCharType="end" w:fldLock="0"/>
      </w:r>
    </w:p>
    <w:p>
      <w:pPr>
        <w:pStyle w:val="Body"/>
        <w:jc w:val="center"/>
        <w:rPr>
          <w:b w:val="1"/>
          <w:bCs w:val="1"/>
          <w:u w:val="single"/>
        </w:rPr>
      </w:pPr>
    </w:p>
    <w:p>
      <w:pPr>
        <w:pStyle w:val="Body"/>
        <w:jc w:val="center"/>
        <w:rPr>
          <w:b w:val="1"/>
          <w:bCs w:val="1"/>
          <w:u w:val="single"/>
        </w:rPr>
      </w:pPr>
    </w:p>
    <w:p>
      <w:pPr>
        <w:pStyle w:val="Body"/>
        <w:jc w:val="center"/>
        <w:rPr>
          <w:b w:val="1"/>
          <w:bCs w:val="1"/>
          <w:u w:val="single"/>
        </w:rPr>
      </w:pPr>
    </w:p>
    <w:p>
      <w:pPr>
        <w:pStyle w:val="Body"/>
        <w:jc w:val="center"/>
        <w:rPr>
          <w:b w:val="1"/>
          <w:bCs w:val="1"/>
          <w:u w:val="single"/>
        </w:rPr>
      </w:pPr>
      <w:r>
        <w:rPr>
          <w:b w:val="1"/>
          <w:bCs w:val="1"/>
          <w:u w:val="single"/>
          <w:rtl w:val="0"/>
          <w:lang w:val="en-US"/>
        </w:rPr>
        <w:t>Take Away Points from RAC Nutrition Talk!</w:t>
      </w:r>
    </w:p>
    <w:p>
      <w:pPr>
        <w:pStyle w:val="Body"/>
        <w:bidi w:val="0"/>
      </w:pPr>
    </w:p>
    <w:p>
      <w:pPr>
        <w:pStyle w:val="Body"/>
        <w:bidi w:val="0"/>
      </w:pPr>
    </w:p>
    <w:p>
      <w:pPr>
        <w:pStyle w:val="Body"/>
        <w:bidi w:val="0"/>
      </w:pPr>
      <w:r>
        <w:rPr>
          <w:b w:val="1"/>
          <w:bCs w:val="1"/>
          <w:rtl w:val="0"/>
          <w:lang w:val="en-US"/>
        </w:rPr>
        <w:t>TIMING</w:t>
      </w:r>
      <w:r>
        <w:rPr>
          <w:rtl w:val="0"/>
          <w:lang w:val="en-US"/>
        </w:rPr>
        <w:t>-Time your meals and snacks around your swim training. Food is the fuel that powers our workouts!</w:t>
      </w:r>
    </w:p>
    <w:p>
      <w:pPr>
        <w:pStyle w:val="Body"/>
        <w:bidi w:val="0"/>
      </w:pPr>
    </w:p>
    <w:p>
      <w:pPr>
        <w:pStyle w:val="Body"/>
        <w:bidi w:val="0"/>
      </w:pPr>
      <w:r>
        <w:rPr>
          <w:b w:val="1"/>
          <w:bCs w:val="1"/>
          <w:rtl w:val="0"/>
          <w:lang w:val="en-US"/>
        </w:rPr>
        <w:t>QUALITY-</w:t>
      </w:r>
      <w:r>
        <w:rPr>
          <w:rtl w:val="0"/>
          <w:lang w:val="en-US"/>
        </w:rPr>
        <w:t xml:space="preserve">Make good choices. The quality of your food matters! You body uses whole / natural foods better than processed foods. </w:t>
      </w:r>
    </w:p>
    <w:p>
      <w:pPr>
        <w:pStyle w:val="Body"/>
        <w:bidi w:val="0"/>
      </w:pPr>
    </w:p>
    <w:p>
      <w:pPr>
        <w:pStyle w:val="Body"/>
        <w:bidi w:val="0"/>
      </w:pPr>
      <w:r>
        <w:rPr>
          <w:b w:val="1"/>
          <w:bCs w:val="1"/>
          <w:rtl w:val="0"/>
          <w:lang w:val="en-US"/>
        </w:rPr>
        <w:t>QUANTITY</w:t>
      </w:r>
      <w:r>
        <w:rPr>
          <w:rtl w:val="0"/>
          <w:lang w:val="en-US"/>
        </w:rPr>
        <w:t xml:space="preserve">- Eating small meals and snacks throughout the day (Ideally all meals should be the same size) will help avoid cravings and uncontrollable hunger. Feed your body throughout the day and it will pay you back with awesome performance! </w:t>
      </w:r>
    </w:p>
    <w:p>
      <w:pPr>
        <w:pStyle w:val="Body"/>
        <w:bidi w:val="0"/>
      </w:pPr>
    </w:p>
    <w:p>
      <w:pPr>
        <w:pStyle w:val="Body"/>
        <w:bidi w:val="0"/>
      </w:pPr>
      <w:r>
        <w:rPr>
          <w:b w:val="1"/>
          <w:bCs w:val="1"/>
          <w:rtl w:val="0"/>
          <w:lang w:val="en-US"/>
        </w:rPr>
        <w:t xml:space="preserve">COMBINE NUTRIENTS </w:t>
      </w:r>
      <w:r>
        <w:rPr>
          <w:rtl w:val="0"/>
          <w:lang w:val="en-US"/>
        </w:rPr>
        <w:t>- Consume a good carb/good protein and good fat EVERY time you eat. This will help to control blood sugar throughout the day which in turn translates into optimal energy in the pool!</w:t>
      </w:r>
    </w:p>
    <w:p>
      <w:pPr>
        <w:pStyle w:val="Body"/>
        <w:bidi w:val="0"/>
      </w:pPr>
    </w:p>
    <w:p>
      <w:pPr>
        <w:pStyle w:val="Body"/>
        <w:bidi w:val="0"/>
      </w:pPr>
      <w:r>
        <w:rPr>
          <w:b w:val="1"/>
          <w:bCs w:val="1"/>
          <w:rtl w:val="0"/>
          <w:lang w:val="en-US"/>
        </w:rPr>
        <w:t>RECOVER</w:t>
      </w:r>
      <w:r>
        <w:rPr>
          <w:rtl w:val="0"/>
          <w:lang w:val="en-US"/>
        </w:rPr>
        <w:t xml:space="preserve"> - Eating within 15-20 mins after completing a swim session is VITAL to preparing your body to train again the next day. Bring a snack to the pool with you every day so that you ensure optimal recovery. </w:t>
      </w:r>
    </w:p>
    <w:p>
      <w:pPr>
        <w:pStyle w:val="Body"/>
        <w:bidi w:val="0"/>
      </w:pPr>
    </w:p>
    <w:p>
      <w:pPr>
        <w:pStyle w:val="Body"/>
        <w:bidi w:val="0"/>
      </w:pPr>
    </w:p>
    <w:p>
      <w:pPr>
        <w:pStyle w:val="Body"/>
        <w:rPr>
          <w:u w:val="single"/>
        </w:rPr>
      </w:pPr>
      <w:r>
        <w:rPr>
          <w:u w:val="single"/>
          <w:rtl w:val="0"/>
          <w:lang w:val="en-US"/>
        </w:rPr>
        <w:t>Meal and Snacks for Swimmers on the Go:</w:t>
      </w:r>
    </w:p>
    <w:p>
      <w:pPr>
        <w:pStyle w:val="Body"/>
        <w:bidi w:val="0"/>
      </w:pPr>
    </w:p>
    <w:p>
      <w:pPr>
        <w:pStyle w:val="Body"/>
        <w:bidi w:val="0"/>
      </w:pPr>
      <w:r>
        <w:rPr>
          <w:rtl w:val="0"/>
          <w:lang w:val="en-US"/>
        </w:rPr>
        <w:t>Overnight Cinnamon Apple Oats</w:t>
      </w:r>
    </w:p>
    <w:p>
      <w:pPr>
        <w:pStyle w:val="Body"/>
        <w:bidi w:val="0"/>
      </w:pPr>
      <w:r>
        <w:rPr>
          <w:rtl w:val="0"/>
          <w:lang w:val="en-US"/>
        </w:rPr>
        <w:t>Protein Smoothie</w:t>
      </w:r>
    </w:p>
    <w:p>
      <w:pPr>
        <w:pStyle w:val="Body"/>
        <w:bidi w:val="0"/>
      </w:pPr>
      <w:r>
        <w:rPr>
          <w:rtl w:val="0"/>
          <w:lang w:val="en-US"/>
        </w:rPr>
        <w:t>Low fat Chocolate Milk</w:t>
      </w:r>
    </w:p>
    <w:p>
      <w:pPr>
        <w:pStyle w:val="Body"/>
        <w:bidi w:val="0"/>
      </w:pPr>
      <w:r>
        <w:rPr>
          <w:rtl w:val="0"/>
          <w:lang w:val="en-US"/>
        </w:rPr>
        <w:t>Peanut butter and honey Sandwich (on whole wheat bread)</w:t>
      </w:r>
    </w:p>
    <w:p>
      <w:pPr>
        <w:pStyle w:val="Body"/>
        <w:bidi w:val="0"/>
      </w:pPr>
      <w:r>
        <w:rPr>
          <w:rtl w:val="0"/>
          <w:lang w:val="en-US"/>
        </w:rPr>
        <w:t>Mixed Fruit with sliced almonds</w:t>
      </w:r>
    </w:p>
    <w:p>
      <w:pPr>
        <w:pStyle w:val="Body"/>
        <w:bidi w:val="0"/>
      </w:pPr>
      <w:r>
        <w:rPr>
          <w:rtl w:val="0"/>
          <w:lang w:val="en-US"/>
        </w:rPr>
        <w:t>Chicken, spinach and Brown rice power bowl</w:t>
      </w:r>
    </w:p>
    <w:p>
      <w:pPr>
        <w:pStyle w:val="Body"/>
        <w:bidi w:val="0"/>
      </w:pPr>
      <w:r>
        <w:rPr>
          <w:rtl w:val="0"/>
          <w:lang w:val="en-US"/>
        </w:rPr>
        <w:t>Whole wheat Pita wedges and hummus</w:t>
      </w:r>
    </w:p>
    <w:p>
      <w:pPr>
        <w:pStyle w:val="Body"/>
        <w:bidi w:val="0"/>
      </w:pPr>
      <w:r>
        <w:rPr>
          <w:rtl w:val="0"/>
          <w:lang w:val="en-US"/>
        </w:rPr>
        <w:t>Pasta with lean turkey meat sauce</w:t>
      </w:r>
    </w:p>
    <w:p>
      <w:pPr>
        <w:pStyle w:val="Body"/>
        <w:bidi w:val="0"/>
      </w:pPr>
      <w:r>
        <w:rPr>
          <w:rtl w:val="0"/>
          <w:lang w:val="en-US"/>
        </w:rPr>
        <w:t>Toasted Bagel with egg and smashed avocado</w:t>
      </w:r>
    </w:p>
    <w:p>
      <w:pPr>
        <w:pStyle w:val="Body"/>
        <w:bidi w:val="0"/>
      </w:pPr>
      <w:r>
        <w:rPr>
          <w:rtl w:val="0"/>
          <w:lang w:val="en-US"/>
        </w:rPr>
        <w:t>Banana and almond butter</w:t>
      </w:r>
    </w:p>
    <w:p>
      <w:pPr>
        <w:pStyle w:val="Body"/>
        <w:bidi w:val="0"/>
      </w:pPr>
      <w:r>
        <w:rPr>
          <w:rtl w:val="0"/>
          <w:lang w:val="en-US"/>
        </w:rPr>
        <w:t>Greek Yogurt with slice strawberries</w:t>
      </w:r>
    </w:p>
    <w:p>
      <w:pPr>
        <w:pStyle w:val="Body"/>
        <w:bidi w:val="0"/>
      </w:pPr>
      <w:r>
        <w:rPr>
          <w:rtl w:val="0"/>
          <w:lang w:val="en-US"/>
        </w:rPr>
        <w:t xml:space="preserve">Roasted chic peas and edamame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i w:val="1"/>
      <w:iCs w:val="1"/>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