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CB211" w14:textId="77777777" w:rsidR="00C558C1" w:rsidRDefault="00C558C1" w:rsidP="00B31787">
      <w:pPr>
        <w:spacing w:after="0" w:line="240" w:lineRule="auto"/>
      </w:pPr>
    </w:p>
    <w:p w14:paraId="2048297E" w14:textId="20A72D3E" w:rsidR="000915F6" w:rsidRPr="00923EF9" w:rsidRDefault="00B31787" w:rsidP="00B31787">
      <w:pPr>
        <w:spacing w:after="0" w:line="240" w:lineRule="auto"/>
        <w:rPr>
          <w:sz w:val="24"/>
        </w:rPr>
      </w:pPr>
      <w:r w:rsidRPr="00923EF9">
        <w:rPr>
          <w:sz w:val="24"/>
        </w:rPr>
        <w:t>Date:</w:t>
      </w:r>
      <w:r w:rsidRPr="00923EF9">
        <w:rPr>
          <w:sz w:val="24"/>
        </w:rPr>
        <w:tab/>
      </w:r>
      <w:r w:rsidR="00C777A4">
        <w:rPr>
          <w:sz w:val="24"/>
        </w:rPr>
        <w:t>November 13</w:t>
      </w:r>
      <w:r w:rsidR="00D0224A" w:rsidRPr="00923EF9">
        <w:rPr>
          <w:sz w:val="24"/>
        </w:rPr>
        <w:t>, 2018</w:t>
      </w:r>
    </w:p>
    <w:p w14:paraId="0B6C8F28" w14:textId="77777777" w:rsidR="00B31787" w:rsidRPr="00923EF9" w:rsidRDefault="00B31787" w:rsidP="00B31787">
      <w:pPr>
        <w:spacing w:after="0" w:line="240" w:lineRule="auto"/>
        <w:rPr>
          <w:sz w:val="24"/>
        </w:rPr>
      </w:pPr>
      <w:r w:rsidRPr="00923EF9">
        <w:rPr>
          <w:sz w:val="24"/>
        </w:rPr>
        <w:t>To:</w:t>
      </w:r>
      <w:r w:rsidRPr="00923EF9">
        <w:rPr>
          <w:sz w:val="24"/>
        </w:rPr>
        <w:tab/>
        <w:t>Minnesota Swimming Board of Directors</w:t>
      </w:r>
    </w:p>
    <w:p w14:paraId="5EBCB6D7" w14:textId="77777777" w:rsidR="00B31787" w:rsidRPr="00923EF9" w:rsidRDefault="00B31787" w:rsidP="00B31787">
      <w:pPr>
        <w:spacing w:after="0" w:line="240" w:lineRule="auto"/>
        <w:rPr>
          <w:sz w:val="24"/>
        </w:rPr>
      </w:pPr>
      <w:r w:rsidRPr="00923EF9">
        <w:rPr>
          <w:sz w:val="24"/>
        </w:rPr>
        <w:t>From:</w:t>
      </w:r>
      <w:r w:rsidRPr="00923EF9">
        <w:rPr>
          <w:sz w:val="24"/>
        </w:rPr>
        <w:tab/>
        <w:t>Rebecca Binder, Safe Sport Chair</w:t>
      </w:r>
    </w:p>
    <w:p w14:paraId="08BF309F" w14:textId="40122722" w:rsidR="00B31787" w:rsidRPr="00923EF9" w:rsidRDefault="00B31787" w:rsidP="00B31787">
      <w:pPr>
        <w:spacing w:after="0" w:line="240" w:lineRule="auto"/>
        <w:rPr>
          <w:sz w:val="24"/>
        </w:rPr>
      </w:pPr>
      <w:r w:rsidRPr="00923EF9">
        <w:rPr>
          <w:sz w:val="24"/>
        </w:rPr>
        <w:t>Re:</w:t>
      </w:r>
      <w:r w:rsidRPr="00923EF9">
        <w:rPr>
          <w:sz w:val="24"/>
        </w:rPr>
        <w:tab/>
        <w:t xml:space="preserve">Safe Sport Report </w:t>
      </w:r>
      <w:r w:rsidR="005E6BF2" w:rsidRPr="00923EF9">
        <w:rPr>
          <w:sz w:val="24"/>
        </w:rPr>
        <w:t xml:space="preserve">as of </w:t>
      </w:r>
      <w:r w:rsidR="00C777A4">
        <w:rPr>
          <w:sz w:val="24"/>
        </w:rPr>
        <w:t>November</w:t>
      </w:r>
      <w:r w:rsidR="00D0224A" w:rsidRPr="00923EF9">
        <w:rPr>
          <w:sz w:val="24"/>
        </w:rPr>
        <w:t xml:space="preserve"> 2018</w:t>
      </w:r>
    </w:p>
    <w:p w14:paraId="29B9076C" w14:textId="77777777" w:rsidR="00B31787" w:rsidRPr="00923EF9" w:rsidRDefault="00B31787" w:rsidP="00B31787">
      <w:pPr>
        <w:spacing w:after="0" w:line="240" w:lineRule="auto"/>
        <w:rPr>
          <w:sz w:val="24"/>
        </w:rPr>
      </w:pPr>
    </w:p>
    <w:p w14:paraId="7BA8F12E" w14:textId="0CCC5B25" w:rsidR="004E442C" w:rsidRDefault="00B778FD" w:rsidP="00ED426B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0E45B2">
        <w:rPr>
          <w:sz w:val="24"/>
          <w:szCs w:val="24"/>
        </w:rPr>
        <w:t>October</w:t>
      </w:r>
      <w:r>
        <w:rPr>
          <w:sz w:val="24"/>
          <w:szCs w:val="24"/>
        </w:rPr>
        <w:t xml:space="preserve">, </w:t>
      </w:r>
      <w:r w:rsidR="000E45B2">
        <w:rPr>
          <w:sz w:val="24"/>
          <w:szCs w:val="24"/>
        </w:rPr>
        <w:t>we received our first two requests for in-person Safe Sport education from the Mantas and Alexandria Swim Club</w:t>
      </w:r>
      <w:r w:rsidR="007505B9">
        <w:rPr>
          <w:sz w:val="24"/>
          <w:szCs w:val="24"/>
        </w:rPr>
        <w:t>s</w:t>
      </w:r>
      <w:r w:rsidR="003B3608">
        <w:rPr>
          <w:sz w:val="24"/>
          <w:szCs w:val="24"/>
        </w:rPr>
        <w:t>!</w:t>
      </w:r>
      <w:r w:rsidR="000E45B2">
        <w:rPr>
          <w:sz w:val="24"/>
          <w:szCs w:val="24"/>
        </w:rPr>
        <w:t xml:space="preserve"> I spoke with parents and board members at both clubs as well as to a wonderful group of swimmers in Alexandria. </w:t>
      </w:r>
      <w:r w:rsidR="007505B9">
        <w:rPr>
          <w:sz w:val="24"/>
          <w:szCs w:val="24"/>
        </w:rPr>
        <w:t>I am excited to be traveling to Rochester this month to work with their swimmers.</w:t>
      </w:r>
      <w:r w:rsidR="003B3608">
        <w:rPr>
          <w:sz w:val="24"/>
          <w:szCs w:val="24"/>
        </w:rPr>
        <w:t xml:space="preserve"> I have heard rumors of other clubs presenting Safe Sport for the first time (or first time in a while) as well. Kudos to those teams! </w:t>
      </w:r>
      <w:r w:rsidR="007505B9">
        <w:rPr>
          <w:sz w:val="24"/>
          <w:szCs w:val="24"/>
        </w:rPr>
        <w:t>I</w:t>
      </w:r>
      <w:r w:rsidR="007505B9">
        <w:rPr>
          <w:sz w:val="24"/>
          <w:szCs w:val="24"/>
        </w:rPr>
        <w:t>f you are interested in an educational session for your club</w:t>
      </w:r>
      <w:r w:rsidR="003B3608">
        <w:rPr>
          <w:sz w:val="24"/>
          <w:szCs w:val="24"/>
        </w:rPr>
        <w:t xml:space="preserve"> – parents, board, athletes, coaches – please let me know. I’m here to help!</w:t>
      </w:r>
      <w:bookmarkStart w:id="0" w:name="_GoBack"/>
      <w:bookmarkEnd w:id="0"/>
    </w:p>
    <w:p w14:paraId="1120F483" w14:textId="77777777" w:rsidR="00B778FD" w:rsidRDefault="00B778FD" w:rsidP="00ED426B">
      <w:pPr>
        <w:spacing w:after="0" w:line="240" w:lineRule="auto"/>
        <w:ind w:left="45"/>
        <w:rPr>
          <w:sz w:val="24"/>
          <w:szCs w:val="24"/>
        </w:rPr>
      </w:pPr>
    </w:p>
    <w:p w14:paraId="7845BF54" w14:textId="31BF3F1F" w:rsidR="009318AE" w:rsidRDefault="00B9649F" w:rsidP="00265F7E">
      <w:pPr>
        <w:spacing w:after="0" w:line="240" w:lineRule="auto"/>
        <w:ind w:left="45"/>
        <w:rPr>
          <w:sz w:val="24"/>
          <w:szCs w:val="24"/>
        </w:rPr>
      </w:pPr>
      <w:r w:rsidRPr="00ED426B">
        <w:rPr>
          <w:sz w:val="24"/>
          <w:szCs w:val="24"/>
        </w:rPr>
        <w:t>The latest committee meeting was held on</w:t>
      </w:r>
      <w:r w:rsidR="00F93ADF" w:rsidRPr="00ED426B">
        <w:rPr>
          <w:sz w:val="24"/>
          <w:szCs w:val="24"/>
        </w:rPr>
        <w:t xml:space="preserve"> </w:t>
      </w:r>
      <w:r w:rsidR="00C777A4">
        <w:rPr>
          <w:sz w:val="24"/>
          <w:szCs w:val="24"/>
        </w:rPr>
        <w:t>November 1</w:t>
      </w:r>
      <w:r w:rsidR="00C777A4" w:rsidRPr="00C777A4">
        <w:rPr>
          <w:sz w:val="24"/>
          <w:szCs w:val="24"/>
          <w:vertAlign w:val="superscript"/>
        </w:rPr>
        <w:t>st</w:t>
      </w:r>
      <w:r w:rsidR="00C777A4">
        <w:rPr>
          <w:sz w:val="24"/>
          <w:szCs w:val="24"/>
        </w:rPr>
        <w:t>.</w:t>
      </w:r>
      <w:r w:rsidRPr="00ED426B">
        <w:rPr>
          <w:sz w:val="24"/>
          <w:szCs w:val="24"/>
        </w:rPr>
        <w:t xml:space="preserve"> </w:t>
      </w:r>
      <w:r w:rsidR="0085539F" w:rsidRPr="00ED426B">
        <w:rPr>
          <w:sz w:val="24"/>
          <w:szCs w:val="24"/>
        </w:rPr>
        <w:t xml:space="preserve"> </w:t>
      </w:r>
      <w:r w:rsidR="007505B9">
        <w:rPr>
          <w:sz w:val="24"/>
          <w:szCs w:val="24"/>
        </w:rPr>
        <w:t>We have had additional inquiries from clubs for information on</w:t>
      </w:r>
      <w:r w:rsidR="00BD3C8E">
        <w:rPr>
          <w:sz w:val="24"/>
          <w:szCs w:val="24"/>
        </w:rPr>
        <w:t xml:space="preserve"> Safe Sport. This is great news!</w:t>
      </w:r>
      <w:r w:rsidR="007505B9">
        <w:rPr>
          <w:sz w:val="24"/>
          <w:szCs w:val="24"/>
        </w:rPr>
        <w:t xml:space="preserve"> We’re looking forward to helping clubs implement more Safe Sport practices and principles into their normal routines.</w:t>
      </w:r>
    </w:p>
    <w:p w14:paraId="10E55DC2" w14:textId="4A4A989E" w:rsidR="00BD3C8E" w:rsidRDefault="00BD3C8E" w:rsidP="00265F7E">
      <w:pPr>
        <w:spacing w:after="0" w:line="240" w:lineRule="auto"/>
        <w:ind w:left="45"/>
        <w:rPr>
          <w:sz w:val="24"/>
          <w:szCs w:val="24"/>
        </w:rPr>
      </w:pPr>
    </w:p>
    <w:p w14:paraId="2ACDC7A2" w14:textId="234FD0BE" w:rsidR="00BD3C8E" w:rsidRDefault="00BD3C8E" w:rsidP="00265F7E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>Planning has begun for possible activities and swag to be available at the winter championship series of meets. More information will be coming soon.</w:t>
      </w:r>
    </w:p>
    <w:p w14:paraId="08CE8837" w14:textId="39FEC84F" w:rsidR="009318AE" w:rsidRDefault="00BD3C8E" w:rsidP="003B3608">
      <w:pPr>
        <w:shd w:val="clear" w:color="auto" w:fill="FFFFFF"/>
        <w:spacing w:before="100" w:beforeAutospacing="1" w:after="240"/>
        <w:rPr>
          <w:sz w:val="24"/>
          <w:szCs w:val="24"/>
        </w:rPr>
      </w:pPr>
      <w:r>
        <w:rPr>
          <w:sz w:val="24"/>
          <w:szCs w:val="24"/>
        </w:rPr>
        <w:t>In addition to planning for the winter championship meets, we are also putting together a presentation for the H</w:t>
      </w:r>
      <w:r w:rsidR="003B3608">
        <w:rPr>
          <w:sz w:val="24"/>
          <w:szCs w:val="24"/>
        </w:rPr>
        <w:t>ouse of Delegates</w:t>
      </w:r>
      <w:r>
        <w:rPr>
          <w:sz w:val="24"/>
          <w:szCs w:val="24"/>
        </w:rPr>
        <w:t xml:space="preserve"> in April. The presentation </w:t>
      </w:r>
      <w:r w:rsidR="003B3608">
        <w:rPr>
          <w:sz w:val="24"/>
          <w:szCs w:val="24"/>
        </w:rPr>
        <w:t xml:space="preserve">should take </w:t>
      </w:r>
      <w:r>
        <w:rPr>
          <w:sz w:val="24"/>
          <w:szCs w:val="24"/>
        </w:rPr>
        <w:t xml:space="preserve">about an hour and includes a couple of activities to get discussion started. </w:t>
      </w:r>
      <w:r w:rsidRPr="00BD3C8E">
        <w:rPr>
          <w:sz w:val="24"/>
          <w:szCs w:val="24"/>
        </w:rPr>
        <w:t xml:space="preserve">We </w:t>
      </w:r>
      <w:r w:rsidRPr="003B3608">
        <w:rPr>
          <w:b/>
          <w:sz w:val="24"/>
          <w:szCs w:val="24"/>
        </w:rPr>
        <w:t>need</w:t>
      </w:r>
      <w:r w:rsidRPr="00BD3C8E">
        <w:rPr>
          <w:sz w:val="24"/>
          <w:szCs w:val="24"/>
        </w:rPr>
        <w:t xml:space="preserve"> to be talking Safe Sport - talking about how we provide our kids, coaches, officials and parents the knowledge and tools to handle tough situations.</w:t>
      </w:r>
      <w:r w:rsidR="003B3608">
        <w:rPr>
          <w:sz w:val="24"/>
          <w:szCs w:val="24"/>
        </w:rPr>
        <w:t xml:space="preserve"> </w:t>
      </w:r>
      <w:r w:rsidR="003B3608">
        <w:rPr>
          <w:sz w:val="24"/>
          <w:szCs w:val="24"/>
        </w:rPr>
        <w:t>This is incredibly important as those tough situations – dealing with a bully, understanding boundaries and consent - will occur throughout our lives and the lives of our children.</w:t>
      </w:r>
      <w:r w:rsidR="003B3608">
        <w:rPr>
          <w:sz w:val="24"/>
          <w:szCs w:val="24"/>
        </w:rPr>
        <w:t xml:space="preserve"> </w:t>
      </w:r>
      <w:r w:rsidR="003B3608" w:rsidRPr="003B3608">
        <w:rPr>
          <w:sz w:val="24"/>
          <w:szCs w:val="24"/>
        </w:rPr>
        <w:t>Once we get the discussion going, we can start to make real progress in educating and being proactive instead of reactive.</w:t>
      </w:r>
      <w:r w:rsidR="003B3608">
        <w:rPr>
          <w:sz w:val="24"/>
          <w:szCs w:val="24"/>
        </w:rPr>
        <w:t xml:space="preserve"> </w:t>
      </w:r>
    </w:p>
    <w:p w14:paraId="1CB6F4F5" w14:textId="0B003DCE" w:rsidR="00C033CC" w:rsidRPr="00ED426B" w:rsidRDefault="00B778FD" w:rsidP="00265F7E">
      <w:pPr>
        <w:spacing w:after="0" w:line="24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The next committee meeting will be held on </w:t>
      </w:r>
      <w:r w:rsidR="00BD3C8E">
        <w:rPr>
          <w:sz w:val="24"/>
          <w:szCs w:val="24"/>
        </w:rPr>
        <w:t>December 6</w:t>
      </w:r>
      <w:r w:rsidR="00BD3C8E" w:rsidRPr="00BD3C8E">
        <w:rPr>
          <w:sz w:val="24"/>
          <w:szCs w:val="24"/>
          <w:vertAlign w:val="superscript"/>
        </w:rPr>
        <w:t>th</w:t>
      </w:r>
      <w:r w:rsidR="00BD3C8E">
        <w:rPr>
          <w:sz w:val="24"/>
          <w:szCs w:val="24"/>
        </w:rPr>
        <w:t xml:space="preserve"> </w:t>
      </w:r>
      <w:r>
        <w:rPr>
          <w:sz w:val="24"/>
          <w:szCs w:val="24"/>
        </w:rPr>
        <w:t>at 8:00 PM. Call in details are posted on the MSI website</w:t>
      </w:r>
      <w:r w:rsidR="00265F7E">
        <w:rPr>
          <w:sz w:val="24"/>
          <w:szCs w:val="24"/>
        </w:rPr>
        <w:t xml:space="preserve">. </w:t>
      </w:r>
      <w:r w:rsidR="00BD3C8E">
        <w:rPr>
          <w:sz w:val="24"/>
          <w:szCs w:val="24"/>
        </w:rPr>
        <w:t>Please join us!</w:t>
      </w:r>
    </w:p>
    <w:p w14:paraId="02D940CE" w14:textId="77777777" w:rsidR="00C6545B" w:rsidRPr="00ED426B" w:rsidRDefault="00C6545B" w:rsidP="003703A8">
      <w:pPr>
        <w:spacing w:after="0" w:line="240" w:lineRule="auto"/>
        <w:rPr>
          <w:sz w:val="24"/>
          <w:szCs w:val="24"/>
        </w:rPr>
      </w:pPr>
    </w:p>
    <w:p w14:paraId="6397E38B" w14:textId="77777777" w:rsidR="00222409" w:rsidRPr="00ED426B" w:rsidRDefault="00222409" w:rsidP="003703A8">
      <w:pPr>
        <w:spacing w:after="0" w:line="240" w:lineRule="auto"/>
        <w:rPr>
          <w:sz w:val="24"/>
          <w:szCs w:val="24"/>
        </w:rPr>
      </w:pPr>
      <w:r w:rsidRPr="00ED426B">
        <w:rPr>
          <w:sz w:val="24"/>
          <w:szCs w:val="24"/>
        </w:rPr>
        <w:t>Respectfully submitted,</w:t>
      </w:r>
    </w:p>
    <w:p w14:paraId="55013AFE" w14:textId="0C15795D" w:rsidR="00222409" w:rsidRPr="00ED426B" w:rsidRDefault="00222409" w:rsidP="003703A8">
      <w:pPr>
        <w:spacing w:after="0" w:line="240" w:lineRule="auto"/>
        <w:rPr>
          <w:sz w:val="24"/>
          <w:szCs w:val="24"/>
        </w:rPr>
      </w:pPr>
      <w:r w:rsidRPr="00ED426B">
        <w:rPr>
          <w:sz w:val="24"/>
          <w:szCs w:val="24"/>
        </w:rPr>
        <w:t>Rebecca Binder</w:t>
      </w:r>
      <w:r w:rsidR="00923EF9" w:rsidRPr="00ED426B">
        <w:rPr>
          <w:sz w:val="24"/>
          <w:szCs w:val="24"/>
        </w:rPr>
        <w:t xml:space="preserve"> (she, her, hers)</w:t>
      </w:r>
    </w:p>
    <w:p w14:paraId="2B40F78B" w14:textId="77777777" w:rsidR="00222409" w:rsidRPr="00ED426B" w:rsidRDefault="00222409" w:rsidP="003703A8">
      <w:pPr>
        <w:spacing w:after="0" w:line="240" w:lineRule="auto"/>
        <w:rPr>
          <w:sz w:val="24"/>
          <w:szCs w:val="24"/>
        </w:rPr>
      </w:pPr>
      <w:r w:rsidRPr="00ED426B">
        <w:rPr>
          <w:sz w:val="24"/>
          <w:szCs w:val="24"/>
        </w:rPr>
        <w:t>Safe Sport Chair</w:t>
      </w:r>
    </w:p>
    <w:p w14:paraId="76655E18" w14:textId="560D53D5" w:rsidR="00222409" w:rsidRPr="00ED426B" w:rsidRDefault="009A3E80" w:rsidP="003703A8">
      <w:pPr>
        <w:spacing w:after="0" w:line="240" w:lineRule="auto"/>
        <w:rPr>
          <w:sz w:val="24"/>
          <w:szCs w:val="24"/>
        </w:rPr>
      </w:pPr>
      <w:hyperlink r:id="rId8" w:history="1">
        <w:r w:rsidR="0000197B" w:rsidRPr="00ED426B">
          <w:rPr>
            <w:rStyle w:val="Hyperlink"/>
            <w:sz w:val="24"/>
            <w:szCs w:val="24"/>
          </w:rPr>
          <w:t>SafeSport@MNSwim.org</w:t>
        </w:r>
      </w:hyperlink>
    </w:p>
    <w:p w14:paraId="745B249E" w14:textId="4B6AFBA2" w:rsidR="00CD016F" w:rsidRPr="00265F7E" w:rsidRDefault="00222409" w:rsidP="00265F7E">
      <w:pPr>
        <w:spacing w:after="0" w:line="240" w:lineRule="auto"/>
        <w:rPr>
          <w:rStyle w:val="Strong"/>
          <w:b w:val="0"/>
          <w:bCs w:val="0"/>
          <w:sz w:val="24"/>
          <w:szCs w:val="24"/>
        </w:rPr>
      </w:pPr>
      <w:r w:rsidRPr="00ED426B">
        <w:rPr>
          <w:sz w:val="24"/>
          <w:szCs w:val="24"/>
        </w:rPr>
        <w:t>612.810.4789</w:t>
      </w:r>
    </w:p>
    <w:sectPr w:rsidR="00CD016F" w:rsidRPr="00265F7E" w:rsidSect="00FD0ED0">
      <w:headerReference w:type="first" r:id="rId9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BCA8F" w14:textId="77777777" w:rsidR="009A3E80" w:rsidRDefault="009A3E80" w:rsidP="00C558C1">
      <w:pPr>
        <w:spacing w:after="0" w:line="240" w:lineRule="auto"/>
      </w:pPr>
      <w:r>
        <w:separator/>
      </w:r>
    </w:p>
  </w:endnote>
  <w:endnote w:type="continuationSeparator" w:id="0">
    <w:p w14:paraId="07E54107" w14:textId="77777777" w:rsidR="009A3E80" w:rsidRDefault="009A3E80" w:rsidP="00C5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ADE96" w14:textId="77777777" w:rsidR="009A3E80" w:rsidRDefault="009A3E80" w:rsidP="00C558C1">
      <w:pPr>
        <w:spacing w:after="0" w:line="240" w:lineRule="auto"/>
      </w:pPr>
      <w:r>
        <w:separator/>
      </w:r>
    </w:p>
  </w:footnote>
  <w:footnote w:type="continuationSeparator" w:id="0">
    <w:p w14:paraId="504C9FD5" w14:textId="77777777" w:rsidR="009A3E80" w:rsidRDefault="009A3E80" w:rsidP="00C55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FCAB0" w14:textId="77777777" w:rsidR="00C558C1" w:rsidRDefault="00C558C1">
    <w:pPr>
      <w:pStyle w:val="Header"/>
    </w:pPr>
    <w:r>
      <w:rPr>
        <w:noProof/>
      </w:rPr>
      <w:drawing>
        <wp:inline distT="0" distB="0" distL="0" distR="0" wp14:anchorId="1AA2E42D" wp14:editId="76184DEA">
          <wp:extent cx="6398129" cy="1894636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esportheader-(2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32375"/>
                  <a:stretch/>
                </pic:blipFill>
                <pic:spPr bwMode="auto">
                  <a:xfrm>
                    <a:off x="0" y="0"/>
                    <a:ext cx="6400800" cy="18954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A2018"/>
    <w:multiLevelType w:val="hybridMultilevel"/>
    <w:tmpl w:val="C93A5CC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B39029A"/>
    <w:multiLevelType w:val="hybridMultilevel"/>
    <w:tmpl w:val="1B5AD1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34A10ED"/>
    <w:multiLevelType w:val="hybridMultilevel"/>
    <w:tmpl w:val="114036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533676"/>
    <w:multiLevelType w:val="hybridMultilevel"/>
    <w:tmpl w:val="2F80BB7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B55181"/>
    <w:multiLevelType w:val="hybridMultilevel"/>
    <w:tmpl w:val="F2B0CF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CA0EF9"/>
    <w:multiLevelType w:val="hybridMultilevel"/>
    <w:tmpl w:val="5202B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3E5D14"/>
    <w:multiLevelType w:val="hybridMultilevel"/>
    <w:tmpl w:val="00868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E4830"/>
    <w:multiLevelType w:val="hybridMultilevel"/>
    <w:tmpl w:val="25CE9B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26645"/>
    <w:multiLevelType w:val="multilevel"/>
    <w:tmpl w:val="5680D6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C1B38"/>
    <w:multiLevelType w:val="hybridMultilevel"/>
    <w:tmpl w:val="54E40340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493B1DF2"/>
    <w:multiLevelType w:val="hybridMultilevel"/>
    <w:tmpl w:val="0232B7B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B6E0CEC"/>
    <w:multiLevelType w:val="hybridMultilevel"/>
    <w:tmpl w:val="E1AC128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406AAF"/>
    <w:multiLevelType w:val="hybridMultilevel"/>
    <w:tmpl w:val="FC46CF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11F65F5"/>
    <w:multiLevelType w:val="hybridMultilevel"/>
    <w:tmpl w:val="86667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56323"/>
    <w:multiLevelType w:val="hybridMultilevel"/>
    <w:tmpl w:val="2390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53F8B"/>
    <w:multiLevelType w:val="hybridMultilevel"/>
    <w:tmpl w:val="CD3401A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BB9668E"/>
    <w:multiLevelType w:val="hybridMultilevel"/>
    <w:tmpl w:val="4D947C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B31ED0"/>
    <w:multiLevelType w:val="hybridMultilevel"/>
    <w:tmpl w:val="AC68BE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039BA"/>
    <w:multiLevelType w:val="hybridMultilevel"/>
    <w:tmpl w:val="83ACB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C3E11"/>
    <w:multiLevelType w:val="multilevel"/>
    <w:tmpl w:val="A6C8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4"/>
  </w:num>
  <w:num w:numId="8">
    <w:abstractNumId w:val="5"/>
  </w:num>
  <w:num w:numId="9">
    <w:abstractNumId w:val="17"/>
  </w:num>
  <w:num w:numId="10">
    <w:abstractNumId w:val="14"/>
  </w:num>
  <w:num w:numId="11">
    <w:abstractNumId w:val="8"/>
  </w:num>
  <w:num w:numId="12">
    <w:abstractNumId w:val="13"/>
  </w:num>
  <w:num w:numId="13">
    <w:abstractNumId w:val="15"/>
  </w:num>
  <w:num w:numId="14">
    <w:abstractNumId w:val="10"/>
  </w:num>
  <w:num w:numId="15">
    <w:abstractNumId w:val="12"/>
  </w:num>
  <w:num w:numId="16">
    <w:abstractNumId w:val="6"/>
  </w:num>
  <w:num w:numId="17">
    <w:abstractNumId w:val="9"/>
  </w:num>
  <w:num w:numId="18">
    <w:abstractNumId w:val="0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87"/>
    <w:rsid w:val="0000197B"/>
    <w:rsid w:val="00020796"/>
    <w:rsid w:val="000915F6"/>
    <w:rsid w:val="000E45B2"/>
    <w:rsid w:val="000F0C3A"/>
    <w:rsid w:val="001145C8"/>
    <w:rsid w:val="00163BDC"/>
    <w:rsid w:val="001A113B"/>
    <w:rsid w:val="001B51B2"/>
    <w:rsid w:val="001B6708"/>
    <w:rsid w:val="001B77F9"/>
    <w:rsid w:val="001B7AB6"/>
    <w:rsid w:val="001C62B0"/>
    <w:rsid w:val="001E72E3"/>
    <w:rsid w:val="00222409"/>
    <w:rsid w:val="00241ADE"/>
    <w:rsid w:val="00265F7E"/>
    <w:rsid w:val="002D380C"/>
    <w:rsid w:val="002E5C72"/>
    <w:rsid w:val="002F7407"/>
    <w:rsid w:val="002F7B72"/>
    <w:rsid w:val="00304C32"/>
    <w:rsid w:val="0033351C"/>
    <w:rsid w:val="00334FAF"/>
    <w:rsid w:val="003703A8"/>
    <w:rsid w:val="003B3608"/>
    <w:rsid w:val="003C57B6"/>
    <w:rsid w:val="003D2531"/>
    <w:rsid w:val="00452E9D"/>
    <w:rsid w:val="004706B5"/>
    <w:rsid w:val="004B3C3A"/>
    <w:rsid w:val="004D0B3F"/>
    <w:rsid w:val="004E442C"/>
    <w:rsid w:val="004F5AEA"/>
    <w:rsid w:val="0053633C"/>
    <w:rsid w:val="005A7593"/>
    <w:rsid w:val="005B0192"/>
    <w:rsid w:val="005B4E9B"/>
    <w:rsid w:val="005E6BF2"/>
    <w:rsid w:val="005F5235"/>
    <w:rsid w:val="006538DE"/>
    <w:rsid w:val="00693D0E"/>
    <w:rsid w:val="007132C7"/>
    <w:rsid w:val="00721E59"/>
    <w:rsid w:val="00731D6D"/>
    <w:rsid w:val="007505B9"/>
    <w:rsid w:val="007767E8"/>
    <w:rsid w:val="007B16E7"/>
    <w:rsid w:val="007E7ED4"/>
    <w:rsid w:val="00826F27"/>
    <w:rsid w:val="0082791A"/>
    <w:rsid w:val="0085539F"/>
    <w:rsid w:val="0087277E"/>
    <w:rsid w:val="008964F0"/>
    <w:rsid w:val="00897D0D"/>
    <w:rsid w:val="008C0A1F"/>
    <w:rsid w:val="00923EF9"/>
    <w:rsid w:val="009318AE"/>
    <w:rsid w:val="00931DBF"/>
    <w:rsid w:val="00980618"/>
    <w:rsid w:val="009A3E80"/>
    <w:rsid w:val="009C504C"/>
    <w:rsid w:val="009D7E6E"/>
    <w:rsid w:val="00A013BC"/>
    <w:rsid w:val="00A24932"/>
    <w:rsid w:val="00A33DF2"/>
    <w:rsid w:val="00A43666"/>
    <w:rsid w:val="00A44EE8"/>
    <w:rsid w:val="00A678F5"/>
    <w:rsid w:val="00AC2608"/>
    <w:rsid w:val="00AF042D"/>
    <w:rsid w:val="00B24626"/>
    <w:rsid w:val="00B31787"/>
    <w:rsid w:val="00B4169D"/>
    <w:rsid w:val="00B778FD"/>
    <w:rsid w:val="00B91EE4"/>
    <w:rsid w:val="00B9649F"/>
    <w:rsid w:val="00BD3C8E"/>
    <w:rsid w:val="00BD51BC"/>
    <w:rsid w:val="00BD7A4E"/>
    <w:rsid w:val="00BE280C"/>
    <w:rsid w:val="00BE3BF7"/>
    <w:rsid w:val="00BF6D61"/>
    <w:rsid w:val="00C033CC"/>
    <w:rsid w:val="00C558C1"/>
    <w:rsid w:val="00C644C2"/>
    <w:rsid w:val="00C6545B"/>
    <w:rsid w:val="00C665E4"/>
    <w:rsid w:val="00C66944"/>
    <w:rsid w:val="00C66BF3"/>
    <w:rsid w:val="00C777A4"/>
    <w:rsid w:val="00CA1A2F"/>
    <w:rsid w:val="00CA7B22"/>
    <w:rsid w:val="00CC5093"/>
    <w:rsid w:val="00CD016F"/>
    <w:rsid w:val="00CF3A63"/>
    <w:rsid w:val="00CF41A4"/>
    <w:rsid w:val="00D0224A"/>
    <w:rsid w:val="00D36A14"/>
    <w:rsid w:val="00D452BE"/>
    <w:rsid w:val="00D62D87"/>
    <w:rsid w:val="00D738E4"/>
    <w:rsid w:val="00D82EC3"/>
    <w:rsid w:val="00DA0E66"/>
    <w:rsid w:val="00DD59AC"/>
    <w:rsid w:val="00DE20B1"/>
    <w:rsid w:val="00DF2A2B"/>
    <w:rsid w:val="00E05807"/>
    <w:rsid w:val="00E213D6"/>
    <w:rsid w:val="00E7348F"/>
    <w:rsid w:val="00E9385C"/>
    <w:rsid w:val="00EA5978"/>
    <w:rsid w:val="00EB2E22"/>
    <w:rsid w:val="00ED426B"/>
    <w:rsid w:val="00EF4247"/>
    <w:rsid w:val="00F00447"/>
    <w:rsid w:val="00F14239"/>
    <w:rsid w:val="00F93ADF"/>
    <w:rsid w:val="00FC16E7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1D2E2"/>
  <w15:docId w15:val="{3B2D33B0-8145-416C-840D-4E12990E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0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52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8C1"/>
  </w:style>
  <w:style w:type="paragraph" w:styleId="Footer">
    <w:name w:val="footer"/>
    <w:basedOn w:val="Normal"/>
    <w:link w:val="FooterChar"/>
    <w:uiPriority w:val="99"/>
    <w:unhideWhenUsed/>
    <w:rsid w:val="00C5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8C1"/>
  </w:style>
  <w:style w:type="paragraph" w:styleId="BalloonText">
    <w:name w:val="Balloon Text"/>
    <w:basedOn w:val="Normal"/>
    <w:link w:val="BalloonTextChar"/>
    <w:uiPriority w:val="99"/>
    <w:semiHidden/>
    <w:unhideWhenUsed/>
    <w:rsid w:val="00C5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0E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F2A2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D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016F"/>
    <w:rPr>
      <w:b/>
      <w:bCs/>
    </w:rPr>
  </w:style>
  <w:style w:type="character" w:styleId="Emphasis">
    <w:name w:val="Emphasis"/>
    <w:basedOn w:val="DefaultParagraphFont"/>
    <w:uiPriority w:val="20"/>
    <w:qFormat/>
    <w:rsid w:val="00CD016F"/>
    <w:rPr>
      <w:i/>
      <w:iCs/>
    </w:rPr>
  </w:style>
  <w:style w:type="table" w:styleId="TableGrid">
    <w:name w:val="Table Grid"/>
    <w:basedOn w:val="TableNormal"/>
    <w:uiPriority w:val="59"/>
    <w:rsid w:val="00EA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6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5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5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5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1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59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0628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029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9215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8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9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1432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3706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962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Sport@MNSwi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FD074-3141-4843-A104-B1AC7119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Bancorp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Binder, Rebecca S</cp:lastModifiedBy>
  <cp:revision>5</cp:revision>
  <cp:lastPrinted>2018-06-13T16:29:00Z</cp:lastPrinted>
  <dcterms:created xsi:type="dcterms:W3CDTF">2018-11-15T13:29:00Z</dcterms:created>
  <dcterms:modified xsi:type="dcterms:W3CDTF">2018-11-15T16:28:00Z</dcterms:modified>
</cp:coreProperties>
</file>