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AB592" w14:textId="77777777" w:rsidR="00F56871" w:rsidRPr="009C18DF" w:rsidRDefault="00F56871"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61FA029B" w14:textId="77777777" w:rsidTr="00DB67F3">
        <w:trPr>
          <w:gridAfter w:val="1"/>
          <w:wAfter w:w="1525" w:type="dxa"/>
        </w:trPr>
        <w:tc>
          <w:tcPr>
            <w:tcW w:w="2245" w:type="dxa"/>
          </w:tcPr>
          <w:p w14:paraId="1BE454C5" w14:textId="77777777" w:rsidR="009C18DF" w:rsidRPr="00E323C7" w:rsidRDefault="009C18DF" w:rsidP="00D416AE">
            <w:pPr>
              <w:rPr>
                <w:rFonts w:cstheme="minorHAnsi"/>
                <w:b/>
              </w:rPr>
            </w:pPr>
            <w:r w:rsidRPr="00E323C7">
              <w:rPr>
                <w:rFonts w:cstheme="minorHAnsi"/>
                <w:b/>
              </w:rPr>
              <w:t>Event Hosted By:</w:t>
            </w:r>
          </w:p>
        </w:tc>
        <w:tc>
          <w:tcPr>
            <w:tcW w:w="5580" w:type="dxa"/>
          </w:tcPr>
          <w:p w14:paraId="1285A44C" w14:textId="77777777" w:rsidR="009C18DF" w:rsidRDefault="00790954" w:rsidP="00D416AE">
            <w:pPr>
              <w:rPr>
                <w:rFonts w:cstheme="minorHAnsi"/>
              </w:rPr>
            </w:pPr>
            <w:r>
              <w:rPr>
                <w:rFonts w:cstheme="minorHAnsi"/>
              </w:rPr>
              <w:t>Mandan Marlins Swim Club</w:t>
            </w:r>
          </w:p>
          <w:p w14:paraId="2194BBEC" w14:textId="0E3496B0" w:rsidR="00790954" w:rsidRPr="009C18DF" w:rsidRDefault="00790954" w:rsidP="00D416AE">
            <w:pPr>
              <w:rPr>
                <w:rFonts w:cstheme="minorHAnsi"/>
              </w:rPr>
            </w:pPr>
          </w:p>
        </w:tc>
      </w:tr>
      <w:tr w:rsidR="009C18DF" w:rsidRPr="009C18DF" w14:paraId="395F2098" w14:textId="77777777" w:rsidTr="00DB67F3">
        <w:trPr>
          <w:gridAfter w:val="1"/>
          <w:wAfter w:w="1525" w:type="dxa"/>
        </w:trPr>
        <w:tc>
          <w:tcPr>
            <w:tcW w:w="2245" w:type="dxa"/>
          </w:tcPr>
          <w:p w14:paraId="4F42E526" w14:textId="77777777" w:rsidR="009C18DF" w:rsidRPr="00E323C7" w:rsidRDefault="009C18DF" w:rsidP="00D416AE">
            <w:pPr>
              <w:rPr>
                <w:rFonts w:cstheme="minorHAnsi"/>
                <w:b/>
              </w:rPr>
            </w:pPr>
            <w:r w:rsidRPr="00E323C7">
              <w:rPr>
                <w:rFonts w:cstheme="minorHAnsi"/>
                <w:b/>
              </w:rPr>
              <w:t>Approved By</w:t>
            </w:r>
          </w:p>
        </w:tc>
        <w:tc>
          <w:tcPr>
            <w:tcW w:w="5580" w:type="dxa"/>
          </w:tcPr>
          <w:p w14:paraId="545DD1C6" w14:textId="77777777" w:rsidR="009C18DF" w:rsidRDefault="00F4179E" w:rsidP="00D416AE">
            <w:pPr>
              <w:rPr>
                <w:rFonts w:cstheme="minorHAnsi"/>
              </w:rPr>
            </w:pPr>
            <w:r>
              <w:rPr>
                <w:rFonts w:cstheme="minorHAnsi"/>
              </w:rPr>
              <w:t>Held under the sanction of USA Swimming.  Sanction issued by the ND LSC.</w:t>
            </w:r>
          </w:p>
          <w:p w14:paraId="2E457325" w14:textId="77777777" w:rsidR="00F4179E" w:rsidRPr="009C18DF" w:rsidRDefault="00F4179E" w:rsidP="00D416AE">
            <w:pPr>
              <w:rPr>
                <w:rFonts w:cstheme="minorHAnsi"/>
              </w:rPr>
            </w:pPr>
          </w:p>
        </w:tc>
      </w:tr>
      <w:tr w:rsidR="009C18DF" w:rsidRPr="009C18DF" w14:paraId="24D52FEB" w14:textId="77777777" w:rsidTr="00DB67F3">
        <w:trPr>
          <w:gridAfter w:val="1"/>
          <w:wAfter w:w="1525" w:type="dxa"/>
        </w:trPr>
        <w:tc>
          <w:tcPr>
            <w:tcW w:w="2245" w:type="dxa"/>
          </w:tcPr>
          <w:p w14:paraId="11722C02" w14:textId="77777777" w:rsidR="009C18DF" w:rsidRPr="00E323C7" w:rsidRDefault="009C18DF" w:rsidP="00D416AE">
            <w:pPr>
              <w:rPr>
                <w:rFonts w:cstheme="minorHAnsi"/>
                <w:b/>
              </w:rPr>
            </w:pPr>
            <w:r w:rsidRPr="00E323C7">
              <w:rPr>
                <w:rFonts w:cstheme="minorHAnsi"/>
                <w:b/>
              </w:rPr>
              <w:t>Meet Sanction #:</w:t>
            </w:r>
          </w:p>
        </w:tc>
        <w:tc>
          <w:tcPr>
            <w:tcW w:w="5580" w:type="dxa"/>
          </w:tcPr>
          <w:p w14:paraId="640EF276" w14:textId="6742F943" w:rsidR="009C18DF" w:rsidRDefault="008561EE" w:rsidP="00D416AE">
            <w:pPr>
              <w:rPr>
                <w:rFonts w:cstheme="minorHAnsi"/>
              </w:rPr>
            </w:pPr>
            <w:r>
              <w:rPr>
                <w:rFonts w:cstheme="minorHAnsi"/>
              </w:rPr>
              <w:t>ND-SC-20-009</w:t>
            </w:r>
            <w:bookmarkStart w:id="0" w:name="_GoBack"/>
            <w:bookmarkEnd w:id="0"/>
          </w:p>
          <w:p w14:paraId="2C787960" w14:textId="77777777" w:rsidR="00DB67F3" w:rsidRPr="009C18DF" w:rsidRDefault="00DB67F3" w:rsidP="00D416AE">
            <w:pPr>
              <w:rPr>
                <w:rFonts w:cstheme="minorHAnsi"/>
              </w:rPr>
            </w:pPr>
          </w:p>
        </w:tc>
      </w:tr>
      <w:tr w:rsidR="00F4179E" w:rsidRPr="009C18DF" w14:paraId="14AE553F" w14:textId="77777777" w:rsidTr="00DB67F3">
        <w:tc>
          <w:tcPr>
            <w:tcW w:w="2245" w:type="dxa"/>
          </w:tcPr>
          <w:p w14:paraId="219C0E42" w14:textId="77777777" w:rsidR="00F4179E" w:rsidRPr="00E323C7" w:rsidRDefault="00653F9B" w:rsidP="00D416AE">
            <w:pPr>
              <w:rPr>
                <w:rFonts w:cstheme="minorHAnsi"/>
                <w:b/>
              </w:rPr>
            </w:pPr>
            <w:r>
              <w:rPr>
                <w:rFonts w:cstheme="minorHAnsi"/>
                <w:b/>
              </w:rPr>
              <w:t>Liability</w:t>
            </w:r>
          </w:p>
        </w:tc>
        <w:tc>
          <w:tcPr>
            <w:tcW w:w="7105" w:type="dxa"/>
            <w:gridSpan w:val="2"/>
          </w:tcPr>
          <w:p w14:paraId="7ADBC32E" w14:textId="77777777" w:rsidR="00F4179E" w:rsidRDefault="001E38B1" w:rsidP="00D416AE">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5BDBA74E" w14:textId="77777777" w:rsidR="00DB67F3" w:rsidRPr="009C18DF" w:rsidRDefault="00DB67F3" w:rsidP="00D416AE">
            <w:pPr>
              <w:rPr>
                <w:rFonts w:cstheme="minorHAnsi"/>
              </w:rPr>
            </w:pPr>
          </w:p>
        </w:tc>
      </w:tr>
      <w:tr w:rsidR="009C18DF" w:rsidRPr="009C18DF" w14:paraId="4ACC8456" w14:textId="77777777" w:rsidTr="00DB67F3">
        <w:tc>
          <w:tcPr>
            <w:tcW w:w="2245" w:type="dxa"/>
          </w:tcPr>
          <w:p w14:paraId="7F0919AA" w14:textId="77777777" w:rsidR="009C18DF" w:rsidRPr="00E323C7" w:rsidRDefault="009C18DF" w:rsidP="00D416AE">
            <w:pPr>
              <w:rPr>
                <w:rFonts w:cstheme="minorHAnsi"/>
                <w:b/>
              </w:rPr>
            </w:pPr>
            <w:r w:rsidRPr="00E323C7">
              <w:rPr>
                <w:rFonts w:cstheme="minorHAnsi"/>
                <w:b/>
              </w:rPr>
              <w:t>Meet Purpose</w:t>
            </w:r>
          </w:p>
        </w:tc>
        <w:tc>
          <w:tcPr>
            <w:tcW w:w="7105" w:type="dxa"/>
            <w:gridSpan w:val="2"/>
          </w:tcPr>
          <w:p w14:paraId="1B2A8F6A" w14:textId="77777777" w:rsidR="009C18DF" w:rsidRPr="009C18DF" w:rsidRDefault="009C18DF" w:rsidP="00D416AE">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00DD676A">
              <w:rPr>
                <w:rFonts w:eastAsia="Century Gothic" w:cstheme="minorHAnsi"/>
              </w:rPr>
              <w:t>among all athletes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22FDC53D"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73"/>
        <w:gridCol w:w="2157"/>
        <w:gridCol w:w="2338"/>
      </w:tblGrid>
      <w:tr w:rsidR="009C18DF" w:rsidRPr="009C18DF" w14:paraId="318B8A10" w14:textId="77777777" w:rsidTr="00790954">
        <w:tc>
          <w:tcPr>
            <w:tcW w:w="2335" w:type="dxa"/>
          </w:tcPr>
          <w:p w14:paraId="7C848182" w14:textId="77777777" w:rsidR="009C18DF" w:rsidRPr="009C18DF" w:rsidRDefault="009C18DF" w:rsidP="00D416AE">
            <w:pPr>
              <w:rPr>
                <w:rFonts w:cstheme="minorHAnsi"/>
                <w:b/>
              </w:rPr>
            </w:pPr>
            <w:r w:rsidRPr="009C18DF">
              <w:rPr>
                <w:rFonts w:cstheme="minorHAnsi"/>
                <w:b/>
              </w:rPr>
              <w:t>Meet Referee</w:t>
            </w:r>
          </w:p>
        </w:tc>
        <w:tc>
          <w:tcPr>
            <w:tcW w:w="2573" w:type="dxa"/>
          </w:tcPr>
          <w:p w14:paraId="02695BF4" w14:textId="71EF2ADC" w:rsidR="009C18DF" w:rsidRPr="009C18DF" w:rsidRDefault="00790954" w:rsidP="00D416AE">
            <w:pPr>
              <w:rPr>
                <w:rFonts w:cstheme="minorHAnsi"/>
              </w:rPr>
            </w:pPr>
            <w:r>
              <w:rPr>
                <w:rFonts w:cstheme="minorHAnsi"/>
              </w:rPr>
              <w:t>Kim Kuntz</w:t>
            </w:r>
          </w:p>
        </w:tc>
        <w:tc>
          <w:tcPr>
            <w:tcW w:w="2157" w:type="dxa"/>
          </w:tcPr>
          <w:p w14:paraId="1EF95FB5" w14:textId="77777777" w:rsidR="009C18DF" w:rsidRPr="00E323C7" w:rsidRDefault="009C18DF" w:rsidP="00D416AE">
            <w:pPr>
              <w:jc w:val="right"/>
              <w:rPr>
                <w:rFonts w:cstheme="minorHAnsi"/>
                <w:b/>
              </w:rPr>
            </w:pPr>
            <w:r w:rsidRPr="00E323C7">
              <w:rPr>
                <w:rFonts w:cstheme="minorHAnsi"/>
                <w:b/>
              </w:rPr>
              <w:t>Admin Official</w:t>
            </w:r>
          </w:p>
        </w:tc>
        <w:tc>
          <w:tcPr>
            <w:tcW w:w="2338" w:type="dxa"/>
          </w:tcPr>
          <w:p w14:paraId="5FD961D8" w14:textId="0215F673" w:rsidR="009C18DF" w:rsidRPr="009C18DF" w:rsidRDefault="00E323C7" w:rsidP="00D416AE">
            <w:pPr>
              <w:rPr>
                <w:rFonts w:cstheme="minorHAnsi"/>
              </w:rPr>
            </w:pPr>
            <w:r>
              <w:rPr>
                <w:rFonts w:cstheme="minorHAnsi"/>
              </w:rPr>
              <w:t xml:space="preserve"> </w:t>
            </w:r>
            <w:r w:rsidR="00790954">
              <w:rPr>
                <w:rFonts w:cstheme="minorHAnsi"/>
              </w:rPr>
              <w:t>Heidi Belohlavek</w:t>
            </w:r>
          </w:p>
        </w:tc>
      </w:tr>
      <w:tr w:rsidR="009C18DF" w:rsidRPr="009C18DF" w14:paraId="46F5F83A" w14:textId="77777777" w:rsidTr="00790954">
        <w:tc>
          <w:tcPr>
            <w:tcW w:w="2335" w:type="dxa"/>
          </w:tcPr>
          <w:p w14:paraId="513C658C" w14:textId="77777777" w:rsidR="009C18DF" w:rsidRPr="009C18DF" w:rsidRDefault="009C18DF" w:rsidP="00D416AE">
            <w:pPr>
              <w:rPr>
                <w:rFonts w:cstheme="minorHAnsi"/>
              </w:rPr>
            </w:pPr>
          </w:p>
        </w:tc>
        <w:tc>
          <w:tcPr>
            <w:tcW w:w="2573" w:type="dxa"/>
          </w:tcPr>
          <w:p w14:paraId="15108E9E" w14:textId="08AB05D9" w:rsidR="009C18DF" w:rsidRPr="009C18DF" w:rsidRDefault="00790954" w:rsidP="00D416AE">
            <w:pPr>
              <w:rPr>
                <w:rFonts w:cstheme="minorHAnsi"/>
              </w:rPr>
            </w:pPr>
            <w:r>
              <w:rPr>
                <w:rFonts w:cstheme="minorHAnsi"/>
              </w:rPr>
              <w:t>701-663-4618</w:t>
            </w:r>
          </w:p>
        </w:tc>
        <w:tc>
          <w:tcPr>
            <w:tcW w:w="2157" w:type="dxa"/>
          </w:tcPr>
          <w:p w14:paraId="373C064F" w14:textId="77777777" w:rsidR="009C18DF" w:rsidRPr="00E323C7" w:rsidRDefault="009C18DF" w:rsidP="00D416AE">
            <w:pPr>
              <w:jc w:val="right"/>
              <w:rPr>
                <w:rFonts w:cstheme="minorHAnsi"/>
                <w:b/>
              </w:rPr>
            </w:pPr>
            <w:r w:rsidRPr="00E323C7">
              <w:rPr>
                <w:rFonts w:cstheme="minorHAnsi"/>
                <w:b/>
              </w:rPr>
              <w:t>Starter</w:t>
            </w:r>
          </w:p>
        </w:tc>
        <w:tc>
          <w:tcPr>
            <w:tcW w:w="2338" w:type="dxa"/>
          </w:tcPr>
          <w:p w14:paraId="14CAE669" w14:textId="68D746F9" w:rsidR="009C18DF" w:rsidRPr="009C18DF" w:rsidRDefault="00790954" w:rsidP="00D416AE">
            <w:pPr>
              <w:rPr>
                <w:rFonts w:cstheme="minorHAnsi"/>
              </w:rPr>
            </w:pPr>
            <w:r>
              <w:rPr>
                <w:rFonts w:cstheme="minorHAnsi"/>
              </w:rPr>
              <w:t>TBD</w:t>
            </w:r>
          </w:p>
        </w:tc>
      </w:tr>
      <w:tr w:rsidR="00E323C7" w:rsidRPr="009C18DF" w14:paraId="19A7B405" w14:textId="77777777" w:rsidTr="00790954">
        <w:tc>
          <w:tcPr>
            <w:tcW w:w="2335" w:type="dxa"/>
          </w:tcPr>
          <w:p w14:paraId="654097BE" w14:textId="77777777" w:rsidR="00E323C7" w:rsidRPr="009C18DF" w:rsidRDefault="00E323C7" w:rsidP="00D416AE">
            <w:pPr>
              <w:rPr>
                <w:rFonts w:cstheme="minorHAnsi"/>
              </w:rPr>
            </w:pPr>
          </w:p>
        </w:tc>
        <w:tc>
          <w:tcPr>
            <w:tcW w:w="2573" w:type="dxa"/>
          </w:tcPr>
          <w:p w14:paraId="7A0A4995" w14:textId="2CE51226" w:rsidR="00E323C7" w:rsidRPr="00BB21DB" w:rsidRDefault="00790954" w:rsidP="00D416AE">
            <w:pPr>
              <w:spacing w:line="252" w:lineRule="exact"/>
              <w:ind w:right="240"/>
              <w:rPr>
                <w:rFonts w:eastAsia="Century Gothic" w:cs="Century Gothic"/>
              </w:rPr>
            </w:pPr>
            <w:r>
              <w:t>pkkuntz@bis.midco.net</w:t>
            </w:r>
          </w:p>
        </w:tc>
        <w:tc>
          <w:tcPr>
            <w:tcW w:w="2157" w:type="dxa"/>
          </w:tcPr>
          <w:p w14:paraId="77B5D91A" w14:textId="77777777" w:rsidR="00E323C7" w:rsidRPr="00E323C7" w:rsidRDefault="00E323C7" w:rsidP="00D416AE">
            <w:pPr>
              <w:jc w:val="right"/>
              <w:rPr>
                <w:rFonts w:cstheme="minorHAnsi"/>
                <w:b/>
              </w:rPr>
            </w:pPr>
            <w:r w:rsidRPr="00E323C7">
              <w:rPr>
                <w:rFonts w:cstheme="minorHAnsi"/>
                <w:b/>
              </w:rPr>
              <w:t>Other Officials</w:t>
            </w:r>
          </w:p>
        </w:tc>
        <w:tc>
          <w:tcPr>
            <w:tcW w:w="2338" w:type="dxa"/>
          </w:tcPr>
          <w:p w14:paraId="1656C3F1" w14:textId="1ED336B8" w:rsidR="00E323C7" w:rsidRPr="009C18DF" w:rsidRDefault="00790954" w:rsidP="00D416AE">
            <w:pPr>
              <w:rPr>
                <w:rFonts w:cstheme="minorHAnsi"/>
              </w:rPr>
            </w:pPr>
            <w:r>
              <w:rPr>
                <w:rFonts w:cstheme="minorHAnsi"/>
              </w:rPr>
              <w:t>TBD</w:t>
            </w:r>
          </w:p>
        </w:tc>
      </w:tr>
      <w:tr w:rsidR="00E323C7" w:rsidRPr="009C18DF" w14:paraId="4F71CBE4" w14:textId="77777777" w:rsidTr="00790954">
        <w:tc>
          <w:tcPr>
            <w:tcW w:w="2335" w:type="dxa"/>
          </w:tcPr>
          <w:p w14:paraId="325339A5" w14:textId="77777777" w:rsidR="00E323C7" w:rsidRPr="009C18DF" w:rsidRDefault="00E323C7" w:rsidP="00D416AE">
            <w:pPr>
              <w:rPr>
                <w:rFonts w:cstheme="minorHAnsi"/>
              </w:rPr>
            </w:pPr>
          </w:p>
        </w:tc>
        <w:tc>
          <w:tcPr>
            <w:tcW w:w="2573" w:type="dxa"/>
          </w:tcPr>
          <w:p w14:paraId="3DD732C1" w14:textId="77777777" w:rsidR="00E323C7" w:rsidRPr="009C18DF" w:rsidRDefault="00E323C7" w:rsidP="00D416AE">
            <w:pPr>
              <w:rPr>
                <w:rFonts w:cstheme="minorHAnsi"/>
              </w:rPr>
            </w:pPr>
          </w:p>
        </w:tc>
        <w:tc>
          <w:tcPr>
            <w:tcW w:w="2157" w:type="dxa"/>
          </w:tcPr>
          <w:p w14:paraId="03C2D85B" w14:textId="77777777" w:rsidR="00E323C7" w:rsidRPr="00E323C7" w:rsidRDefault="00E323C7" w:rsidP="00D416AE">
            <w:pPr>
              <w:jc w:val="right"/>
              <w:rPr>
                <w:rFonts w:cstheme="minorHAnsi"/>
                <w:b/>
              </w:rPr>
            </w:pPr>
            <w:r w:rsidRPr="00E323C7">
              <w:rPr>
                <w:rFonts w:cstheme="minorHAnsi"/>
                <w:b/>
              </w:rPr>
              <w:t>Safety Marshall</w:t>
            </w:r>
          </w:p>
        </w:tc>
        <w:tc>
          <w:tcPr>
            <w:tcW w:w="2338" w:type="dxa"/>
          </w:tcPr>
          <w:p w14:paraId="64F2BE0C" w14:textId="687E81FA" w:rsidR="00E323C7" w:rsidRPr="009C18DF" w:rsidRDefault="00790954" w:rsidP="00D416AE">
            <w:pPr>
              <w:rPr>
                <w:rFonts w:cstheme="minorHAnsi"/>
              </w:rPr>
            </w:pPr>
            <w:r>
              <w:rPr>
                <w:rFonts w:cstheme="minorHAnsi"/>
              </w:rPr>
              <w:t>TBD</w:t>
            </w:r>
          </w:p>
        </w:tc>
      </w:tr>
    </w:tbl>
    <w:p w14:paraId="5BA7DB7E"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770"/>
      </w:tblGrid>
      <w:tr w:rsidR="009C18DF" w:rsidRPr="009C18DF" w14:paraId="770EF65D" w14:textId="77777777" w:rsidTr="00DB67F3">
        <w:tc>
          <w:tcPr>
            <w:tcW w:w="7105" w:type="dxa"/>
            <w:gridSpan w:val="2"/>
          </w:tcPr>
          <w:p w14:paraId="519C5FAB" w14:textId="77777777" w:rsidR="009C18DF" w:rsidRPr="009C18DF" w:rsidRDefault="009C18DF" w:rsidP="00D416AE">
            <w:pPr>
              <w:jc w:val="center"/>
              <w:rPr>
                <w:rFonts w:cstheme="minorHAnsi"/>
                <w:b/>
              </w:rPr>
            </w:pPr>
            <w:r w:rsidRPr="009C18DF">
              <w:rPr>
                <w:rFonts w:cstheme="minorHAnsi"/>
                <w:b/>
              </w:rPr>
              <w:t>Meet Manager / Entries</w:t>
            </w:r>
          </w:p>
        </w:tc>
      </w:tr>
      <w:tr w:rsidR="009C18DF" w:rsidRPr="009C18DF" w14:paraId="43A48A4E" w14:textId="77777777" w:rsidTr="00DB67F3">
        <w:tc>
          <w:tcPr>
            <w:tcW w:w="2335" w:type="dxa"/>
          </w:tcPr>
          <w:p w14:paraId="140E466C" w14:textId="77777777" w:rsidR="009C18DF" w:rsidRPr="009C18DF" w:rsidRDefault="009C18DF" w:rsidP="00D416AE">
            <w:pPr>
              <w:jc w:val="right"/>
              <w:rPr>
                <w:rFonts w:cstheme="minorHAnsi"/>
              </w:rPr>
            </w:pPr>
            <w:r w:rsidRPr="009C18DF">
              <w:rPr>
                <w:rFonts w:cstheme="minorHAnsi"/>
              </w:rPr>
              <w:t>Name</w:t>
            </w:r>
          </w:p>
        </w:tc>
        <w:tc>
          <w:tcPr>
            <w:tcW w:w="4770" w:type="dxa"/>
          </w:tcPr>
          <w:p w14:paraId="02B061CC" w14:textId="1EBE762F" w:rsidR="009C18DF" w:rsidRPr="009C18DF" w:rsidRDefault="00790954" w:rsidP="00D416AE">
            <w:pPr>
              <w:rPr>
                <w:rFonts w:cstheme="minorHAnsi"/>
              </w:rPr>
            </w:pPr>
            <w:r>
              <w:rPr>
                <w:rFonts w:cstheme="minorHAnsi"/>
              </w:rPr>
              <w:t>Heidi Belohlavek</w:t>
            </w:r>
          </w:p>
        </w:tc>
      </w:tr>
      <w:tr w:rsidR="009C18DF" w:rsidRPr="009C18DF" w14:paraId="2F31B5B7" w14:textId="77777777" w:rsidTr="00DB67F3">
        <w:tc>
          <w:tcPr>
            <w:tcW w:w="2335" w:type="dxa"/>
          </w:tcPr>
          <w:p w14:paraId="1A5A98D9" w14:textId="77777777" w:rsidR="009C18DF" w:rsidRPr="009C18DF" w:rsidRDefault="009C18DF" w:rsidP="00D416AE">
            <w:pPr>
              <w:jc w:val="right"/>
              <w:rPr>
                <w:rFonts w:cstheme="minorHAnsi"/>
              </w:rPr>
            </w:pPr>
            <w:r w:rsidRPr="009C18DF">
              <w:rPr>
                <w:rFonts w:cstheme="minorHAnsi"/>
              </w:rPr>
              <w:t>Phone #</w:t>
            </w:r>
          </w:p>
        </w:tc>
        <w:tc>
          <w:tcPr>
            <w:tcW w:w="4770" w:type="dxa"/>
          </w:tcPr>
          <w:p w14:paraId="20A68464" w14:textId="6A775961" w:rsidR="009C18DF" w:rsidRPr="009C18DF" w:rsidRDefault="00790954" w:rsidP="00D416AE">
            <w:pPr>
              <w:rPr>
                <w:rFonts w:cstheme="minorHAnsi"/>
              </w:rPr>
            </w:pPr>
            <w:r>
              <w:rPr>
                <w:rFonts w:cstheme="minorHAnsi"/>
              </w:rPr>
              <w:t>7010-426-8244</w:t>
            </w:r>
          </w:p>
        </w:tc>
      </w:tr>
      <w:tr w:rsidR="009C18DF" w:rsidRPr="009C18DF" w14:paraId="49273F16" w14:textId="77777777" w:rsidTr="00DB67F3">
        <w:tc>
          <w:tcPr>
            <w:tcW w:w="2335" w:type="dxa"/>
          </w:tcPr>
          <w:p w14:paraId="2114E89A" w14:textId="77777777" w:rsidR="009C18DF" w:rsidRPr="009C18DF" w:rsidRDefault="009C18DF" w:rsidP="00D416AE">
            <w:pPr>
              <w:jc w:val="right"/>
              <w:rPr>
                <w:rFonts w:cstheme="minorHAnsi"/>
              </w:rPr>
            </w:pPr>
            <w:r w:rsidRPr="009C18DF">
              <w:rPr>
                <w:rFonts w:cstheme="minorHAnsi"/>
              </w:rPr>
              <w:t>Email Address</w:t>
            </w:r>
          </w:p>
        </w:tc>
        <w:tc>
          <w:tcPr>
            <w:tcW w:w="4770" w:type="dxa"/>
          </w:tcPr>
          <w:p w14:paraId="3A2C1B7C" w14:textId="2096ED07" w:rsidR="009C18DF" w:rsidRPr="009C18DF" w:rsidRDefault="00790954" w:rsidP="00D416AE">
            <w:pPr>
              <w:rPr>
                <w:rFonts w:cstheme="minorHAnsi"/>
              </w:rPr>
            </w:pPr>
            <w:r>
              <w:rPr>
                <w:rFonts w:cstheme="minorHAnsi"/>
              </w:rPr>
              <w:t>Mandanmarlins1@hotmail.com</w:t>
            </w:r>
          </w:p>
        </w:tc>
      </w:tr>
      <w:tr w:rsidR="009C18DF" w:rsidRPr="009C18DF" w14:paraId="4728CC48" w14:textId="77777777" w:rsidTr="00DB67F3">
        <w:tc>
          <w:tcPr>
            <w:tcW w:w="2335" w:type="dxa"/>
          </w:tcPr>
          <w:p w14:paraId="01ABFD12" w14:textId="77777777" w:rsidR="009C18DF" w:rsidRPr="009C18DF" w:rsidRDefault="009C18DF" w:rsidP="00D416AE">
            <w:pPr>
              <w:rPr>
                <w:rFonts w:cstheme="minorHAnsi"/>
              </w:rPr>
            </w:pPr>
          </w:p>
        </w:tc>
        <w:tc>
          <w:tcPr>
            <w:tcW w:w="4770" w:type="dxa"/>
          </w:tcPr>
          <w:p w14:paraId="3E18595B" w14:textId="77777777" w:rsidR="009C18DF" w:rsidRPr="009C18DF" w:rsidRDefault="009C18DF" w:rsidP="00D416AE">
            <w:pPr>
              <w:rPr>
                <w:rFonts w:cstheme="minorHAnsi"/>
              </w:rPr>
            </w:pPr>
          </w:p>
        </w:tc>
      </w:tr>
      <w:tr w:rsidR="009C18DF" w:rsidRPr="009C18DF" w14:paraId="25439AF5" w14:textId="77777777" w:rsidTr="00DB67F3">
        <w:tc>
          <w:tcPr>
            <w:tcW w:w="7105" w:type="dxa"/>
            <w:gridSpan w:val="2"/>
          </w:tcPr>
          <w:p w14:paraId="0331B6EF" w14:textId="77777777" w:rsidR="009C18DF" w:rsidRPr="009C18DF" w:rsidRDefault="009C18DF" w:rsidP="00D416AE">
            <w:pPr>
              <w:jc w:val="center"/>
              <w:rPr>
                <w:rFonts w:cstheme="minorHAnsi"/>
                <w:b/>
              </w:rPr>
            </w:pPr>
            <w:r w:rsidRPr="009C18DF">
              <w:rPr>
                <w:rFonts w:cstheme="minorHAnsi"/>
                <w:b/>
              </w:rPr>
              <w:t>Entry Deadline</w:t>
            </w:r>
          </w:p>
        </w:tc>
      </w:tr>
      <w:tr w:rsidR="009C18DF" w:rsidRPr="009C18DF" w14:paraId="08FE5389" w14:textId="77777777" w:rsidTr="00DB67F3">
        <w:tc>
          <w:tcPr>
            <w:tcW w:w="2335" w:type="dxa"/>
          </w:tcPr>
          <w:p w14:paraId="2D9C8252" w14:textId="77777777" w:rsidR="009C18DF" w:rsidRPr="009C18DF" w:rsidRDefault="009C18DF" w:rsidP="00D416AE">
            <w:pPr>
              <w:jc w:val="right"/>
              <w:rPr>
                <w:rFonts w:cstheme="minorHAnsi"/>
              </w:rPr>
            </w:pPr>
            <w:r w:rsidRPr="009C18DF">
              <w:rPr>
                <w:rFonts w:cstheme="minorHAnsi"/>
              </w:rPr>
              <w:t>Electronic Copies</w:t>
            </w:r>
          </w:p>
        </w:tc>
        <w:tc>
          <w:tcPr>
            <w:tcW w:w="4770" w:type="dxa"/>
          </w:tcPr>
          <w:p w14:paraId="6840620C" w14:textId="2A2E53FA" w:rsidR="009C18DF" w:rsidRPr="009C18DF" w:rsidRDefault="00790954" w:rsidP="00D416AE">
            <w:pPr>
              <w:rPr>
                <w:rFonts w:cstheme="minorHAnsi"/>
              </w:rPr>
            </w:pPr>
            <w:r>
              <w:rPr>
                <w:rFonts w:cstheme="minorHAnsi"/>
              </w:rPr>
              <w:t>Friday February 14, 2020 – 10:00 PM CST</w:t>
            </w:r>
          </w:p>
        </w:tc>
      </w:tr>
    </w:tbl>
    <w:p w14:paraId="59B44A89" w14:textId="77777777"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14:paraId="76E774D2" w14:textId="77777777" w:rsidTr="00DB67F3">
        <w:tc>
          <w:tcPr>
            <w:tcW w:w="2335" w:type="dxa"/>
          </w:tcPr>
          <w:p w14:paraId="749C4614" w14:textId="77777777" w:rsidR="001E38B1" w:rsidRPr="009C18DF" w:rsidRDefault="001E38B1" w:rsidP="00D416AE">
            <w:pPr>
              <w:jc w:val="right"/>
              <w:rPr>
                <w:rFonts w:cstheme="minorHAnsi"/>
                <w:b/>
              </w:rPr>
            </w:pPr>
            <w:r w:rsidRPr="009C18DF">
              <w:rPr>
                <w:rFonts w:cstheme="minorHAnsi"/>
                <w:b/>
              </w:rPr>
              <w:t>Meet Site</w:t>
            </w:r>
          </w:p>
        </w:tc>
        <w:tc>
          <w:tcPr>
            <w:tcW w:w="8455" w:type="dxa"/>
          </w:tcPr>
          <w:p w14:paraId="2A396514" w14:textId="0559D857" w:rsidR="001E38B1" w:rsidRPr="009C18DF" w:rsidRDefault="00790954" w:rsidP="00D416AE">
            <w:pPr>
              <w:rPr>
                <w:rFonts w:cstheme="minorHAnsi"/>
              </w:rPr>
            </w:pPr>
            <w:r>
              <w:rPr>
                <w:rFonts w:cstheme="minorHAnsi"/>
              </w:rPr>
              <w:t>Mandan Aquatic Center</w:t>
            </w:r>
          </w:p>
        </w:tc>
      </w:tr>
      <w:tr w:rsidR="001E38B1" w14:paraId="36EAD2BA" w14:textId="77777777" w:rsidTr="00DB67F3">
        <w:tc>
          <w:tcPr>
            <w:tcW w:w="2335" w:type="dxa"/>
          </w:tcPr>
          <w:p w14:paraId="2879A436" w14:textId="77777777" w:rsidR="001E38B1" w:rsidRPr="006E5B3F" w:rsidRDefault="001E38B1" w:rsidP="00D416AE">
            <w:pPr>
              <w:jc w:val="right"/>
              <w:rPr>
                <w:rFonts w:cstheme="minorHAnsi"/>
                <w:b/>
              </w:rPr>
            </w:pPr>
            <w:r w:rsidRPr="006E5B3F">
              <w:rPr>
                <w:rFonts w:cstheme="minorHAnsi"/>
                <w:b/>
              </w:rPr>
              <w:t>Address</w:t>
            </w:r>
          </w:p>
        </w:tc>
        <w:tc>
          <w:tcPr>
            <w:tcW w:w="8455" w:type="dxa"/>
          </w:tcPr>
          <w:p w14:paraId="29EE1901" w14:textId="77777777" w:rsidR="001E38B1" w:rsidRDefault="00790954" w:rsidP="00D416AE">
            <w:pPr>
              <w:rPr>
                <w:rFonts w:cstheme="minorHAnsi"/>
              </w:rPr>
            </w:pPr>
            <w:r>
              <w:rPr>
                <w:rFonts w:cstheme="minorHAnsi"/>
              </w:rPr>
              <w:t>901 Division St</w:t>
            </w:r>
          </w:p>
          <w:p w14:paraId="7C35CC48" w14:textId="6FE1D9E2" w:rsidR="00790954" w:rsidRDefault="00790954" w:rsidP="00D416AE">
            <w:pPr>
              <w:rPr>
                <w:rFonts w:cstheme="minorHAnsi"/>
              </w:rPr>
            </w:pPr>
            <w:r>
              <w:rPr>
                <w:rFonts w:cstheme="minorHAnsi"/>
              </w:rPr>
              <w:t>Mandan, ND 58554</w:t>
            </w:r>
          </w:p>
        </w:tc>
      </w:tr>
      <w:tr w:rsidR="001E38B1" w14:paraId="28BBF02A" w14:textId="77777777" w:rsidTr="00DB67F3">
        <w:tc>
          <w:tcPr>
            <w:tcW w:w="2335" w:type="dxa"/>
          </w:tcPr>
          <w:p w14:paraId="69A30B0D" w14:textId="77777777" w:rsidR="001E38B1" w:rsidRDefault="001E38B1" w:rsidP="00D416AE">
            <w:pPr>
              <w:rPr>
                <w:rFonts w:cstheme="minorHAnsi"/>
              </w:rPr>
            </w:pPr>
          </w:p>
        </w:tc>
        <w:tc>
          <w:tcPr>
            <w:tcW w:w="8455" w:type="dxa"/>
          </w:tcPr>
          <w:p w14:paraId="2EEBD7A0" w14:textId="688DD7D8" w:rsidR="001E38B1" w:rsidRPr="001E38B1" w:rsidRDefault="001E38B1" w:rsidP="00D416AE">
            <w:pPr>
              <w:spacing w:line="254" w:lineRule="exact"/>
              <w:ind w:right="240"/>
              <w:rPr>
                <w:rFonts w:eastAsia="Arial" w:cs="Arial"/>
              </w:rPr>
            </w:pPr>
          </w:p>
        </w:tc>
      </w:tr>
    </w:tbl>
    <w:p w14:paraId="4CF94955" w14:textId="77777777"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B45BB8" w14:paraId="6B553D40" w14:textId="77777777" w:rsidTr="003822E4">
        <w:tc>
          <w:tcPr>
            <w:tcW w:w="2335" w:type="dxa"/>
          </w:tcPr>
          <w:p w14:paraId="127F2610" w14:textId="77777777" w:rsidR="00B45BB8" w:rsidRPr="006E5B3F" w:rsidRDefault="00B45BB8" w:rsidP="00D416AE">
            <w:pPr>
              <w:rPr>
                <w:rFonts w:cstheme="minorHAnsi"/>
                <w:b/>
              </w:rPr>
            </w:pPr>
            <w:r w:rsidRPr="006E5B3F">
              <w:rPr>
                <w:rFonts w:cstheme="minorHAnsi"/>
                <w:b/>
              </w:rPr>
              <w:t>Facility Information</w:t>
            </w:r>
          </w:p>
        </w:tc>
        <w:tc>
          <w:tcPr>
            <w:tcW w:w="8455" w:type="dxa"/>
          </w:tcPr>
          <w:p w14:paraId="6E9378EA" w14:textId="77777777" w:rsidR="00790954" w:rsidRDefault="00790954" w:rsidP="00790954">
            <w:pPr>
              <w:rPr>
                <w:rFonts w:cstheme="minorHAnsi"/>
              </w:rPr>
            </w:pPr>
            <w:r w:rsidRPr="006B2949">
              <w:rPr>
                <w:rFonts w:cstheme="minorHAnsi"/>
              </w:rPr>
              <w:t xml:space="preserve">The Mandan Aquatics Center is a twenty-five (25) yard pool with eight (8) lanes.  The depth is 5 feet at starting and turning ends.  </w:t>
            </w:r>
          </w:p>
          <w:p w14:paraId="32E3E1AB" w14:textId="797091BA" w:rsidR="00B45BB8" w:rsidRPr="001E38B1" w:rsidRDefault="00B45BB8" w:rsidP="00D416AE">
            <w:pPr>
              <w:ind w:right="240"/>
              <w:rPr>
                <w:rFonts w:eastAsia="Century Gothic" w:cs="Century Gothic"/>
              </w:rPr>
            </w:pPr>
          </w:p>
        </w:tc>
      </w:tr>
      <w:tr w:rsidR="00B45BB8" w14:paraId="6B998F2D" w14:textId="77777777" w:rsidTr="003822E4">
        <w:tc>
          <w:tcPr>
            <w:tcW w:w="2335" w:type="dxa"/>
          </w:tcPr>
          <w:p w14:paraId="401BC22D" w14:textId="77777777" w:rsidR="00B45BB8" w:rsidRPr="006E5B3F" w:rsidRDefault="00B45BB8" w:rsidP="00D416AE">
            <w:pPr>
              <w:rPr>
                <w:rFonts w:cstheme="minorHAnsi"/>
                <w:b/>
              </w:rPr>
            </w:pPr>
            <w:r w:rsidRPr="006E5B3F">
              <w:rPr>
                <w:rFonts w:cstheme="minorHAnsi"/>
                <w:b/>
              </w:rPr>
              <w:t>Timing Information</w:t>
            </w:r>
          </w:p>
        </w:tc>
        <w:tc>
          <w:tcPr>
            <w:tcW w:w="8455" w:type="dxa"/>
          </w:tcPr>
          <w:p w14:paraId="2A9D6D0B" w14:textId="77777777" w:rsidR="00790954" w:rsidRDefault="00790954" w:rsidP="00790954">
            <w:pPr>
              <w:ind w:right="240"/>
              <w:rPr>
                <w:rFonts w:cstheme="minorHAnsi"/>
              </w:rPr>
            </w:pPr>
            <w:proofErr w:type="spellStart"/>
            <w:r w:rsidRPr="006B2949">
              <w:rPr>
                <w:rFonts w:cstheme="minorHAnsi"/>
              </w:rPr>
              <w:t>DakTronics</w:t>
            </w:r>
            <w:proofErr w:type="spellEnd"/>
            <w:r w:rsidRPr="006B2949">
              <w:rPr>
                <w:rFonts w:cstheme="minorHAnsi"/>
              </w:rPr>
              <w:t xml:space="preserve"> electronic timing system with two backup buttons and watches, horn start, and touch pads at the start and turn ends of the pool and relay take-off pads at the start end will be used.  Relay take-off pads will only be used to confirm an early exchange.</w:t>
            </w:r>
          </w:p>
          <w:p w14:paraId="03F510FE" w14:textId="688DFFDB" w:rsidR="00B45BB8" w:rsidRPr="00DB67F3" w:rsidRDefault="00B45BB8" w:rsidP="00D416AE">
            <w:pPr>
              <w:ind w:right="240"/>
              <w:rPr>
                <w:rFonts w:eastAsia="Century Gothic" w:cs="Century Gothic"/>
              </w:rPr>
            </w:pPr>
          </w:p>
        </w:tc>
      </w:tr>
      <w:tr w:rsidR="00B45BB8" w14:paraId="6E99D438" w14:textId="77777777" w:rsidTr="003822E4">
        <w:tc>
          <w:tcPr>
            <w:tcW w:w="2335" w:type="dxa"/>
          </w:tcPr>
          <w:p w14:paraId="7D16A64F" w14:textId="77777777" w:rsidR="00B45BB8" w:rsidRPr="00DB67F3" w:rsidRDefault="00B45BB8" w:rsidP="00D416AE">
            <w:pPr>
              <w:rPr>
                <w:rFonts w:cstheme="minorHAnsi"/>
                <w:b/>
              </w:rPr>
            </w:pPr>
            <w:r w:rsidRPr="00DB67F3">
              <w:rPr>
                <w:rFonts w:cstheme="minorHAnsi"/>
                <w:b/>
              </w:rPr>
              <w:t>Course Certification</w:t>
            </w:r>
          </w:p>
        </w:tc>
        <w:tc>
          <w:tcPr>
            <w:tcW w:w="8455" w:type="dxa"/>
          </w:tcPr>
          <w:p w14:paraId="68F7135E" w14:textId="77777777" w:rsidR="00B45BB8" w:rsidRDefault="0087003B" w:rsidP="00D416AE">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20BF868F" w14:textId="77777777" w:rsidR="00DB67F3" w:rsidRPr="00DB67F3" w:rsidRDefault="00DB67F3" w:rsidP="00790954">
            <w:pPr>
              <w:spacing w:line="239" w:lineRule="auto"/>
              <w:ind w:right="240"/>
              <w:rPr>
                <w:rFonts w:eastAsia="Century Gothic" w:cs="Century Gothic"/>
              </w:rPr>
            </w:pPr>
          </w:p>
        </w:tc>
      </w:tr>
      <w:tr w:rsidR="00F4179E" w14:paraId="2F3E2D16" w14:textId="77777777" w:rsidTr="003822E4">
        <w:tc>
          <w:tcPr>
            <w:tcW w:w="2335" w:type="dxa"/>
          </w:tcPr>
          <w:p w14:paraId="1E6F51FF" w14:textId="77777777" w:rsidR="00F4179E" w:rsidRPr="00DB67F3" w:rsidRDefault="00F4179E" w:rsidP="00D416AE">
            <w:pPr>
              <w:rPr>
                <w:rFonts w:cstheme="minorHAnsi"/>
                <w:b/>
              </w:rPr>
            </w:pPr>
            <w:r w:rsidRPr="00DB67F3">
              <w:rPr>
                <w:rFonts w:cstheme="minorHAnsi"/>
                <w:b/>
              </w:rPr>
              <w:t>Eligibility / Meet Type</w:t>
            </w:r>
          </w:p>
        </w:tc>
        <w:tc>
          <w:tcPr>
            <w:tcW w:w="8455" w:type="dxa"/>
          </w:tcPr>
          <w:p w14:paraId="0DD229F4" w14:textId="4B79D4E3" w:rsidR="00790954" w:rsidRDefault="00790954" w:rsidP="00790954">
            <w:pPr>
              <w:ind w:right="240"/>
              <w:rPr>
                <w:rFonts w:cstheme="minorHAnsi"/>
              </w:rPr>
            </w:pPr>
            <w:r w:rsidRPr="006B2949">
              <w:rPr>
                <w:rFonts w:cstheme="minorHAnsi"/>
              </w:rPr>
              <w:t xml:space="preserve">Age as of </w:t>
            </w:r>
            <w:r>
              <w:rPr>
                <w:rFonts w:cstheme="minorHAnsi"/>
              </w:rPr>
              <w:t>February 22, 2020</w:t>
            </w:r>
            <w:r w:rsidRPr="006B2949">
              <w:rPr>
                <w:rFonts w:cstheme="minorHAnsi"/>
              </w:rPr>
              <w:t xml:space="preserve"> shall determine age group for swimmers, including age group relays.  </w:t>
            </w:r>
          </w:p>
          <w:p w14:paraId="0F2C3D73" w14:textId="52A02FC9" w:rsidR="00DB67F3" w:rsidRPr="00DB67F3" w:rsidRDefault="00DB67F3" w:rsidP="00D416AE">
            <w:pPr>
              <w:ind w:right="240"/>
              <w:rPr>
                <w:rFonts w:eastAsia="Century Gothic" w:cs="Century Gothic"/>
              </w:rPr>
            </w:pPr>
          </w:p>
        </w:tc>
      </w:tr>
      <w:tr w:rsidR="008218D0" w14:paraId="21150338" w14:textId="77777777" w:rsidTr="003822E4">
        <w:tc>
          <w:tcPr>
            <w:tcW w:w="2335" w:type="dxa"/>
          </w:tcPr>
          <w:p w14:paraId="7F546354" w14:textId="77777777" w:rsidR="008218D0" w:rsidRPr="00DB67F3" w:rsidRDefault="008218D0" w:rsidP="00D416AE">
            <w:pPr>
              <w:rPr>
                <w:rFonts w:cstheme="minorHAnsi"/>
                <w:b/>
              </w:rPr>
            </w:pPr>
            <w:r>
              <w:rPr>
                <w:rFonts w:cstheme="minorHAnsi"/>
                <w:b/>
              </w:rPr>
              <w:lastRenderedPageBreak/>
              <w:t>Disability Statement</w:t>
            </w:r>
          </w:p>
        </w:tc>
        <w:tc>
          <w:tcPr>
            <w:tcW w:w="8455" w:type="dxa"/>
          </w:tcPr>
          <w:p w14:paraId="63739283" w14:textId="77777777" w:rsidR="008218D0" w:rsidRDefault="008218D0" w:rsidP="00D416AE">
            <w:pPr>
              <w:pStyle w:val="BodyText"/>
              <w:rPr>
                <w:rFonts w:asciiTheme="minorHAnsi" w:hAnsiTheme="minorHAnsi" w:cstheme="minorHAnsi"/>
              </w:rPr>
            </w:pPr>
            <w:r w:rsidRPr="008218D0">
              <w:rPr>
                <w:rFonts w:asciiTheme="minorHAnsi" w:hAnsiTheme="minorHAnsi" w:cstheme="minorHAnsi"/>
              </w:rPr>
              <w:t xml:space="preserve">Swimmers with permanent disability as defined by USA Swimming are welcome to participate in any ND Swimming sanctioned meet in any event corresponding to the swimmer’s gender within the daily individual event limit for the meet.   The entering coach or swimmer must contact the meet referee to discuss any modification for the disabled swimmer to participate.  </w:t>
            </w:r>
          </w:p>
          <w:p w14:paraId="63C89550" w14:textId="77777777" w:rsidR="008218D0" w:rsidRPr="008218D0" w:rsidRDefault="008218D0" w:rsidP="00D416AE">
            <w:pPr>
              <w:pStyle w:val="BodyText"/>
              <w:rPr>
                <w:rFonts w:asciiTheme="minorHAnsi" w:hAnsiTheme="minorHAnsi" w:cstheme="minorHAnsi"/>
                <w:spacing w:val="-2"/>
              </w:rPr>
            </w:pPr>
          </w:p>
        </w:tc>
      </w:tr>
      <w:tr w:rsidR="00B45BB8" w14:paraId="136FAC02" w14:textId="77777777" w:rsidTr="003822E4">
        <w:tc>
          <w:tcPr>
            <w:tcW w:w="2335" w:type="dxa"/>
          </w:tcPr>
          <w:p w14:paraId="3E293710" w14:textId="77777777" w:rsidR="00B45BB8" w:rsidRPr="00DB67F3" w:rsidRDefault="00B45BB8" w:rsidP="00D416AE">
            <w:pPr>
              <w:rPr>
                <w:rFonts w:cstheme="minorHAnsi"/>
                <w:b/>
              </w:rPr>
            </w:pPr>
            <w:r w:rsidRPr="00DB67F3">
              <w:rPr>
                <w:rFonts w:cstheme="minorHAnsi"/>
                <w:b/>
              </w:rPr>
              <w:t>Racing Start Proficiency</w:t>
            </w:r>
          </w:p>
        </w:tc>
        <w:tc>
          <w:tcPr>
            <w:tcW w:w="8455" w:type="dxa"/>
          </w:tcPr>
          <w:p w14:paraId="4E3231BC" w14:textId="77777777" w:rsidR="00B45BB8" w:rsidRDefault="00DB67F3" w:rsidP="00D416AE">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76AAD9BA" w14:textId="77777777" w:rsidR="00DB67F3" w:rsidRPr="00DB67F3" w:rsidRDefault="00DB67F3" w:rsidP="00D416AE">
            <w:pPr>
              <w:spacing w:line="239" w:lineRule="auto"/>
              <w:ind w:right="240"/>
              <w:rPr>
                <w:rFonts w:eastAsia="Century Gothic" w:cs="Century Gothic"/>
              </w:rPr>
            </w:pPr>
          </w:p>
        </w:tc>
      </w:tr>
      <w:tr w:rsidR="00B45BB8" w14:paraId="1C9C2236" w14:textId="77777777" w:rsidTr="003822E4">
        <w:tc>
          <w:tcPr>
            <w:tcW w:w="2335" w:type="dxa"/>
          </w:tcPr>
          <w:p w14:paraId="3E2690E2" w14:textId="77777777" w:rsidR="00B45BB8" w:rsidRPr="00DB67F3" w:rsidRDefault="00B45BB8" w:rsidP="00D416AE">
            <w:pPr>
              <w:rPr>
                <w:rFonts w:cstheme="minorHAnsi"/>
                <w:b/>
              </w:rPr>
            </w:pPr>
            <w:r w:rsidRPr="00DB67F3">
              <w:rPr>
                <w:rFonts w:cstheme="minorHAnsi"/>
                <w:b/>
              </w:rPr>
              <w:t>USA Swimming Membership</w:t>
            </w:r>
          </w:p>
        </w:tc>
        <w:tc>
          <w:tcPr>
            <w:tcW w:w="8455" w:type="dxa"/>
          </w:tcPr>
          <w:p w14:paraId="689104DE" w14:textId="31D3706A" w:rsidR="0087003B" w:rsidRDefault="0087003B" w:rsidP="00D416AE">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00790954">
              <w:rPr>
                <w:rFonts w:eastAsia="Century Gothic" w:cs="Century Gothic"/>
              </w:rPr>
              <w:t xml:space="preserve"> 2019-2020</w:t>
            </w:r>
            <w:r w:rsidR="002D16AC">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1E749F87" w14:textId="77777777" w:rsidR="007F2757" w:rsidRDefault="007F2757" w:rsidP="00D416AE">
            <w:pPr>
              <w:spacing w:line="239" w:lineRule="auto"/>
              <w:ind w:right="240"/>
              <w:rPr>
                <w:rFonts w:eastAsia="Century Gothic" w:cs="Century Gothic"/>
                <w:spacing w:val="1"/>
              </w:rPr>
            </w:pPr>
          </w:p>
          <w:p w14:paraId="7B18C093" w14:textId="77777777" w:rsidR="007F2757" w:rsidRDefault="007F2757" w:rsidP="00D416AE">
            <w:pPr>
              <w:spacing w:line="239" w:lineRule="auto"/>
              <w:ind w:right="240"/>
              <w:rPr>
                <w:rFonts w:eastAsia="Century Gothic" w:cs="Century Gothic"/>
                <w:spacing w:val="1"/>
              </w:rPr>
            </w:pPr>
            <w:r>
              <w:t>No swimmer will be permitted to compete unless the swimmer is a member as provided in Article 302.</w:t>
            </w:r>
          </w:p>
          <w:p w14:paraId="7FA0D2FD" w14:textId="77777777" w:rsidR="0087003B" w:rsidRDefault="0087003B" w:rsidP="00D416AE">
            <w:pPr>
              <w:spacing w:line="239" w:lineRule="auto"/>
              <w:ind w:right="240"/>
              <w:rPr>
                <w:rFonts w:eastAsia="Century Gothic" w:cs="Century Gothic"/>
                <w:spacing w:val="1"/>
              </w:rPr>
            </w:pPr>
          </w:p>
          <w:p w14:paraId="57CB4366" w14:textId="5EE0956A" w:rsidR="0087003B" w:rsidRPr="0087003B" w:rsidRDefault="0087003B" w:rsidP="00D416AE">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790954">
              <w:rPr>
                <w:rFonts w:cs="Century Gothic"/>
                <w:spacing w:val="5"/>
              </w:rPr>
              <w:t>2019-2020</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2BE573E7" w14:textId="77777777" w:rsidR="00B45BB8" w:rsidRDefault="00B45BB8" w:rsidP="00D416AE">
            <w:pPr>
              <w:rPr>
                <w:rFonts w:cstheme="minorHAnsi"/>
              </w:rPr>
            </w:pPr>
          </w:p>
        </w:tc>
      </w:tr>
      <w:tr w:rsidR="007F2757" w14:paraId="6503117E" w14:textId="77777777" w:rsidTr="003822E4">
        <w:tc>
          <w:tcPr>
            <w:tcW w:w="2335" w:type="dxa"/>
          </w:tcPr>
          <w:p w14:paraId="2CD93B6C" w14:textId="77777777" w:rsidR="007F2757" w:rsidRPr="00DB67F3" w:rsidRDefault="007F2757" w:rsidP="00D416AE">
            <w:pPr>
              <w:rPr>
                <w:rFonts w:cstheme="minorHAnsi"/>
                <w:b/>
              </w:rPr>
            </w:pPr>
            <w:r>
              <w:rPr>
                <w:rFonts w:cstheme="minorHAnsi"/>
                <w:b/>
              </w:rPr>
              <w:t>Swimmers without a coach present</w:t>
            </w:r>
          </w:p>
        </w:tc>
        <w:tc>
          <w:tcPr>
            <w:tcW w:w="8455" w:type="dxa"/>
          </w:tcPr>
          <w:p w14:paraId="24C974DA" w14:textId="77777777" w:rsidR="007F2757" w:rsidRDefault="007F2757" w:rsidP="00D416AE">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5F94A822" w14:textId="77777777" w:rsidR="007F2757" w:rsidRDefault="007F2757" w:rsidP="00D416AE">
            <w:pPr>
              <w:spacing w:line="239" w:lineRule="auto"/>
              <w:ind w:right="240"/>
              <w:rPr>
                <w:rFonts w:eastAsia="Century Gothic" w:cs="Century Gothic"/>
                <w:spacing w:val="-3"/>
              </w:rPr>
            </w:pPr>
          </w:p>
        </w:tc>
      </w:tr>
      <w:tr w:rsidR="00DC0B73" w14:paraId="4E71EB89" w14:textId="77777777" w:rsidTr="003822E4">
        <w:tc>
          <w:tcPr>
            <w:tcW w:w="2335" w:type="dxa"/>
          </w:tcPr>
          <w:p w14:paraId="41C2F341" w14:textId="77777777" w:rsidR="00DC0B73" w:rsidRPr="00DB67F3" w:rsidRDefault="00DC0B73" w:rsidP="00D416AE">
            <w:pPr>
              <w:rPr>
                <w:rFonts w:cstheme="minorHAnsi"/>
                <w:b/>
              </w:rPr>
            </w:pPr>
            <w:r>
              <w:rPr>
                <w:rFonts w:cstheme="minorHAnsi"/>
                <w:b/>
              </w:rPr>
              <w:t>Officials</w:t>
            </w:r>
          </w:p>
        </w:tc>
        <w:tc>
          <w:tcPr>
            <w:tcW w:w="8455" w:type="dxa"/>
          </w:tcPr>
          <w:p w14:paraId="6EFACE57" w14:textId="77777777" w:rsidR="00DC0B73" w:rsidRDefault="00DC0B73" w:rsidP="00D416AE">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14:paraId="26CAD59F" w14:textId="77777777" w:rsidR="00DC0B73" w:rsidRDefault="00DC0B73" w:rsidP="00D416AE">
            <w:pPr>
              <w:spacing w:line="239" w:lineRule="auto"/>
              <w:ind w:right="240"/>
              <w:rPr>
                <w:rFonts w:eastAsia="Century Gothic" w:cs="Century Gothic"/>
                <w:spacing w:val="-3"/>
              </w:rPr>
            </w:pPr>
          </w:p>
        </w:tc>
      </w:tr>
      <w:tr w:rsidR="00B45BB8" w14:paraId="3D963CCE" w14:textId="77777777" w:rsidTr="003822E4">
        <w:tc>
          <w:tcPr>
            <w:tcW w:w="2335" w:type="dxa"/>
          </w:tcPr>
          <w:p w14:paraId="0365B825" w14:textId="77777777" w:rsidR="00B45BB8" w:rsidRPr="00DB67F3" w:rsidRDefault="00B45BB8" w:rsidP="00D416AE">
            <w:pPr>
              <w:rPr>
                <w:rFonts w:cstheme="minorHAnsi"/>
                <w:b/>
              </w:rPr>
            </w:pPr>
            <w:r w:rsidRPr="00DB67F3">
              <w:rPr>
                <w:rFonts w:cstheme="minorHAnsi"/>
                <w:b/>
              </w:rPr>
              <w:t>Rules</w:t>
            </w:r>
          </w:p>
        </w:tc>
        <w:tc>
          <w:tcPr>
            <w:tcW w:w="8455" w:type="dxa"/>
          </w:tcPr>
          <w:p w14:paraId="705620F4" w14:textId="4CB49594" w:rsidR="001E38B1" w:rsidRPr="00BB21DB" w:rsidRDefault="001E38B1" w:rsidP="00D416AE">
            <w:pPr>
              <w:ind w:right="240"/>
              <w:rPr>
                <w:rFonts w:eastAsia="Century Gothic" w:cs="Century Gothic"/>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790954">
              <w:rPr>
                <w:rFonts w:eastAsia="Century Gothic" w:cs="Century Gothic"/>
                <w:spacing w:val="3"/>
              </w:rPr>
              <w:t>Short</w:t>
            </w:r>
            <w:r w:rsidRPr="00BB21DB">
              <w:rPr>
                <w:rFonts w:eastAsia="Century Gothic" w:cs="Century Gothic"/>
                <w:spacing w:val="5"/>
              </w:rPr>
              <w:t xml:space="preserve"> </w:t>
            </w:r>
            <w:r w:rsidRPr="00BB21DB">
              <w:rPr>
                <w:rFonts w:eastAsia="Century Gothic" w:cs="Century Gothic"/>
                <w:spacing w:val="1"/>
              </w:rPr>
              <w:t>Co</w:t>
            </w:r>
            <w:r w:rsidRPr="00BB21DB">
              <w:rPr>
                <w:rFonts w:eastAsia="Century Gothic" w:cs="Century Gothic"/>
              </w:rPr>
              <w:t>urse</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 xml:space="preserve">USA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790954">
              <w:rPr>
                <w:rFonts w:eastAsia="Century Gothic" w:cs="Century Gothic"/>
                <w:spacing w:val="1"/>
              </w:rPr>
              <w:t>2019</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0"/>
              </w:rPr>
              <w:t xml:space="preserve"> </w:t>
            </w:r>
            <w:r w:rsidRPr="00BB21DB">
              <w:rPr>
                <w:rFonts w:eastAsia="Century Gothic" w:cs="Century Gothic"/>
              </w:rPr>
              <w:t>g</w:t>
            </w:r>
            <w:r w:rsidRPr="00BB21DB">
              <w:rPr>
                <w:rFonts w:eastAsia="Century Gothic" w:cs="Century Gothic"/>
                <w:spacing w:val="-2"/>
              </w:rPr>
              <w:t>o</w:t>
            </w:r>
            <w:r w:rsidRPr="00BB21DB">
              <w:rPr>
                <w:rFonts w:eastAsia="Century Gothic" w:cs="Century Gothic"/>
              </w:rPr>
              <w:t>vern</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10"/>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p>
          <w:p w14:paraId="333B35B7" w14:textId="77777777" w:rsid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018877BD" w14:textId="77777777" w:rsidR="001E38B1" w:rsidRPr="00BB21DB" w:rsidRDefault="001E38B1" w:rsidP="00D416AE">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6B66415C"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4CE64D00" w14:textId="77777777" w:rsidR="001E38B1" w:rsidRP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u w:val="thick" w:color="000000"/>
              </w:rPr>
              <w:t>If</w:t>
            </w:r>
            <w:r w:rsidRPr="00BB21DB">
              <w:rPr>
                <w:rFonts w:eastAsia="Century Gothic" w:cs="Century Gothic"/>
                <w:bCs/>
                <w:spacing w:val="-2"/>
                <w:u w:val="thick" w:color="000000"/>
              </w:rPr>
              <w:t xml:space="preserve"> </w:t>
            </w:r>
            <w:r w:rsidRPr="00BB21DB">
              <w:rPr>
                <w:rFonts w:eastAsia="Century Gothic" w:cs="Century Gothic"/>
                <w:bCs/>
                <w:u w:val="thick" w:color="000000"/>
              </w:rPr>
              <w:t>timeli</w:t>
            </w:r>
            <w:r w:rsidRPr="00BB21DB">
              <w:rPr>
                <w:rFonts w:eastAsia="Century Gothic" w:cs="Century Gothic"/>
                <w:bCs/>
                <w:spacing w:val="1"/>
                <w:u w:val="thick" w:color="000000"/>
              </w:rPr>
              <w:t>n</w:t>
            </w:r>
            <w:r w:rsidRPr="00BB21DB">
              <w:rPr>
                <w:rFonts w:eastAsia="Century Gothic" w:cs="Century Gothic"/>
                <w:bCs/>
                <w:u w:val="thick" w:color="000000"/>
              </w:rPr>
              <w:t>e</w:t>
            </w:r>
            <w:r w:rsidRPr="00BB21DB">
              <w:rPr>
                <w:rFonts w:eastAsia="Century Gothic" w:cs="Century Gothic"/>
                <w:bCs/>
                <w:spacing w:val="-8"/>
                <w:u w:val="thick" w:color="000000"/>
              </w:rPr>
              <w:t xml:space="preserve"> </w:t>
            </w:r>
            <w:r w:rsidRPr="00BB21DB">
              <w:rPr>
                <w:rFonts w:eastAsia="Century Gothic" w:cs="Century Gothic"/>
                <w:bCs/>
                <w:u w:val="thick" w:color="000000"/>
              </w:rPr>
              <w:t>exceeds</w:t>
            </w:r>
            <w:r w:rsidRPr="00BB21DB">
              <w:rPr>
                <w:rFonts w:eastAsia="Century Gothic" w:cs="Century Gothic"/>
                <w:bCs/>
                <w:spacing w:val="-10"/>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h</w:t>
            </w:r>
            <w:r w:rsidRPr="00BB21DB">
              <w:rPr>
                <w:rFonts w:eastAsia="Century Gothic" w:cs="Century Gothic"/>
                <w:bCs/>
                <w:u w:val="thick" w:color="000000"/>
              </w:rPr>
              <w:t>e</w:t>
            </w:r>
            <w:r w:rsidRPr="00BB21DB">
              <w:rPr>
                <w:rFonts w:eastAsia="Century Gothic" w:cs="Century Gothic"/>
                <w:bCs/>
                <w:spacing w:val="-4"/>
                <w:u w:val="thick" w:color="000000"/>
              </w:rPr>
              <w:t xml:space="preserve"> </w:t>
            </w:r>
            <w:r w:rsidRPr="00BB21DB">
              <w:rPr>
                <w:rFonts w:eastAsia="Century Gothic" w:cs="Century Gothic"/>
                <w:bCs/>
                <w:u w:val="thick" w:color="000000"/>
              </w:rPr>
              <w:t>4</w:t>
            </w:r>
            <w:r w:rsidRPr="00BB21DB">
              <w:rPr>
                <w:rFonts w:eastAsia="Century Gothic" w:cs="Century Gothic"/>
                <w:bCs/>
                <w:spacing w:val="-2"/>
                <w:u w:val="thick" w:color="000000"/>
              </w:rPr>
              <w:t xml:space="preserve"> </w:t>
            </w:r>
            <w:r w:rsidRPr="00BB21DB">
              <w:rPr>
                <w:rFonts w:eastAsia="Century Gothic" w:cs="Century Gothic"/>
                <w:bCs/>
                <w:u w:val="thick" w:color="000000"/>
              </w:rPr>
              <w:t>hour</w:t>
            </w:r>
            <w:r w:rsidRPr="00BB21DB">
              <w:rPr>
                <w:rFonts w:eastAsia="Century Gothic" w:cs="Century Gothic"/>
                <w:bCs/>
                <w:spacing w:val="-5"/>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i</w:t>
            </w:r>
            <w:r w:rsidRPr="00BB21DB">
              <w:rPr>
                <w:rFonts w:eastAsia="Century Gothic" w:cs="Century Gothic"/>
                <w:bCs/>
                <w:u w:val="thick" w:color="000000"/>
              </w:rPr>
              <w:t>me</w:t>
            </w:r>
            <w:r w:rsidRPr="00BB21DB">
              <w:rPr>
                <w:rFonts w:eastAsia="Century Gothic" w:cs="Century Gothic"/>
                <w:bCs/>
                <w:spacing w:val="-5"/>
                <w:u w:val="thick" w:color="000000"/>
              </w:rPr>
              <w:t xml:space="preserve"> </w:t>
            </w:r>
            <w:r>
              <w:rPr>
                <w:rFonts w:eastAsia="Century Gothic" w:cs="Century Gothic"/>
                <w:bCs/>
                <w:u w:val="thick" w:color="000000"/>
              </w:rPr>
              <w:t>limit</w:t>
            </w:r>
            <w:r w:rsidR="00AE6441">
              <w:rPr>
                <w:rFonts w:eastAsia="Century Gothic" w:cs="Century Gothic"/>
                <w:bCs/>
                <w:u w:val="thick" w:color="000000"/>
              </w:rPr>
              <w:t xml:space="preserve"> </w:t>
            </w:r>
            <w:r w:rsidRPr="00BB21DB">
              <w:rPr>
                <w:rFonts w:eastAsia="Century Gothic" w:cs="Century Gothic"/>
                <w:bCs/>
                <w:u w:val="thick" w:color="000000"/>
              </w:rPr>
              <w:t>re</w:t>
            </w:r>
            <w:r w:rsidRPr="00BB21DB">
              <w:rPr>
                <w:rFonts w:eastAsia="Century Gothic" w:cs="Century Gothic"/>
                <w:bCs/>
                <w:spacing w:val="1"/>
                <w:u w:val="thick" w:color="000000"/>
              </w:rPr>
              <w:t>l</w:t>
            </w:r>
            <w:r w:rsidRPr="00BB21DB">
              <w:rPr>
                <w:rFonts w:eastAsia="Century Gothic" w:cs="Century Gothic"/>
                <w:bCs/>
                <w:u w:val="thick" w:color="000000"/>
              </w:rPr>
              <w:t>ays</w:t>
            </w:r>
            <w:r w:rsidRPr="00BB21DB">
              <w:rPr>
                <w:rFonts w:eastAsia="Century Gothic" w:cs="Century Gothic"/>
                <w:bCs/>
                <w:spacing w:val="-7"/>
                <w:u w:val="thick" w:color="000000"/>
              </w:rPr>
              <w:t xml:space="preserve"> </w:t>
            </w:r>
            <w:r w:rsidRPr="00BB21DB">
              <w:rPr>
                <w:rFonts w:eastAsia="Century Gothic" w:cs="Century Gothic"/>
                <w:bCs/>
                <w:u w:val="thick" w:color="000000"/>
              </w:rPr>
              <w:t>will</w:t>
            </w:r>
            <w:r w:rsidRPr="00BB21DB">
              <w:rPr>
                <w:rFonts w:eastAsia="Century Gothic" w:cs="Century Gothic"/>
                <w:bCs/>
                <w:spacing w:val="-4"/>
                <w:u w:val="thick" w:color="000000"/>
              </w:rPr>
              <w:t xml:space="preserve"> </w:t>
            </w:r>
            <w:r w:rsidRPr="00BB21DB">
              <w:rPr>
                <w:rFonts w:eastAsia="Century Gothic" w:cs="Century Gothic"/>
                <w:bCs/>
                <w:u w:val="thick" w:color="000000"/>
              </w:rPr>
              <w:t>be</w:t>
            </w:r>
            <w:r w:rsidRPr="00BB21DB">
              <w:rPr>
                <w:rFonts w:eastAsia="Century Gothic" w:cs="Century Gothic"/>
                <w:bCs/>
              </w:rPr>
              <w:t xml:space="preserve"> </w:t>
            </w:r>
            <w:r w:rsidRPr="00BB21DB">
              <w:rPr>
                <w:rFonts w:eastAsia="Century Gothic" w:cs="Century Gothic"/>
                <w:bCs/>
                <w:u w:val="thick" w:color="000000"/>
              </w:rPr>
              <w:t>scratched.</w:t>
            </w:r>
          </w:p>
          <w:p w14:paraId="3A24D1A4"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318B55D9" w14:textId="77777777"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and</w:t>
            </w:r>
            <w:r w:rsidRPr="00BB21DB">
              <w:rPr>
                <w:rFonts w:eastAsia="Century Gothic" w:cs="Century Gothic"/>
                <w:spacing w:val="15"/>
              </w:rPr>
              <w:t xml:space="preserve"> </w:t>
            </w:r>
            <w:r w:rsidRPr="00BB21DB">
              <w:rPr>
                <w:rFonts w:eastAsia="Century Gothic" w:cs="Century Gothic"/>
              </w:rPr>
              <w:t>rel</w:t>
            </w:r>
            <w:r w:rsidRPr="00BB21DB">
              <w:rPr>
                <w:rFonts w:eastAsia="Century Gothic" w:cs="Century Gothic"/>
                <w:spacing w:val="1"/>
              </w:rPr>
              <w:t>a</w:t>
            </w:r>
            <w:r w:rsidRPr="00BB21DB">
              <w:rPr>
                <w:rFonts w:eastAsia="Century Gothic" w:cs="Century Gothic"/>
              </w:rPr>
              <w:t>y</w:t>
            </w:r>
            <w:r w:rsidRPr="00BB21DB">
              <w:rPr>
                <w:rFonts w:eastAsia="Century Gothic" w:cs="Century Gothic"/>
                <w:spacing w:val="14"/>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14:paraId="4969346E" w14:textId="77777777"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640D4E8E"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6D8B7B52"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1B06DB8C"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NT entries will be accepted.</w:t>
            </w:r>
          </w:p>
          <w:p w14:paraId="71214CEB" w14:textId="77777777" w:rsidR="007F2757" w:rsidRPr="007F2757"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All relays may be swam as mixed gender relays.</w:t>
            </w:r>
          </w:p>
          <w:p w14:paraId="2590C304" w14:textId="77777777" w:rsidR="00B45BB8" w:rsidRDefault="00B45BB8" w:rsidP="00D416AE">
            <w:pPr>
              <w:rPr>
                <w:rFonts w:cstheme="minorHAnsi"/>
              </w:rPr>
            </w:pPr>
          </w:p>
        </w:tc>
      </w:tr>
      <w:tr w:rsidR="007F2757" w14:paraId="2DB3B483" w14:textId="77777777" w:rsidTr="004F7075">
        <w:tc>
          <w:tcPr>
            <w:tcW w:w="2335" w:type="dxa"/>
          </w:tcPr>
          <w:p w14:paraId="47A78832" w14:textId="77777777" w:rsidR="007F2757" w:rsidRPr="00DB67F3" w:rsidRDefault="007F2757" w:rsidP="00D416AE">
            <w:pPr>
              <w:rPr>
                <w:rFonts w:cstheme="minorHAnsi"/>
                <w:b/>
              </w:rPr>
            </w:pPr>
            <w:r>
              <w:rPr>
                <w:rFonts w:cstheme="minorHAnsi"/>
                <w:b/>
              </w:rPr>
              <w:t>On Deck Registration</w:t>
            </w:r>
          </w:p>
        </w:tc>
        <w:tc>
          <w:tcPr>
            <w:tcW w:w="8455" w:type="dxa"/>
          </w:tcPr>
          <w:p w14:paraId="624FE291" w14:textId="045EA155" w:rsidR="004F7075" w:rsidRPr="00BB21DB" w:rsidRDefault="00790954" w:rsidP="00D416AE">
            <w:pPr>
              <w:ind w:right="240"/>
              <w:rPr>
                <w:rFonts w:eastAsia="Century Gothic" w:cs="Century Gothic"/>
                <w:spacing w:val="1"/>
              </w:rPr>
            </w:pPr>
            <w:r w:rsidRPr="006B2949">
              <w:rPr>
                <w:rFonts w:cstheme="minorHAnsi"/>
              </w:rPr>
              <w:t>On deck registration is not allowed for this meet</w:t>
            </w:r>
            <w:r>
              <w:rPr>
                <w:rFonts w:cstheme="minorHAnsi"/>
              </w:rPr>
              <w:t>.</w:t>
            </w:r>
          </w:p>
        </w:tc>
      </w:tr>
      <w:tr w:rsidR="00B45BB8" w14:paraId="2E76BE74" w14:textId="77777777" w:rsidTr="004F7075">
        <w:tc>
          <w:tcPr>
            <w:tcW w:w="2335" w:type="dxa"/>
          </w:tcPr>
          <w:p w14:paraId="6220D0BE" w14:textId="77777777" w:rsidR="00B45BB8" w:rsidRDefault="00B45BB8" w:rsidP="00D416AE">
            <w:pPr>
              <w:rPr>
                <w:rFonts w:cstheme="minorHAnsi"/>
                <w:b/>
              </w:rPr>
            </w:pPr>
            <w:r w:rsidRPr="00DB67F3">
              <w:rPr>
                <w:rFonts w:cstheme="minorHAnsi"/>
                <w:b/>
              </w:rPr>
              <w:lastRenderedPageBreak/>
              <w:t>Warm-up &amp; Safety Policy</w:t>
            </w:r>
          </w:p>
          <w:p w14:paraId="1FF4E9FC" w14:textId="77777777" w:rsidR="007A43EB" w:rsidRDefault="007A43EB" w:rsidP="00D416AE">
            <w:pPr>
              <w:rPr>
                <w:rFonts w:cstheme="minorHAnsi"/>
                <w:b/>
              </w:rPr>
            </w:pPr>
          </w:p>
          <w:p w14:paraId="11C11DAD" w14:textId="77777777" w:rsidR="007A43EB" w:rsidRDefault="007A43EB" w:rsidP="00D416AE">
            <w:pPr>
              <w:rPr>
                <w:rFonts w:cstheme="minorHAnsi"/>
                <w:b/>
              </w:rPr>
            </w:pPr>
          </w:p>
          <w:p w14:paraId="389C2102" w14:textId="77777777" w:rsidR="007A43EB" w:rsidRDefault="007A43EB" w:rsidP="00D416AE">
            <w:pPr>
              <w:rPr>
                <w:rFonts w:cstheme="minorHAnsi"/>
                <w:b/>
              </w:rPr>
            </w:pPr>
          </w:p>
          <w:p w14:paraId="58AB152E" w14:textId="77777777" w:rsidR="007A43EB" w:rsidRDefault="007A43EB" w:rsidP="00D416AE">
            <w:pPr>
              <w:rPr>
                <w:rFonts w:cstheme="minorHAnsi"/>
                <w:b/>
              </w:rPr>
            </w:pPr>
          </w:p>
          <w:p w14:paraId="36585C2E" w14:textId="77777777" w:rsidR="007A43EB" w:rsidRDefault="007A43EB" w:rsidP="00D416AE">
            <w:pPr>
              <w:rPr>
                <w:rFonts w:cstheme="minorHAnsi"/>
                <w:b/>
              </w:rPr>
            </w:pPr>
          </w:p>
          <w:p w14:paraId="76D51BB6" w14:textId="77777777" w:rsidR="007A43EB" w:rsidRDefault="007A43EB" w:rsidP="00D416AE">
            <w:pPr>
              <w:rPr>
                <w:rFonts w:cstheme="minorHAnsi"/>
                <w:b/>
              </w:rPr>
            </w:pPr>
          </w:p>
          <w:p w14:paraId="68950E80" w14:textId="77777777" w:rsidR="007A43EB" w:rsidRPr="007A43EB" w:rsidRDefault="007A43EB" w:rsidP="00D416AE">
            <w:pPr>
              <w:rPr>
                <w:rFonts w:cstheme="minorHAnsi"/>
                <w:b/>
              </w:rPr>
            </w:pPr>
            <w:r>
              <w:rPr>
                <w:rFonts w:cstheme="minorHAnsi"/>
                <w:b/>
              </w:rPr>
              <w:t>MAAPP</w:t>
            </w:r>
          </w:p>
        </w:tc>
        <w:tc>
          <w:tcPr>
            <w:tcW w:w="8455" w:type="dxa"/>
          </w:tcPr>
          <w:p w14:paraId="395A283B" w14:textId="77777777" w:rsidR="001E38B1" w:rsidRPr="00BB21DB" w:rsidRDefault="001E38B1" w:rsidP="00D416AE">
            <w:pPr>
              <w:spacing w:line="239" w:lineRule="auto"/>
              <w:ind w:right="240"/>
              <w:rPr>
                <w:rFonts w:eastAsia="Century Gothic" w:cs="Century Gothic"/>
              </w:rPr>
            </w:pPr>
            <w:r w:rsidRPr="00BB21DB">
              <w:rPr>
                <w:rFonts w:eastAsia="Century Gothic" w:cs="Century Gothic"/>
                <w:spacing w:val="-2"/>
              </w:rPr>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52C63035" w14:textId="77777777" w:rsidR="001E38B1" w:rsidRPr="00BB21DB" w:rsidRDefault="001E38B1" w:rsidP="00D416AE">
            <w:pPr>
              <w:spacing w:before="10" w:line="260" w:lineRule="exact"/>
              <w:ind w:right="240"/>
            </w:pPr>
          </w:p>
          <w:p w14:paraId="183433C1" w14:textId="77777777" w:rsidR="001E38B1" w:rsidRDefault="001E38B1" w:rsidP="00D416AE">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25B22611" w14:textId="77777777" w:rsidR="007A43EB" w:rsidRDefault="007A43EB" w:rsidP="00D416AE">
            <w:pPr>
              <w:ind w:right="240"/>
              <w:rPr>
                <w:rFonts w:eastAsia="Century Gothic" w:cs="Century Gothic"/>
              </w:rPr>
            </w:pPr>
          </w:p>
          <w:p w14:paraId="3E6B216F" w14:textId="77777777" w:rsidR="007A43EB" w:rsidRPr="00415F63" w:rsidRDefault="007A43EB" w:rsidP="007A43EB">
            <w:pPr>
              <w:ind w:left="1440" w:hanging="1440"/>
              <w:rPr>
                <w:sz w:val="24"/>
                <w:szCs w:val="24"/>
              </w:rPr>
            </w:pPr>
            <w:r w:rsidRPr="004E2405">
              <w:rPr>
                <w:sz w:val="24"/>
                <w:szCs w:val="24"/>
                <w:u w:val="single"/>
              </w:rPr>
              <w:t>Option 1:</w:t>
            </w:r>
            <w:r>
              <w:rPr>
                <w:sz w:val="24"/>
                <w:szCs w:val="24"/>
              </w:rPr>
              <w:tab/>
            </w:r>
            <w:r w:rsidRPr="00415F63">
              <w:rPr>
                <w:sz w:val="24"/>
                <w:szCs w:val="24"/>
              </w:rPr>
              <w:t xml:space="preserve">All applicable adults participating </w:t>
            </w:r>
            <w:r>
              <w:rPr>
                <w:sz w:val="24"/>
                <w:szCs w:val="24"/>
              </w:rPr>
              <w:t xml:space="preserve">in </w:t>
            </w:r>
            <w:r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2EEE6F33" w14:textId="77777777" w:rsidR="007A43EB" w:rsidRDefault="007A43EB" w:rsidP="007A43EB">
            <w:pPr>
              <w:ind w:left="1440" w:hanging="1440"/>
              <w:rPr>
                <w:sz w:val="24"/>
                <w:szCs w:val="24"/>
              </w:rPr>
            </w:pPr>
            <w:r w:rsidRPr="004E2405">
              <w:rPr>
                <w:sz w:val="24"/>
                <w:szCs w:val="24"/>
                <w:u w:val="single"/>
              </w:rPr>
              <w:t>Option 2:</w:t>
            </w:r>
            <w:r>
              <w:rPr>
                <w:sz w:val="24"/>
                <w:szCs w:val="24"/>
              </w:rPr>
              <w:tab/>
            </w:r>
            <w:r w:rsidRPr="00415F63">
              <w:rPr>
                <w:sz w:val="24"/>
                <w:szCs w:val="24"/>
              </w:rPr>
              <w:t>Current USA Swimming Rules, including the Minor Athlete Abuse Prevention Policy (“MAAPP”), will govern this meet.</w:t>
            </w:r>
          </w:p>
          <w:p w14:paraId="0C2CC322" w14:textId="77777777" w:rsidR="007A43EB" w:rsidRPr="00BB21DB" w:rsidRDefault="007A43EB" w:rsidP="00D416AE">
            <w:pPr>
              <w:ind w:right="240"/>
              <w:rPr>
                <w:rFonts w:eastAsia="Century Gothic" w:cs="Century Gothic"/>
              </w:rPr>
            </w:pPr>
          </w:p>
          <w:p w14:paraId="2C46AD65" w14:textId="77777777" w:rsidR="00B45BB8" w:rsidRDefault="00B45BB8" w:rsidP="00D416AE">
            <w:pPr>
              <w:rPr>
                <w:rFonts w:cstheme="minorHAnsi"/>
              </w:rPr>
            </w:pPr>
          </w:p>
        </w:tc>
      </w:tr>
      <w:tr w:rsidR="00AE6441" w14:paraId="1ABF3D15" w14:textId="77777777" w:rsidTr="004F7075">
        <w:tc>
          <w:tcPr>
            <w:tcW w:w="2335" w:type="dxa"/>
          </w:tcPr>
          <w:p w14:paraId="1C753BEA" w14:textId="77777777" w:rsidR="00AE6441" w:rsidRPr="00DB67F3" w:rsidRDefault="00AE6441" w:rsidP="00D416AE">
            <w:pPr>
              <w:rPr>
                <w:rFonts w:cstheme="minorHAnsi"/>
                <w:b/>
              </w:rPr>
            </w:pPr>
            <w:r>
              <w:rPr>
                <w:rFonts w:cstheme="minorHAnsi"/>
                <w:b/>
              </w:rPr>
              <w:t>Awards</w:t>
            </w:r>
          </w:p>
        </w:tc>
        <w:tc>
          <w:tcPr>
            <w:tcW w:w="8455" w:type="dxa"/>
          </w:tcPr>
          <w:p w14:paraId="38436635" w14:textId="77777777" w:rsidR="00D54EDC" w:rsidRPr="001852C0" w:rsidRDefault="00D54EDC" w:rsidP="00D54EDC">
            <w:pPr>
              <w:rPr>
                <w:rFonts w:cstheme="minorHAnsi"/>
              </w:rPr>
            </w:pPr>
            <w:r w:rsidRPr="001852C0">
              <w:rPr>
                <w:rFonts w:cstheme="minorHAnsi"/>
              </w:rPr>
              <w:t>Individual ribbons:</w:t>
            </w:r>
            <w:r>
              <w:rPr>
                <w:rFonts w:cstheme="minorHAnsi"/>
              </w:rPr>
              <w:t xml:space="preserve">  </w:t>
            </w:r>
            <w:r w:rsidRPr="001852C0">
              <w:rPr>
                <w:rFonts w:cstheme="minorHAnsi"/>
              </w:rPr>
              <w:t>1-12</w:t>
            </w:r>
          </w:p>
          <w:p w14:paraId="0CB4D6D9" w14:textId="77777777" w:rsidR="00D54EDC" w:rsidRPr="001852C0" w:rsidRDefault="00D54EDC" w:rsidP="00D54EDC">
            <w:pPr>
              <w:rPr>
                <w:rFonts w:cstheme="minorHAnsi"/>
              </w:rPr>
            </w:pPr>
            <w:r w:rsidRPr="001852C0">
              <w:rPr>
                <w:rFonts w:cstheme="minorHAnsi"/>
              </w:rPr>
              <w:t>Relay ribbons:</w:t>
            </w:r>
            <w:r>
              <w:rPr>
                <w:rFonts w:cstheme="minorHAnsi"/>
              </w:rPr>
              <w:t xml:space="preserve">  </w:t>
            </w:r>
            <w:r w:rsidRPr="001852C0">
              <w:rPr>
                <w:rFonts w:cstheme="minorHAnsi"/>
              </w:rPr>
              <w:t>1-4</w:t>
            </w:r>
          </w:p>
          <w:p w14:paraId="10A30346" w14:textId="77777777" w:rsidR="00D54EDC" w:rsidRPr="001852C0" w:rsidRDefault="00D54EDC" w:rsidP="00D54EDC">
            <w:pPr>
              <w:ind w:left="720" w:firstLine="720"/>
              <w:rPr>
                <w:rFonts w:cstheme="minorHAnsi"/>
              </w:rPr>
            </w:pPr>
          </w:p>
          <w:p w14:paraId="58C14FFF" w14:textId="77777777" w:rsidR="00D54EDC" w:rsidRPr="001852C0" w:rsidRDefault="00D54EDC" w:rsidP="00D54EDC">
            <w:pPr>
              <w:rPr>
                <w:rFonts w:cstheme="minorHAnsi"/>
              </w:rPr>
            </w:pPr>
            <w:r>
              <w:rPr>
                <w:rFonts w:cstheme="minorHAnsi"/>
              </w:rPr>
              <w:t>High point scoring and a</w:t>
            </w:r>
            <w:r w:rsidRPr="001852C0">
              <w:rPr>
                <w:rFonts w:cstheme="minorHAnsi"/>
              </w:rPr>
              <w:t>wards will be based on the age groups and gender: 8&amp;U, 9-10, 11-12, 13-14, 15</w:t>
            </w:r>
            <w:r>
              <w:rPr>
                <w:rFonts w:cstheme="minorHAnsi"/>
              </w:rPr>
              <w:t>-16, and 17</w:t>
            </w:r>
            <w:r w:rsidRPr="001852C0">
              <w:rPr>
                <w:rFonts w:cstheme="minorHAnsi"/>
              </w:rPr>
              <w:t>-18.  19 &amp; Older will not be scored.  No Team Awards or Team Scoring</w:t>
            </w:r>
            <w:r>
              <w:rPr>
                <w:rFonts w:cstheme="minorHAnsi"/>
              </w:rPr>
              <w:t>.  Relays will not be scored.</w:t>
            </w:r>
          </w:p>
          <w:p w14:paraId="7C9928CD" w14:textId="77777777" w:rsidR="00AE6441" w:rsidRPr="00BB21DB" w:rsidRDefault="00AE6441" w:rsidP="00D416AE">
            <w:pPr>
              <w:spacing w:line="239" w:lineRule="auto"/>
              <w:ind w:right="240"/>
              <w:rPr>
                <w:rFonts w:eastAsia="Century Gothic" w:cs="Century Gothic"/>
                <w:spacing w:val="-2"/>
              </w:rPr>
            </w:pPr>
          </w:p>
        </w:tc>
      </w:tr>
      <w:tr w:rsidR="00AE6441" w14:paraId="52C1A580" w14:textId="77777777" w:rsidTr="004F7075">
        <w:tc>
          <w:tcPr>
            <w:tcW w:w="2335" w:type="dxa"/>
          </w:tcPr>
          <w:p w14:paraId="359704CE" w14:textId="77777777" w:rsidR="00AE6441" w:rsidRPr="008254E2" w:rsidRDefault="00AE6441" w:rsidP="00D416AE">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7DA012D2" w14:textId="77777777" w:rsidR="00AE6441" w:rsidRDefault="00AE6441" w:rsidP="00D416AE">
            <w:pPr>
              <w:rPr>
                <w:rFonts w:cstheme="minorHAnsi"/>
                <w:b/>
              </w:rPr>
            </w:pPr>
          </w:p>
        </w:tc>
        <w:tc>
          <w:tcPr>
            <w:tcW w:w="8455" w:type="dxa"/>
          </w:tcPr>
          <w:p w14:paraId="4E948DA8" w14:textId="77777777" w:rsidR="00D54EDC" w:rsidRDefault="00D54EDC" w:rsidP="00D54EDC">
            <w:pPr>
              <w:tabs>
                <w:tab w:val="left" w:pos="5880"/>
              </w:tabs>
              <w:ind w:right="240"/>
              <w:rPr>
                <w:rFonts w:cstheme="minorHAnsi"/>
              </w:rPr>
            </w:pPr>
            <w:r w:rsidRPr="006B2949">
              <w:rPr>
                <w:rFonts w:cstheme="minorHAnsi"/>
              </w:rPr>
              <w:t>Swimmers are limited to</w:t>
            </w:r>
            <w:r>
              <w:rPr>
                <w:rFonts w:cstheme="minorHAnsi"/>
              </w:rPr>
              <w:t xml:space="preserve"> three</w:t>
            </w:r>
            <w:r w:rsidRPr="006B2949">
              <w:rPr>
                <w:rFonts w:cstheme="minorHAnsi"/>
              </w:rPr>
              <w:t xml:space="preserve"> </w:t>
            </w:r>
            <w:r>
              <w:rPr>
                <w:rFonts w:cstheme="minorHAnsi"/>
              </w:rPr>
              <w:t xml:space="preserve">(3) </w:t>
            </w:r>
            <w:r w:rsidRPr="006B2949">
              <w:rPr>
                <w:rFonts w:cstheme="minorHAnsi"/>
              </w:rPr>
              <w:t>individual events and one (1) relay</w:t>
            </w:r>
            <w:r>
              <w:rPr>
                <w:rFonts w:cstheme="minorHAnsi"/>
              </w:rPr>
              <w:t xml:space="preserve"> per day</w:t>
            </w:r>
            <w:r w:rsidRPr="006B2949">
              <w:rPr>
                <w:rFonts w:cstheme="minorHAnsi"/>
              </w:rPr>
              <w:t xml:space="preserve">.  </w:t>
            </w:r>
            <w:r>
              <w:rPr>
                <w:rFonts w:cstheme="minorHAnsi"/>
              </w:rPr>
              <w:t>Each team will be limited to 10 relays teams per event</w:t>
            </w:r>
            <w:r w:rsidRPr="006B2949">
              <w:rPr>
                <w:rFonts w:cstheme="minorHAnsi"/>
              </w:rPr>
              <w:t>.</w:t>
            </w:r>
          </w:p>
          <w:p w14:paraId="00FF0724" w14:textId="14E2744E" w:rsidR="00AE6441" w:rsidRPr="00BB21DB" w:rsidRDefault="00AE6441" w:rsidP="00D416AE">
            <w:pPr>
              <w:tabs>
                <w:tab w:val="left" w:pos="5880"/>
              </w:tabs>
              <w:ind w:right="240"/>
              <w:rPr>
                <w:rFonts w:eastAsia="Century Gothic" w:cs="Century Gothic"/>
                <w:spacing w:val="-2"/>
              </w:rPr>
            </w:pPr>
          </w:p>
        </w:tc>
      </w:tr>
      <w:tr w:rsidR="007F2757" w14:paraId="3664207E" w14:textId="77777777" w:rsidTr="004F7075">
        <w:tc>
          <w:tcPr>
            <w:tcW w:w="2335" w:type="dxa"/>
          </w:tcPr>
          <w:p w14:paraId="69F70CE5" w14:textId="77777777" w:rsidR="007F2757" w:rsidRPr="008254E2" w:rsidRDefault="007F2757" w:rsidP="00D416AE">
            <w:pPr>
              <w:ind w:right="240"/>
              <w:rPr>
                <w:rFonts w:eastAsia="Century Gothic" w:cs="Century Gothic"/>
                <w:b/>
                <w:bCs/>
              </w:rPr>
            </w:pPr>
            <w:r>
              <w:rPr>
                <w:rFonts w:eastAsia="Century Gothic" w:cs="Century Gothic"/>
                <w:b/>
                <w:bCs/>
              </w:rPr>
              <w:t>Time Trials</w:t>
            </w:r>
          </w:p>
        </w:tc>
        <w:tc>
          <w:tcPr>
            <w:tcW w:w="8455" w:type="dxa"/>
          </w:tcPr>
          <w:p w14:paraId="1B624286" w14:textId="77777777" w:rsidR="00D54EDC" w:rsidRDefault="00D54EDC" w:rsidP="00D54EDC">
            <w:pPr>
              <w:ind w:right="240"/>
              <w:rPr>
                <w:rFonts w:eastAsia="Century Gothic" w:cs="Century Gothic"/>
                <w:spacing w:val="-2"/>
              </w:rPr>
            </w:pPr>
            <w:r>
              <w:rPr>
                <w:rFonts w:eastAsia="Century Gothic" w:cs="Century Gothic"/>
                <w:spacing w:val="-2"/>
              </w:rPr>
              <w:t>There will be no time trials allowed at this meet.</w:t>
            </w:r>
          </w:p>
          <w:p w14:paraId="093E4EDD" w14:textId="2E8ABC30" w:rsidR="004F7075" w:rsidRPr="00AE6441" w:rsidRDefault="00D54EDC" w:rsidP="00D54EDC">
            <w:pPr>
              <w:ind w:right="240"/>
              <w:rPr>
                <w:rFonts w:eastAsia="Century Gothic" w:cs="Century Gothic"/>
                <w:spacing w:val="-2"/>
              </w:rPr>
            </w:pPr>
            <w:r w:rsidRPr="00AE6441">
              <w:rPr>
                <w:rFonts w:eastAsia="Century Gothic" w:cs="Century Gothic"/>
                <w:spacing w:val="-2"/>
              </w:rPr>
              <w:t xml:space="preserve"> </w:t>
            </w:r>
          </w:p>
        </w:tc>
      </w:tr>
      <w:tr w:rsidR="00AE6441" w14:paraId="73069F1A" w14:textId="77777777" w:rsidTr="004F7075">
        <w:tc>
          <w:tcPr>
            <w:tcW w:w="2335" w:type="dxa"/>
          </w:tcPr>
          <w:p w14:paraId="3A3F620F" w14:textId="77777777" w:rsidR="00AE6441" w:rsidRPr="008254E2" w:rsidRDefault="002E32ED" w:rsidP="00D416AE">
            <w:pPr>
              <w:ind w:right="240"/>
              <w:rPr>
                <w:rFonts w:eastAsia="Century Gothic" w:cs="Century Gothic"/>
                <w:b/>
                <w:bCs/>
              </w:rPr>
            </w:pPr>
            <w:r w:rsidRPr="00BB21DB">
              <w:rPr>
                <w:rFonts w:eastAsia="Century Gothic" w:cs="Century Gothic"/>
                <w:b/>
                <w:bCs/>
              </w:rPr>
              <w:t>Swimsuits:</w:t>
            </w:r>
          </w:p>
        </w:tc>
        <w:tc>
          <w:tcPr>
            <w:tcW w:w="8455" w:type="dxa"/>
          </w:tcPr>
          <w:p w14:paraId="2CA19C96" w14:textId="77777777" w:rsidR="00AE6441" w:rsidRDefault="002E32ED" w:rsidP="00D416AE">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4F00F6BD" w14:textId="77777777" w:rsidR="004F7075" w:rsidRPr="002E32ED" w:rsidRDefault="004F7075" w:rsidP="00D416AE">
            <w:pPr>
              <w:ind w:right="240"/>
              <w:rPr>
                <w:rFonts w:eastAsia="Century Gothic" w:cs="Century Gothic"/>
              </w:rPr>
            </w:pPr>
          </w:p>
        </w:tc>
      </w:tr>
      <w:tr w:rsidR="002E32ED" w14:paraId="4772A590" w14:textId="77777777" w:rsidTr="004F7075">
        <w:tc>
          <w:tcPr>
            <w:tcW w:w="2335" w:type="dxa"/>
          </w:tcPr>
          <w:p w14:paraId="60129E9B" w14:textId="77777777" w:rsidR="002E32ED" w:rsidRPr="00BB21DB" w:rsidRDefault="002E32ED" w:rsidP="00D416AE">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14:paraId="455B8B62" w14:textId="77777777" w:rsidR="002E32ED" w:rsidRDefault="002E32ED" w:rsidP="00D416AE">
            <w:pPr>
              <w:spacing w:line="236" w:lineRule="exact"/>
              <w:ind w:right="240"/>
              <w:rPr>
                <w:rFonts w:eastAsia="Century Gothic" w:cs="Century Gothic"/>
              </w:rPr>
            </w:pPr>
            <w:r>
              <w:rPr>
                <w:rFonts w:eastAsia="Century Gothic" w:cs="Century Gothic"/>
              </w:rPr>
              <w:t>Deck changing is not allowed.</w:t>
            </w:r>
          </w:p>
          <w:p w14:paraId="63FEF7BB" w14:textId="77777777" w:rsidR="004F7075" w:rsidRPr="002E32ED" w:rsidRDefault="004F7075" w:rsidP="00D416AE">
            <w:pPr>
              <w:spacing w:line="236" w:lineRule="exact"/>
              <w:ind w:right="240"/>
              <w:rPr>
                <w:rFonts w:eastAsia="Comic Sans MS" w:cs="Comic Sans MS"/>
              </w:rPr>
            </w:pPr>
          </w:p>
        </w:tc>
      </w:tr>
      <w:tr w:rsidR="002E32ED" w14:paraId="1763797C" w14:textId="77777777" w:rsidTr="004F7075">
        <w:tc>
          <w:tcPr>
            <w:tcW w:w="2335" w:type="dxa"/>
          </w:tcPr>
          <w:p w14:paraId="14465CFB" w14:textId="77777777" w:rsidR="002E32ED" w:rsidRPr="00BB21DB" w:rsidRDefault="002E32ED" w:rsidP="00D416AE">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14:paraId="6A69D097" w14:textId="77777777" w:rsidR="002E32ED" w:rsidRDefault="002E32ED" w:rsidP="00D416AE">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78740EAA" w14:textId="77777777" w:rsidR="004F7075" w:rsidRDefault="004F7075" w:rsidP="00D416AE">
            <w:pPr>
              <w:ind w:right="240"/>
              <w:rPr>
                <w:rFonts w:eastAsia="Century Gothic" w:cs="Century Gothic"/>
              </w:rPr>
            </w:pPr>
          </w:p>
        </w:tc>
      </w:tr>
      <w:tr w:rsidR="007F2757" w14:paraId="1018BE0B" w14:textId="77777777" w:rsidTr="004F7075">
        <w:tc>
          <w:tcPr>
            <w:tcW w:w="2335" w:type="dxa"/>
          </w:tcPr>
          <w:p w14:paraId="5E3848E9" w14:textId="77777777" w:rsidR="007F2757" w:rsidRDefault="007F2757" w:rsidP="00D416AE">
            <w:pPr>
              <w:ind w:right="240"/>
              <w:rPr>
                <w:rFonts w:eastAsia="Century Gothic" w:cs="Century Gothic"/>
                <w:b/>
                <w:bCs/>
              </w:rPr>
            </w:pPr>
            <w:r>
              <w:rPr>
                <w:rFonts w:eastAsia="Century Gothic" w:cs="Century Gothic"/>
                <w:b/>
                <w:bCs/>
              </w:rPr>
              <w:t>Operations of Drones</w:t>
            </w:r>
          </w:p>
        </w:tc>
        <w:tc>
          <w:tcPr>
            <w:tcW w:w="8455" w:type="dxa"/>
          </w:tcPr>
          <w:p w14:paraId="3051FBB2" w14:textId="77777777" w:rsidR="007F2757" w:rsidRDefault="007F2757" w:rsidP="00D416AE">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14:paraId="5431A877" w14:textId="77777777" w:rsidR="004F7075" w:rsidRPr="00BB21DB" w:rsidRDefault="004F7075" w:rsidP="00D416AE">
            <w:pPr>
              <w:spacing w:line="239" w:lineRule="auto"/>
              <w:ind w:right="240"/>
              <w:rPr>
                <w:rFonts w:eastAsia="Century Gothic" w:cs="Century Gothic"/>
                <w:spacing w:val="-3"/>
              </w:rPr>
            </w:pPr>
          </w:p>
        </w:tc>
      </w:tr>
      <w:tr w:rsidR="002E32ED" w14:paraId="6B04909F" w14:textId="77777777" w:rsidTr="004F7075">
        <w:tc>
          <w:tcPr>
            <w:tcW w:w="2335" w:type="dxa"/>
          </w:tcPr>
          <w:p w14:paraId="203F5330" w14:textId="77777777" w:rsidR="002E32ED" w:rsidRPr="00BB21DB" w:rsidRDefault="002E32ED" w:rsidP="00D416AE">
            <w:pPr>
              <w:ind w:right="240"/>
              <w:rPr>
                <w:rFonts w:eastAsia="Century Gothic" w:cs="Century Gothic"/>
                <w:b/>
                <w:bCs/>
              </w:rPr>
            </w:pPr>
            <w:r>
              <w:rPr>
                <w:rFonts w:eastAsia="Century Gothic" w:cs="Century Gothic"/>
                <w:b/>
                <w:bCs/>
              </w:rPr>
              <w:t>Meet Jury</w:t>
            </w:r>
          </w:p>
        </w:tc>
        <w:tc>
          <w:tcPr>
            <w:tcW w:w="8455" w:type="dxa"/>
          </w:tcPr>
          <w:p w14:paraId="38670BD7" w14:textId="77777777" w:rsidR="002E32ED" w:rsidRPr="00BB21DB" w:rsidRDefault="002E32ED" w:rsidP="00D416AE">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643E01CF" w14:textId="77777777" w:rsidR="002E32ED" w:rsidRPr="00BB21DB" w:rsidRDefault="002E32ED" w:rsidP="00D416AE">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39D83FB6" w14:textId="77777777" w:rsidR="002E32ED" w:rsidRPr="00BB21DB" w:rsidRDefault="002E32ED" w:rsidP="00D416AE">
            <w:pPr>
              <w:ind w:right="240"/>
              <w:rPr>
                <w:rFonts w:eastAsia="Century Gothic" w:cs="Century Gothic"/>
                <w:spacing w:val="-2"/>
              </w:rPr>
            </w:pPr>
          </w:p>
          <w:p w14:paraId="3810F6F8" w14:textId="77777777" w:rsidR="002E32ED" w:rsidRPr="00BB21DB" w:rsidRDefault="002E32ED" w:rsidP="00D416AE">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7DDF575D" w14:textId="77777777" w:rsidR="002E32ED" w:rsidRPr="00BB21DB" w:rsidRDefault="002E32ED" w:rsidP="00D416AE">
            <w:pPr>
              <w:spacing w:line="239" w:lineRule="auto"/>
              <w:ind w:right="240"/>
            </w:pPr>
          </w:p>
          <w:p w14:paraId="7C2791BA" w14:textId="77777777" w:rsidR="002E32ED" w:rsidRPr="00BB21DB" w:rsidRDefault="002E32ED" w:rsidP="00D416AE">
            <w:pPr>
              <w:spacing w:before="17"/>
              <w:ind w:right="240"/>
              <w:rPr>
                <w:rFonts w:eastAsia="Century Gothic" w:cs="Century Gothic"/>
              </w:rPr>
            </w:pPr>
            <w:r w:rsidRPr="00BB21DB">
              <w:rPr>
                <w:rFonts w:eastAsia="Century Gothic" w:cs="Century Gothic"/>
                <w:spacing w:val="-1"/>
              </w:rPr>
              <w:lastRenderedPageBreak/>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150E9205" w14:textId="77777777" w:rsidR="002E32ED" w:rsidRPr="00BB21DB" w:rsidRDefault="002E32ED" w:rsidP="00D416AE">
            <w:pPr>
              <w:ind w:right="240"/>
              <w:rPr>
                <w:rFonts w:eastAsia="Century Gothic" w:cs="Century Gothic"/>
              </w:rPr>
            </w:pPr>
          </w:p>
        </w:tc>
      </w:tr>
      <w:tr w:rsidR="002E32ED" w14:paraId="5260D321" w14:textId="77777777" w:rsidTr="004F7075">
        <w:tc>
          <w:tcPr>
            <w:tcW w:w="2335" w:type="dxa"/>
          </w:tcPr>
          <w:p w14:paraId="292D168E" w14:textId="77777777" w:rsidR="002E32ED" w:rsidRPr="00BB21DB" w:rsidRDefault="002E32ED" w:rsidP="00D416AE">
            <w:pPr>
              <w:ind w:right="240"/>
              <w:rPr>
                <w:rFonts w:eastAsia="Century Gothic" w:cs="Century Gothic"/>
              </w:rPr>
            </w:pPr>
            <w:r w:rsidRPr="008254E2">
              <w:rPr>
                <w:rFonts w:eastAsia="Century Gothic" w:cs="Century Gothic"/>
                <w:b/>
                <w:bCs/>
              </w:rPr>
              <w:lastRenderedPageBreak/>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14:paraId="41C7038D" w14:textId="77777777" w:rsidR="002E32ED" w:rsidRDefault="002E32ED" w:rsidP="00D416AE">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0AE01A62" w14:textId="77777777" w:rsidR="004F7075" w:rsidRPr="00BB21DB" w:rsidRDefault="004F7075" w:rsidP="00D416AE">
            <w:pPr>
              <w:spacing w:line="239" w:lineRule="auto"/>
              <w:ind w:right="240"/>
              <w:rPr>
                <w:rFonts w:eastAsia="Century Gothic" w:cs="Century Gothic"/>
              </w:rPr>
            </w:pPr>
          </w:p>
        </w:tc>
      </w:tr>
      <w:tr w:rsidR="00DC0B73" w14:paraId="3747706F" w14:textId="77777777" w:rsidTr="004F7075">
        <w:tc>
          <w:tcPr>
            <w:tcW w:w="2335" w:type="dxa"/>
          </w:tcPr>
          <w:p w14:paraId="6790754C" w14:textId="77777777" w:rsidR="00DC0B73" w:rsidRPr="008254E2" w:rsidRDefault="00DC0B73" w:rsidP="00D416AE">
            <w:pPr>
              <w:ind w:right="240"/>
              <w:rPr>
                <w:rFonts w:eastAsia="Century Gothic" w:cs="Century Gothic"/>
                <w:b/>
                <w:bCs/>
              </w:rPr>
            </w:pPr>
            <w:r>
              <w:rPr>
                <w:rFonts w:eastAsia="Century Gothic" w:cs="Century Gothic"/>
                <w:b/>
                <w:bCs/>
              </w:rPr>
              <w:t>Concessions</w:t>
            </w:r>
          </w:p>
        </w:tc>
        <w:tc>
          <w:tcPr>
            <w:tcW w:w="8455" w:type="dxa"/>
          </w:tcPr>
          <w:p w14:paraId="1F42EAE9" w14:textId="77777777" w:rsidR="00D54EDC" w:rsidRPr="006B2949" w:rsidRDefault="00D54EDC" w:rsidP="00D54EDC">
            <w:pPr>
              <w:ind w:right="240"/>
              <w:rPr>
                <w:rFonts w:eastAsia="Century Gothic" w:cstheme="minorHAnsi"/>
              </w:rPr>
            </w:pPr>
            <w:r w:rsidRPr="006B2949">
              <w:rPr>
                <w:rFonts w:cstheme="minorHAnsi"/>
              </w:rPr>
              <w:t>The concession stand in the lobby of the Mandan Aquatic Center will be open</w:t>
            </w:r>
          </w:p>
          <w:p w14:paraId="5244DFB8" w14:textId="77777777" w:rsidR="00DC0B73" w:rsidRPr="00BB21DB" w:rsidRDefault="00DC0B73" w:rsidP="00D416AE">
            <w:pPr>
              <w:spacing w:line="239" w:lineRule="auto"/>
              <w:ind w:right="240"/>
              <w:rPr>
                <w:rFonts w:eastAsia="Century Gothic" w:cs="Century Gothic"/>
                <w:spacing w:val="-3"/>
              </w:rPr>
            </w:pPr>
          </w:p>
        </w:tc>
      </w:tr>
      <w:tr w:rsidR="00D54EDC" w14:paraId="3B6018FE" w14:textId="77777777" w:rsidTr="004F7075">
        <w:tc>
          <w:tcPr>
            <w:tcW w:w="2335" w:type="dxa"/>
          </w:tcPr>
          <w:p w14:paraId="2C737B15" w14:textId="77777777" w:rsidR="00D54EDC" w:rsidRDefault="00D54EDC" w:rsidP="00D54EDC">
            <w:pPr>
              <w:ind w:right="240"/>
              <w:rPr>
                <w:rFonts w:eastAsia="Century Gothic" w:cs="Century Gothic"/>
                <w:b/>
                <w:bCs/>
              </w:rPr>
            </w:pPr>
            <w:r>
              <w:rPr>
                <w:rFonts w:eastAsia="Century Gothic" w:cs="Century Gothic"/>
                <w:b/>
                <w:bCs/>
              </w:rPr>
              <w:t>Food &amp; Container Policy</w:t>
            </w:r>
          </w:p>
        </w:tc>
        <w:tc>
          <w:tcPr>
            <w:tcW w:w="8455" w:type="dxa"/>
          </w:tcPr>
          <w:p w14:paraId="481233C0" w14:textId="77777777" w:rsidR="00D54EDC" w:rsidRDefault="00D54EDC" w:rsidP="00D54EDC">
            <w:pPr>
              <w:spacing w:before="25" w:line="268" w:lineRule="exact"/>
              <w:ind w:right="240"/>
              <w:rPr>
                <w:rFonts w:cstheme="minorHAnsi"/>
                <w:u w:val="single"/>
              </w:rPr>
            </w:pPr>
            <w:r w:rsidRPr="006B2949">
              <w:rPr>
                <w:rFonts w:cstheme="minorHAnsi"/>
              </w:rPr>
              <w:t xml:space="preserve">No glass containers are permitted in the pool area.  </w:t>
            </w:r>
            <w:r w:rsidRPr="00AD32E2">
              <w:rPr>
                <w:rFonts w:cstheme="minorHAnsi"/>
                <w:u w:val="single"/>
              </w:rPr>
              <w:t>TEAMS ARE RESPONSIBLE FOR CLEANING UP THEIR AREAS AT THE CONCLUSION OF EACH SESSION.</w:t>
            </w:r>
          </w:p>
          <w:p w14:paraId="6545A1E1" w14:textId="222D89F5" w:rsidR="00D54EDC" w:rsidRPr="00DC0B73" w:rsidRDefault="00D54EDC" w:rsidP="00D54EDC">
            <w:pPr>
              <w:spacing w:before="25" w:line="268" w:lineRule="exact"/>
              <w:ind w:right="240"/>
              <w:rPr>
                <w:rFonts w:eastAsia="Century Gothic" w:cs="Century Gothic"/>
              </w:rPr>
            </w:pPr>
          </w:p>
        </w:tc>
      </w:tr>
      <w:tr w:rsidR="00D54EDC" w14:paraId="5572B1D1" w14:textId="77777777" w:rsidTr="004F7075">
        <w:tc>
          <w:tcPr>
            <w:tcW w:w="2335" w:type="dxa"/>
          </w:tcPr>
          <w:p w14:paraId="70ABA375" w14:textId="77777777" w:rsidR="00D54EDC" w:rsidRDefault="00D54EDC" w:rsidP="00D54EDC">
            <w:pPr>
              <w:ind w:right="240"/>
              <w:rPr>
                <w:rFonts w:eastAsia="Century Gothic" w:cs="Century Gothic"/>
                <w:b/>
                <w:bCs/>
              </w:rPr>
            </w:pPr>
            <w:r>
              <w:rPr>
                <w:rFonts w:eastAsia="Century Gothic" w:cs="Century Gothic"/>
                <w:b/>
                <w:bCs/>
              </w:rPr>
              <w:t>Programs</w:t>
            </w:r>
          </w:p>
        </w:tc>
        <w:tc>
          <w:tcPr>
            <w:tcW w:w="8455" w:type="dxa"/>
          </w:tcPr>
          <w:p w14:paraId="03AAC1E2" w14:textId="6C1262D4" w:rsidR="00D54EDC" w:rsidRDefault="00D54EDC" w:rsidP="00D54EDC">
            <w:pPr>
              <w:ind w:right="240"/>
              <w:rPr>
                <w:rFonts w:eastAsia="Century Gothic" w:cs="Century Gothic"/>
              </w:rPr>
            </w:pPr>
            <w:r w:rsidRPr="006B2949">
              <w:rPr>
                <w:rFonts w:cstheme="minorHAnsi"/>
              </w:rPr>
              <w:t xml:space="preserve">Programs containing seeded events for all sessions will be available for purchase. The estimated start times will be posted in the programs but </w:t>
            </w:r>
            <w:r w:rsidRPr="00AD32E2">
              <w:rPr>
                <w:rFonts w:cstheme="minorHAnsi"/>
              </w:rPr>
              <w:t>will not be used as the official timeline.</w:t>
            </w:r>
          </w:p>
          <w:p w14:paraId="48DCB0AD" w14:textId="77777777" w:rsidR="00D54EDC" w:rsidRPr="00DC0B73" w:rsidRDefault="00D54EDC" w:rsidP="00D54EDC">
            <w:pPr>
              <w:ind w:right="240"/>
              <w:rPr>
                <w:rFonts w:eastAsia="Century Gothic" w:cs="Century Gothic"/>
              </w:rPr>
            </w:pPr>
          </w:p>
        </w:tc>
      </w:tr>
      <w:tr w:rsidR="00D54EDC" w14:paraId="1CD3EFDC" w14:textId="77777777" w:rsidTr="004F7075">
        <w:tc>
          <w:tcPr>
            <w:tcW w:w="2335" w:type="dxa"/>
          </w:tcPr>
          <w:p w14:paraId="2C1C7804" w14:textId="27ADD821" w:rsidR="00D54EDC" w:rsidRDefault="00D54EDC" w:rsidP="00D54EDC">
            <w:pPr>
              <w:ind w:right="240"/>
              <w:rPr>
                <w:rFonts w:eastAsia="Century Gothic" w:cs="Century Gothic"/>
                <w:b/>
                <w:bCs/>
              </w:rPr>
            </w:pPr>
          </w:p>
        </w:tc>
        <w:tc>
          <w:tcPr>
            <w:tcW w:w="8455" w:type="dxa"/>
          </w:tcPr>
          <w:p w14:paraId="5B350A2B" w14:textId="18664D3D" w:rsidR="00D54EDC" w:rsidRPr="00DC0B73" w:rsidRDefault="00D54EDC" w:rsidP="00D54EDC">
            <w:pPr>
              <w:spacing w:before="18"/>
              <w:ind w:right="240"/>
              <w:rPr>
                <w:rFonts w:eastAsia="Century Gothic" w:cs="Century Gothic"/>
              </w:rPr>
            </w:pPr>
          </w:p>
        </w:tc>
      </w:tr>
    </w:tbl>
    <w:p w14:paraId="09A59567" w14:textId="77777777" w:rsidR="00DB67F3" w:rsidRDefault="00DB67F3" w:rsidP="00D416AE">
      <w:r>
        <w:br w:type="page"/>
      </w:r>
    </w:p>
    <w:p w14:paraId="545946B8" w14:textId="77777777" w:rsidR="00D54EDC" w:rsidRPr="006B2949" w:rsidRDefault="00D54EDC" w:rsidP="00D54EDC">
      <w:pPr>
        <w:spacing w:after="0"/>
        <w:contextualSpacing/>
        <w:jc w:val="center"/>
        <w:rPr>
          <w:rFonts w:cstheme="minorHAnsi"/>
          <w:b/>
          <w:u w:val="single"/>
        </w:rPr>
      </w:pPr>
      <w:r w:rsidRPr="006B2949">
        <w:rPr>
          <w:rFonts w:cstheme="minorHAnsi"/>
          <w:b/>
          <w:u w:val="single"/>
        </w:rPr>
        <w:lastRenderedPageBreak/>
        <w:t>Meet Schedule</w:t>
      </w:r>
      <w:r>
        <w:rPr>
          <w:rFonts w:cstheme="minorHAnsi"/>
          <w:b/>
          <w:u w:val="single"/>
        </w:rPr>
        <w:t xml:space="preserve"> Both Days</w:t>
      </w:r>
    </w:p>
    <w:p w14:paraId="7FFADBE1" w14:textId="77777777" w:rsidR="00D54EDC" w:rsidRPr="006B2949" w:rsidRDefault="00D54EDC" w:rsidP="00D54EDC">
      <w:pPr>
        <w:spacing w:after="0" w:line="275" w:lineRule="auto"/>
        <w:ind w:right="240"/>
        <w:jc w:val="center"/>
        <w:rPr>
          <w:rFonts w:eastAsia="Century Gothic" w:cstheme="minorHAnsi"/>
        </w:rPr>
      </w:pPr>
      <w:r w:rsidRPr="006B2949">
        <w:rPr>
          <w:rFonts w:eastAsia="Century Gothic" w:cstheme="minorHAnsi"/>
        </w:rPr>
        <w:t>Off</w:t>
      </w:r>
      <w:r w:rsidRPr="006B2949">
        <w:rPr>
          <w:rFonts w:eastAsia="Century Gothic" w:cstheme="minorHAnsi"/>
          <w:spacing w:val="2"/>
        </w:rPr>
        <w:t>i</w:t>
      </w:r>
      <w:r w:rsidRPr="006B2949">
        <w:rPr>
          <w:rFonts w:eastAsia="Century Gothic" w:cstheme="minorHAnsi"/>
        </w:rPr>
        <w:t>c</w:t>
      </w:r>
      <w:r w:rsidRPr="006B2949">
        <w:rPr>
          <w:rFonts w:eastAsia="Century Gothic" w:cstheme="minorHAnsi"/>
          <w:spacing w:val="2"/>
        </w:rPr>
        <w:t>i</w:t>
      </w:r>
      <w:r w:rsidRPr="006B2949">
        <w:rPr>
          <w:rFonts w:eastAsia="Century Gothic" w:cstheme="minorHAnsi"/>
        </w:rPr>
        <w:t>als</w:t>
      </w:r>
      <w:r w:rsidRPr="006B2949">
        <w:rPr>
          <w:rFonts w:eastAsia="Century Gothic" w:cstheme="minorHAnsi"/>
          <w:spacing w:val="-8"/>
        </w:rPr>
        <w:t xml:space="preserve"> </w:t>
      </w:r>
      <w:r w:rsidRPr="006B2949">
        <w:rPr>
          <w:rFonts w:eastAsia="Century Gothic" w:cstheme="minorHAnsi"/>
        </w:rPr>
        <w:t>meet</w:t>
      </w:r>
      <w:r w:rsidRPr="006B2949">
        <w:rPr>
          <w:rFonts w:eastAsia="Century Gothic" w:cstheme="minorHAnsi"/>
          <w:spacing w:val="2"/>
        </w:rPr>
        <w:t>i</w:t>
      </w:r>
      <w:r w:rsidRPr="006B2949">
        <w:rPr>
          <w:rFonts w:eastAsia="Century Gothic" w:cstheme="minorHAnsi"/>
        </w:rPr>
        <w:t xml:space="preserve">ng: </w:t>
      </w:r>
      <w:r w:rsidRPr="006B2949">
        <w:rPr>
          <w:rFonts w:eastAsia="Century Gothic" w:cstheme="minorHAnsi"/>
          <w:spacing w:val="-12"/>
        </w:rPr>
        <w:t xml:space="preserve"> 9:00 AM CST - Classroom</w:t>
      </w:r>
    </w:p>
    <w:p w14:paraId="55D23B2D" w14:textId="77777777" w:rsidR="00D54EDC" w:rsidRPr="006B2949" w:rsidRDefault="00D54EDC" w:rsidP="00D54EDC">
      <w:pPr>
        <w:spacing w:before="18" w:after="0" w:line="240" w:lineRule="exact"/>
        <w:ind w:right="240"/>
        <w:jc w:val="center"/>
        <w:rPr>
          <w:rFonts w:cstheme="minorHAnsi"/>
        </w:rPr>
      </w:pPr>
      <w:r w:rsidRPr="006B2949">
        <w:rPr>
          <w:rFonts w:cstheme="minorHAnsi"/>
        </w:rPr>
        <w:t>Pool Deck will open at 8:00 AM CST</w:t>
      </w:r>
    </w:p>
    <w:p w14:paraId="7D3511AC" w14:textId="77777777" w:rsidR="00D54EDC" w:rsidRPr="006B2949" w:rsidRDefault="00D54EDC" w:rsidP="00D54EDC">
      <w:pPr>
        <w:spacing w:before="18" w:after="0" w:line="240" w:lineRule="exact"/>
        <w:ind w:right="240"/>
        <w:jc w:val="center"/>
        <w:rPr>
          <w:rFonts w:cstheme="minorHAnsi"/>
        </w:rPr>
      </w:pPr>
      <w:r w:rsidRPr="006B2949">
        <w:rPr>
          <w:rFonts w:cstheme="minorHAnsi"/>
        </w:rPr>
        <w:t>Warm-ups: 8:30 AM CST</w:t>
      </w:r>
    </w:p>
    <w:p w14:paraId="77F3FC00" w14:textId="77777777" w:rsidR="00D54EDC" w:rsidRPr="006B2949" w:rsidRDefault="00D54EDC" w:rsidP="00D54EDC">
      <w:pPr>
        <w:spacing w:before="18" w:after="0" w:line="240" w:lineRule="exact"/>
        <w:ind w:right="240"/>
        <w:jc w:val="center"/>
        <w:rPr>
          <w:rFonts w:cstheme="minorHAnsi"/>
        </w:rPr>
      </w:pPr>
      <w:r w:rsidRPr="006B2949">
        <w:rPr>
          <w:rFonts w:cstheme="minorHAnsi"/>
        </w:rPr>
        <w:t>Coaches meeting: 9:45 AM CST – Pool Deck</w:t>
      </w:r>
    </w:p>
    <w:p w14:paraId="66178A67" w14:textId="77777777" w:rsidR="00D54EDC" w:rsidRPr="006B2949" w:rsidRDefault="00D54EDC" w:rsidP="00D54EDC">
      <w:pPr>
        <w:spacing w:before="18" w:after="0" w:line="240" w:lineRule="exact"/>
        <w:ind w:right="240"/>
        <w:jc w:val="center"/>
        <w:rPr>
          <w:rFonts w:cstheme="minorHAnsi"/>
        </w:rPr>
      </w:pPr>
      <w:r w:rsidRPr="006B2949">
        <w:rPr>
          <w:rFonts w:cstheme="minorHAnsi"/>
        </w:rPr>
        <w:t>Competition starts at 10:00 AM CST</w:t>
      </w:r>
    </w:p>
    <w:p w14:paraId="18EDD041" w14:textId="77777777" w:rsidR="006E5B3F" w:rsidRPr="00BB21DB" w:rsidRDefault="006E5B3F" w:rsidP="00D416AE">
      <w:pPr>
        <w:spacing w:before="5" w:after="0" w:line="260" w:lineRule="exact"/>
        <w:ind w:right="240"/>
      </w:pPr>
    </w:p>
    <w:p w14:paraId="61A2B18E" w14:textId="77777777" w:rsidR="004F7075" w:rsidRDefault="004F7075" w:rsidP="00D416AE">
      <w:pPr>
        <w:spacing w:before="18" w:after="0" w:line="240" w:lineRule="exact"/>
        <w:ind w:right="240"/>
      </w:pPr>
    </w:p>
    <w:tbl>
      <w:tblPr>
        <w:tblStyle w:val="PlainTable1"/>
        <w:tblW w:w="4770" w:type="dxa"/>
        <w:jc w:val="center"/>
        <w:tblLook w:val="04A0" w:firstRow="1" w:lastRow="0" w:firstColumn="1" w:lastColumn="0" w:noHBand="0" w:noVBand="1"/>
      </w:tblPr>
      <w:tblGrid>
        <w:gridCol w:w="1009"/>
        <w:gridCol w:w="1781"/>
        <w:gridCol w:w="1980"/>
      </w:tblGrid>
      <w:tr w:rsidR="00D54EDC" w:rsidRPr="00792A02" w14:paraId="71349B09" w14:textId="77777777" w:rsidTr="005163BC">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5AC3F62E" w14:textId="77777777" w:rsidR="00D54EDC" w:rsidRPr="00792A02" w:rsidRDefault="00D54EDC" w:rsidP="009E69AE">
            <w:pPr>
              <w:jc w:val="center"/>
              <w:rPr>
                <w:rFonts w:ascii="Calibri" w:eastAsia="Times New Roman" w:hAnsi="Calibri" w:cs="Calibri"/>
                <w:b w:val="0"/>
                <w:bCs w:val="0"/>
                <w:color w:val="000000"/>
                <w:u w:val="single"/>
              </w:rPr>
            </w:pPr>
            <w:r w:rsidRPr="00792A02">
              <w:rPr>
                <w:rFonts w:ascii="Calibri" w:eastAsia="Times New Roman" w:hAnsi="Calibri" w:cs="Calibri"/>
                <w:color w:val="000000"/>
                <w:u w:val="single"/>
              </w:rPr>
              <w:t>Number</w:t>
            </w:r>
          </w:p>
        </w:tc>
        <w:tc>
          <w:tcPr>
            <w:tcW w:w="1781" w:type="dxa"/>
            <w:noWrap/>
            <w:hideMark/>
          </w:tcPr>
          <w:p w14:paraId="2AC821B9" w14:textId="77777777" w:rsidR="00D54EDC" w:rsidRPr="00792A02" w:rsidRDefault="00D54EDC" w:rsidP="009E69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u w:val="single"/>
              </w:rPr>
            </w:pPr>
            <w:r w:rsidRPr="00792A02">
              <w:rPr>
                <w:rFonts w:ascii="Calibri" w:eastAsia="Times New Roman" w:hAnsi="Calibri" w:cs="Calibri"/>
                <w:color w:val="000000"/>
                <w:u w:val="single"/>
              </w:rPr>
              <w:t>Age</w:t>
            </w:r>
          </w:p>
        </w:tc>
        <w:tc>
          <w:tcPr>
            <w:tcW w:w="1980" w:type="dxa"/>
            <w:noWrap/>
            <w:hideMark/>
          </w:tcPr>
          <w:p w14:paraId="5AC275F8" w14:textId="77777777" w:rsidR="00D54EDC" w:rsidRPr="00792A02" w:rsidRDefault="00D54EDC" w:rsidP="009E69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u w:val="single"/>
              </w:rPr>
            </w:pPr>
            <w:r w:rsidRPr="00792A02">
              <w:rPr>
                <w:rFonts w:ascii="Calibri" w:eastAsia="Times New Roman" w:hAnsi="Calibri" w:cs="Calibri"/>
                <w:color w:val="000000"/>
                <w:u w:val="single"/>
              </w:rPr>
              <w:t>Event</w:t>
            </w:r>
          </w:p>
        </w:tc>
      </w:tr>
      <w:tr w:rsidR="00D54EDC" w:rsidRPr="00BD012E" w14:paraId="6AAA6558"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70" w:type="dxa"/>
            <w:gridSpan w:val="3"/>
            <w:noWrap/>
          </w:tcPr>
          <w:p w14:paraId="0A2C9059" w14:textId="77777777" w:rsidR="00D54EDC" w:rsidRPr="00BD012E" w:rsidRDefault="00D54EDC" w:rsidP="009E69AE">
            <w:pPr>
              <w:jc w:val="center"/>
              <w:rPr>
                <w:rFonts w:ascii="Calibri" w:eastAsia="Times New Roman" w:hAnsi="Calibri" w:cs="Calibri"/>
                <w:b w:val="0"/>
                <w:color w:val="000000"/>
              </w:rPr>
            </w:pPr>
            <w:r w:rsidRPr="00BD012E">
              <w:rPr>
                <w:rFonts w:ascii="Calibri" w:eastAsia="Times New Roman" w:hAnsi="Calibri" w:cs="Calibri"/>
                <w:color w:val="000000"/>
              </w:rPr>
              <w:t>Saturday Events</w:t>
            </w:r>
          </w:p>
        </w:tc>
      </w:tr>
      <w:tr w:rsidR="00D54EDC" w:rsidRPr="00792A02" w14:paraId="45AB7885"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25FED7F5" w14:textId="77777777" w:rsidR="00D54EDC" w:rsidRPr="00792A02" w:rsidRDefault="00D54EDC" w:rsidP="009E69AE">
            <w:pPr>
              <w:jc w:val="center"/>
              <w:rPr>
                <w:rFonts w:ascii="Calibri" w:eastAsia="Times New Roman" w:hAnsi="Calibri" w:cs="Calibri"/>
                <w:color w:val="000000"/>
              </w:rPr>
            </w:pPr>
            <w:r w:rsidRPr="00792A02">
              <w:rPr>
                <w:rFonts w:ascii="Calibri" w:eastAsia="Times New Roman" w:hAnsi="Calibri" w:cs="Calibri"/>
                <w:color w:val="000000"/>
              </w:rPr>
              <w:t>1</w:t>
            </w:r>
          </w:p>
        </w:tc>
        <w:tc>
          <w:tcPr>
            <w:tcW w:w="1781" w:type="dxa"/>
            <w:noWrap/>
            <w:hideMark/>
          </w:tcPr>
          <w:p w14:paraId="3CAF9690" w14:textId="0C2DC200"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8 &amp; Under</w:t>
            </w:r>
            <w:r>
              <w:rPr>
                <w:rFonts w:ascii="Calibri" w:eastAsia="Times New Roman" w:hAnsi="Calibri" w:cs="Calibri"/>
                <w:color w:val="000000"/>
              </w:rPr>
              <w:t xml:space="preserve"> girls</w:t>
            </w:r>
          </w:p>
        </w:tc>
        <w:tc>
          <w:tcPr>
            <w:tcW w:w="1980" w:type="dxa"/>
            <w:noWrap/>
            <w:hideMark/>
          </w:tcPr>
          <w:p w14:paraId="372FF3DF" w14:textId="77777777"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100 Free Relay</w:t>
            </w:r>
          </w:p>
        </w:tc>
      </w:tr>
      <w:tr w:rsidR="00D54EDC" w:rsidRPr="00792A02" w14:paraId="689EABB1"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tcPr>
          <w:p w14:paraId="15610751" w14:textId="2A2D9D30" w:rsidR="00D54EDC" w:rsidRPr="00792A02" w:rsidRDefault="00D54EDC" w:rsidP="009E69AE">
            <w:pPr>
              <w:jc w:val="center"/>
              <w:rPr>
                <w:rFonts w:ascii="Calibri" w:eastAsia="Times New Roman" w:hAnsi="Calibri" w:cs="Calibri"/>
                <w:color w:val="000000"/>
              </w:rPr>
            </w:pPr>
            <w:r>
              <w:rPr>
                <w:rFonts w:ascii="Calibri" w:eastAsia="Times New Roman" w:hAnsi="Calibri" w:cs="Calibri"/>
                <w:color w:val="000000"/>
              </w:rPr>
              <w:t>2</w:t>
            </w:r>
          </w:p>
        </w:tc>
        <w:tc>
          <w:tcPr>
            <w:tcW w:w="1781" w:type="dxa"/>
            <w:noWrap/>
          </w:tcPr>
          <w:p w14:paraId="46627994" w14:textId="12364DDB"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 &amp; Under boys</w:t>
            </w:r>
          </w:p>
        </w:tc>
        <w:tc>
          <w:tcPr>
            <w:tcW w:w="1980" w:type="dxa"/>
            <w:noWrap/>
          </w:tcPr>
          <w:p w14:paraId="4ADF03B9" w14:textId="0F1FB10D"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 Free Relay</w:t>
            </w:r>
          </w:p>
        </w:tc>
      </w:tr>
      <w:tr w:rsidR="00D54EDC" w:rsidRPr="00792A02" w14:paraId="4677942B"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tcPr>
          <w:p w14:paraId="6315A314" w14:textId="747C0B1D" w:rsidR="00D54EDC" w:rsidRPr="00792A02" w:rsidRDefault="00D54EDC" w:rsidP="009E69AE">
            <w:pPr>
              <w:jc w:val="center"/>
              <w:rPr>
                <w:rFonts w:ascii="Calibri" w:eastAsia="Times New Roman" w:hAnsi="Calibri" w:cs="Calibri"/>
                <w:color w:val="000000"/>
              </w:rPr>
            </w:pPr>
            <w:r>
              <w:rPr>
                <w:rFonts w:ascii="Calibri" w:eastAsia="Times New Roman" w:hAnsi="Calibri" w:cs="Calibri"/>
                <w:color w:val="000000"/>
              </w:rPr>
              <w:t>3</w:t>
            </w:r>
          </w:p>
        </w:tc>
        <w:tc>
          <w:tcPr>
            <w:tcW w:w="1781" w:type="dxa"/>
            <w:noWrap/>
          </w:tcPr>
          <w:p w14:paraId="501E3040" w14:textId="121DC874"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Open girls</w:t>
            </w:r>
          </w:p>
        </w:tc>
        <w:tc>
          <w:tcPr>
            <w:tcW w:w="1980" w:type="dxa"/>
            <w:noWrap/>
          </w:tcPr>
          <w:p w14:paraId="312DD600" w14:textId="1614B659"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200 Free Relay</w:t>
            </w:r>
          </w:p>
        </w:tc>
      </w:tr>
      <w:tr w:rsidR="00D54EDC" w:rsidRPr="00792A02" w14:paraId="30CD247A"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5E3B5D3B" w14:textId="6788B347" w:rsidR="00D54EDC" w:rsidRPr="00792A02" w:rsidRDefault="00D54EDC" w:rsidP="009E69AE">
            <w:pPr>
              <w:jc w:val="center"/>
              <w:rPr>
                <w:rFonts w:ascii="Calibri" w:eastAsia="Times New Roman" w:hAnsi="Calibri" w:cs="Calibri"/>
                <w:color w:val="000000"/>
              </w:rPr>
            </w:pPr>
            <w:r>
              <w:rPr>
                <w:rFonts w:ascii="Calibri" w:eastAsia="Times New Roman" w:hAnsi="Calibri" w:cs="Calibri"/>
                <w:color w:val="000000"/>
              </w:rPr>
              <w:t>4</w:t>
            </w:r>
          </w:p>
        </w:tc>
        <w:tc>
          <w:tcPr>
            <w:tcW w:w="1781" w:type="dxa"/>
            <w:noWrap/>
            <w:hideMark/>
          </w:tcPr>
          <w:p w14:paraId="26749540" w14:textId="173AA999"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boys</w:t>
            </w:r>
          </w:p>
        </w:tc>
        <w:tc>
          <w:tcPr>
            <w:tcW w:w="1980" w:type="dxa"/>
            <w:noWrap/>
            <w:hideMark/>
          </w:tcPr>
          <w:p w14:paraId="618E728B" w14:textId="77777777"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200 Free Relay </w:t>
            </w:r>
          </w:p>
        </w:tc>
      </w:tr>
      <w:tr w:rsidR="00D54EDC" w:rsidRPr="00792A02" w14:paraId="741810AF"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8FD17F7" w14:textId="360146A2" w:rsidR="00D54EDC" w:rsidRPr="00792A02" w:rsidRDefault="00D54EDC" w:rsidP="009E69AE">
            <w:pPr>
              <w:jc w:val="center"/>
              <w:rPr>
                <w:rFonts w:ascii="Calibri" w:eastAsia="Times New Roman" w:hAnsi="Calibri" w:cs="Calibri"/>
                <w:color w:val="000000"/>
              </w:rPr>
            </w:pPr>
            <w:r>
              <w:rPr>
                <w:rFonts w:ascii="Calibri" w:eastAsia="Times New Roman" w:hAnsi="Calibri" w:cs="Calibri"/>
                <w:color w:val="000000"/>
              </w:rPr>
              <w:t>5</w:t>
            </w:r>
          </w:p>
        </w:tc>
        <w:tc>
          <w:tcPr>
            <w:tcW w:w="1781" w:type="dxa"/>
            <w:noWrap/>
            <w:hideMark/>
          </w:tcPr>
          <w:p w14:paraId="308D28B0" w14:textId="77777777"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8 &amp; Under</w:t>
            </w:r>
          </w:p>
        </w:tc>
        <w:tc>
          <w:tcPr>
            <w:tcW w:w="1980" w:type="dxa"/>
            <w:noWrap/>
            <w:hideMark/>
          </w:tcPr>
          <w:p w14:paraId="325EA621" w14:textId="77777777" w:rsidR="00D54EDC" w:rsidRPr="00792A02" w:rsidRDefault="00D54EDC" w:rsidP="009E6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25 Back</w:t>
            </w:r>
          </w:p>
        </w:tc>
      </w:tr>
      <w:tr w:rsidR="00D54EDC" w:rsidRPr="00792A02" w14:paraId="763F0DC1"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5A44FB77" w14:textId="0946452E" w:rsidR="00D54EDC" w:rsidRPr="00792A02" w:rsidRDefault="00D54EDC" w:rsidP="009E69AE">
            <w:pPr>
              <w:jc w:val="center"/>
              <w:rPr>
                <w:rFonts w:ascii="Calibri" w:eastAsia="Times New Roman" w:hAnsi="Calibri" w:cs="Calibri"/>
                <w:color w:val="000000"/>
              </w:rPr>
            </w:pPr>
            <w:r>
              <w:rPr>
                <w:rFonts w:ascii="Calibri" w:eastAsia="Times New Roman" w:hAnsi="Calibri" w:cs="Calibri"/>
                <w:color w:val="000000"/>
              </w:rPr>
              <w:t>6</w:t>
            </w:r>
          </w:p>
        </w:tc>
        <w:tc>
          <w:tcPr>
            <w:tcW w:w="1781" w:type="dxa"/>
            <w:noWrap/>
            <w:hideMark/>
          </w:tcPr>
          <w:p w14:paraId="236FE1AB" w14:textId="38F4B836"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16312402" w14:textId="77777777" w:rsidR="00D54EDC" w:rsidRPr="00792A02" w:rsidRDefault="00D54EDC" w:rsidP="009E6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50 Fly</w:t>
            </w:r>
          </w:p>
        </w:tc>
      </w:tr>
      <w:tr w:rsidR="00D54EDC" w:rsidRPr="00792A02" w14:paraId="516F3F4A"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6BFFABAF" w14:textId="00BF4702" w:rsidR="00D54EDC" w:rsidRPr="00792A02" w:rsidRDefault="00D54EDC" w:rsidP="00D54EDC">
            <w:pPr>
              <w:jc w:val="center"/>
              <w:rPr>
                <w:rFonts w:ascii="Calibri" w:eastAsia="Times New Roman" w:hAnsi="Calibri" w:cs="Calibri"/>
                <w:color w:val="000000"/>
              </w:rPr>
            </w:pPr>
            <w:r>
              <w:rPr>
                <w:rFonts w:ascii="Calibri" w:eastAsia="Times New Roman" w:hAnsi="Calibri" w:cs="Calibri"/>
                <w:color w:val="000000"/>
              </w:rPr>
              <w:t>7</w:t>
            </w:r>
          </w:p>
        </w:tc>
        <w:tc>
          <w:tcPr>
            <w:tcW w:w="1781" w:type="dxa"/>
            <w:noWrap/>
            <w:hideMark/>
          </w:tcPr>
          <w:p w14:paraId="4A6A3B1B" w14:textId="78429F4D"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686A4F40" w14:textId="7777777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100 Breast</w:t>
            </w:r>
          </w:p>
        </w:tc>
      </w:tr>
      <w:tr w:rsidR="00D54EDC" w:rsidRPr="00792A02" w14:paraId="7007696B"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33DBC915" w14:textId="20763D73" w:rsidR="00D54EDC" w:rsidRPr="00792A02" w:rsidRDefault="00D54EDC" w:rsidP="00D54EDC">
            <w:pPr>
              <w:jc w:val="center"/>
              <w:rPr>
                <w:rFonts w:ascii="Calibri" w:eastAsia="Times New Roman" w:hAnsi="Calibri" w:cs="Calibri"/>
                <w:color w:val="000000"/>
              </w:rPr>
            </w:pPr>
            <w:r>
              <w:rPr>
                <w:rFonts w:ascii="Calibri" w:eastAsia="Times New Roman" w:hAnsi="Calibri" w:cs="Calibri"/>
                <w:color w:val="000000"/>
              </w:rPr>
              <w:t>8</w:t>
            </w:r>
          </w:p>
        </w:tc>
        <w:tc>
          <w:tcPr>
            <w:tcW w:w="1781" w:type="dxa"/>
            <w:noWrap/>
            <w:hideMark/>
          </w:tcPr>
          <w:p w14:paraId="11BE043F" w14:textId="7EF01C9E"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 &amp; Under</w:t>
            </w:r>
          </w:p>
        </w:tc>
        <w:tc>
          <w:tcPr>
            <w:tcW w:w="1980" w:type="dxa"/>
            <w:noWrap/>
            <w:hideMark/>
          </w:tcPr>
          <w:p w14:paraId="41B5A1A7" w14:textId="5B5CFB2D"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25</w:t>
            </w:r>
            <w:r w:rsidRPr="00792A02">
              <w:rPr>
                <w:rFonts w:ascii="Calibri" w:eastAsia="Times New Roman" w:hAnsi="Calibri" w:cs="Calibri"/>
                <w:color w:val="000000"/>
              </w:rPr>
              <w:t xml:space="preserve"> free</w:t>
            </w:r>
          </w:p>
        </w:tc>
      </w:tr>
      <w:tr w:rsidR="00D54EDC" w:rsidRPr="00792A02" w14:paraId="3A632164"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67642155" w14:textId="007F8933" w:rsidR="00D54EDC" w:rsidRPr="00792A02" w:rsidRDefault="00D54EDC" w:rsidP="00D54EDC">
            <w:pPr>
              <w:jc w:val="center"/>
              <w:rPr>
                <w:rFonts w:ascii="Calibri" w:eastAsia="Times New Roman" w:hAnsi="Calibri" w:cs="Calibri"/>
                <w:color w:val="000000"/>
              </w:rPr>
            </w:pPr>
            <w:r>
              <w:rPr>
                <w:rFonts w:ascii="Calibri" w:eastAsia="Times New Roman" w:hAnsi="Calibri" w:cs="Calibri"/>
                <w:color w:val="000000"/>
              </w:rPr>
              <w:t>9</w:t>
            </w:r>
          </w:p>
        </w:tc>
        <w:tc>
          <w:tcPr>
            <w:tcW w:w="1781" w:type="dxa"/>
            <w:noWrap/>
            <w:hideMark/>
          </w:tcPr>
          <w:p w14:paraId="075FB6A3" w14:textId="658A1711"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7DEE4F3F" w14:textId="7777777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100 IM</w:t>
            </w:r>
          </w:p>
        </w:tc>
      </w:tr>
      <w:tr w:rsidR="00D54EDC" w:rsidRPr="00792A02" w14:paraId="79D80D64"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0804DCC3" w14:textId="2ED7405F" w:rsidR="00D54EDC" w:rsidRPr="00792A02" w:rsidRDefault="00D54EDC" w:rsidP="00D54EDC">
            <w:pPr>
              <w:jc w:val="center"/>
              <w:rPr>
                <w:rFonts w:ascii="Calibri" w:eastAsia="Times New Roman" w:hAnsi="Calibri" w:cs="Calibri"/>
                <w:color w:val="000000"/>
              </w:rPr>
            </w:pPr>
            <w:r>
              <w:rPr>
                <w:rFonts w:ascii="Calibri" w:eastAsia="Times New Roman" w:hAnsi="Calibri" w:cs="Calibri"/>
                <w:color w:val="000000"/>
              </w:rPr>
              <w:t>10</w:t>
            </w:r>
          </w:p>
        </w:tc>
        <w:tc>
          <w:tcPr>
            <w:tcW w:w="1781" w:type="dxa"/>
            <w:noWrap/>
            <w:hideMark/>
          </w:tcPr>
          <w:p w14:paraId="3D95D9BD" w14:textId="51A20579"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38CF0AA4" w14:textId="77777777"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100 Back</w:t>
            </w:r>
          </w:p>
        </w:tc>
      </w:tr>
      <w:tr w:rsidR="00D54EDC" w:rsidRPr="00792A02" w14:paraId="6E1F84ED"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7086B108" w14:textId="01D9E342" w:rsidR="00D54EDC" w:rsidRPr="00792A02" w:rsidRDefault="005163BC" w:rsidP="00D54EDC">
            <w:pPr>
              <w:jc w:val="center"/>
              <w:rPr>
                <w:rFonts w:ascii="Calibri" w:eastAsia="Times New Roman" w:hAnsi="Calibri" w:cs="Calibri"/>
                <w:color w:val="000000"/>
              </w:rPr>
            </w:pPr>
            <w:r>
              <w:rPr>
                <w:rFonts w:ascii="Calibri" w:eastAsia="Times New Roman" w:hAnsi="Calibri" w:cs="Calibri"/>
                <w:color w:val="000000"/>
              </w:rPr>
              <w:t>21</w:t>
            </w:r>
          </w:p>
        </w:tc>
        <w:tc>
          <w:tcPr>
            <w:tcW w:w="1781" w:type="dxa"/>
            <w:noWrap/>
            <w:hideMark/>
          </w:tcPr>
          <w:p w14:paraId="7A427BE9" w14:textId="524BEAB5"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13 &amp; Over</w:t>
            </w:r>
            <w:r w:rsidR="005163BC">
              <w:rPr>
                <w:rFonts w:ascii="Calibri" w:eastAsia="Times New Roman" w:hAnsi="Calibri" w:cs="Calibri"/>
                <w:color w:val="000000"/>
              </w:rPr>
              <w:t xml:space="preserve"> Mixed</w:t>
            </w:r>
          </w:p>
        </w:tc>
        <w:tc>
          <w:tcPr>
            <w:tcW w:w="1980" w:type="dxa"/>
            <w:noWrap/>
            <w:hideMark/>
          </w:tcPr>
          <w:p w14:paraId="63988B29" w14:textId="7777777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1650 Free</w:t>
            </w:r>
          </w:p>
        </w:tc>
      </w:tr>
      <w:tr w:rsidR="00D54EDC" w:rsidRPr="00BD012E" w14:paraId="620DC723" w14:textId="77777777" w:rsidTr="005163BC">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4770" w:type="dxa"/>
            <w:gridSpan w:val="3"/>
            <w:noWrap/>
          </w:tcPr>
          <w:p w14:paraId="4A3B5A8E" w14:textId="77777777" w:rsidR="00D54EDC" w:rsidRPr="00BD012E" w:rsidRDefault="00D54EDC" w:rsidP="00D54EDC">
            <w:pPr>
              <w:jc w:val="center"/>
              <w:rPr>
                <w:rFonts w:ascii="Calibri" w:eastAsia="Times New Roman" w:hAnsi="Calibri" w:cs="Calibri"/>
                <w:b w:val="0"/>
                <w:color w:val="000000"/>
              </w:rPr>
            </w:pPr>
            <w:r w:rsidRPr="00BD012E">
              <w:rPr>
                <w:rFonts w:ascii="Calibri" w:eastAsia="Times New Roman" w:hAnsi="Calibri" w:cs="Calibri"/>
                <w:color w:val="000000"/>
              </w:rPr>
              <w:t>Sunday Events</w:t>
            </w:r>
          </w:p>
        </w:tc>
      </w:tr>
      <w:tr w:rsidR="00D54EDC" w:rsidRPr="00792A02" w14:paraId="5AC4CD2B"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59D637B" w14:textId="70099B63" w:rsidR="00D54EDC" w:rsidRPr="00792A02" w:rsidRDefault="00D54EDC" w:rsidP="00D54EDC">
            <w:pPr>
              <w:jc w:val="center"/>
              <w:rPr>
                <w:rFonts w:ascii="Calibri" w:eastAsia="Times New Roman" w:hAnsi="Calibri" w:cs="Calibri"/>
                <w:color w:val="000000"/>
              </w:rPr>
            </w:pPr>
            <w:r>
              <w:rPr>
                <w:rFonts w:ascii="Calibri" w:eastAsia="Times New Roman" w:hAnsi="Calibri" w:cs="Calibri"/>
                <w:color w:val="000000"/>
              </w:rPr>
              <w:t>12</w:t>
            </w:r>
          </w:p>
        </w:tc>
        <w:tc>
          <w:tcPr>
            <w:tcW w:w="1781" w:type="dxa"/>
            <w:noWrap/>
            <w:hideMark/>
          </w:tcPr>
          <w:p w14:paraId="41FE3063" w14:textId="2D07E0E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8 &amp; Under</w:t>
            </w:r>
            <w:r>
              <w:rPr>
                <w:rFonts w:ascii="Calibri" w:eastAsia="Times New Roman" w:hAnsi="Calibri" w:cs="Calibri"/>
                <w:color w:val="000000"/>
              </w:rPr>
              <w:t xml:space="preserve"> girls</w:t>
            </w:r>
          </w:p>
        </w:tc>
        <w:tc>
          <w:tcPr>
            <w:tcW w:w="1980" w:type="dxa"/>
            <w:noWrap/>
            <w:hideMark/>
          </w:tcPr>
          <w:p w14:paraId="4F93237A" w14:textId="7777777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100 </w:t>
            </w:r>
            <w:proofErr w:type="spellStart"/>
            <w:r w:rsidRPr="00792A02">
              <w:rPr>
                <w:rFonts w:ascii="Calibri" w:eastAsia="Times New Roman" w:hAnsi="Calibri" w:cs="Calibri"/>
                <w:color w:val="000000"/>
              </w:rPr>
              <w:t>Medly</w:t>
            </w:r>
            <w:proofErr w:type="spellEnd"/>
            <w:r w:rsidRPr="00792A02">
              <w:rPr>
                <w:rFonts w:ascii="Calibri" w:eastAsia="Times New Roman" w:hAnsi="Calibri" w:cs="Calibri"/>
                <w:color w:val="000000"/>
              </w:rPr>
              <w:t xml:space="preserve"> Relay</w:t>
            </w:r>
          </w:p>
        </w:tc>
      </w:tr>
      <w:tr w:rsidR="00D54EDC" w:rsidRPr="00792A02" w14:paraId="071A2724"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tcPr>
          <w:p w14:paraId="1D404D7D" w14:textId="415A9080" w:rsidR="00D54EDC" w:rsidRDefault="00D54EDC" w:rsidP="00D54EDC">
            <w:pPr>
              <w:jc w:val="center"/>
              <w:rPr>
                <w:rFonts w:ascii="Calibri" w:eastAsia="Times New Roman" w:hAnsi="Calibri" w:cs="Calibri"/>
                <w:color w:val="000000"/>
              </w:rPr>
            </w:pPr>
            <w:r>
              <w:rPr>
                <w:rFonts w:ascii="Calibri" w:eastAsia="Times New Roman" w:hAnsi="Calibri" w:cs="Calibri"/>
                <w:color w:val="000000"/>
              </w:rPr>
              <w:t>13</w:t>
            </w:r>
          </w:p>
        </w:tc>
        <w:tc>
          <w:tcPr>
            <w:tcW w:w="1781" w:type="dxa"/>
            <w:noWrap/>
          </w:tcPr>
          <w:p w14:paraId="46E9693C" w14:textId="31A17406"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8 &amp; Under</w:t>
            </w:r>
            <w:r>
              <w:rPr>
                <w:rFonts w:ascii="Calibri" w:eastAsia="Times New Roman" w:hAnsi="Calibri" w:cs="Calibri"/>
                <w:color w:val="000000"/>
              </w:rPr>
              <w:t xml:space="preserve"> boys</w:t>
            </w:r>
          </w:p>
        </w:tc>
        <w:tc>
          <w:tcPr>
            <w:tcW w:w="1980" w:type="dxa"/>
            <w:noWrap/>
          </w:tcPr>
          <w:p w14:paraId="0376FED0" w14:textId="39E130AE"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100 </w:t>
            </w:r>
            <w:proofErr w:type="spellStart"/>
            <w:r w:rsidRPr="00792A02">
              <w:rPr>
                <w:rFonts w:ascii="Calibri" w:eastAsia="Times New Roman" w:hAnsi="Calibri" w:cs="Calibri"/>
                <w:color w:val="000000"/>
              </w:rPr>
              <w:t>Medly</w:t>
            </w:r>
            <w:proofErr w:type="spellEnd"/>
            <w:r w:rsidRPr="00792A02">
              <w:rPr>
                <w:rFonts w:ascii="Calibri" w:eastAsia="Times New Roman" w:hAnsi="Calibri" w:cs="Calibri"/>
                <w:color w:val="000000"/>
              </w:rPr>
              <w:t xml:space="preserve"> Relay</w:t>
            </w:r>
          </w:p>
        </w:tc>
      </w:tr>
      <w:tr w:rsidR="00D54EDC" w:rsidRPr="00792A02" w14:paraId="5B827D21"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AFFE042" w14:textId="2C98EC28" w:rsidR="00D54EDC" w:rsidRPr="00792A02" w:rsidRDefault="00D54EDC" w:rsidP="00D54ED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4</w:t>
            </w:r>
          </w:p>
        </w:tc>
        <w:tc>
          <w:tcPr>
            <w:tcW w:w="1781" w:type="dxa"/>
            <w:noWrap/>
            <w:hideMark/>
          </w:tcPr>
          <w:p w14:paraId="554B248F" w14:textId="2102BE15"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girls</w:t>
            </w:r>
          </w:p>
        </w:tc>
        <w:tc>
          <w:tcPr>
            <w:tcW w:w="1980" w:type="dxa"/>
            <w:noWrap/>
            <w:hideMark/>
          </w:tcPr>
          <w:p w14:paraId="3EC660F5" w14:textId="77777777" w:rsidR="00D54EDC" w:rsidRPr="00792A02" w:rsidRDefault="00D54EDC" w:rsidP="00D54E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200 </w:t>
            </w:r>
            <w:proofErr w:type="spellStart"/>
            <w:r w:rsidRPr="00792A02">
              <w:rPr>
                <w:rFonts w:ascii="Calibri" w:eastAsia="Times New Roman" w:hAnsi="Calibri" w:cs="Calibri"/>
                <w:color w:val="000000"/>
              </w:rPr>
              <w:t>Medly</w:t>
            </w:r>
            <w:proofErr w:type="spellEnd"/>
            <w:r w:rsidRPr="00792A02">
              <w:rPr>
                <w:rFonts w:ascii="Calibri" w:eastAsia="Times New Roman" w:hAnsi="Calibri" w:cs="Calibri"/>
                <w:color w:val="000000"/>
              </w:rPr>
              <w:t xml:space="preserve"> Relay</w:t>
            </w:r>
          </w:p>
        </w:tc>
      </w:tr>
      <w:tr w:rsidR="00D54EDC" w:rsidRPr="00792A02" w14:paraId="0747492E"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tcPr>
          <w:p w14:paraId="04246C4E" w14:textId="25A9546B" w:rsidR="00D54EDC" w:rsidRPr="00792A02" w:rsidRDefault="00D54EDC" w:rsidP="00D54ED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5</w:t>
            </w:r>
          </w:p>
        </w:tc>
        <w:tc>
          <w:tcPr>
            <w:tcW w:w="1781" w:type="dxa"/>
            <w:noWrap/>
          </w:tcPr>
          <w:p w14:paraId="045BAD87" w14:textId="738CAB8B"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boys</w:t>
            </w:r>
          </w:p>
        </w:tc>
        <w:tc>
          <w:tcPr>
            <w:tcW w:w="1980" w:type="dxa"/>
            <w:noWrap/>
          </w:tcPr>
          <w:p w14:paraId="4C1CC891" w14:textId="5C890D0C" w:rsidR="00D54EDC" w:rsidRPr="00792A02" w:rsidRDefault="00D54EDC" w:rsidP="00D54E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200 </w:t>
            </w:r>
            <w:proofErr w:type="spellStart"/>
            <w:r w:rsidRPr="00792A02">
              <w:rPr>
                <w:rFonts w:ascii="Calibri" w:eastAsia="Times New Roman" w:hAnsi="Calibri" w:cs="Calibri"/>
                <w:color w:val="000000"/>
              </w:rPr>
              <w:t>Medly</w:t>
            </w:r>
            <w:proofErr w:type="spellEnd"/>
            <w:r w:rsidRPr="00792A02">
              <w:rPr>
                <w:rFonts w:ascii="Calibri" w:eastAsia="Times New Roman" w:hAnsi="Calibri" w:cs="Calibri"/>
                <w:color w:val="000000"/>
              </w:rPr>
              <w:t xml:space="preserve"> Relay</w:t>
            </w:r>
          </w:p>
        </w:tc>
      </w:tr>
      <w:tr w:rsidR="005163BC" w:rsidRPr="00792A02" w14:paraId="57434F8E"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38074AEF" w14:textId="20901A55" w:rsidR="005163BC" w:rsidRPr="00792A02" w:rsidRDefault="005163BC" w:rsidP="005163B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6</w:t>
            </w:r>
          </w:p>
        </w:tc>
        <w:tc>
          <w:tcPr>
            <w:tcW w:w="1781" w:type="dxa"/>
            <w:noWrap/>
            <w:hideMark/>
          </w:tcPr>
          <w:p w14:paraId="0AD2748A" w14:textId="3DB9EE5A"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46CD9113" w14:textId="5C3E1A6B"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50</w:t>
            </w:r>
            <w:r w:rsidRPr="00792A02">
              <w:rPr>
                <w:rFonts w:ascii="Calibri" w:eastAsia="Times New Roman" w:hAnsi="Calibri" w:cs="Calibri"/>
                <w:color w:val="000000"/>
              </w:rPr>
              <w:t xml:space="preserve"> Free</w:t>
            </w:r>
          </w:p>
        </w:tc>
      </w:tr>
      <w:tr w:rsidR="005163BC" w:rsidRPr="00792A02" w14:paraId="08E5331E"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C4FE9A1" w14:textId="192856DD" w:rsidR="005163BC" w:rsidRPr="00792A02" w:rsidRDefault="005163BC" w:rsidP="005163B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7</w:t>
            </w:r>
          </w:p>
        </w:tc>
        <w:tc>
          <w:tcPr>
            <w:tcW w:w="1781" w:type="dxa"/>
            <w:noWrap/>
            <w:hideMark/>
          </w:tcPr>
          <w:p w14:paraId="30C2A6AC" w14:textId="74EB6017"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3680DE84" w14:textId="77777777"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200 IM</w:t>
            </w:r>
          </w:p>
        </w:tc>
      </w:tr>
      <w:tr w:rsidR="005163BC" w:rsidRPr="00792A02" w14:paraId="64DE6695"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5BE6AC1C" w14:textId="7D5716F8" w:rsidR="005163BC" w:rsidRPr="00792A02" w:rsidRDefault="005163BC" w:rsidP="005163B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8</w:t>
            </w:r>
          </w:p>
        </w:tc>
        <w:tc>
          <w:tcPr>
            <w:tcW w:w="1781" w:type="dxa"/>
            <w:noWrap/>
            <w:hideMark/>
          </w:tcPr>
          <w:p w14:paraId="3B65A070" w14:textId="077F6A16"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44C8C29A" w14:textId="77777777"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50 Back</w:t>
            </w:r>
          </w:p>
        </w:tc>
      </w:tr>
      <w:tr w:rsidR="005163BC" w:rsidRPr="00792A02" w14:paraId="413B72E4"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3125DC3" w14:textId="0D093EE9" w:rsidR="005163BC" w:rsidRPr="00792A02" w:rsidRDefault="005163BC" w:rsidP="005163BC">
            <w:pPr>
              <w:jc w:val="center"/>
              <w:rPr>
                <w:rFonts w:ascii="Calibri" w:eastAsia="Times New Roman" w:hAnsi="Calibri" w:cs="Calibri"/>
                <w:color w:val="000000"/>
              </w:rPr>
            </w:pPr>
            <w:r w:rsidRPr="00792A02">
              <w:rPr>
                <w:rFonts w:ascii="Calibri" w:eastAsia="Times New Roman" w:hAnsi="Calibri" w:cs="Calibri"/>
                <w:color w:val="000000"/>
              </w:rPr>
              <w:t>1</w:t>
            </w:r>
            <w:r>
              <w:rPr>
                <w:rFonts w:ascii="Calibri" w:eastAsia="Times New Roman" w:hAnsi="Calibri" w:cs="Calibri"/>
                <w:color w:val="000000"/>
              </w:rPr>
              <w:t>9</w:t>
            </w:r>
          </w:p>
        </w:tc>
        <w:tc>
          <w:tcPr>
            <w:tcW w:w="1781" w:type="dxa"/>
            <w:noWrap/>
            <w:hideMark/>
          </w:tcPr>
          <w:p w14:paraId="32A3D071" w14:textId="59D56D1C"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51804748" w14:textId="77777777"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 xml:space="preserve">100 Free  </w:t>
            </w:r>
          </w:p>
        </w:tc>
      </w:tr>
      <w:tr w:rsidR="005163BC" w:rsidRPr="00792A02" w14:paraId="6B8E4511"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20B37796" w14:textId="7CBBC7DA" w:rsidR="005163BC" w:rsidRPr="00792A02" w:rsidRDefault="005163BC" w:rsidP="005163BC">
            <w:pPr>
              <w:jc w:val="center"/>
              <w:rPr>
                <w:rFonts w:ascii="Calibri" w:eastAsia="Times New Roman" w:hAnsi="Calibri" w:cs="Calibri"/>
                <w:color w:val="000000"/>
              </w:rPr>
            </w:pPr>
            <w:r>
              <w:rPr>
                <w:rFonts w:ascii="Calibri" w:eastAsia="Times New Roman" w:hAnsi="Calibri" w:cs="Calibri"/>
                <w:color w:val="000000"/>
              </w:rPr>
              <w:t>20</w:t>
            </w:r>
          </w:p>
        </w:tc>
        <w:tc>
          <w:tcPr>
            <w:tcW w:w="1781" w:type="dxa"/>
            <w:noWrap/>
            <w:hideMark/>
          </w:tcPr>
          <w:p w14:paraId="1FFF7868" w14:textId="67179E7B"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26BAE920" w14:textId="77777777"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50 Breast</w:t>
            </w:r>
          </w:p>
        </w:tc>
      </w:tr>
      <w:tr w:rsidR="005163BC" w:rsidRPr="00792A02" w14:paraId="61253C10" w14:textId="77777777" w:rsidTr="005163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4BFC9237" w14:textId="1E3445A9" w:rsidR="005163BC" w:rsidRPr="00792A02" w:rsidRDefault="005163BC" w:rsidP="005163BC">
            <w:pPr>
              <w:jc w:val="center"/>
              <w:rPr>
                <w:rFonts w:ascii="Calibri" w:eastAsia="Times New Roman" w:hAnsi="Calibri" w:cs="Calibri"/>
                <w:color w:val="000000"/>
              </w:rPr>
            </w:pPr>
            <w:r>
              <w:rPr>
                <w:rFonts w:ascii="Calibri" w:eastAsia="Times New Roman" w:hAnsi="Calibri" w:cs="Calibri"/>
                <w:color w:val="000000"/>
              </w:rPr>
              <w:t>21</w:t>
            </w:r>
          </w:p>
        </w:tc>
        <w:tc>
          <w:tcPr>
            <w:tcW w:w="1781" w:type="dxa"/>
            <w:noWrap/>
            <w:hideMark/>
          </w:tcPr>
          <w:p w14:paraId="33821755" w14:textId="6124F0E5"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20C5D912" w14:textId="77777777" w:rsidR="005163BC" w:rsidRPr="00792A02" w:rsidRDefault="005163BC" w:rsidP="005163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100 Fly</w:t>
            </w:r>
          </w:p>
        </w:tc>
      </w:tr>
      <w:tr w:rsidR="005163BC" w:rsidRPr="00792A02" w14:paraId="09C6C001" w14:textId="77777777" w:rsidTr="005163BC">
        <w:trPr>
          <w:trHeight w:val="300"/>
          <w:jc w:val="center"/>
        </w:trPr>
        <w:tc>
          <w:tcPr>
            <w:cnfStyle w:val="001000000000" w:firstRow="0" w:lastRow="0" w:firstColumn="1" w:lastColumn="0" w:oddVBand="0" w:evenVBand="0" w:oddHBand="0" w:evenHBand="0" w:firstRowFirstColumn="0" w:firstRowLastColumn="0" w:lastRowFirstColumn="0" w:lastRowLastColumn="0"/>
            <w:tcW w:w="1009" w:type="dxa"/>
            <w:noWrap/>
            <w:hideMark/>
          </w:tcPr>
          <w:p w14:paraId="6C7E1850" w14:textId="53A34EB2" w:rsidR="005163BC" w:rsidRPr="00792A02" w:rsidRDefault="005163BC" w:rsidP="005163BC">
            <w:pPr>
              <w:jc w:val="center"/>
              <w:rPr>
                <w:rFonts w:ascii="Calibri" w:eastAsia="Times New Roman" w:hAnsi="Calibri" w:cs="Calibri"/>
                <w:color w:val="000000"/>
              </w:rPr>
            </w:pPr>
            <w:r>
              <w:rPr>
                <w:rFonts w:ascii="Calibri" w:eastAsia="Times New Roman" w:hAnsi="Calibri" w:cs="Calibri"/>
                <w:color w:val="000000"/>
              </w:rPr>
              <w:t>22</w:t>
            </w:r>
          </w:p>
        </w:tc>
        <w:tc>
          <w:tcPr>
            <w:tcW w:w="1781" w:type="dxa"/>
            <w:noWrap/>
            <w:hideMark/>
          </w:tcPr>
          <w:p w14:paraId="3C77A17C" w14:textId="299FCE90"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Open</w:t>
            </w:r>
            <w:r>
              <w:rPr>
                <w:rFonts w:ascii="Calibri" w:eastAsia="Times New Roman" w:hAnsi="Calibri" w:cs="Calibri"/>
                <w:color w:val="000000"/>
              </w:rPr>
              <w:t xml:space="preserve"> Mixed</w:t>
            </w:r>
          </w:p>
        </w:tc>
        <w:tc>
          <w:tcPr>
            <w:tcW w:w="1980" w:type="dxa"/>
            <w:noWrap/>
            <w:hideMark/>
          </w:tcPr>
          <w:p w14:paraId="547AE597" w14:textId="77777777" w:rsidR="005163BC" w:rsidRPr="00792A02" w:rsidRDefault="005163BC" w:rsidP="005163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92A02">
              <w:rPr>
                <w:rFonts w:ascii="Calibri" w:eastAsia="Times New Roman" w:hAnsi="Calibri" w:cs="Calibri"/>
                <w:color w:val="000000"/>
              </w:rPr>
              <w:t>500 Free</w:t>
            </w:r>
          </w:p>
        </w:tc>
      </w:tr>
    </w:tbl>
    <w:p w14:paraId="2ACFC2A9" w14:textId="77777777" w:rsidR="006E5B3F" w:rsidRPr="00BB21DB" w:rsidRDefault="006E5B3F" w:rsidP="00D416AE">
      <w:pPr>
        <w:spacing w:before="18" w:after="0" w:line="240" w:lineRule="exact"/>
        <w:ind w:right="240"/>
      </w:pPr>
    </w:p>
    <w:p w14:paraId="2FCD61D6" w14:textId="77777777" w:rsidR="006E5B3F" w:rsidRPr="00BB21DB" w:rsidRDefault="006E5B3F" w:rsidP="00D416AE">
      <w:pPr>
        <w:spacing w:after="0" w:line="240" w:lineRule="auto"/>
        <w:ind w:right="240"/>
        <w:rPr>
          <w:rFonts w:eastAsia="Century Gothic" w:cs="Century Gothic"/>
          <w:bCs/>
        </w:rPr>
      </w:pPr>
      <w:r w:rsidRPr="00BB21DB">
        <w:rPr>
          <w:rFonts w:eastAsia="Century Gothic" w:cs="Century Gothic"/>
          <w:bCs/>
        </w:rPr>
        <w:t>Entry Fees:</w:t>
      </w:r>
    </w:p>
    <w:p w14:paraId="752F250F"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$5.50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NDLSC</w:t>
      </w:r>
      <w:r w:rsidRPr="00BB21DB">
        <w:rPr>
          <w:rFonts w:eastAsia="Century Gothic" w:cs="Century Gothic"/>
          <w:spacing w:val="-7"/>
        </w:rPr>
        <w:t xml:space="preserve"> </w:t>
      </w:r>
      <w:r w:rsidRPr="00BB21DB">
        <w:rPr>
          <w:rFonts w:eastAsia="Century Gothic" w:cs="Century Gothic"/>
        </w:rPr>
        <w:t>fee.</w:t>
      </w:r>
    </w:p>
    <w:p w14:paraId="2CAD93E1" w14:textId="4DECF8F4" w:rsidR="006E5B3F" w:rsidRPr="00BB21DB" w:rsidRDefault="005163BC" w:rsidP="00D416AE">
      <w:pPr>
        <w:spacing w:after="0" w:line="240" w:lineRule="auto"/>
        <w:ind w:right="240"/>
        <w:rPr>
          <w:rFonts w:eastAsia="Century Gothic" w:cs="Century Gothic"/>
        </w:rPr>
      </w:pPr>
      <w:r>
        <w:rPr>
          <w:rFonts w:eastAsia="Century Gothic" w:cs="Century Gothic"/>
        </w:rPr>
        <w:t>$21.50</w:t>
      </w:r>
      <w:r w:rsidR="006E5B3F" w:rsidRPr="00BB21DB">
        <w:rPr>
          <w:rFonts w:eastAsia="Century Gothic" w:cs="Century Gothic"/>
          <w:spacing w:val="-7"/>
        </w:rPr>
        <w:t xml:space="preserve"> </w:t>
      </w:r>
      <w:r w:rsidR="006E5B3F" w:rsidRPr="00BB21DB">
        <w:rPr>
          <w:rFonts w:eastAsia="Century Gothic" w:cs="Century Gothic"/>
        </w:rPr>
        <w:t>per</w:t>
      </w:r>
      <w:r w:rsidR="006E5B3F" w:rsidRPr="00BB21DB">
        <w:rPr>
          <w:rFonts w:eastAsia="Century Gothic" w:cs="Century Gothic"/>
          <w:spacing w:val="-2"/>
        </w:rPr>
        <w:t xml:space="preserve"> </w:t>
      </w:r>
      <w:r w:rsidR="006E5B3F" w:rsidRPr="00BB21DB">
        <w:rPr>
          <w:rFonts w:eastAsia="Century Gothic" w:cs="Century Gothic"/>
        </w:rPr>
        <w:t>sw</w:t>
      </w:r>
      <w:r w:rsidR="006E5B3F" w:rsidRPr="00BB21DB">
        <w:rPr>
          <w:rFonts w:eastAsia="Century Gothic" w:cs="Century Gothic"/>
          <w:spacing w:val="2"/>
        </w:rPr>
        <w:t>i</w:t>
      </w:r>
      <w:r w:rsidR="006E5B3F" w:rsidRPr="00BB21DB">
        <w:rPr>
          <w:rFonts w:eastAsia="Century Gothic" w:cs="Century Gothic"/>
        </w:rPr>
        <w:t>mmer</w:t>
      </w:r>
      <w:r w:rsidR="006E5B3F" w:rsidRPr="00BB21DB">
        <w:rPr>
          <w:rFonts w:eastAsia="Century Gothic" w:cs="Century Gothic"/>
          <w:spacing w:val="-9"/>
        </w:rPr>
        <w:t xml:space="preserve"> </w:t>
      </w:r>
      <w:r w:rsidR="006E5B3F" w:rsidRPr="00BB21DB">
        <w:rPr>
          <w:rFonts w:eastAsia="Century Gothic" w:cs="Century Gothic"/>
        </w:rPr>
        <w:t>for</w:t>
      </w:r>
      <w:r w:rsidR="006E5B3F" w:rsidRPr="00BB21DB">
        <w:rPr>
          <w:rFonts w:eastAsia="Century Gothic" w:cs="Century Gothic"/>
          <w:spacing w:val="-3"/>
        </w:rPr>
        <w:t xml:space="preserve"> </w:t>
      </w:r>
      <w:r w:rsidR="006E5B3F" w:rsidRPr="00BB21DB">
        <w:rPr>
          <w:rFonts w:eastAsia="Century Gothic" w:cs="Century Gothic"/>
        </w:rPr>
        <w:t>t</w:t>
      </w:r>
      <w:r w:rsidR="006E5B3F" w:rsidRPr="00BB21DB">
        <w:rPr>
          <w:rFonts w:eastAsia="Century Gothic" w:cs="Century Gothic"/>
          <w:spacing w:val="2"/>
        </w:rPr>
        <w:t>i</w:t>
      </w:r>
      <w:r w:rsidR="006E5B3F" w:rsidRPr="00BB21DB">
        <w:rPr>
          <w:rFonts w:eastAsia="Century Gothic" w:cs="Century Gothic"/>
        </w:rPr>
        <w:t>mer/pool</w:t>
      </w:r>
      <w:r w:rsidR="006E5B3F" w:rsidRPr="00BB21DB">
        <w:rPr>
          <w:rFonts w:eastAsia="Century Gothic" w:cs="Century Gothic"/>
          <w:spacing w:val="-11"/>
        </w:rPr>
        <w:t xml:space="preserve"> </w:t>
      </w:r>
      <w:r w:rsidR="006E5B3F" w:rsidRPr="00BB21DB">
        <w:rPr>
          <w:rFonts w:eastAsia="Century Gothic" w:cs="Century Gothic"/>
        </w:rPr>
        <w:t>ren</w:t>
      </w:r>
      <w:r w:rsidR="006E5B3F" w:rsidRPr="00BB21DB">
        <w:rPr>
          <w:rFonts w:eastAsia="Century Gothic" w:cs="Century Gothic"/>
          <w:spacing w:val="1"/>
        </w:rPr>
        <w:t>t</w:t>
      </w:r>
      <w:r w:rsidR="006E5B3F" w:rsidRPr="00BB21DB">
        <w:rPr>
          <w:rFonts w:eastAsia="Century Gothic" w:cs="Century Gothic"/>
        </w:rPr>
        <w:t>al</w:t>
      </w:r>
    </w:p>
    <w:p w14:paraId="1A0EFA14"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$1.50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w:t>
      </w:r>
    </w:p>
    <w:p w14:paraId="4B9C94DA"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 xml:space="preserve">$3.00 each relay event. </w:t>
      </w:r>
    </w:p>
    <w:p w14:paraId="510742E4" w14:textId="77777777" w:rsidR="006E5B3F" w:rsidRPr="00BB21DB" w:rsidRDefault="006E5B3F" w:rsidP="00D416AE">
      <w:pPr>
        <w:spacing w:after="0" w:line="240" w:lineRule="auto"/>
        <w:ind w:right="240"/>
        <w:rPr>
          <w:rFonts w:eastAsia="Century Gothic" w:cs="Century Gothic"/>
        </w:rPr>
      </w:pPr>
    </w:p>
    <w:p w14:paraId="1E9DFA8C" w14:textId="77777777" w:rsidR="006E5B3F" w:rsidRPr="00BB21DB" w:rsidRDefault="006E5B3F" w:rsidP="00D416AE">
      <w:pPr>
        <w:spacing w:after="0"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2DA19EE8" w14:textId="7D739447" w:rsidR="006E5B3F" w:rsidRDefault="006E5B3F" w:rsidP="00D416AE">
      <w:pPr>
        <w:spacing w:after="0" w:line="268" w:lineRule="exact"/>
        <w:ind w:right="240"/>
        <w:rPr>
          <w:rFonts w:eastAsia="Century Gothic" w:cs="Century Gothic"/>
        </w:rPr>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r w:rsidRPr="00BB21DB">
        <w:rPr>
          <w:rFonts w:eastAsia="Century Gothic" w:cs="Century Gothic"/>
        </w:rPr>
        <w:t>to</w:t>
      </w:r>
      <w:r w:rsidR="004F7075">
        <w:rPr>
          <w:rFonts w:eastAsia="Century Gothic" w:cs="Century Gothic"/>
          <w:spacing w:val="-2"/>
        </w:rPr>
        <w:t xml:space="preserve"> </w:t>
      </w:r>
      <w:r w:rsidR="005163BC">
        <w:rPr>
          <w:rFonts w:eastAsia="Century Gothic" w:cs="Century Gothic"/>
          <w:spacing w:val="-2"/>
        </w:rPr>
        <w:t>Mandan Marlins Swim Club (MMSC)</w:t>
      </w:r>
    </w:p>
    <w:p w14:paraId="2C5A0027" w14:textId="77777777" w:rsidR="006E5B3F" w:rsidRDefault="006E5B3F" w:rsidP="00D416AE">
      <w:pPr>
        <w:rPr>
          <w:rFonts w:cstheme="minorHAnsi"/>
        </w:rPr>
      </w:pPr>
      <w:r>
        <w:rPr>
          <w:rFonts w:cstheme="minorHAnsi"/>
        </w:rPr>
        <w:br w:type="page"/>
      </w:r>
    </w:p>
    <w:p w14:paraId="13C491CA" w14:textId="77777777" w:rsidR="006E5B3F" w:rsidRPr="00BB21DB" w:rsidRDefault="006E5B3F" w:rsidP="00D416AE">
      <w:pPr>
        <w:spacing w:after="0" w:line="200" w:lineRule="exact"/>
        <w:ind w:right="240"/>
      </w:pPr>
    </w:p>
    <w:p w14:paraId="7719C001" w14:textId="77777777" w:rsidR="006E5B3F" w:rsidRPr="008254E2" w:rsidRDefault="006E5B3F" w:rsidP="00D416AE">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ur 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
    <w:p w14:paraId="31E7ED76" w14:textId="77777777" w:rsidR="006E5B3F" w:rsidRPr="008254E2" w:rsidRDefault="006E5B3F" w:rsidP="00D416AE">
      <w:pPr>
        <w:spacing w:before="2" w:after="0" w:line="100" w:lineRule="exact"/>
        <w:ind w:right="240"/>
        <w:rPr>
          <w:rFonts w:asciiTheme="majorHAnsi" w:hAnsiTheme="majorHAnsi"/>
          <w:sz w:val="20"/>
        </w:rPr>
      </w:pPr>
    </w:p>
    <w:p w14:paraId="298D8E87" w14:textId="77777777" w:rsidR="006E5B3F" w:rsidRPr="008254E2" w:rsidRDefault="006E5B3F" w:rsidP="00D416AE">
      <w:pPr>
        <w:spacing w:after="0" w:line="200" w:lineRule="exact"/>
        <w:ind w:right="240"/>
        <w:rPr>
          <w:rFonts w:asciiTheme="majorHAnsi" w:hAnsiTheme="majorHAnsi"/>
          <w:sz w:val="20"/>
        </w:rPr>
      </w:pPr>
    </w:p>
    <w:p w14:paraId="36A18F89" w14:textId="77777777" w:rsidR="006E5B3F" w:rsidRPr="008254E2" w:rsidRDefault="006E5B3F" w:rsidP="00D416AE">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14:paraId="6F0C40FA" w14:textId="77777777" w:rsidR="006E5B3F"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334FCD5C" wp14:editId="178621A9">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14:paraId="4425983A" w14:textId="77777777" w:rsidR="006E5B3F" w:rsidRPr="008254E2"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14:paraId="714DC800" w14:textId="77777777" w:rsidR="006E5B3F" w:rsidRPr="008254E2" w:rsidRDefault="006E5B3F" w:rsidP="00D416AE">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6E5B3F" w:rsidRPr="008254E2" w14:paraId="42802A42" w14:textId="77777777" w:rsidTr="00A8092D">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4FFEAD86" w14:textId="77777777" w:rsidR="006E5B3F" w:rsidRPr="008254E2" w:rsidRDefault="006E5B3F" w:rsidP="00D416AE">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7853BB87" w14:textId="77777777" w:rsidR="006E5B3F" w:rsidRPr="008254E2" w:rsidRDefault="006E5B3F" w:rsidP="00D416AE">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14:paraId="3F4E1FAE"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14:paraId="332236F2" w14:textId="77777777" w:rsidR="006E5B3F" w:rsidRPr="008254E2" w:rsidRDefault="006E5B3F" w:rsidP="00D416AE">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14:paraId="42A2A87F"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14:paraId="7526EE05" w14:textId="77777777" w:rsidR="006E5B3F" w:rsidRPr="008254E2" w:rsidRDefault="006E5B3F" w:rsidP="00D416AE">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14:paraId="71862681"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6E5B3F" w:rsidRPr="008254E2" w14:paraId="12A6DB01" w14:textId="77777777"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49E20882"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7F6D3798"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$5.</w:t>
            </w:r>
            <w:r w:rsidRPr="008254E2">
              <w:rPr>
                <w:rFonts w:asciiTheme="majorHAnsi" w:eastAsia="Arial" w:hAnsiTheme="majorHAnsi" w:cs="Arial"/>
                <w:spacing w:val="1"/>
                <w:sz w:val="20"/>
              </w:rPr>
              <w:t>5</w:t>
            </w:r>
            <w:r w:rsidRPr="008254E2">
              <w:rPr>
                <w:rFonts w:asciiTheme="majorHAnsi" w:eastAsia="Arial" w:hAnsiTheme="majorHAnsi" w:cs="Arial"/>
                <w:sz w:val="20"/>
              </w:rPr>
              <w:t>0 ND</w:t>
            </w:r>
            <w:r w:rsidRPr="008254E2">
              <w:rPr>
                <w:rFonts w:asciiTheme="majorHAnsi" w:eastAsia="Arial" w:hAnsiTheme="majorHAnsi" w:cs="Arial"/>
                <w:spacing w:val="1"/>
                <w:sz w:val="20"/>
              </w:rPr>
              <w:t>L</w:t>
            </w:r>
            <w:r w:rsidRPr="008254E2">
              <w:rPr>
                <w:rFonts w:asciiTheme="majorHAnsi" w:eastAsia="Arial" w:hAnsiTheme="majorHAnsi" w:cs="Arial"/>
                <w:sz w:val="20"/>
              </w:rPr>
              <w:t>SC Fee =</w:t>
            </w:r>
          </w:p>
        </w:tc>
        <w:tc>
          <w:tcPr>
            <w:tcW w:w="984" w:type="dxa"/>
            <w:tcBorders>
              <w:top w:val="single" w:sz="7" w:space="0" w:color="000000"/>
              <w:left w:val="single" w:sz="6" w:space="0" w:color="000000"/>
              <w:bottom w:val="single" w:sz="7" w:space="0" w:color="000000"/>
              <w:right w:val="single" w:sz="6" w:space="0" w:color="000000"/>
            </w:tcBorders>
          </w:tcPr>
          <w:p w14:paraId="1BFAB04A"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7B49DA46"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5B47B600"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691E0087"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3F0735C7" w14:textId="77777777" w:rsidR="006E5B3F" w:rsidRPr="008254E2" w:rsidRDefault="006E5B3F" w:rsidP="00D416AE">
            <w:pPr>
              <w:ind w:right="240"/>
              <w:rPr>
                <w:rFonts w:asciiTheme="majorHAnsi" w:hAnsiTheme="majorHAnsi"/>
                <w:sz w:val="20"/>
              </w:rPr>
            </w:pPr>
          </w:p>
        </w:tc>
      </w:tr>
      <w:tr w:rsidR="006E5B3F" w:rsidRPr="008254E2" w14:paraId="081B5BBC" w14:textId="77777777"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262C6252"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FC4BD08" w14:textId="59EBDB91" w:rsidR="006E5B3F" w:rsidRPr="008254E2" w:rsidRDefault="005163BC" w:rsidP="00D416AE">
            <w:pPr>
              <w:spacing w:after="0" w:line="240" w:lineRule="auto"/>
              <w:ind w:right="240"/>
              <w:rPr>
                <w:rFonts w:asciiTheme="majorHAnsi" w:eastAsia="Arial" w:hAnsiTheme="majorHAnsi" w:cs="Arial"/>
                <w:sz w:val="20"/>
              </w:rPr>
            </w:pPr>
            <w:r>
              <w:rPr>
                <w:rFonts w:asciiTheme="majorHAnsi" w:eastAsia="Arial" w:hAnsiTheme="majorHAnsi" w:cs="Arial"/>
                <w:sz w:val="20"/>
              </w:rPr>
              <w:t xml:space="preserve">$21.50 </w:t>
            </w:r>
            <w:r w:rsidR="006E5B3F" w:rsidRPr="008254E2">
              <w:rPr>
                <w:rFonts w:asciiTheme="majorHAnsi" w:eastAsia="Arial" w:hAnsiTheme="majorHAnsi" w:cs="Arial"/>
                <w:spacing w:val="1"/>
                <w:sz w:val="20"/>
              </w:rPr>
              <w:t>p</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 xml:space="preserve">r </w:t>
            </w:r>
            <w:r w:rsidR="006E5B3F" w:rsidRPr="008254E2">
              <w:rPr>
                <w:rFonts w:asciiTheme="majorHAnsi" w:eastAsia="Arial" w:hAnsiTheme="majorHAnsi" w:cs="Arial"/>
                <w:spacing w:val="2"/>
                <w:sz w:val="20"/>
              </w:rPr>
              <w:t>s</w:t>
            </w:r>
            <w:r w:rsidR="006E5B3F" w:rsidRPr="008254E2">
              <w:rPr>
                <w:rFonts w:asciiTheme="majorHAnsi" w:eastAsia="Arial" w:hAnsiTheme="majorHAnsi" w:cs="Arial"/>
                <w:spacing w:val="-3"/>
                <w:sz w:val="20"/>
              </w:rPr>
              <w:t>w</w:t>
            </w:r>
            <w:r w:rsidR="006E5B3F" w:rsidRPr="008254E2">
              <w:rPr>
                <w:rFonts w:asciiTheme="majorHAnsi" w:eastAsia="Arial" w:hAnsiTheme="majorHAnsi" w:cs="Arial"/>
                <w:sz w:val="20"/>
              </w:rPr>
              <w:t>i</w:t>
            </w:r>
            <w:r w:rsidR="006E5B3F" w:rsidRPr="008254E2">
              <w:rPr>
                <w:rFonts w:asciiTheme="majorHAnsi" w:eastAsia="Arial" w:hAnsiTheme="majorHAnsi" w:cs="Arial"/>
                <w:spacing w:val="1"/>
                <w:sz w:val="20"/>
              </w:rPr>
              <w:t>m</w:t>
            </w:r>
            <w:r w:rsidR="006E5B3F" w:rsidRPr="008254E2">
              <w:rPr>
                <w:rFonts w:asciiTheme="majorHAnsi" w:eastAsia="Arial" w:hAnsiTheme="majorHAnsi" w:cs="Arial"/>
                <w:sz w:val="20"/>
              </w:rPr>
              <w:t>mer for timer/pool r</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ntal</w:t>
            </w:r>
          </w:p>
        </w:tc>
        <w:tc>
          <w:tcPr>
            <w:tcW w:w="984" w:type="dxa"/>
            <w:tcBorders>
              <w:top w:val="single" w:sz="7" w:space="0" w:color="000000"/>
              <w:left w:val="single" w:sz="6" w:space="0" w:color="000000"/>
              <w:bottom w:val="single" w:sz="7" w:space="0" w:color="000000"/>
              <w:right w:val="single" w:sz="6" w:space="0" w:color="000000"/>
            </w:tcBorders>
          </w:tcPr>
          <w:p w14:paraId="09949C33"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2538FE29"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167B3620"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0FD82B31"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72FDA7CD" w14:textId="77777777" w:rsidR="006E5B3F" w:rsidRPr="008254E2" w:rsidRDefault="006E5B3F" w:rsidP="00D416AE">
            <w:pPr>
              <w:ind w:right="240"/>
              <w:rPr>
                <w:rFonts w:asciiTheme="majorHAnsi" w:hAnsiTheme="majorHAnsi"/>
                <w:sz w:val="20"/>
              </w:rPr>
            </w:pPr>
          </w:p>
        </w:tc>
      </w:tr>
      <w:tr w:rsidR="006E5B3F" w:rsidRPr="008254E2" w14:paraId="66A020D3" w14:textId="77777777" w:rsidTr="00A8092D">
        <w:trPr>
          <w:trHeight w:hRule="exact" w:val="456"/>
        </w:trPr>
        <w:tc>
          <w:tcPr>
            <w:tcW w:w="781" w:type="dxa"/>
            <w:tcBorders>
              <w:top w:val="single" w:sz="7" w:space="0" w:color="000000"/>
              <w:left w:val="single" w:sz="4" w:space="0" w:color="000000"/>
              <w:bottom w:val="single" w:sz="7" w:space="0" w:color="000000"/>
              <w:right w:val="single" w:sz="6" w:space="0" w:color="000000"/>
            </w:tcBorders>
          </w:tcPr>
          <w:p w14:paraId="1C9B034E"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1DA902C" w14:textId="77777777" w:rsidR="006E5B3F" w:rsidRPr="008254E2" w:rsidRDefault="006E5B3F" w:rsidP="00D416AE">
            <w:pPr>
              <w:spacing w:before="4" w:after="0" w:line="220" w:lineRule="exact"/>
              <w:ind w:right="240"/>
              <w:rPr>
                <w:rFonts w:asciiTheme="majorHAnsi" w:eastAsia="Century Gothic" w:hAnsiTheme="majorHAnsi" w:cs="Century Gothic"/>
                <w:sz w:val="20"/>
              </w:rPr>
            </w:pPr>
            <w:r w:rsidRPr="008254E2">
              <w:rPr>
                <w:rFonts w:asciiTheme="majorHAnsi" w:eastAsia="Century Gothic" w:hAnsiTheme="majorHAnsi" w:cs="Century Gothic"/>
                <w:sz w:val="20"/>
              </w:rPr>
              <w:t>$1</w:t>
            </w:r>
            <w:r w:rsidRPr="008254E2">
              <w:rPr>
                <w:rFonts w:asciiTheme="majorHAnsi" w:eastAsia="Century Gothic" w:hAnsiTheme="majorHAnsi" w:cs="Century Gothic"/>
                <w:spacing w:val="-2"/>
                <w:sz w:val="20"/>
              </w:rPr>
              <w:t>.</w:t>
            </w:r>
            <w:r w:rsidRPr="008254E2">
              <w:rPr>
                <w:rFonts w:asciiTheme="majorHAnsi" w:eastAsia="Century Gothic" w:hAnsiTheme="majorHAnsi" w:cs="Century Gothic"/>
                <w:spacing w:val="1"/>
                <w:sz w:val="20"/>
              </w:rPr>
              <w:t>0</w:t>
            </w:r>
            <w:r w:rsidRPr="008254E2">
              <w:rPr>
                <w:rFonts w:asciiTheme="majorHAnsi" w:eastAsia="Century Gothic" w:hAnsiTheme="majorHAnsi" w:cs="Century Gothic"/>
                <w:sz w:val="20"/>
              </w:rPr>
              <w:t>0 per</w:t>
            </w:r>
            <w:r w:rsidRPr="008254E2">
              <w:rPr>
                <w:rFonts w:asciiTheme="majorHAnsi" w:eastAsia="Century Gothic" w:hAnsiTheme="majorHAnsi" w:cs="Century Gothic"/>
                <w:spacing w:val="1"/>
                <w:sz w:val="20"/>
              </w:rPr>
              <w:t xml:space="preserve"> </w:t>
            </w:r>
            <w:r w:rsidRPr="008254E2">
              <w:rPr>
                <w:rFonts w:asciiTheme="majorHAnsi" w:eastAsia="Century Gothic" w:hAnsiTheme="majorHAnsi" w:cs="Century Gothic"/>
                <w:sz w:val="20"/>
              </w:rPr>
              <w:t>unattached</w:t>
            </w:r>
            <w:r w:rsidRPr="008254E2">
              <w:rPr>
                <w:rFonts w:asciiTheme="majorHAnsi" w:eastAsia="Century Gothic" w:hAnsiTheme="majorHAnsi" w:cs="Century Gothic"/>
                <w:spacing w:val="1"/>
                <w:sz w:val="20"/>
              </w:rPr>
              <w:t xml:space="preserve"> s</w:t>
            </w:r>
            <w:r w:rsidRPr="008254E2">
              <w:rPr>
                <w:rFonts w:asciiTheme="majorHAnsi" w:eastAsia="Century Gothic" w:hAnsiTheme="majorHAnsi" w:cs="Century Gothic"/>
                <w:spacing w:val="-3"/>
                <w:sz w:val="20"/>
              </w:rPr>
              <w:t>w</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mmer</w:t>
            </w:r>
            <w:r w:rsidRPr="008254E2">
              <w:rPr>
                <w:rFonts w:asciiTheme="majorHAnsi" w:eastAsia="Century Gothic" w:hAnsiTheme="majorHAnsi" w:cs="Century Gothic"/>
                <w:spacing w:val="2"/>
                <w:sz w:val="20"/>
              </w:rPr>
              <w:t xml:space="preserve"> </w:t>
            </w:r>
            <w:r w:rsidRPr="008254E2">
              <w:rPr>
                <w:rFonts w:asciiTheme="majorHAnsi" w:eastAsia="Century Gothic" w:hAnsiTheme="majorHAnsi" w:cs="Century Gothic"/>
                <w:spacing w:val="-4"/>
                <w:sz w:val="20"/>
              </w:rPr>
              <w:t>(</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f appl</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cab</w:t>
            </w:r>
            <w:r w:rsidRPr="008254E2">
              <w:rPr>
                <w:rFonts w:asciiTheme="majorHAnsi" w:eastAsia="Century Gothic" w:hAnsiTheme="majorHAnsi" w:cs="Century Gothic"/>
                <w:spacing w:val="1"/>
                <w:sz w:val="20"/>
              </w:rPr>
              <w:t>le</w:t>
            </w:r>
            <w:r w:rsidRPr="008254E2">
              <w:rPr>
                <w:rFonts w:asciiTheme="majorHAnsi" w:eastAsia="Century Gothic" w:hAnsiTheme="majorHAnsi" w:cs="Century Gothic"/>
                <w:sz w:val="20"/>
              </w:rPr>
              <w:t>)</w:t>
            </w:r>
          </w:p>
        </w:tc>
        <w:tc>
          <w:tcPr>
            <w:tcW w:w="984" w:type="dxa"/>
            <w:tcBorders>
              <w:top w:val="single" w:sz="7" w:space="0" w:color="000000"/>
              <w:left w:val="single" w:sz="6" w:space="0" w:color="000000"/>
              <w:bottom w:val="single" w:sz="7" w:space="0" w:color="000000"/>
              <w:right w:val="single" w:sz="6" w:space="0" w:color="000000"/>
            </w:tcBorders>
          </w:tcPr>
          <w:p w14:paraId="38D98A61"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0C9E6D08"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14:paraId="34C98274"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319E7EF9"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14:paraId="2879E057" w14:textId="77777777" w:rsidR="006E5B3F" w:rsidRPr="008254E2" w:rsidRDefault="006E5B3F" w:rsidP="00D416AE">
            <w:pPr>
              <w:ind w:right="240"/>
              <w:rPr>
                <w:rFonts w:asciiTheme="majorHAnsi" w:hAnsiTheme="majorHAnsi"/>
                <w:sz w:val="20"/>
              </w:rPr>
            </w:pPr>
          </w:p>
        </w:tc>
      </w:tr>
      <w:tr w:rsidR="006E5B3F" w:rsidRPr="008254E2" w14:paraId="7AB8A885" w14:textId="77777777"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tcPr>
          <w:p w14:paraId="281839D6"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446F91E5"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Individ</w:t>
            </w:r>
            <w:r w:rsidRPr="008254E2">
              <w:rPr>
                <w:rFonts w:asciiTheme="majorHAnsi" w:eastAsia="Arial" w:hAnsiTheme="majorHAnsi" w:cs="Arial"/>
                <w:spacing w:val="1"/>
                <w:sz w:val="20"/>
              </w:rPr>
              <w:t>u</w:t>
            </w:r>
            <w:r w:rsidRPr="008254E2">
              <w:rPr>
                <w:rFonts w:asciiTheme="majorHAnsi" w:eastAsia="Arial" w:hAnsiTheme="majorHAnsi" w:cs="Arial"/>
                <w:sz w:val="20"/>
              </w:rPr>
              <w:t>al</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Events x</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$1.</w:t>
            </w:r>
            <w:r w:rsidRPr="008254E2">
              <w:rPr>
                <w:rFonts w:asciiTheme="majorHAnsi" w:eastAsia="Arial" w:hAnsiTheme="majorHAnsi" w:cs="Arial"/>
                <w:spacing w:val="1"/>
                <w:sz w:val="20"/>
              </w:rPr>
              <w:t>5</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073CDF27"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4549904B" w14:textId="77777777"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32315EC5"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2B0D7705" w14:textId="77777777"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3E9BD149" w14:textId="77777777" w:rsidR="006E5B3F" w:rsidRPr="008254E2" w:rsidRDefault="006E5B3F" w:rsidP="00D416AE">
            <w:pPr>
              <w:ind w:right="240"/>
              <w:rPr>
                <w:rFonts w:asciiTheme="majorHAnsi" w:hAnsiTheme="majorHAnsi"/>
                <w:sz w:val="20"/>
              </w:rPr>
            </w:pPr>
          </w:p>
        </w:tc>
      </w:tr>
      <w:tr w:rsidR="006E5B3F" w:rsidRPr="008254E2" w14:paraId="055A4985" w14:textId="77777777" w:rsidTr="00A8092D">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1925EFB4"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5F6989C1"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Rel</w:t>
            </w:r>
            <w:r w:rsidRPr="008254E2">
              <w:rPr>
                <w:rFonts w:asciiTheme="majorHAnsi" w:eastAsia="Arial" w:hAnsiTheme="majorHAnsi" w:cs="Arial"/>
                <w:spacing w:val="1"/>
                <w:sz w:val="20"/>
              </w:rPr>
              <w:t>a</w:t>
            </w:r>
            <w:r w:rsidRPr="008254E2">
              <w:rPr>
                <w:rFonts w:asciiTheme="majorHAnsi" w:eastAsia="Arial" w:hAnsiTheme="majorHAnsi" w:cs="Arial"/>
                <w:sz w:val="20"/>
              </w:rPr>
              <w:t>y</w:t>
            </w:r>
            <w:r w:rsidRPr="008254E2">
              <w:rPr>
                <w:rFonts w:asciiTheme="majorHAnsi" w:eastAsia="Arial" w:hAnsiTheme="majorHAnsi" w:cs="Arial"/>
                <w:spacing w:val="-2"/>
                <w:sz w:val="20"/>
              </w:rPr>
              <w:t xml:space="preserve"> </w:t>
            </w:r>
            <w:r w:rsidRPr="008254E2">
              <w:rPr>
                <w:rFonts w:asciiTheme="majorHAnsi" w:eastAsia="Arial" w:hAnsiTheme="majorHAnsi" w:cs="Arial"/>
                <w:sz w:val="20"/>
              </w:rPr>
              <w:t>E</w:t>
            </w:r>
            <w:r w:rsidRPr="008254E2">
              <w:rPr>
                <w:rFonts w:asciiTheme="majorHAnsi" w:eastAsia="Arial" w:hAnsiTheme="majorHAnsi" w:cs="Arial"/>
                <w:spacing w:val="1"/>
                <w:sz w:val="20"/>
              </w:rPr>
              <w:t>v</w:t>
            </w:r>
            <w:r w:rsidRPr="008254E2">
              <w:rPr>
                <w:rFonts w:asciiTheme="majorHAnsi" w:eastAsia="Arial" w:hAnsiTheme="majorHAnsi" w:cs="Arial"/>
                <w:sz w:val="20"/>
              </w:rPr>
              <w:t>ents x $3.</w:t>
            </w:r>
            <w:r w:rsidRPr="008254E2">
              <w:rPr>
                <w:rFonts w:asciiTheme="majorHAnsi" w:eastAsia="Arial" w:hAnsiTheme="majorHAnsi" w:cs="Arial"/>
                <w:spacing w:val="1"/>
                <w:sz w:val="20"/>
              </w:rPr>
              <w:t>0</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6ED6A83F"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3C0171BF" w14:textId="77777777"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1E7585C7"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1D99F185" w14:textId="77777777"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35D34712" w14:textId="77777777" w:rsidR="006E5B3F" w:rsidRPr="008254E2" w:rsidRDefault="006E5B3F" w:rsidP="00D416AE">
            <w:pPr>
              <w:ind w:right="240"/>
              <w:rPr>
                <w:rFonts w:asciiTheme="majorHAnsi" w:hAnsiTheme="majorHAnsi"/>
                <w:sz w:val="20"/>
              </w:rPr>
            </w:pPr>
          </w:p>
        </w:tc>
      </w:tr>
      <w:tr w:rsidR="006E5B3F" w:rsidRPr="008254E2" w14:paraId="341EE27D" w14:textId="77777777"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73C32DD5"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21C23F43" w14:textId="77777777" w:rsidR="006E5B3F" w:rsidRPr="008254E2" w:rsidRDefault="006E5B3F" w:rsidP="00D416AE">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14:paraId="3401C2FC"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42A208A0" w14:textId="77777777"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5D31BC1D"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14:paraId="580A8424"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67C5097" w14:textId="77777777"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0A2C7FD5"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14:paraId="6830D316" w14:textId="77777777" w:rsidR="006E5B3F" w:rsidRPr="008254E2" w:rsidRDefault="006E5B3F" w:rsidP="00D416AE">
            <w:pPr>
              <w:ind w:right="240"/>
              <w:rPr>
                <w:rFonts w:asciiTheme="majorHAnsi" w:hAnsiTheme="majorHAnsi"/>
                <w:sz w:val="20"/>
              </w:rPr>
            </w:pPr>
          </w:p>
        </w:tc>
      </w:tr>
      <w:tr w:rsidR="006E5B3F" w:rsidRPr="008254E2" w14:paraId="3E16E187" w14:textId="77777777" w:rsidTr="00A8092D">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1FE393AE"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14:paraId="78A52B83"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14:paraId="73832E5B"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0A965D50"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45866A1A"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50A14F72"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5771A6BF" w14:textId="77777777" w:rsidR="006E5B3F" w:rsidRPr="008254E2" w:rsidRDefault="006E5B3F" w:rsidP="00D416AE">
            <w:pPr>
              <w:ind w:right="240"/>
              <w:rPr>
                <w:rFonts w:asciiTheme="majorHAnsi" w:hAnsiTheme="majorHAnsi"/>
                <w:sz w:val="20"/>
              </w:rPr>
            </w:pPr>
          </w:p>
        </w:tc>
      </w:tr>
    </w:tbl>
    <w:p w14:paraId="0ED6C05A" w14:textId="77777777" w:rsidR="006E5B3F" w:rsidRPr="008254E2" w:rsidRDefault="006E5B3F" w:rsidP="00D416AE">
      <w:pPr>
        <w:spacing w:before="15" w:after="0" w:line="220" w:lineRule="exact"/>
        <w:ind w:right="240"/>
        <w:rPr>
          <w:rFonts w:asciiTheme="majorHAnsi" w:hAnsiTheme="majorHAnsi"/>
          <w:sz w:val="20"/>
        </w:rPr>
      </w:pPr>
    </w:p>
    <w:p w14:paraId="5F9DFB09" w14:textId="77777777" w:rsidR="006E5B3F" w:rsidRDefault="006E5B3F" w:rsidP="00D416AE">
      <w:pPr>
        <w:tabs>
          <w:tab w:val="left" w:pos="6000"/>
        </w:tabs>
        <w:spacing w:after="0" w:line="292" w:lineRule="auto"/>
        <w:ind w:right="240"/>
        <w:rPr>
          <w:rFonts w:asciiTheme="majorHAnsi" w:eastAsia="Arial" w:hAnsiTheme="majorHAnsi" w:cs="Arial"/>
          <w:sz w:val="20"/>
        </w:rPr>
      </w:pPr>
    </w:p>
    <w:p w14:paraId="4AB466E7" w14:textId="31CE181D"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sz w:val="20"/>
        </w:rPr>
        <w:t>Make</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checks</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payable</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to:</w:t>
      </w:r>
      <w:r w:rsidR="005163BC">
        <w:rPr>
          <w:rFonts w:asciiTheme="majorHAnsi" w:eastAsia="Arial" w:hAnsiTheme="majorHAnsi" w:cs="Arial"/>
          <w:sz w:val="20"/>
        </w:rPr>
        <w:t xml:space="preserve">  </w:t>
      </w:r>
      <w:r w:rsidR="005163BC">
        <w:rPr>
          <w:rFonts w:asciiTheme="majorHAnsi" w:eastAsia="Arial" w:hAnsiTheme="majorHAnsi" w:cs="Arial"/>
          <w:spacing w:val="1"/>
          <w:sz w:val="20"/>
        </w:rPr>
        <w:t>Mandan Marlin Swim Club</w:t>
      </w:r>
    </w:p>
    <w:p w14:paraId="05DC9592" w14:textId="77777777"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3"/>
          <w:sz w:val="20"/>
        </w:rPr>
        <w:t>y</w:t>
      </w:r>
      <w:r w:rsidRPr="008254E2">
        <w:rPr>
          <w:rFonts w:asciiTheme="majorHAnsi" w:eastAsia="Arial" w:hAnsiTheme="majorHAnsi" w:cs="Arial"/>
          <w:bCs/>
          <w:sz w:val="20"/>
        </w:rPr>
        <w:t>our en</w:t>
      </w:r>
      <w:r w:rsidRPr="008254E2">
        <w:rPr>
          <w:rFonts w:asciiTheme="majorHAnsi" w:eastAsia="Arial" w:hAnsiTheme="majorHAnsi" w:cs="Arial"/>
          <w:bCs/>
          <w:spacing w:val="2"/>
          <w:sz w:val="20"/>
        </w:rPr>
        <w:t>t</w:t>
      </w:r>
      <w:r w:rsidRPr="008254E2">
        <w:rPr>
          <w:rFonts w:asciiTheme="majorHAnsi" w:eastAsia="Arial" w:hAnsiTheme="majorHAnsi" w:cs="Arial"/>
          <w:bCs/>
          <w:spacing w:val="1"/>
          <w:sz w:val="20"/>
        </w:rPr>
        <w:t>r</w:t>
      </w:r>
      <w:r w:rsidRPr="008254E2">
        <w:rPr>
          <w:rFonts w:asciiTheme="majorHAnsi" w:eastAsia="Arial" w:hAnsiTheme="majorHAnsi" w:cs="Arial"/>
          <w:bCs/>
          <w:spacing w:val="-3"/>
          <w:sz w:val="20"/>
        </w:rPr>
        <w:t>y</w:t>
      </w:r>
      <w:r w:rsidRPr="008254E2">
        <w:rPr>
          <w:rFonts w:asciiTheme="majorHAnsi" w:eastAsia="Arial" w:hAnsiTheme="majorHAnsi" w:cs="Arial"/>
          <w:sz w:val="20"/>
        </w:rPr>
        <w:t xml:space="preserve">. </w:t>
      </w:r>
    </w:p>
    <w:p w14:paraId="7A62B9DB" w14:textId="77777777" w:rsidR="006E5B3F" w:rsidRDefault="006E5B3F" w:rsidP="00D416AE">
      <w:pPr>
        <w:tabs>
          <w:tab w:val="left" w:pos="6000"/>
        </w:tabs>
        <w:spacing w:after="0" w:line="292" w:lineRule="auto"/>
        <w:ind w:right="240"/>
        <w:rPr>
          <w:rFonts w:asciiTheme="majorHAnsi" w:eastAsia="Arial" w:hAnsiTheme="majorHAnsi" w:cs="Arial"/>
          <w:sz w:val="20"/>
        </w:rPr>
      </w:pPr>
    </w:p>
    <w:p w14:paraId="38811320" w14:textId="77777777"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sz w:val="20"/>
        </w:rPr>
        <w:t>Entries &amp; Summaries should be mailed to the following:</w:t>
      </w:r>
    </w:p>
    <w:p w14:paraId="300D0B8E" w14:textId="77777777" w:rsidR="005163BC" w:rsidRDefault="005163BC" w:rsidP="005163BC">
      <w:pPr>
        <w:tabs>
          <w:tab w:val="left" w:pos="6000"/>
        </w:tabs>
        <w:spacing w:after="0" w:line="292" w:lineRule="auto"/>
        <w:ind w:right="240"/>
        <w:rPr>
          <w:rFonts w:eastAsia="Arial" w:cstheme="minorHAnsi"/>
        </w:rPr>
      </w:pPr>
      <w:r>
        <w:rPr>
          <w:rFonts w:eastAsia="Arial" w:cstheme="minorHAnsi"/>
        </w:rPr>
        <w:t xml:space="preserve">     </w:t>
      </w:r>
      <w:r w:rsidRPr="006B2949">
        <w:rPr>
          <w:rFonts w:eastAsia="Arial" w:cstheme="minorHAnsi"/>
        </w:rPr>
        <w:t>Mandan Marlins Swim Club</w:t>
      </w:r>
    </w:p>
    <w:p w14:paraId="7F811302" w14:textId="77777777" w:rsidR="005163BC" w:rsidRDefault="005163BC" w:rsidP="005163BC">
      <w:pPr>
        <w:tabs>
          <w:tab w:val="left" w:pos="6000"/>
        </w:tabs>
        <w:spacing w:after="0" w:line="292" w:lineRule="auto"/>
        <w:ind w:right="240"/>
        <w:rPr>
          <w:rFonts w:eastAsia="Arial" w:cstheme="minorHAnsi"/>
        </w:rPr>
      </w:pPr>
      <w:r>
        <w:rPr>
          <w:rFonts w:eastAsia="Arial" w:cstheme="minorHAnsi"/>
        </w:rPr>
        <w:t xml:space="preserve">     PO Box 624</w:t>
      </w:r>
    </w:p>
    <w:p w14:paraId="72EE18C7" w14:textId="74BB75AC" w:rsidR="006E5B3F" w:rsidRDefault="005163BC" w:rsidP="005163BC">
      <w:pPr>
        <w:spacing w:before="17" w:after="0" w:line="260" w:lineRule="exact"/>
        <w:ind w:right="240"/>
        <w:rPr>
          <w:rFonts w:eastAsia="Arial" w:cstheme="minorHAnsi"/>
        </w:rPr>
      </w:pPr>
      <w:r>
        <w:rPr>
          <w:rFonts w:eastAsia="Arial" w:cstheme="minorHAnsi"/>
        </w:rPr>
        <w:t xml:space="preserve">     Mandan, ND  58554</w:t>
      </w:r>
    </w:p>
    <w:p w14:paraId="569E4D9B" w14:textId="77777777" w:rsidR="005163BC" w:rsidRPr="008254E2" w:rsidRDefault="005163BC" w:rsidP="005163BC">
      <w:pPr>
        <w:spacing w:before="17" w:after="0" w:line="260" w:lineRule="exact"/>
        <w:ind w:right="240"/>
        <w:rPr>
          <w:rFonts w:asciiTheme="majorHAnsi" w:hAnsiTheme="majorHAnsi"/>
          <w:sz w:val="20"/>
        </w:rPr>
      </w:pPr>
    </w:p>
    <w:p w14:paraId="33398B19" w14:textId="16CDF410" w:rsidR="006E5B3F" w:rsidRDefault="006E5B3F" w:rsidP="00D416AE">
      <w:pPr>
        <w:spacing w:after="0" w:line="240" w:lineRule="auto"/>
        <w:ind w:right="240"/>
        <w:rPr>
          <w:rFonts w:asciiTheme="majorHAnsi" w:eastAsia="Arial" w:hAnsiTheme="majorHAnsi" w:cs="Arial"/>
          <w:bCs/>
          <w:sz w:val="20"/>
        </w:rPr>
      </w:pPr>
      <w:r>
        <w:rPr>
          <w:rFonts w:asciiTheme="majorHAnsi" w:eastAsia="Arial" w:hAnsiTheme="majorHAnsi" w:cs="Arial"/>
          <w:bCs/>
          <w:sz w:val="20"/>
        </w:rPr>
        <w:t xml:space="preserve">Who should </w:t>
      </w:r>
      <w:r w:rsidR="005163BC">
        <w:rPr>
          <w:rFonts w:asciiTheme="majorHAnsi" w:eastAsia="Arial" w:hAnsiTheme="majorHAnsi" w:cs="Arial"/>
          <w:bCs/>
          <w:sz w:val="20"/>
        </w:rPr>
        <w:t>Mandan Marlins</w:t>
      </w:r>
      <w:r w:rsidRPr="008254E2">
        <w:rPr>
          <w:rFonts w:asciiTheme="majorHAnsi" w:eastAsia="Arial" w:hAnsiTheme="majorHAnsi" w:cs="Arial"/>
          <w:bCs/>
          <w:sz w:val="20"/>
        </w:rPr>
        <w:t xml:space="preserve"> co</w:t>
      </w:r>
      <w:r w:rsidRPr="008254E2">
        <w:rPr>
          <w:rFonts w:asciiTheme="majorHAnsi" w:eastAsia="Arial" w:hAnsiTheme="majorHAnsi" w:cs="Arial"/>
          <w:bCs/>
          <w:spacing w:val="1"/>
          <w:sz w:val="20"/>
        </w:rPr>
        <w:t>n</w:t>
      </w:r>
      <w:r w:rsidRPr="008254E2">
        <w:rPr>
          <w:rFonts w:asciiTheme="majorHAnsi" w:eastAsia="Arial" w:hAnsiTheme="majorHAnsi" w:cs="Arial"/>
          <w:bCs/>
          <w:sz w:val="20"/>
        </w:rPr>
        <w:t xml:space="preserve">tact if </w:t>
      </w:r>
      <w:r w:rsidRPr="008254E2">
        <w:rPr>
          <w:rFonts w:asciiTheme="majorHAnsi" w:eastAsia="Arial" w:hAnsiTheme="majorHAnsi" w:cs="Arial"/>
          <w:bCs/>
          <w:spacing w:val="2"/>
          <w:sz w:val="20"/>
        </w:rPr>
        <w:t>w</w:t>
      </w:r>
      <w:r w:rsidRPr="008254E2">
        <w:rPr>
          <w:rFonts w:asciiTheme="majorHAnsi" w:eastAsia="Arial" w:hAnsiTheme="majorHAnsi" w:cs="Arial"/>
          <w:bCs/>
          <w:sz w:val="20"/>
        </w:rPr>
        <w:t>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 xml:space="preserve">have a problem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1"/>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ur ent</w:t>
      </w:r>
      <w:r w:rsidRPr="008254E2">
        <w:rPr>
          <w:rFonts w:asciiTheme="majorHAnsi" w:eastAsia="Arial" w:hAnsiTheme="majorHAnsi" w:cs="Arial"/>
          <w:bCs/>
          <w:spacing w:val="1"/>
          <w:sz w:val="20"/>
        </w:rPr>
        <w:t>r</w:t>
      </w:r>
      <w:r w:rsidRPr="008254E2">
        <w:rPr>
          <w:rFonts w:asciiTheme="majorHAnsi" w:eastAsia="Arial" w:hAnsiTheme="majorHAnsi" w:cs="Arial"/>
          <w:bCs/>
          <w:spacing w:val="-1"/>
          <w:sz w:val="20"/>
        </w:rPr>
        <w:t>y</w:t>
      </w:r>
      <w:r w:rsidRPr="008254E2">
        <w:rPr>
          <w:rFonts w:asciiTheme="majorHAnsi" w:eastAsia="Arial" w:hAnsiTheme="majorHAnsi" w:cs="Arial"/>
          <w:bCs/>
          <w:sz w:val="20"/>
        </w:rPr>
        <w:t xml:space="preserve">? </w:t>
      </w:r>
    </w:p>
    <w:p w14:paraId="4199FAD9"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PRINT CLEARLY and provide an</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 xml:space="preserve">e-mail contact </w:t>
      </w:r>
      <w:r w:rsidRPr="008254E2">
        <w:rPr>
          <w:rFonts w:asciiTheme="majorHAnsi" w:eastAsia="Arial" w:hAnsiTheme="majorHAnsi" w:cs="Arial"/>
          <w:bCs/>
          <w:spacing w:val="-3"/>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 trust!</w:t>
      </w:r>
    </w:p>
    <w:p w14:paraId="4B393C96" w14:textId="77777777" w:rsidR="006E5B3F" w:rsidRPr="008254E2" w:rsidRDefault="006E5B3F" w:rsidP="00D416AE">
      <w:pPr>
        <w:spacing w:before="15" w:after="0" w:line="260" w:lineRule="exact"/>
        <w:ind w:right="240"/>
        <w:rPr>
          <w:rFonts w:asciiTheme="majorHAnsi" w:hAnsiTheme="majorHAnsi"/>
          <w:sz w:val="20"/>
        </w:rPr>
      </w:pPr>
    </w:p>
    <w:p w14:paraId="6DD61397" w14:textId="77777777" w:rsidR="006E5B3F"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60288" behindDoc="1" locked="0" layoutInCell="1" allowOverlap="1" wp14:anchorId="0FC5FEB4" wp14:editId="39C8FC9C">
                <wp:simplePos x="0" y="0"/>
                <wp:positionH relativeFrom="page">
                  <wp:posOffset>1625600</wp:posOffset>
                </wp:positionH>
                <wp:positionV relativeFrom="paragraph">
                  <wp:posOffset>466090</wp:posOffset>
                </wp:positionV>
                <wp:extent cx="1734185" cy="10795"/>
                <wp:effectExtent l="6350" t="6985"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795"/>
                          <a:chOff x="2560" y="734"/>
                          <a:chExt cx="2731" cy="17"/>
                        </a:xfrm>
                      </wpg:grpSpPr>
                      <wps:wsp>
                        <wps:cNvPr id="11" name="Freeform 3"/>
                        <wps:cNvSpPr>
                          <a:spLocks/>
                        </wps:cNvSpPr>
                        <wps:spPr bwMode="auto">
                          <a:xfrm>
                            <a:off x="2560" y="734"/>
                            <a:ext cx="2731" cy="17"/>
                          </a:xfrm>
                          <a:custGeom>
                            <a:avLst/>
                            <a:gdLst>
                              <a:gd name="T0" fmla="+- 0 2560 2560"/>
                              <a:gd name="T1" fmla="*/ T0 w 2731"/>
                              <a:gd name="T2" fmla="+- 0 742 734"/>
                              <a:gd name="T3" fmla="*/ 742 h 17"/>
                              <a:gd name="T4" fmla="+- 0 2560 2560"/>
                              <a:gd name="T5" fmla="*/ T4 w 2731"/>
                              <a:gd name="T6" fmla="+- 0 742 734"/>
                              <a:gd name="T7" fmla="*/ 742 h 17"/>
                            </a:gdLst>
                            <a:ahLst/>
                            <a:cxnLst>
                              <a:cxn ang="0">
                                <a:pos x="T1" y="T3"/>
                              </a:cxn>
                              <a:cxn ang="0">
                                <a:pos x="T5" y="T7"/>
                              </a:cxn>
                            </a:cxnLst>
                            <a:rect l="0" t="0" r="r" b="b"/>
                            <a:pathLst>
                              <a:path w="273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1DE7AD" id="Group 2" o:spid="_x0000_s1026" style="position:absolute;margin-left:128pt;margin-top:36.7pt;width:136.55pt;height:.85pt;z-index:-251656192;mso-position-horizontal-relative:page" coordorigin="2560,734" coordsize="2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">
                <v:shape id="Freeform 3" o:spid="_x0000_s1027" style="position:absolute;left:2560;top:734;width:2731;height:17;visibility:visible;mso-wrap-style:square;v-text-anchor:top" coordsize="2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" path="m,8r,e" filled="f" strokeweight=".88pt">
                  <v:path arrowok="t" o:connecttype="custom" o:connectlocs="0,742;0,742" o:connectangles="0,0"/>
                </v:shape>
                <w10:wrap anchorx="page"/>
              </v:group>
            </w:pict>
          </mc:Fallback>
        </mc:AlternateContent>
      </w:r>
      <w:r w:rsidRPr="008254E2">
        <w:rPr>
          <w:rFonts w:asciiTheme="majorHAnsi" w:eastAsia="Arial" w:hAnsiTheme="majorHAnsi" w:cs="Arial"/>
          <w:spacing w:val="-1"/>
          <w:sz w:val="20"/>
        </w:rPr>
        <w:t>N</w:t>
      </w:r>
      <w:r w:rsidRPr="008254E2">
        <w:rPr>
          <w:rFonts w:asciiTheme="majorHAnsi" w:eastAsia="Arial" w:hAnsiTheme="majorHAnsi" w:cs="Arial"/>
          <w:sz w:val="20"/>
        </w:rPr>
        <w:t>ame:</w:t>
      </w:r>
      <w:r w:rsidRPr="008254E2">
        <w:rPr>
          <w:rFonts w:asciiTheme="majorHAnsi" w:eastAsia="Arial" w:hAnsiTheme="majorHAnsi" w:cs="Arial"/>
          <w:spacing w:val="67"/>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E-Ma</w:t>
      </w:r>
      <w:r w:rsidRPr="008254E2">
        <w:rPr>
          <w:rFonts w:asciiTheme="majorHAnsi" w:eastAsia="Arial" w:hAnsiTheme="majorHAnsi" w:cs="Arial"/>
          <w:spacing w:val="-1"/>
          <w:sz w:val="20"/>
        </w:rPr>
        <w:t>il</w:t>
      </w:r>
      <w:r w:rsidRPr="008254E2">
        <w:rPr>
          <w:rFonts w:asciiTheme="majorHAnsi" w:eastAsia="Arial" w:hAnsiTheme="majorHAnsi" w:cs="Arial"/>
          <w:sz w:val="20"/>
        </w:rPr>
        <w:t>:</w:t>
      </w:r>
      <w:r w:rsidRPr="008254E2">
        <w:rPr>
          <w:rFonts w:asciiTheme="majorHAnsi" w:eastAsia="Arial" w:hAnsiTheme="majorHAnsi" w:cs="Arial"/>
          <w:spacing w:val="-5"/>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w:t>
      </w:r>
    </w:p>
    <w:p w14:paraId="48BA8489" w14:textId="77777777" w:rsidR="006E5B3F" w:rsidRPr="008254E2"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Day Phone # (</w:t>
      </w:r>
      <w:r w:rsidRPr="008254E2">
        <w:rPr>
          <w:rFonts w:asciiTheme="majorHAnsi" w:eastAsia="Arial" w:hAnsiTheme="majorHAnsi" w:cs="Arial"/>
          <w:sz w:val="20"/>
        </w:rPr>
        <w:tab/>
        <w:t>)</w:t>
      </w:r>
      <w:r w:rsidRPr="008254E2">
        <w:rPr>
          <w:rFonts w:asciiTheme="majorHAnsi" w:eastAsia="Arial" w:hAnsiTheme="majorHAnsi" w:cs="Arial"/>
          <w:sz w:val="20"/>
        </w:rPr>
        <w:tab/>
      </w:r>
      <w:r w:rsidRPr="008254E2">
        <w:rPr>
          <w:rFonts w:asciiTheme="majorHAnsi" w:eastAsia="Arial" w:hAnsiTheme="majorHAnsi" w:cs="Arial"/>
          <w:sz w:val="20"/>
        </w:rPr>
        <w:tab/>
        <w:t>Evening Phone # (</w:t>
      </w:r>
      <w:r w:rsidRPr="008254E2">
        <w:rPr>
          <w:rFonts w:asciiTheme="majorHAnsi" w:eastAsia="Arial" w:hAnsiTheme="majorHAnsi" w:cs="Arial"/>
          <w:sz w:val="20"/>
        </w:rPr>
        <w:tab/>
        <w:t>)</w:t>
      </w:r>
    </w:p>
    <w:p w14:paraId="367B5F33" w14:textId="77777777" w:rsidR="006E5B3F" w:rsidRDefault="006E5B3F" w:rsidP="00D416AE">
      <w:pPr>
        <w:spacing w:after="0" w:line="200" w:lineRule="exact"/>
        <w:ind w:right="240"/>
        <w:rPr>
          <w:rFonts w:asciiTheme="majorHAnsi" w:hAnsiTheme="majorHAnsi"/>
          <w:sz w:val="20"/>
        </w:rPr>
      </w:pPr>
    </w:p>
    <w:p w14:paraId="360002CA" w14:textId="77777777" w:rsidR="006E5B3F" w:rsidRDefault="006E5B3F" w:rsidP="00D416AE">
      <w:pPr>
        <w:spacing w:after="0" w:line="200" w:lineRule="exact"/>
        <w:ind w:right="240"/>
        <w:rPr>
          <w:rFonts w:asciiTheme="majorHAnsi" w:hAnsiTheme="majorHAnsi"/>
          <w:sz w:val="20"/>
        </w:rPr>
      </w:pPr>
    </w:p>
    <w:p w14:paraId="3977E25D" w14:textId="51E947C8"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Pr="008254E2">
        <w:rPr>
          <w:rFonts w:asciiTheme="majorHAnsi" w:eastAsia="Arial" w:hAnsiTheme="majorHAnsi" w:cs="Arial"/>
          <w:bCs/>
          <w:spacing w:val="57"/>
          <w:sz w:val="20"/>
        </w:rPr>
        <w:t xml:space="preserve"> </w:t>
      </w:r>
      <w:r w:rsidRPr="008254E2">
        <w:rPr>
          <w:rFonts w:asciiTheme="majorHAnsi" w:eastAsia="Arial" w:hAnsiTheme="majorHAnsi" w:cs="Arial"/>
          <w:bCs/>
          <w:sz w:val="20"/>
        </w:rPr>
        <w:t>Electr</w:t>
      </w:r>
      <w:r w:rsidRPr="008254E2">
        <w:rPr>
          <w:rFonts w:asciiTheme="majorHAnsi" w:eastAsia="Arial" w:hAnsiTheme="majorHAnsi" w:cs="Arial"/>
          <w:bCs/>
          <w:spacing w:val="1"/>
          <w:sz w:val="20"/>
        </w:rPr>
        <w:t>o</w:t>
      </w:r>
      <w:r w:rsidRPr="008254E2">
        <w:rPr>
          <w:rFonts w:asciiTheme="majorHAnsi" w:eastAsia="Arial" w:hAnsiTheme="majorHAnsi" w:cs="Arial"/>
          <w:bCs/>
          <w:sz w:val="20"/>
        </w:rPr>
        <w:t>nic</w:t>
      </w:r>
      <w:r w:rsidRPr="008254E2">
        <w:rPr>
          <w:rFonts w:asciiTheme="majorHAnsi" w:eastAsia="Arial" w:hAnsiTheme="majorHAnsi" w:cs="Arial"/>
          <w:bCs/>
          <w:spacing w:val="-11"/>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7"/>
          <w:sz w:val="20"/>
        </w:rPr>
        <w:t xml:space="preserve"> </w:t>
      </w:r>
      <w:hyperlink r:id="rId7" w:history="1">
        <w:r w:rsidR="005163BC" w:rsidRPr="00BC3F2A">
          <w:rPr>
            <w:rStyle w:val="Hyperlink"/>
            <w:rFonts w:asciiTheme="majorHAnsi" w:eastAsia="Arial" w:hAnsiTheme="majorHAnsi" w:cs="Arial"/>
            <w:bCs/>
            <w:sz w:val="20"/>
          </w:rPr>
          <w:t>mandanmarlins1@hotmail.com</w:t>
        </w:r>
      </w:hyperlink>
      <w:r w:rsidR="005163BC">
        <w:rPr>
          <w:rFonts w:asciiTheme="majorHAnsi" w:eastAsia="Arial" w:hAnsiTheme="majorHAnsi" w:cs="Arial"/>
          <w:bCs/>
          <w:sz w:val="20"/>
        </w:rPr>
        <w:t xml:space="preserve"> by Friday February 14, 2020 – 10:00 PM CST</w:t>
      </w:r>
    </w:p>
    <w:p w14:paraId="2C62A64A" w14:textId="77777777" w:rsidR="006E5B3F" w:rsidRPr="008254E2" w:rsidRDefault="006E5B3F" w:rsidP="00D416AE">
      <w:pPr>
        <w:spacing w:before="2" w:after="0" w:line="254" w:lineRule="exact"/>
        <w:ind w:right="240"/>
        <w:rPr>
          <w:rFonts w:asciiTheme="majorHAnsi" w:eastAsia="Arial" w:hAnsiTheme="majorHAnsi" w:cs="Arial"/>
          <w:sz w:val="20"/>
        </w:rPr>
      </w:pPr>
      <w:r w:rsidRPr="008254E2">
        <w:rPr>
          <w:rFonts w:asciiTheme="majorHAnsi" w:eastAsia="Arial" w:hAnsiTheme="majorHAnsi" w:cs="Arial"/>
          <w:bCs/>
          <w:sz w:val="20"/>
        </w:rPr>
        <w:t>Late</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WI</w:t>
      </w:r>
      <w:r w:rsidRPr="008254E2">
        <w:rPr>
          <w:rFonts w:asciiTheme="majorHAnsi" w:eastAsia="Arial" w:hAnsiTheme="majorHAnsi" w:cs="Arial"/>
          <w:bCs/>
          <w:spacing w:val="1"/>
          <w:sz w:val="20"/>
        </w:rPr>
        <w:t>L</w:t>
      </w:r>
      <w:r w:rsidRPr="008254E2">
        <w:rPr>
          <w:rFonts w:asciiTheme="majorHAnsi" w:eastAsia="Arial" w:hAnsiTheme="majorHAnsi" w:cs="Arial"/>
          <w:bCs/>
          <w:sz w:val="20"/>
        </w:rPr>
        <w:t>L</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BE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CHARGED</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A</w:t>
      </w:r>
      <w:r w:rsidRPr="008254E2">
        <w:rPr>
          <w:rFonts w:asciiTheme="majorHAnsi" w:eastAsia="Arial" w:hAnsiTheme="majorHAnsi" w:cs="Arial"/>
          <w:bCs/>
          <w:spacing w:val="-2"/>
          <w:sz w:val="20"/>
        </w:rPr>
        <w:t xml:space="preserve"> </w:t>
      </w:r>
      <w:r w:rsidRPr="008254E2">
        <w:rPr>
          <w:rFonts w:asciiTheme="majorHAnsi" w:eastAsia="Arial" w:hAnsiTheme="majorHAnsi" w:cs="Arial"/>
          <w:bCs/>
          <w:sz w:val="20"/>
        </w:rPr>
        <w:t>$50.00</w:t>
      </w:r>
      <w:r w:rsidRPr="008254E2">
        <w:rPr>
          <w:rFonts w:asciiTheme="majorHAnsi" w:eastAsia="Arial" w:hAnsiTheme="majorHAnsi" w:cs="Arial"/>
          <w:bCs/>
          <w:spacing w:val="-7"/>
          <w:sz w:val="20"/>
        </w:rPr>
        <w:t xml:space="preserve"> </w:t>
      </w:r>
      <w:r w:rsidRPr="008254E2">
        <w:rPr>
          <w:rFonts w:asciiTheme="majorHAnsi" w:eastAsia="Arial" w:hAnsiTheme="majorHAnsi" w:cs="Arial"/>
          <w:bCs/>
          <w:sz w:val="20"/>
        </w:rPr>
        <w:t>LATE</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FEE</w:t>
      </w:r>
    </w:p>
    <w:p w14:paraId="5F923A73" w14:textId="77777777" w:rsidR="006E5B3F" w:rsidRPr="00BB21DB" w:rsidRDefault="006E5B3F" w:rsidP="00D416AE">
      <w:pPr>
        <w:ind w:right="240"/>
      </w:pPr>
    </w:p>
    <w:p w14:paraId="07D93841" w14:textId="77777777" w:rsidR="006E5B3F" w:rsidRPr="009C18DF" w:rsidRDefault="006E5B3F" w:rsidP="00D416AE">
      <w:pPr>
        <w:rPr>
          <w:rFonts w:cstheme="minorHAnsi"/>
        </w:rPr>
      </w:pPr>
    </w:p>
    <w:sectPr w:rsidR="006E5B3F" w:rsidRPr="009C18DF" w:rsidSect="009C18DF">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2CFB" w14:textId="77777777" w:rsidR="00E50709" w:rsidRDefault="00E50709" w:rsidP="009C18DF">
      <w:pPr>
        <w:spacing w:after="0" w:line="240" w:lineRule="auto"/>
      </w:pPr>
      <w:r>
        <w:separator/>
      </w:r>
    </w:p>
  </w:endnote>
  <w:endnote w:type="continuationSeparator" w:id="0">
    <w:p w14:paraId="5375E870" w14:textId="77777777" w:rsidR="00E50709" w:rsidRDefault="00E50709"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D6E4" w14:textId="77777777" w:rsidR="00E50709" w:rsidRDefault="00E50709" w:rsidP="009C18DF">
      <w:pPr>
        <w:spacing w:after="0" w:line="240" w:lineRule="auto"/>
      </w:pPr>
      <w:r>
        <w:separator/>
      </w:r>
    </w:p>
  </w:footnote>
  <w:footnote w:type="continuationSeparator" w:id="0">
    <w:p w14:paraId="06C4CB8E" w14:textId="77777777" w:rsidR="00E50709" w:rsidRDefault="00E50709" w:rsidP="009C1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819C" w14:textId="61433496" w:rsidR="00B45BB8" w:rsidRDefault="00790954">
    <w:pPr>
      <w:pStyle w:val="Header"/>
      <w:rPr>
        <w:rFonts w:cstheme="minorHAnsi"/>
        <w:sz w:val="32"/>
      </w:rPr>
    </w:pPr>
    <w:r>
      <w:rPr>
        <w:rFonts w:cstheme="minorHAnsi"/>
        <w:sz w:val="32"/>
      </w:rPr>
      <w:t xml:space="preserve">2020 Marv </w:t>
    </w:r>
    <w:proofErr w:type="spellStart"/>
    <w:r>
      <w:rPr>
        <w:rFonts w:cstheme="minorHAnsi"/>
        <w:sz w:val="32"/>
      </w:rPr>
      <w:t>Fiest</w:t>
    </w:r>
    <w:proofErr w:type="spellEnd"/>
    <w:r>
      <w:rPr>
        <w:rFonts w:cstheme="minorHAnsi"/>
        <w:sz w:val="32"/>
      </w:rPr>
      <w:t xml:space="preserve"> Invitational Meet</w:t>
    </w:r>
  </w:p>
  <w:p w14:paraId="6A454CC9" w14:textId="60784D20" w:rsidR="00790954" w:rsidRPr="00DB67F3" w:rsidRDefault="00790954">
    <w:pPr>
      <w:pStyle w:val="Header"/>
      <w:rPr>
        <w:rFonts w:cstheme="minorHAnsi"/>
        <w:sz w:val="32"/>
      </w:rPr>
    </w:pPr>
    <w:r>
      <w:rPr>
        <w:rFonts w:cstheme="minorHAnsi"/>
        <w:sz w:val="32"/>
      </w:rPr>
      <w:t>February 22 &amp; 23, 2020</w:t>
    </w:r>
  </w:p>
  <w:p w14:paraId="479B387B"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F"/>
    <w:rsid w:val="00013719"/>
    <w:rsid w:val="000400EC"/>
    <w:rsid w:val="00145965"/>
    <w:rsid w:val="00196E3B"/>
    <w:rsid w:val="001E38B1"/>
    <w:rsid w:val="001F55E4"/>
    <w:rsid w:val="002D16AC"/>
    <w:rsid w:val="002E32ED"/>
    <w:rsid w:val="003822E4"/>
    <w:rsid w:val="003C2DA2"/>
    <w:rsid w:val="004F7075"/>
    <w:rsid w:val="005163BC"/>
    <w:rsid w:val="0064493F"/>
    <w:rsid w:val="00653F9B"/>
    <w:rsid w:val="006E5B3F"/>
    <w:rsid w:val="0072501F"/>
    <w:rsid w:val="0075285E"/>
    <w:rsid w:val="00790954"/>
    <w:rsid w:val="007A43EB"/>
    <w:rsid w:val="007F2757"/>
    <w:rsid w:val="008218D0"/>
    <w:rsid w:val="008561EE"/>
    <w:rsid w:val="0087003B"/>
    <w:rsid w:val="008D59C1"/>
    <w:rsid w:val="009C18DF"/>
    <w:rsid w:val="00AE6441"/>
    <w:rsid w:val="00B45BB8"/>
    <w:rsid w:val="00C24EA0"/>
    <w:rsid w:val="00D416AE"/>
    <w:rsid w:val="00D54EDC"/>
    <w:rsid w:val="00DB3D34"/>
    <w:rsid w:val="00DB67F3"/>
    <w:rsid w:val="00DC0B73"/>
    <w:rsid w:val="00DD676A"/>
    <w:rsid w:val="00E323C7"/>
    <w:rsid w:val="00E50709"/>
    <w:rsid w:val="00EC0661"/>
    <w:rsid w:val="00F4179E"/>
    <w:rsid w:val="00F5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6001"/>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styleId="BodyText">
    <w:name w:val="Body Text"/>
    <w:basedOn w:val="Normal"/>
    <w:link w:val="BodyTextChar"/>
    <w:uiPriority w:val="1"/>
    <w:qFormat/>
    <w:rsid w:val="008218D0"/>
    <w:pPr>
      <w:widowControl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8218D0"/>
    <w:rPr>
      <w:rFonts w:ascii="Century Gothic" w:eastAsia="Century Gothic" w:hAnsi="Century Gothic" w:cs="Century Gothic"/>
    </w:rPr>
  </w:style>
  <w:style w:type="table" w:styleId="PlainTable1">
    <w:name w:val="Plain Table 1"/>
    <w:basedOn w:val="TableNormal"/>
    <w:uiPriority w:val="41"/>
    <w:rsid w:val="005163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163BC"/>
    <w:rPr>
      <w:color w:val="0563C1" w:themeColor="hyperlink"/>
      <w:u w:val="single"/>
    </w:rPr>
  </w:style>
  <w:style w:type="character" w:customStyle="1" w:styleId="UnresolvedMention">
    <w:name w:val="Unresolved Mention"/>
    <w:basedOn w:val="DefaultParagraphFont"/>
    <w:uiPriority w:val="99"/>
    <w:semiHidden/>
    <w:unhideWhenUsed/>
    <w:rsid w:val="0051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danmarlins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2B399DA7</Template>
  <TotalTime>1</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Brian Toay</cp:lastModifiedBy>
  <cp:revision>2</cp:revision>
  <cp:lastPrinted>2017-04-06T02:58:00Z</cp:lastPrinted>
  <dcterms:created xsi:type="dcterms:W3CDTF">2020-01-06T13:13:00Z</dcterms:created>
  <dcterms:modified xsi:type="dcterms:W3CDTF">2020-01-06T13:13:00Z</dcterms:modified>
</cp:coreProperties>
</file>