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911C" w14:textId="77777777" w:rsidR="00F56871" w:rsidRPr="009C18DF" w:rsidRDefault="00F5687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14:paraId="5A1352E5" w14:textId="77777777" w:rsidTr="00DB67F3">
        <w:trPr>
          <w:gridAfter w:val="1"/>
          <w:wAfter w:w="1525" w:type="dxa"/>
        </w:trPr>
        <w:tc>
          <w:tcPr>
            <w:tcW w:w="2245" w:type="dxa"/>
          </w:tcPr>
          <w:p w14:paraId="62E3AFA5" w14:textId="77777777" w:rsidR="009C18DF" w:rsidRPr="00E323C7" w:rsidRDefault="009C18DF">
            <w:pPr>
              <w:rPr>
                <w:rFonts w:cstheme="minorHAnsi"/>
                <w:b/>
              </w:rPr>
            </w:pPr>
            <w:r w:rsidRPr="00E323C7">
              <w:rPr>
                <w:rFonts w:cstheme="minorHAnsi"/>
                <w:b/>
              </w:rPr>
              <w:t>Event Hosted By:</w:t>
            </w:r>
          </w:p>
        </w:tc>
        <w:tc>
          <w:tcPr>
            <w:tcW w:w="5580" w:type="dxa"/>
          </w:tcPr>
          <w:p w14:paraId="3099E0AE" w14:textId="77777777" w:rsidR="009C18DF" w:rsidRDefault="001321D3">
            <w:pPr>
              <w:rPr>
                <w:rFonts w:cstheme="minorHAnsi"/>
              </w:rPr>
            </w:pPr>
            <w:r>
              <w:rPr>
                <w:rFonts w:cstheme="minorHAnsi"/>
              </w:rPr>
              <w:t>Minot Swim Club</w:t>
            </w:r>
            <w:r w:rsidR="00462121">
              <w:rPr>
                <w:rFonts w:cstheme="minorHAnsi"/>
              </w:rPr>
              <w:t xml:space="preserve"> – </w:t>
            </w:r>
            <w:proofErr w:type="spellStart"/>
            <w:r w:rsidR="00462121">
              <w:rPr>
                <w:rFonts w:cstheme="minorHAnsi"/>
              </w:rPr>
              <w:t>Intrasquad</w:t>
            </w:r>
            <w:proofErr w:type="spellEnd"/>
            <w:r w:rsidR="00462121">
              <w:rPr>
                <w:rFonts w:cstheme="minorHAnsi"/>
              </w:rPr>
              <w:t xml:space="preserve"> Meet</w:t>
            </w:r>
          </w:p>
          <w:p w14:paraId="53D629ED" w14:textId="077863D0" w:rsidR="00921C8C" w:rsidRPr="009C18DF" w:rsidRDefault="00921C8C">
            <w:pPr>
              <w:rPr>
                <w:rFonts w:cstheme="minorHAnsi"/>
              </w:rPr>
            </w:pPr>
          </w:p>
        </w:tc>
      </w:tr>
      <w:tr w:rsidR="009C18DF" w:rsidRPr="009C18DF" w14:paraId="43CFB63B" w14:textId="77777777" w:rsidTr="00DB67F3">
        <w:trPr>
          <w:gridAfter w:val="1"/>
          <w:wAfter w:w="1525" w:type="dxa"/>
        </w:trPr>
        <w:tc>
          <w:tcPr>
            <w:tcW w:w="2245" w:type="dxa"/>
          </w:tcPr>
          <w:p w14:paraId="32600750" w14:textId="77777777" w:rsidR="009C18DF" w:rsidRPr="00E323C7" w:rsidRDefault="009C18DF">
            <w:pPr>
              <w:rPr>
                <w:rFonts w:cstheme="minorHAnsi"/>
                <w:b/>
              </w:rPr>
            </w:pPr>
            <w:r w:rsidRPr="00E323C7">
              <w:rPr>
                <w:rFonts w:cstheme="minorHAnsi"/>
                <w:b/>
              </w:rPr>
              <w:t>Approved By</w:t>
            </w:r>
          </w:p>
        </w:tc>
        <w:tc>
          <w:tcPr>
            <w:tcW w:w="5580" w:type="dxa"/>
          </w:tcPr>
          <w:p w14:paraId="29056606" w14:textId="77777777" w:rsidR="009C18DF" w:rsidRDefault="00F4179E">
            <w:pPr>
              <w:rPr>
                <w:rFonts w:cstheme="minorHAnsi"/>
              </w:rPr>
            </w:pPr>
            <w:r>
              <w:rPr>
                <w:rFonts w:cstheme="minorHAnsi"/>
              </w:rPr>
              <w:t>Held under the sanction of USA Swimming.  Sanction issued by the ND LSC.</w:t>
            </w:r>
          </w:p>
          <w:p w14:paraId="4F27C57A" w14:textId="77777777" w:rsidR="00F4179E" w:rsidRPr="009C18DF" w:rsidRDefault="00F4179E">
            <w:pPr>
              <w:rPr>
                <w:rFonts w:cstheme="minorHAnsi"/>
              </w:rPr>
            </w:pPr>
          </w:p>
        </w:tc>
      </w:tr>
      <w:tr w:rsidR="009C18DF" w:rsidRPr="009C18DF" w14:paraId="6F5D904C" w14:textId="77777777" w:rsidTr="00DB67F3">
        <w:trPr>
          <w:gridAfter w:val="1"/>
          <w:wAfter w:w="1525" w:type="dxa"/>
        </w:trPr>
        <w:tc>
          <w:tcPr>
            <w:tcW w:w="2245" w:type="dxa"/>
          </w:tcPr>
          <w:p w14:paraId="128ED844" w14:textId="77777777" w:rsidR="009C18DF" w:rsidRPr="00E323C7" w:rsidRDefault="009C18DF">
            <w:pPr>
              <w:rPr>
                <w:rFonts w:cstheme="minorHAnsi"/>
                <w:b/>
              </w:rPr>
            </w:pPr>
            <w:r w:rsidRPr="00E323C7">
              <w:rPr>
                <w:rFonts w:cstheme="minorHAnsi"/>
                <w:b/>
              </w:rPr>
              <w:t>Meet Sanction #:</w:t>
            </w:r>
          </w:p>
        </w:tc>
        <w:tc>
          <w:tcPr>
            <w:tcW w:w="5580" w:type="dxa"/>
          </w:tcPr>
          <w:p w14:paraId="0D0B7296" w14:textId="7D1771EB" w:rsidR="009C18DF" w:rsidRDefault="004061C3">
            <w:pPr>
              <w:rPr>
                <w:rFonts w:cstheme="minorHAnsi"/>
              </w:rPr>
            </w:pPr>
            <w:r>
              <w:rPr>
                <w:rFonts w:cstheme="minorHAnsi"/>
              </w:rPr>
              <w:t>ND</w:t>
            </w:r>
            <w:r w:rsidR="00EC2E50">
              <w:rPr>
                <w:rFonts w:cstheme="minorHAnsi"/>
              </w:rPr>
              <w:t>-SC-</w:t>
            </w:r>
            <w:r w:rsidR="00C36564">
              <w:rPr>
                <w:rFonts w:cstheme="minorHAnsi"/>
              </w:rPr>
              <w:t>21-</w:t>
            </w:r>
            <w:r w:rsidR="00462121">
              <w:rPr>
                <w:rFonts w:cstheme="minorHAnsi"/>
              </w:rPr>
              <w:t>___</w:t>
            </w:r>
          </w:p>
          <w:p w14:paraId="0B379BB8" w14:textId="77777777" w:rsidR="00DB67F3" w:rsidRPr="009C18DF" w:rsidRDefault="00DB67F3">
            <w:pPr>
              <w:rPr>
                <w:rFonts w:cstheme="minorHAnsi"/>
              </w:rPr>
            </w:pPr>
          </w:p>
        </w:tc>
      </w:tr>
      <w:tr w:rsidR="00F4179E" w:rsidRPr="009C18DF" w14:paraId="684020AF" w14:textId="77777777" w:rsidTr="00DB67F3">
        <w:tc>
          <w:tcPr>
            <w:tcW w:w="2245" w:type="dxa"/>
          </w:tcPr>
          <w:p w14:paraId="7375A51F" w14:textId="77777777" w:rsidR="00F4179E" w:rsidRPr="00E323C7" w:rsidRDefault="00653F9B">
            <w:pPr>
              <w:rPr>
                <w:rFonts w:cstheme="minorHAnsi"/>
                <w:b/>
              </w:rPr>
            </w:pPr>
            <w:r>
              <w:rPr>
                <w:rFonts w:cstheme="minorHAnsi"/>
                <w:b/>
              </w:rPr>
              <w:t>Liability</w:t>
            </w:r>
          </w:p>
        </w:tc>
        <w:tc>
          <w:tcPr>
            <w:tcW w:w="7105" w:type="dxa"/>
            <w:gridSpan w:val="2"/>
          </w:tcPr>
          <w:p w14:paraId="034C9DA9" w14:textId="31562C9B" w:rsidR="00F4179E" w:rsidRDefault="001E38B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14:paraId="2D491890" w14:textId="77777777" w:rsidR="00DB67F3" w:rsidRPr="009C18DF" w:rsidRDefault="00DB67F3">
            <w:pPr>
              <w:rPr>
                <w:rFonts w:cstheme="minorHAnsi"/>
              </w:rPr>
            </w:pPr>
          </w:p>
        </w:tc>
      </w:tr>
      <w:tr w:rsidR="009C18DF" w:rsidRPr="009C18DF" w14:paraId="110F9012" w14:textId="77777777" w:rsidTr="00DB67F3">
        <w:tc>
          <w:tcPr>
            <w:tcW w:w="2245" w:type="dxa"/>
          </w:tcPr>
          <w:p w14:paraId="7F32B848" w14:textId="77777777" w:rsidR="009C18DF" w:rsidRPr="00E323C7" w:rsidRDefault="009C18DF">
            <w:pPr>
              <w:rPr>
                <w:rFonts w:cstheme="minorHAnsi"/>
                <w:b/>
              </w:rPr>
            </w:pPr>
            <w:r w:rsidRPr="00E323C7">
              <w:rPr>
                <w:rFonts w:cstheme="minorHAnsi"/>
                <w:b/>
              </w:rPr>
              <w:t>Meet Purpose</w:t>
            </w:r>
          </w:p>
        </w:tc>
        <w:tc>
          <w:tcPr>
            <w:tcW w:w="7105" w:type="dxa"/>
            <w:gridSpan w:val="2"/>
          </w:tcPr>
          <w:p w14:paraId="57D492C6" w14:textId="06AD7EF7" w:rsidR="009C18DF" w:rsidRPr="009C18DF" w:rsidRDefault="009C18DF" w:rsidP="009C18DF">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r w:rsidR="00C36564">
              <w:rPr>
                <w:rFonts w:eastAsia="Century Gothic" w:cstheme="minorHAnsi"/>
                <w:u w:val="single" w:color="000000"/>
              </w:rPr>
              <w:t xml:space="preserve">  </w:t>
            </w:r>
            <w:r w:rsidR="00921C8C">
              <w:rPr>
                <w:rFonts w:eastAsia="Century Gothic" w:cstheme="minorHAnsi"/>
                <w:u w:val="single" w:color="000000"/>
              </w:rPr>
              <w:t>As of 2/8/21 No Spectators will be allowed.  However, if the facility capacity restrictions ease in time for the meet, a defined number of spectators will be allowed.</w:t>
            </w:r>
          </w:p>
        </w:tc>
      </w:tr>
    </w:tbl>
    <w:p w14:paraId="543046CB" w14:textId="77777777" w:rsidR="00921C8C" w:rsidRPr="009C18DF" w:rsidRDefault="00921C8C" w:rsidP="00921C8C">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8"/>
        <w:gridCol w:w="2157"/>
        <w:gridCol w:w="700"/>
        <w:gridCol w:w="1638"/>
        <w:gridCol w:w="28"/>
      </w:tblGrid>
      <w:tr w:rsidR="009C18DF" w:rsidRPr="009C18DF" w14:paraId="14D4231B" w14:textId="77777777" w:rsidTr="004F65E4">
        <w:trPr>
          <w:gridAfter w:val="1"/>
          <w:wAfter w:w="28" w:type="dxa"/>
        </w:trPr>
        <w:tc>
          <w:tcPr>
            <w:tcW w:w="2335" w:type="dxa"/>
          </w:tcPr>
          <w:p w14:paraId="0E45871E" w14:textId="77777777" w:rsidR="009C18DF" w:rsidRPr="009C18DF" w:rsidRDefault="009C18DF">
            <w:pPr>
              <w:rPr>
                <w:rFonts w:cstheme="minorHAnsi"/>
                <w:b/>
              </w:rPr>
            </w:pPr>
            <w:r w:rsidRPr="009C18DF">
              <w:rPr>
                <w:rFonts w:cstheme="minorHAnsi"/>
                <w:b/>
              </w:rPr>
              <w:t>Meet Referee</w:t>
            </w:r>
          </w:p>
        </w:tc>
        <w:tc>
          <w:tcPr>
            <w:tcW w:w="2548" w:type="dxa"/>
          </w:tcPr>
          <w:p w14:paraId="1C5D3343" w14:textId="77777777" w:rsidR="009C18DF" w:rsidRPr="009C18DF" w:rsidRDefault="001321D3">
            <w:pPr>
              <w:rPr>
                <w:rFonts w:cstheme="minorHAnsi"/>
              </w:rPr>
            </w:pPr>
            <w:r>
              <w:rPr>
                <w:rFonts w:cstheme="minorHAnsi"/>
              </w:rPr>
              <w:t>Lisa Kramer</w:t>
            </w:r>
          </w:p>
        </w:tc>
        <w:tc>
          <w:tcPr>
            <w:tcW w:w="2157" w:type="dxa"/>
          </w:tcPr>
          <w:p w14:paraId="3E844F02" w14:textId="77777777" w:rsidR="009C18DF" w:rsidRPr="00E323C7" w:rsidRDefault="009C18DF" w:rsidP="009C18DF">
            <w:pPr>
              <w:jc w:val="right"/>
              <w:rPr>
                <w:rFonts w:cstheme="minorHAnsi"/>
                <w:b/>
              </w:rPr>
            </w:pPr>
            <w:r w:rsidRPr="00E323C7">
              <w:rPr>
                <w:rFonts w:cstheme="minorHAnsi"/>
                <w:b/>
              </w:rPr>
              <w:t>Admin Official</w:t>
            </w:r>
          </w:p>
        </w:tc>
        <w:tc>
          <w:tcPr>
            <w:tcW w:w="2338" w:type="dxa"/>
            <w:gridSpan w:val="2"/>
          </w:tcPr>
          <w:p w14:paraId="74D7C602" w14:textId="77777777" w:rsidR="009C18DF" w:rsidRPr="009C18DF" w:rsidRDefault="0072529C" w:rsidP="0072501F">
            <w:pPr>
              <w:rPr>
                <w:rFonts w:cstheme="minorHAnsi"/>
              </w:rPr>
            </w:pPr>
            <w:r>
              <w:rPr>
                <w:rFonts w:cstheme="minorHAnsi"/>
              </w:rPr>
              <w:t>Brian Metzger</w:t>
            </w:r>
          </w:p>
        </w:tc>
      </w:tr>
      <w:tr w:rsidR="009C18DF" w:rsidRPr="009C18DF" w14:paraId="147B1D78" w14:textId="77777777" w:rsidTr="004F65E4">
        <w:tc>
          <w:tcPr>
            <w:tcW w:w="2335" w:type="dxa"/>
          </w:tcPr>
          <w:p w14:paraId="29537756" w14:textId="77777777" w:rsidR="009C18DF" w:rsidRPr="009C18DF" w:rsidRDefault="009C18DF">
            <w:pPr>
              <w:rPr>
                <w:rFonts w:cstheme="minorHAnsi"/>
              </w:rPr>
            </w:pPr>
          </w:p>
        </w:tc>
        <w:tc>
          <w:tcPr>
            <w:tcW w:w="2548" w:type="dxa"/>
          </w:tcPr>
          <w:p w14:paraId="0215DE63" w14:textId="77777777" w:rsidR="009C18DF" w:rsidRPr="009C18DF" w:rsidRDefault="001321D3" w:rsidP="001321D3">
            <w:pPr>
              <w:rPr>
                <w:rFonts w:cstheme="minorHAnsi"/>
              </w:rPr>
            </w:pPr>
            <w:r>
              <w:rPr>
                <w:rFonts w:cstheme="minorHAnsi"/>
              </w:rPr>
              <w:t>701-500-9837</w:t>
            </w:r>
          </w:p>
        </w:tc>
        <w:tc>
          <w:tcPr>
            <w:tcW w:w="2157" w:type="dxa"/>
          </w:tcPr>
          <w:p w14:paraId="1C011BA9" w14:textId="77777777" w:rsidR="009C18DF" w:rsidRPr="00E323C7" w:rsidRDefault="009C18DF" w:rsidP="009C18DF">
            <w:pPr>
              <w:jc w:val="right"/>
              <w:rPr>
                <w:rFonts w:cstheme="minorHAnsi"/>
                <w:b/>
              </w:rPr>
            </w:pPr>
            <w:r w:rsidRPr="00E323C7">
              <w:rPr>
                <w:rFonts w:cstheme="minorHAnsi"/>
                <w:b/>
              </w:rPr>
              <w:t>Starter</w:t>
            </w:r>
          </w:p>
        </w:tc>
        <w:tc>
          <w:tcPr>
            <w:tcW w:w="2366" w:type="dxa"/>
            <w:gridSpan w:val="3"/>
          </w:tcPr>
          <w:p w14:paraId="718EF5DD" w14:textId="78D6CD06" w:rsidR="009C18DF" w:rsidRPr="00C2686A" w:rsidRDefault="00B451F1" w:rsidP="001321D3">
            <w:pPr>
              <w:rPr>
                <w:rFonts w:cstheme="minorHAnsi"/>
                <w:highlight w:val="yellow"/>
              </w:rPr>
            </w:pPr>
            <w:r w:rsidRPr="00B451F1">
              <w:rPr>
                <w:rFonts w:cstheme="minorHAnsi"/>
              </w:rPr>
              <w:t>Brandi Clark</w:t>
            </w:r>
          </w:p>
        </w:tc>
      </w:tr>
      <w:tr w:rsidR="00E323C7" w:rsidRPr="009C18DF" w14:paraId="3FA4D941" w14:textId="77777777" w:rsidTr="004F65E4">
        <w:tc>
          <w:tcPr>
            <w:tcW w:w="2335" w:type="dxa"/>
          </w:tcPr>
          <w:p w14:paraId="52263393" w14:textId="77777777" w:rsidR="00E323C7" w:rsidRPr="009C18DF" w:rsidRDefault="00E323C7" w:rsidP="00E323C7">
            <w:pPr>
              <w:rPr>
                <w:rFonts w:cstheme="minorHAnsi"/>
              </w:rPr>
            </w:pPr>
          </w:p>
        </w:tc>
        <w:tc>
          <w:tcPr>
            <w:tcW w:w="2548" w:type="dxa"/>
          </w:tcPr>
          <w:p w14:paraId="1E9563F9" w14:textId="77777777" w:rsidR="00E323C7" w:rsidRPr="00BB21DB" w:rsidRDefault="001321D3" w:rsidP="0072501F">
            <w:pPr>
              <w:spacing w:line="252" w:lineRule="exact"/>
              <w:ind w:right="240"/>
              <w:rPr>
                <w:rFonts w:eastAsia="Century Gothic" w:cs="Century Gothic"/>
              </w:rPr>
            </w:pPr>
            <w:r>
              <w:t>Lisa.kramer@voya.com</w:t>
            </w:r>
          </w:p>
        </w:tc>
        <w:tc>
          <w:tcPr>
            <w:tcW w:w="2157" w:type="dxa"/>
          </w:tcPr>
          <w:p w14:paraId="64290B91" w14:textId="77777777" w:rsidR="00E323C7" w:rsidRPr="00E323C7" w:rsidRDefault="00E323C7" w:rsidP="00E323C7">
            <w:pPr>
              <w:jc w:val="right"/>
              <w:rPr>
                <w:rFonts w:cstheme="minorHAnsi"/>
                <w:b/>
              </w:rPr>
            </w:pPr>
            <w:r w:rsidRPr="00E323C7">
              <w:rPr>
                <w:rFonts w:cstheme="minorHAnsi"/>
                <w:b/>
              </w:rPr>
              <w:t>Other Officials</w:t>
            </w:r>
          </w:p>
        </w:tc>
        <w:tc>
          <w:tcPr>
            <w:tcW w:w="2366" w:type="dxa"/>
            <w:gridSpan w:val="3"/>
          </w:tcPr>
          <w:p w14:paraId="15AD97CA" w14:textId="2B2F2D7B" w:rsidR="00E323C7" w:rsidRPr="009C18DF" w:rsidRDefault="00B01C72" w:rsidP="00E323C7">
            <w:pPr>
              <w:rPr>
                <w:rFonts w:cstheme="minorHAnsi"/>
              </w:rPr>
            </w:pPr>
            <w:r>
              <w:rPr>
                <w:rFonts w:cstheme="minorHAnsi"/>
              </w:rPr>
              <w:t xml:space="preserve">Jason </w:t>
            </w:r>
            <w:proofErr w:type="spellStart"/>
            <w:r>
              <w:rPr>
                <w:rFonts w:cstheme="minorHAnsi"/>
              </w:rPr>
              <w:t>Strandlien</w:t>
            </w:r>
            <w:proofErr w:type="spellEnd"/>
          </w:p>
        </w:tc>
      </w:tr>
      <w:tr w:rsidR="00E323C7" w:rsidRPr="009C18DF" w14:paraId="0CD478F2" w14:textId="77777777" w:rsidTr="004F65E4">
        <w:trPr>
          <w:gridAfter w:val="1"/>
          <w:wAfter w:w="28" w:type="dxa"/>
        </w:trPr>
        <w:tc>
          <w:tcPr>
            <w:tcW w:w="2335" w:type="dxa"/>
          </w:tcPr>
          <w:p w14:paraId="322F6749" w14:textId="77777777" w:rsidR="00E323C7" w:rsidRPr="009C18DF" w:rsidRDefault="00E323C7" w:rsidP="00E323C7">
            <w:pPr>
              <w:rPr>
                <w:rFonts w:cstheme="minorHAnsi"/>
              </w:rPr>
            </w:pPr>
          </w:p>
        </w:tc>
        <w:tc>
          <w:tcPr>
            <w:tcW w:w="2548" w:type="dxa"/>
          </w:tcPr>
          <w:p w14:paraId="5F9A18BC" w14:textId="77777777" w:rsidR="00E323C7" w:rsidRPr="009C18DF" w:rsidRDefault="00E323C7" w:rsidP="00E323C7">
            <w:pPr>
              <w:rPr>
                <w:rFonts w:cstheme="minorHAnsi"/>
              </w:rPr>
            </w:pPr>
          </w:p>
        </w:tc>
        <w:tc>
          <w:tcPr>
            <w:tcW w:w="2157" w:type="dxa"/>
          </w:tcPr>
          <w:p w14:paraId="35B3CD7F" w14:textId="77777777" w:rsidR="00E323C7" w:rsidRPr="00E323C7" w:rsidRDefault="00E323C7" w:rsidP="00E323C7">
            <w:pPr>
              <w:jc w:val="right"/>
              <w:rPr>
                <w:rFonts w:cstheme="minorHAnsi"/>
                <w:b/>
              </w:rPr>
            </w:pPr>
          </w:p>
        </w:tc>
        <w:tc>
          <w:tcPr>
            <w:tcW w:w="2338" w:type="dxa"/>
            <w:gridSpan w:val="2"/>
          </w:tcPr>
          <w:p w14:paraId="4DDF5BE0" w14:textId="77777777" w:rsidR="00E323C7" w:rsidRPr="009C18DF" w:rsidRDefault="00E323C7" w:rsidP="00E323C7">
            <w:pPr>
              <w:rPr>
                <w:rFonts w:cstheme="minorHAnsi"/>
              </w:rPr>
            </w:pPr>
          </w:p>
        </w:tc>
      </w:tr>
      <w:tr w:rsidR="00E323C7" w:rsidRPr="009C18DF" w14:paraId="01690C84" w14:textId="77777777" w:rsidTr="004F65E4">
        <w:trPr>
          <w:gridAfter w:val="1"/>
          <w:wAfter w:w="28" w:type="dxa"/>
        </w:trPr>
        <w:tc>
          <w:tcPr>
            <w:tcW w:w="2335" w:type="dxa"/>
          </w:tcPr>
          <w:p w14:paraId="4E3083DA" w14:textId="77777777" w:rsidR="00E323C7" w:rsidRPr="009C18DF" w:rsidRDefault="00E323C7" w:rsidP="00E323C7">
            <w:pPr>
              <w:rPr>
                <w:rFonts w:cstheme="minorHAnsi"/>
              </w:rPr>
            </w:pPr>
          </w:p>
        </w:tc>
        <w:tc>
          <w:tcPr>
            <w:tcW w:w="2548" w:type="dxa"/>
          </w:tcPr>
          <w:p w14:paraId="363F14EB" w14:textId="77777777" w:rsidR="00E323C7" w:rsidRPr="009C18DF" w:rsidRDefault="00E323C7" w:rsidP="00E323C7">
            <w:pPr>
              <w:rPr>
                <w:rFonts w:cstheme="minorHAnsi"/>
              </w:rPr>
            </w:pPr>
          </w:p>
        </w:tc>
        <w:tc>
          <w:tcPr>
            <w:tcW w:w="2157" w:type="dxa"/>
          </w:tcPr>
          <w:p w14:paraId="1A7E3F73" w14:textId="77777777" w:rsidR="00E323C7" w:rsidRDefault="00E323C7" w:rsidP="00E323C7">
            <w:pPr>
              <w:jc w:val="right"/>
              <w:rPr>
                <w:rFonts w:cstheme="minorHAnsi"/>
                <w:b/>
              </w:rPr>
            </w:pPr>
            <w:r w:rsidRPr="00E323C7">
              <w:rPr>
                <w:rFonts w:cstheme="minorHAnsi"/>
                <w:b/>
              </w:rPr>
              <w:t>Safety Marshall</w:t>
            </w:r>
          </w:p>
          <w:p w14:paraId="2D12433B" w14:textId="3A1321FE" w:rsidR="00B9093B" w:rsidRPr="00E323C7" w:rsidRDefault="00B9093B" w:rsidP="00E323C7">
            <w:pPr>
              <w:jc w:val="right"/>
              <w:rPr>
                <w:rFonts w:cstheme="minorHAnsi"/>
                <w:b/>
              </w:rPr>
            </w:pPr>
            <w:proofErr w:type="spellStart"/>
            <w:r>
              <w:rPr>
                <w:rFonts w:cstheme="minorHAnsi"/>
                <w:b/>
              </w:rPr>
              <w:t>Covid</w:t>
            </w:r>
            <w:proofErr w:type="spellEnd"/>
            <w:r>
              <w:rPr>
                <w:rFonts w:cstheme="minorHAnsi"/>
                <w:b/>
              </w:rPr>
              <w:t xml:space="preserve"> Liaison</w:t>
            </w:r>
          </w:p>
        </w:tc>
        <w:tc>
          <w:tcPr>
            <w:tcW w:w="2338" w:type="dxa"/>
            <w:gridSpan w:val="2"/>
          </w:tcPr>
          <w:p w14:paraId="0D0B114B" w14:textId="49F18E6E" w:rsidR="00E323C7" w:rsidRDefault="00AF0FD2" w:rsidP="0072501F">
            <w:pPr>
              <w:rPr>
                <w:rFonts w:cstheme="minorHAnsi"/>
              </w:rPr>
            </w:pPr>
            <w:r>
              <w:rPr>
                <w:rFonts w:cstheme="minorHAnsi"/>
              </w:rPr>
              <w:t xml:space="preserve">Vanessa </w:t>
            </w:r>
            <w:proofErr w:type="spellStart"/>
            <w:r>
              <w:rPr>
                <w:rFonts w:cstheme="minorHAnsi"/>
              </w:rPr>
              <w:t>Strandlien</w:t>
            </w:r>
            <w:proofErr w:type="spellEnd"/>
          </w:p>
          <w:p w14:paraId="52F1F910" w14:textId="124CDDD9" w:rsidR="001072CA" w:rsidRDefault="00462121" w:rsidP="0072501F">
            <w:pPr>
              <w:rPr>
                <w:rFonts w:cstheme="minorHAnsi"/>
              </w:rPr>
            </w:pPr>
            <w:r>
              <w:rPr>
                <w:rFonts w:cstheme="minorHAnsi"/>
              </w:rPr>
              <w:t>Brenda Kast</w:t>
            </w:r>
          </w:p>
          <w:p w14:paraId="30A9E954" w14:textId="3FFAA14E" w:rsidR="00B9093B" w:rsidRPr="009C18DF" w:rsidRDefault="00B9093B" w:rsidP="0072501F">
            <w:pPr>
              <w:rPr>
                <w:rFonts w:cstheme="minorHAnsi"/>
              </w:rPr>
            </w:pPr>
          </w:p>
        </w:tc>
      </w:tr>
      <w:tr w:rsidR="009C18DF" w:rsidRPr="009C18DF" w14:paraId="4EBDD1EA" w14:textId="77777777" w:rsidTr="0072529C">
        <w:trPr>
          <w:gridAfter w:val="2"/>
          <w:wAfter w:w="1666" w:type="dxa"/>
        </w:trPr>
        <w:tc>
          <w:tcPr>
            <w:tcW w:w="7740" w:type="dxa"/>
            <w:gridSpan w:val="4"/>
          </w:tcPr>
          <w:p w14:paraId="678AB139" w14:textId="2A9B26E2" w:rsidR="009C18DF" w:rsidRPr="009C18DF" w:rsidRDefault="001321D3" w:rsidP="001321D3">
            <w:pPr>
              <w:rPr>
                <w:rFonts w:cstheme="minorHAnsi"/>
                <w:b/>
              </w:rPr>
            </w:pPr>
            <w:r>
              <w:rPr>
                <w:rFonts w:cstheme="minorHAnsi"/>
                <w:b/>
              </w:rPr>
              <w:t xml:space="preserve">                                               Meet Manager:        </w:t>
            </w:r>
            <w:r w:rsidR="00462121">
              <w:rPr>
                <w:rFonts w:cstheme="minorHAnsi"/>
                <w:b/>
              </w:rPr>
              <w:t xml:space="preserve">       </w:t>
            </w:r>
            <w:r>
              <w:rPr>
                <w:rFonts w:cstheme="minorHAnsi"/>
                <w:b/>
              </w:rPr>
              <w:t xml:space="preserve">                E</w:t>
            </w:r>
            <w:r w:rsidR="009C18DF" w:rsidRPr="009C18DF">
              <w:rPr>
                <w:rFonts w:cstheme="minorHAnsi"/>
                <w:b/>
              </w:rPr>
              <w:t>ntries</w:t>
            </w:r>
            <w:r>
              <w:rPr>
                <w:rFonts w:cstheme="minorHAnsi"/>
                <w:b/>
              </w:rPr>
              <w:t>:</w:t>
            </w:r>
          </w:p>
        </w:tc>
      </w:tr>
      <w:tr w:rsidR="009C18DF" w:rsidRPr="009C18DF" w14:paraId="09C26AEF" w14:textId="77777777" w:rsidTr="0072529C">
        <w:trPr>
          <w:gridAfter w:val="2"/>
          <w:wAfter w:w="1666" w:type="dxa"/>
        </w:trPr>
        <w:tc>
          <w:tcPr>
            <w:tcW w:w="2335" w:type="dxa"/>
          </w:tcPr>
          <w:p w14:paraId="632AE1A9" w14:textId="77777777" w:rsidR="009C18DF" w:rsidRPr="009C18DF" w:rsidRDefault="009C18DF" w:rsidP="009C18DF">
            <w:pPr>
              <w:jc w:val="right"/>
              <w:rPr>
                <w:rFonts w:cstheme="minorHAnsi"/>
              </w:rPr>
            </w:pPr>
            <w:r w:rsidRPr="009C18DF">
              <w:rPr>
                <w:rFonts w:cstheme="minorHAnsi"/>
              </w:rPr>
              <w:t>Name</w:t>
            </w:r>
          </w:p>
        </w:tc>
        <w:tc>
          <w:tcPr>
            <w:tcW w:w="5405" w:type="dxa"/>
            <w:gridSpan w:val="3"/>
          </w:tcPr>
          <w:p w14:paraId="7F20008F" w14:textId="3CC20EF0" w:rsidR="009C18DF" w:rsidRPr="009C18DF" w:rsidRDefault="00462121" w:rsidP="005A4393">
            <w:pPr>
              <w:rPr>
                <w:rFonts w:cstheme="minorHAnsi"/>
              </w:rPr>
            </w:pPr>
            <w:r>
              <w:rPr>
                <w:rFonts w:cstheme="minorHAnsi"/>
              </w:rPr>
              <w:t>Angie Osborn</w:t>
            </w:r>
            <w:r w:rsidR="003207AF">
              <w:rPr>
                <w:rFonts w:cstheme="minorHAnsi"/>
              </w:rPr>
              <w:t xml:space="preserve">   </w:t>
            </w:r>
            <w:r w:rsidR="001321D3">
              <w:rPr>
                <w:rFonts w:cstheme="minorHAnsi"/>
              </w:rPr>
              <w:t xml:space="preserve">  </w:t>
            </w:r>
            <w:r w:rsidR="001321D3">
              <w:rPr>
                <w:rFonts w:cstheme="minorHAnsi"/>
                <w:b/>
              </w:rPr>
              <w:t xml:space="preserve">               </w:t>
            </w:r>
            <w:r w:rsidR="001321D3">
              <w:rPr>
                <w:rFonts w:cstheme="minorHAnsi"/>
              </w:rPr>
              <w:t xml:space="preserve"> </w:t>
            </w:r>
            <w:r w:rsidR="00C36564">
              <w:rPr>
                <w:rFonts w:cstheme="minorHAnsi"/>
              </w:rPr>
              <w:t xml:space="preserve">    </w:t>
            </w:r>
            <w:r>
              <w:rPr>
                <w:rFonts w:cstheme="minorHAnsi"/>
              </w:rPr>
              <w:t xml:space="preserve">          </w:t>
            </w:r>
            <w:r w:rsidR="0072529C">
              <w:rPr>
                <w:rFonts w:cstheme="minorHAnsi"/>
              </w:rPr>
              <w:t>Brian Metzger</w:t>
            </w:r>
          </w:p>
        </w:tc>
      </w:tr>
      <w:tr w:rsidR="009C18DF" w:rsidRPr="009C18DF" w14:paraId="7D5B61A4" w14:textId="77777777" w:rsidTr="0072529C">
        <w:trPr>
          <w:gridAfter w:val="2"/>
          <w:wAfter w:w="1666" w:type="dxa"/>
        </w:trPr>
        <w:tc>
          <w:tcPr>
            <w:tcW w:w="2335" w:type="dxa"/>
          </w:tcPr>
          <w:p w14:paraId="028D0568" w14:textId="77777777" w:rsidR="009C18DF" w:rsidRPr="009C18DF" w:rsidRDefault="009C18DF" w:rsidP="009C18DF">
            <w:pPr>
              <w:jc w:val="right"/>
              <w:rPr>
                <w:rFonts w:cstheme="minorHAnsi"/>
              </w:rPr>
            </w:pPr>
            <w:r w:rsidRPr="009C18DF">
              <w:rPr>
                <w:rFonts w:cstheme="minorHAnsi"/>
              </w:rPr>
              <w:t>Phone #</w:t>
            </w:r>
          </w:p>
        </w:tc>
        <w:tc>
          <w:tcPr>
            <w:tcW w:w="5405" w:type="dxa"/>
            <w:gridSpan w:val="3"/>
          </w:tcPr>
          <w:p w14:paraId="77150B32" w14:textId="409DAC0B" w:rsidR="009C18DF" w:rsidRPr="009C18DF" w:rsidRDefault="00AF0FD2" w:rsidP="005A4393">
            <w:pPr>
              <w:rPr>
                <w:rFonts w:cstheme="minorHAnsi"/>
              </w:rPr>
            </w:pPr>
            <w:r>
              <w:rPr>
                <w:rFonts w:cstheme="minorHAnsi"/>
              </w:rPr>
              <w:t>701-</w:t>
            </w:r>
            <w:r w:rsidR="00462121">
              <w:rPr>
                <w:rFonts w:cstheme="minorHAnsi"/>
              </w:rPr>
              <w:t>721-3699</w:t>
            </w:r>
            <w:r w:rsidR="001321D3">
              <w:rPr>
                <w:rFonts w:cstheme="minorHAnsi"/>
              </w:rPr>
              <w:t xml:space="preserve">                                 </w:t>
            </w:r>
            <w:r w:rsidR="0072529C">
              <w:rPr>
                <w:rFonts w:cstheme="minorHAnsi"/>
              </w:rPr>
              <w:t xml:space="preserve"> 701-340-7862</w:t>
            </w:r>
          </w:p>
        </w:tc>
      </w:tr>
      <w:tr w:rsidR="009C18DF" w:rsidRPr="009C18DF" w14:paraId="798A0FB7" w14:textId="77777777" w:rsidTr="0072529C">
        <w:trPr>
          <w:gridAfter w:val="2"/>
          <w:wAfter w:w="1666" w:type="dxa"/>
        </w:trPr>
        <w:tc>
          <w:tcPr>
            <w:tcW w:w="2335" w:type="dxa"/>
          </w:tcPr>
          <w:p w14:paraId="35BDD7AD" w14:textId="77777777" w:rsidR="009C18DF" w:rsidRPr="009C18DF" w:rsidRDefault="009C18DF" w:rsidP="009C18DF">
            <w:pPr>
              <w:jc w:val="right"/>
              <w:rPr>
                <w:rFonts w:cstheme="minorHAnsi"/>
              </w:rPr>
            </w:pPr>
            <w:r w:rsidRPr="009C18DF">
              <w:rPr>
                <w:rFonts w:cstheme="minorHAnsi"/>
              </w:rPr>
              <w:t>Email Address</w:t>
            </w:r>
          </w:p>
        </w:tc>
        <w:tc>
          <w:tcPr>
            <w:tcW w:w="5405" w:type="dxa"/>
            <w:gridSpan w:val="3"/>
          </w:tcPr>
          <w:p w14:paraId="4F07CE81" w14:textId="0797D76E" w:rsidR="009C18DF" w:rsidRPr="009C18DF" w:rsidRDefault="004D30CB" w:rsidP="005A4393">
            <w:pPr>
              <w:rPr>
                <w:rFonts w:cstheme="minorHAnsi"/>
              </w:rPr>
            </w:pPr>
            <w:hyperlink r:id="rId8" w:history="1">
              <w:r w:rsidR="00462121" w:rsidRPr="00F554AB">
                <w:rPr>
                  <w:rStyle w:val="Hyperlink"/>
                  <w:rFonts w:cstheme="minorHAnsi"/>
                </w:rPr>
                <w:t>angieosborn@ymail.com</w:t>
              </w:r>
            </w:hyperlink>
            <w:r w:rsidR="00462121">
              <w:rPr>
                <w:rFonts w:cstheme="minorHAnsi"/>
              </w:rPr>
              <w:t xml:space="preserve">      </w:t>
            </w:r>
            <w:r w:rsidR="00AF0FD2" w:rsidRPr="00AF0FD2">
              <w:rPr>
                <w:rFonts w:cstheme="minorHAnsi"/>
              </w:rPr>
              <w:t xml:space="preserve"> </w:t>
            </w:r>
            <w:r w:rsidR="00AF0FD2">
              <w:rPr>
                <w:rFonts w:cstheme="minorHAnsi"/>
              </w:rPr>
              <w:t xml:space="preserve">    </w:t>
            </w:r>
            <w:r w:rsidR="00C36564">
              <w:rPr>
                <w:rFonts w:cstheme="minorHAnsi"/>
              </w:rPr>
              <w:t xml:space="preserve"> </w:t>
            </w:r>
            <w:r w:rsidR="001321D3">
              <w:rPr>
                <w:rFonts w:cstheme="minorHAnsi"/>
              </w:rPr>
              <w:t xml:space="preserve">   </w:t>
            </w:r>
            <w:r w:rsidR="0072529C">
              <w:rPr>
                <w:rStyle w:val="go"/>
              </w:rPr>
              <w:t>mbrian3217@gmail.com</w:t>
            </w:r>
          </w:p>
        </w:tc>
      </w:tr>
      <w:tr w:rsidR="00C36564" w:rsidRPr="009C18DF" w14:paraId="35A91976" w14:textId="77777777" w:rsidTr="0072529C">
        <w:trPr>
          <w:gridAfter w:val="2"/>
          <w:wAfter w:w="1666" w:type="dxa"/>
        </w:trPr>
        <w:tc>
          <w:tcPr>
            <w:tcW w:w="2335" w:type="dxa"/>
          </w:tcPr>
          <w:p w14:paraId="11DB0C1F" w14:textId="24D650FA" w:rsidR="001517CC" w:rsidRPr="009C18DF" w:rsidRDefault="001517CC" w:rsidP="009C18DF">
            <w:pPr>
              <w:jc w:val="right"/>
              <w:rPr>
                <w:rFonts w:cstheme="minorHAnsi"/>
              </w:rPr>
            </w:pPr>
          </w:p>
        </w:tc>
        <w:tc>
          <w:tcPr>
            <w:tcW w:w="5405" w:type="dxa"/>
            <w:gridSpan w:val="3"/>
          </w:tcPr>
          <w:p w14:paraId="1B6CBD5B" w14:textId="7BC3E287" w:rsidR="00C36564" w:rsidRDefault="00C36564" w:rsidP="005A4393">
            <w:pPr>
              <w:rPr>
                <w:rFonts w:cstheme="minorHAnsi"/>
              </w:rPr>
            </w:pPr>
          </w:p>
        </w:tc>
      </w:tr>
      <w:tr w:rsidR="009C18DF" w:rsidRPr="009C18DF" w14:paraId="39F3468F" w14:textId="77777777" w:rsidTr="0072529C">
        <w:trPr>
          <w:gridAfter w:val="2"/>
          <w:wAfter w:w="1666" w:type="dxa"/>
        </w:trPr>
        <w:tc>
          <w:tcPr>
            <w:tcW w:w="7740" w:type="dxa"/>
            <w:gridSpan w:val="4"/>
          </w:tcPr>
          <w:p w14:paraId="6F08A6C8" w14:textId="77777777" w:rsidR="009C18DF" w:rsidRPr="009C18DF" w:rsidRDefault="0072529C" w:rsidP="0072529C">
            <w:pPr>
              <w:rPr>
                <w:rFonts w:cstheme="minorHAnsi"/>
                <w:b/>
              </w:rPr>
            </w:pPr>
            <w:r>
              <w:rPr>
                <w:rFonts w:cstheme="minorHAnsi"/>
                <w:b/>
              </w:rPr>
              <w:t xml:space="preserve">                                              </w:t>
            </w:r>
            <w:r w:rsidR="009C18DF" w:rsidRPr="009C18DF">
              <w:rPr>
                <w:rFonts w:cstheme="minorHAnsi"/>
                <w:b/>
              </w:rPr>
              <w:t>Entry Deadline</w:t>
            </w:r>
          </w:p>
        </w:tc>
      </w:tr>
      <w:tr w:rsidR="009C18DF" w:rsidRPr="009C18DF" w14:paraId="1FB2A6FB" w14:textId="77777777" w:rsidTr="0072529C">
        <w:trPr>
          <w:gridAfter w:val="2"/>
          <w:wAfter w:w="1666" w:type="dxa"/>
        </w:trPr>
        <w:tc>
          <w:tcPr>
            <w:tcW w:w="2335" w:type="dxa"/>
          </w:tcPr>
          <w:p w14:paraId="44E6B830" w14:textId="77777777" w:rsidR="009C18DF" w:rsidRPr="009C18DF" w:rsidRDefault="009C18DF" w:rsidP="009C18DF">
            <w:pPr>
              <w:jc w:val="right"/>
              <w:rPr>
                <w:rFonts w:cstheme="minorHAnsi"/>
              </w:rPr>
            </w:pPr>
            <w:r w:rsidRPr="009C18DF">
              <w:rPr>
                <w:rFonts w:cstheme="minorHAnsi"/>
              </w:rPr>
              <w:t>Electronic Copies</w:t>
            </w:r>
          </w:p>
        </w:tc>
        <w:tc>
          <w:tcPr>
            <w:tcW w:w="5405" w:type="dxa"/>
            <w:gridSpan w:val="3"/>
          </w:tcPr>
          <w:p w14:paraId="6234D3EA" w14:textId="7D30352D" w:rsidR="009C18DF" w:rsidRPr="009C18DF" w:rsidRDefault="004F65E4" w:rsidP="003460D0">
            <w:pPr>
              <w:rPr>
                <w:rFonts w:cstheme="minorHAnsi"/>
              </w:rPr>
            </w:pPr>
            <w:r>
              <w:rPr>
                <w:rFonts w:cstheme="minorHAnsi"/>
              </w:rPr>
              <w:t>February</w:t>
            </w:r>
            <w:r w:rsidR="00462121">
              <w:rPr>
                <w:rFonts w:cstheme="minorHAnsi"/>
              </w:rPr>
              <w:t xml:space="preserve"> 28</w:t>
            </w:r>
            <w:r w:rsidR="00EF6F32">
              <w:rPr>
                <w:rFonts w:cstheme="minorHAnsi"/>
              </w:rPr>
              <w:t>, 20</w:t>
            </w:r>
            <w:r w:rsidR="00B9303F">
              <w:rPr>
                <w:rFonts w:cstheme="minorHAnsi"/>
              </w:rPr>
              <w:t>21</w:t>
            </w:r>
          </w:p>
        </w:tc>
      </w:tr>
    </w:tbl>
    <w:p w14:paraId="23BC9F09" w14:textId="77777777" w:rsidR="009C18DF" w:rsidRDefault="009C18DF">
      <w:pPr>
        <w:rPr>
          <w:rFonts w:cstheme="minorHAnsi"/>
        </w:rPr>
      </w:pPr>
    </w:p>
    <w:tbl>
      <w:tblPr>
        <w:tblStyle w:val="TableGrid"/>
        <w:tblW w:w="1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gridCol w:w="8455"/>
      </w:tblGrid>
      <w:tr w:rsidR="00462121" w14:paraId="2698EDEB" w14:textId="77777777" w:rsidTr="004F65E4">
        <w:tc>
          <w:tcPr>
            <w:tcW w:w="2335" w:type="dxa"/>
          </w:tcPr>
          <w:p w14:paraId="162DEA6C" w14:textId="77777777" w:rsidR="00462121" w:rsidRPr="009C18DF" w:rsidRDefault="00462121" w:rsidP="00462121">
            <w:pPr>
              <w:jc w:val="right"/>
              <w:rPr>
                <w:rFonts w:cstheme="minorHAnsi"/>
                <w:b/>
              </w:rPr>
            </w:pPr>
            <w:r w:rsidRPr="009C18DF">
              <w:rPr>
                <w:rFonts w:cstheme="minorHAnsi"/>
                <w:b/>
              </w:rPr>
              <w:t>Meet Site</w:t>
            </w:r>
          </w:p>
        </w:tc>
        <w:tc>
          <w:tcPr>
            <w:tcW w:w="8455" w:type="dxa"/>
          </w:tcPr>
          <w:p w14:paraId="12DAF4AE" w14:textId="2E3EDC0D" w:rsidR="00462121" w:rsidRPr="009C18DF" w:rsidRDefault="00462121" w:rsidP="00462121">
            <w:pPr>
              <w:rPr>
                <w:rFonts w:cstheme="minorHAnsi"/>
              </w:rPr>
            </w:pPr>
            <w:r>
              <w:rPr>
                <w:rFonts w:cstheme="minorHAnsi"/>
              </w:rPr>
              <w:t>Magic City Campus Pool</w:t>
            </w:r>
          </w:p>
        </w:tc>
        <w:tc>
          <w:tcPr>
            <w:tcW w:w="8455" w:type="dxa"/>
          </w:tcPr>
          <w:p w14:paraId="7A86F604" w14:textId="0BC800FF" w:rsidR="00462121" w:rsidRPr="009C18DF" w:rsidRDefault="00462121" w:rsidP="00462121">
            <w:pPr>
              <w:rPr>
                <w:rFonts w:cstheme="minorHAnsi"/>
              </w:rPr>
            </w:pPr>
          </w:p>
        </w:tc>
      </w:tr>
      <w:tr w:rsidR="00462121" w14:paraId="5D7A0916" w14:textId="77777777" w:rsidTr="004F65E4">
        <w:tc>
          <w:tcPr>
            <w:tcW w:w="2335" w:type="dxa"/>
          </w:tcPr>
          <w:p w14:paraId="53EC0A97" w14:textId="77777777" w:rsidR="00462121" w:rsidRPr="006E5B3F" w:rsidRDefault="00462121" w:rsidP="00462121">
            <w:pPr>
              <w:jc w:val="right"/>
              <w:rPr>
                <w:rFonts w:cstheme="minorHAnsi"/>
                <w:b/>
              </w:rPr>
            </w:pPr>
            <w:r w:rsidRPr="006E5B3F">
              <w:rPr>
                <w:rFonts w:cstheme="minorHAnsi"/>
                <w:b/>
              </w:rPr>
              <w:t>Address</w:t>
            </w:r>
          </w:p>
        </w:tc>
        <w:tc>
          <w:tcPr>
            <w:tcW w:w="8455" w:type="dxa"/>
          </w:tcPr>
          <w:p w14:paraId="3C8CA156" w14:textId="77777777" w:rsidR="00462121" w:rsidRDefault="00462121" w:rsidP="00462121">
            <w:pPr>
              <w:rPr>
                <w:rFonts w:cstheme="minorHAnsi"/>
              </w:rPr>
            </w:pPr>
            <w:r>
              <w:rPr>
                <w:rFonts w:cstheme="minorHAnsi"/>
              </w:rPr>
              <w:t>1100 11</w:t>
            </w:r>
            <w:r w:rsidRPr="001321D3">
              <w:rPr>
                <w:rFonts w:cstheme="minorHAnsi"/>
                <w:vertAlign w:val="superscript"/>
              </w:rPr>
              <w:t>th</w:t>
            </w:r>
            <w:r>
              <w:rPr>
                <w:rFonts w:cstheme="minorHAnsi"/>
              </w:rPr>
              <w:t xml:space="preserve"> Ave SW</w:t>
            </w:r>
          </w:p>
          <w:p w14:paraId="3BF9193A" w14:textId="7A162612" w:rsidR="00462121" w:rsidRDefault="00462121" w:rsidP="00462121">
            <w:pPr>
              <w:rPr>
                <w:rFonts w:cstheme="minorHAnsi"/>
              </w:rPr>
            </w:pPr>
            <w:r>
              <w:rPr>
                <w:rFonts w:cstheme="minorHAnsi"/>
              </w:rPr>
              <w:t>Minot, ND  58701</w:t>
            </w:r>
          </w:p>
        </w:tc>
        <w:tc>
          <w:tcPr>
            <w:tcW w:w="8455" w:type="dxa"/>
          </w:tcPr>
          <w:p w14:paraId="59A30169" w14:textId="74E979F8" w:rsidR="00462121" w:rsidRDefault="00462121" w:rsidP="00462121">
            <w:pPr>
              <w:rPr>
                <w:rFonts w:cstheme="minorHAnsi"/>
              </w:rPr>
            </w:pPr>
          </w:p>
        </w:tc>
      </w:tr>
      <w:tr w:rsidR="00462121" w14:paraId="52084656" w14:textId="77777777" w:rsidTr="004F65E4">
        <w:tc>
          <w:tcPr>
            <w:tcW w:w="2335" w:type="dxa"/>
          </w:tcPr>
          <w:p w14:paraId="2DBB7912" w14:textId="77777777" w:rsidR="00462121" w:rsidRDefault="00462121" w:rsidP="00462121">
            <w:pPr>
              <w:rPr>
                <w:rFonts w:cstheme="minorHAnsi"/>
              </w:rPr>
            </w:pPr>
          </w:p>
        </w:tc>
        <w:tc>
          <w:tcPr>
            <w:tcW w:w="8455" w:type="dxa"/>
          </w:tcPr>
          <w:p w14:paraId="49FB7A25" w14:textId="77777777" w:rsidR="00462121" w:rsidRPr="001E38B1" w:rsidRDefault="00462121" w:rsidP="00462121">
            <w:pPr>
              <w:spacing w:line="254" w:lineRule="exact"/>
              <w:ind w:right="240"/>
              <w:rPr>
                <w:rFonts w:eastAsia="Arial" w:cs="Arial"/>
              </w:rPr>
            </w:pPr>
          </w:p>
        </w:tc>
        <w:tc>
          <w:tcPr>
            <w:tcW w:w="8455" w:type="dxa"/>
          </w:tcPr>
          <w:p w14:paraId="0C20667B" w14:textId="5E49A2E8" w:rsidR="00462121" w:rsidRPr="001E38B1" w:rsidRDefault="00462121" w:rsidP="00462121">
            <w:pPr>
              <w:spacing w:line="254" w:lineRule="exact"/>
              <w:ind w:right="240"/>
              <w:rPr>
                <w:rFonts w:eastAsia="Arial" w:cs="Arial"/>
              </w:rPr>
            </w:pPr>
          </w:p>
        </w:tc>
      </w:tr>
      <w:tr w:rsidR="00B45BB8" w14:paraId="2D6A0345" w14:textId="77777777" w:rsidTr="004F65E4">
        <w:trPr>
          <w:gridAfter w:val="1"/>
          <w:wAfter w:w="8455" w:type="dxa"/>
        </w:trPr>
        <w:tc>
          <w:tcPr>
            <w:tcW w:w="2335" w:type="dxa"/>
          </w:tcPr>
          <w:p w14:paraId="06D211B5" w14:textId="77777777" w:rsidR="00B45BB8" w:rsidRPr="006E5B3F" w:rsidRDefault="00B45BB8">
            <w:pPr>
              <w:rPr>
                <w:rFonts w:cstheme="minorHAnsi"/>
                <w:b/>
              </w:rPr>
            </w:pPr>
            <w:r w:rsidRPr="006E5B3F">
              <w:rPr>
                <w:rFonts w:cstheme="minorHAnsi"/>
                <w:b/>
              </w:rPr>
              <w:t>Facility Information</w:t>
            </w:r>
          </w:p>
        </w:tc>
        <w:tc>
          <w:tcPr>
            <w:tcW w:w="8455" w:type="dxa"/>
          </w:tcPr>
          <w:p w14:paraId="0AB74DCE" w14:textId="77777777" w:rsidR="004F65E4" w:rsidRDefault="004F65E4" w:rsidP="004F65E4">
            <w:pPr>
              <w:ind w:right="240"/>
              <w:rPr>
                <w:rFonts w:eastAsia="Century Gothic" w:cs="Century Gothic"/>
              </w:rPr>
            </w:pPr>
            <w:r>
              <w:rPr>
                <w:rFonts w:eastAsia="Century Gothic" w:cs="Century Gothic"/>
              </w:rPr>
              <w:t>8 lanes by 25 yards.  Depth is 5’ to 3’6” with starting blocks at the deep end.</w:t>
            </w:r>
          </w:p>
          <w:p w14:paraId="7FFD2464" w14:textId="77777777" w:rsidR="005A0BB9" w:rsidRPr="001E38B1" w:rsidRDefault="005A0BB9" w:rsidP="001E38B1">
            <w:pPr>
              <w:ind w:right="240"/>
              <w:rPr>
                <w:rFonts w:eastAsia="Century Gothic" w:cs="Century Gothic"/>
              </w:rPr>
            </w:pPr>
          </w:p>
        </w:tc>
      </w:tr>
      <w:tr w:rsidR="00B45BB8" w14:paraId="66F63DD2" w14:textId="77777777" w:rsidTr="004F65E4">
        <w:trPr>
          <w:gridAfter w:val="1"/>
          <w:wAfter w:w="8455" w:type="dxa"/>
        </w:trPr>
        <w:tc>
          <w:tcPr>
            <w:tcW w:w="2335" w:type="dxa"/>
          </w:tcPr>
          <w:p w14:paraId="570C3A1E" w14:textId="77777777" w:rsidR="00B45BB8" w:rsidRPr="006E5B3F" w:rsidRDefault="00B45BB8">
            <w:pPr>
              <w:rPr>
                <w:rFonts w:cstheme="minorHAnsi"/>
                <w:b/>
              </w:rPr>
            </w:pPr>
            <w:r w:rsidRPr="006E5B3F">
              <w:rPr>
                <w:rFonts w:cstheme="minorHAnsi"/>
                <w:b/>
              </w:rPr>
              <w:t>Timing Information</w:t>
            </w:r>
          </w:p>
        </w:tc>
        <w:tc>
          <w:tcPr>
            <w:tcW w:w="8455" w:type="dxa"/>
          </w:tcPr>
          <w:p w14:paraId="6338442B" w14:textId="1D42CDD0" w:rsidR="005A0BB9" w:rsidRDefault="008E762D" w:rsidP="00B451F1">
            <w:pPr>
              <w:ind w:right="240"/>
              <w:rPr>
                <w:rFonts w:eastAsia="Century Gothic" w:cs="Century Gothic"/>
              </w:rPr>
            </w:pPr>
            <w:proofErr w:type="spellStart"/>
            <w:r>
              <w:rPr>
                <w:rFonts w:eastAsia="Century Gothic" w:cs="Century Gothic"/>
              </w:rPr>
              <w:t>DakTronics</w:t>
            </w:r>
            <w:proofErr w:type="spellEnd"/>
            <w:r>
              <w:rPr>
                <w:rFonts w:eastAsia="Century Gothic" w:cs="Century Gothic"/>
              </w:rPr>
              <w:t xml:space="preserve"> electronic timing system with </w:t>
            </w:r>
            <w:r w:rsidR="00B451F1">
              <w:rPr>
                <w:rFonts w:eastAsia="Century Gothic" w:cs="Century Gothic"/>
              </w:rPr>
              <w:t>one</w:t>
            </w:r>
            <w:r>
              <w:rPr>
                <w:rFonts w:eastAsia="Century Gothic" w:cs="Century Gothic"/>
              </w:rPr>
              <w:t xml:space="preserve"> backup button and </w:t>
            </w:r>
            <w:r w:rsidR="00B451F1">
              <w:rPr>
                <w:rFonts w:eastAsia="Century Gothic" w:cs="Century Gothic"/>
              </w:rPr>
              <w:t>stop</w:t>
            </w:r>
            <w:r>
              <w:rPr>
                <w:rFonts w:eastAsia="Century Gothic" w:cs="Century Gothic"/>
              </w:rPr>
              <w:t xml:space="preserve">watch, horn start, and touch pads at the starting ends of the pool.   </w:t>
            </w:r>
            <w:r w:rsidR="00B01C72">
              <w:rPr>
                <w:rFonts w:eastAsia="Century Gothic" w:cs="Century Gothic"/>
              </w:rPr>
              <w:t>Meet Mobile will have posted results.</w:t>
            </w:r>
          </w:p>
          <w:p w14:paraId="2B0B2E26" w14:textId="60B036EE" w:rsidR="00B451F1" w:rsidRPr="00DB67F3" w:rsidRDefault="00B451F1" w:rsidP="00B451F1">
            <w:pPr>
              <w:ind w:right="240"/>
              <w:rPr>
                <w:rFonts w:eastAsia="Century Gothic" w:cs="Century Gothic"/>
              </w:rPr>
            </w:pPr>
          </w:p>
        </w:tc>
      </w:tr>
      <w:tr w:rsidR="00B45BB8" w14:paraId="70DE6195" w14:textId="77777777" w:rsidTr="004F65E4">
        <w:trPr>
          <w:gridAfter w:val="1"/>
          <w:wAfter w:w="8455" w:type="dxa"/>
        </w:trPr>
        <w:tc>
          <w:tcPr>
            <w:tcW w:w="2335" w:type="dxa"/>
          </w:tcPr>
          <w:p w14:paraId="50541433" w14:textId="77777777" w:rsidR="00B45BB8" w:rsidRDefault="00B45BB8" w:rsidP="00B45BB8">
            <w:pPr>
              <w:rPr>
                <w:rFonts w:cstheme="minorHAnsi"/>
                <w:b/>
              </w:rPr>
            </w:pPr>
            <w:r w:rsidRPr="00DB67F3">
              <w:rPr>
                <w:rFonts w:cstheme="minorHAnsi"/>
                <w:b/>
              </w:rPr>
              <w:t>Course Certification</w:t>
            </w:r>
          </w:p>
          <w:p w14:paraId="0ED44D22" w14:textId="77777777" w:rsidR="00ED5E85" w:rsidRDefault="00ED5E85" w:rsidP="00B45BB8">
            <w:pPr>
              <w:rPr>
                <w:rFonts w:cstheme="minorHAnsi"/>
                <w:b/>
              </w:rPr>
            </w:pPr>
          </w:p>
          <w:p w14:paraId="682997E0" w14:textId="77777777" w:rsidR="00ED5E85" w:rsidRDefault="00ED5E85" w:rsidP="00B45BB8">
            <w:pPr>
              <w:rPr>
                <w:rFonts w:cstheme="minorHAnsi"/>
                <w:b/>
              </w:rPr>
            </w:pPr>
          </w:p>
          <w:p w14:paraId="0A65CA87" w14:textId="77777777" w:rsidR="00ED5E85" w:rsidRDefault="00ED5E85" w:rsidP="00B45BB8">
            <w:pPr>
              <w:rPr>
                <w:rFonts w:cstheme="minorHAnsi"/>
                <w:b/>
              </w:rPr>
            </w:pPr>
          </w:p>
          <w:p w14:paraId="4EB25983" w14:textId="77777777" w:rsidR="00ED5E85" w:rsidRDefault="00ED5E85" w:rsidP="00B45BB8">
            <w:pPr>
              <w:rPr>
                <w:rFonts w:cstheme="minorHAnsi"/>
                <w:b/>
              </w:rPr>
            </w:pPr>
            <w:r>
              <w:rPr>
                <w:rFonts w:cstheme="minorHAnsi"/>
                <w:b/>
              </w:rPr>
              <w:t>Disability Statement</w:t>
            </w:r>
          </w:p>
          <w:p w14:paraId="0FAE8F36" w14:textId="2AA9C9E0" w:rsidR="00ED5E85" w:rsidRPr="00DB67F3" w:rsidRDefault="00ED5E85" w:rsidP="00B45BB8">
            <w:pPr>
              <w:rPr>
                <w:rFonts w:cstheme="minorHAnsi"/>
                <w:b/>
              </w:rPr>
            </w:pPr>
          </w:p>
        </w:tc>
        <w:tc>
          <w:tcPr>
            <w:tcW w:w="8455" w:type="dxa"/>
          </w:tcPr>
          <w:p w14:paraId="36B8D000" w14:textId="397E4A48" w:rsidR="00B45BB8" w:rsidRDefault="0087003B" w:rsidP="00DB67F3">
            <w:pPr>
              <w:spacing w:line="239" w:lineRule="auto"/>
              <w:ind w:right="240"/>
              <w:rPr>
                <w:rFonts w:eastAsia="Century Gothic" w:cs="Century Gothic"/>
              </w:rPr>
            </w:pPr>
            <w:r w:rsidRPr="00BB21DB">
              <w:rPr>
                <w:rFonts w:eastAsia="Century Gothic" w:cs="Century Gothic"/>
              </w:rPr>
              <w:lastRenderedPageBreak/>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6"/>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mpetit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course</w:t>
            </w:r>
            <w:r w:rsidRPr="00BB21DB">
              <w:rPr>
                <w:rFonts w:eastAsia="Century Gothic" w:cs="Century Gothic"/>
                <w:spacing w:val="3"/>
              </w:rPr>
              <w:t xml:space="preserve"> </w:t>
            </w:r>
            <w:r w:rsidRPr="00BB21DB">
              <w:rPr>
                <w:rFonts w:eastAsia="Century Gothic" w:cs="Century Gothic"/>
              </w:rPr>
              <w:t>has</w:t>
            </w:r>
            <w:r w:rsidRPr="00BB21DB">
              <w:rPr>
                <w:rFonts w:eastAsia="Century Gothic" w:cs="Century Gothic"/>
                <w:spacing w:val="6"/>
              </w:rPr>
              <w:t xml:space="preserve"> </w:t>
            </w:r>
            <w:r w:rsidRPr="00BB21DB">
              <w:rPr>
                <w:rFonts w:eastAsia="Century Gothic" w:cs="Century Gothic"/>
              </w:rPr>
              <w:t>been</w:t>
            </w:r>
            <w:r w:rsidRPr="00BB21DB">
              <w:rPr>
                <w:rFonts w:eastAsia="Century Gothic" w:cs="Century Gothic"/>
                <w:spacing w:val="4"/>
              </w:rPr>
              <w:t xml:space="preserve"> </w:t>
            </w:r>
            <w:r w:rsidRPr="00BB21DB">
              <w:rPr>
                <w:rFonts w:eastAsia="Century Gothic" w:cs="Century Gothic"/>
              </w:rPr>
              <w:t>cert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rPr>
              <w:t>ied</w:t>
            </w:r>
            <w:r w:rsidRPr="00BB21DB">
              <w:rPr>
                <w:rFonts w:eastAsia="Century Gothic" w:cs="Century Gothic"/>
                <w:spacing w:val="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7"/>
              </w:rPr>
              <w:t xml:space="preserve"> </w:t>
            </w:r>
            <w:r w:rsidRPr="00BB21DB">
              <w:rPr>
                <w:rFonts w:eastAsia="Century Gothic" w:cs="Century Gothic"/>
              </w:rPr>
              <w:t>accordan</w:t>
            </w:r>
            <w:r w:rsidRPr="00BB21DB">
              <w:rPr>
                <w:rFonts w:eastAsia="Century Gothic" w:cs="Century Gothic"/>
                <w:spacing w:val="1"/>
              </w:rPr>
              <w:t>c</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with</w:t>
            </w:r>
            <w:r w:rsidRPr="00BB21DB">
              <w:rPr>
                <w:rFonts w:eastAsia="Century Gothic" w:cs="Century Gothic"/>
                <w:spacing w:val="6"/>
              </w:rPr>
              <w:t xml:space="preserve"> </w:t>
            </w:r>
            <w:r w:rsidRPr="00BB21DB">
              <w:rPr>
                <w:rFonts w:eastAsia="Century Gothic" w:cs="Century Gothic"/>
              </w:rPr>
              <w:t>10</w:t>
            </w:r>
            <w:r w:rsidRPr="00BB21DB">
              <w:rPr>
                <w:rFonts w:eastAsia="Century Gothic" w:cs="Century Gothic"/>
                <w:spacing w:val="1"/>
              </w:rPr>
              <w:t>4</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C</w:t>
            </w:r>
            <w:r w:rsidRPr="00BB21DB">
              <w:rPr>
                <w:rFonts w:eastAsia="Century Gothic" w:cs="Century Gothic"/>
                <w:spacing w:val="1"/>
              </w:rPr>
              <w:t xml:space="preserve"> </w:t>
            </w:r>
            <w:r w:rsidRPr="00BB21DB">
              <w:rPr>
                <w:rFonts w:eastAsia="Century Gothic" w:cs="Century Gothic"/>
                <w:spacing w:val="-2"/>
              </w:rPr>
              <w:t>(</w:t>
            </w:r>
            <w:r w:rsidRPr="00BB21DB">
              <w:rPr>
                <w:rFonts w:eastAsia="Century Gothic" w:cs="Century Gothic"/>
                <w:spacing w:val="2"/>
              </w:rPr>
              <w:t>3</w:t>
            </w:r>
            <w:r w:rsidRPr="00BB21DB">
              <w:rPr>
                <w:rFonts w:eastAsia="Century Gothic" w:cs="Century Gothic"/>
              </w:rPr>
              <w:t>)</w:t>
            </w:r>
            <w:r w:rsidRPr="00BB21DB">
              <w:rPr>
                <w:rFonts w:eastAsia="Century Gothic" w:cs="Century Gothic"/>
                <w:spacing w:val="6"/>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 xml:space="preserve">d </w:t>
            </w:r>
            <w:r w:rsidRPr="00BB21DB">
              <w:rPr>
                <w:rFonts w:eastAsia="Century Gothic" w:cs="Century Gothic"/>
                <w:spacing w:val="-2"/>
              </w:rPr>
              <w:t>(</w:t>
            </w:r>
            <w:r w:rsidRPr="00BB21DB">
              <w:rPr>
                <w:rFonts w:eastAsia="Century Gothic" w:cs="Century Gothic"/>
                <w:spacing w:val="2"/>
              </w:rPr>
              <w:t>4</w:t>
            </w:r>
            <w:r w:rsidRPr="00BB21DB">
              <w:rPr>
                <w:rFonts w:eastAsia="Century Gothic" w:cs="Century Gothic"/>
                <w:spacing w:val="1"/>
              </w:rPr>
              <w:t>)</w:t>
            </w:r>
            <w:r w:rsidRPr="00BB21DB">
              <w:rPr>
                <w:rFonts w:eastAsia="Century Gothic" w:cs="Century Gothic"/>
              </w:rPr>
              <w:t>.</w:t>
            </w:r>
            <w:r w:rsidRPr="00BB21DB">
              <w:rPr>
                <w:rFonts w:eastAsia="Century Gothic" w:cs="Century Gothic"/>
                <w:spacing w:val="5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2"/>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py</w:t>
            </w:r>
            <w:r w:rsidRPr="00BB21DB">
              <w:rPr>
                <w:rFonts w:eastAsia="Century Gothic" w:cs="Century Gothic"/>
                <w:spacing w:val="-7"/>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rPr>
              <w:t>s</w:t>
            </w:r>
            <w:r w:rsidRPr="00BB21DB">
              <w:rPr>
                <w:rFonts w:eastAsia="Century Gothic" w:cs="Century Gothic"/>
                <w:spacing w:val="1"/>
              </w:rPr>
              <w:t>u</w:t>
            </w:r>
            <w:r w:rsidRPr="00BB21DB">
              <w:rPr>
                <w:rFonts w:eastAsia="Century Gothic" w:cs="Century Gothic"/>
              </w:rPr>
              <w:t>ch</w:t>
            </w:r>
            <w:r w:rsidRPr="00BB21DB">
              <w:rPr>
                <w:rFonts w:eastAsia="Century Gothic" w:cs="Century Gothic"/>
                <w:spacing w:val="-4"/>
              </w:rPr>
              <w:t xml:space="preserve"> </w:t>
            </w:r>
            <w:r w:rsidRPr="00BB21DB">
              <w:rPr>
                <w:rFonts w:eastAsia="Century Gothic" w:cs="Century Gothic"/>
              </w:rPr>
              <w:t>cer</w:t>
            </w:r>
            <w:r w:rsidRPr="00BB21DB">
              <w:rPr>
                <w:rFonts w:eastAsia="Century Gothic" w:cs="Century Gothic"/>
                <w:spacing w:val="1"/>
              </w:rPr>
              <w:t>ti</w:t>
            </w:r>
            <w:r w:rsidRPr="00BB21DB">
              <w:rPr>
                <w:rFonts w:eastAsia="Century Gothic" w:cs="Century Gothic"/>
                <w:spacing w:val="-2"/>
              </w:rPr>
              <w:t>f</w:t>
            </w:r>
            <w:r w:rsidRPr="00BB21DB">
              <w:rPr>
                <w:rFonts w:eastAsia="Century Gothic" w:cs="Century Gothic"/>
                <w:spacing w:val="1"/>
              </w:rPr>
              <w:t>i</w:t>
            </w:r>
            <w:r w:rsidRPr="00BB21DB">
              <w:rPr>
                <w:rFonts w:eastAsia="Century Gothic" w:cs="Century Gothic"/>
              </w:rPr>
              <w:t>cat</w:t>
            </w:r>
            <w:r w:rsidRPr="00BB21DB">
              <w:rPr>
                <w:rFonts w:eastAsia="Century Gothic" w:cs="Century Gothic"/>
                <w:spacing w:val="1"/>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on</w:t>
            </w:r>
            <w:r w:rsidRPr="00BB21DB">
              <w:rPr>
                <w:rFonts w:eastAsia="Century Gothic" w:cs="Century Gothic"/>
                <w:spacing w:val="-2"/>
              </w:rPr>
              <w:t xml:space="preserve"> f</w:t>
            </w:r>
            <w:r w:rsidRPr="00BB21DB">
              <w:rPr>
                <w:rFonts w:eastAsia="Century Gothic" w:cs="Century Gothic"/>
                <w:spacing w:val="2"/>
              </w:rPr>
              <w:t>i</w:t>
            </w:r>
            <w:r w:rsidRPr="00BB21DB">
              <w:rPr>
                <w:rFonts w:eastAsia="Century Gothic" w:cs="Century Gothic"/>
              </w:rPr>
              <w:t>le</w:t>
            </w:r>
            <w:r w:rsidRPr="00BB21DB">
              <w:rPr>
                <w:rFonts w:eastAsia="Century Gothic" w:cs="Century Gothic"/>
                <w:spacing w:val="-4"/>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rPr>
              <w:t>in</w:t>
            </w:r>
            <w:r w:rsidRPr="00BB21DB">
              <w:rPr>
                <w:rFonts w:eastAsia="Century Gothic" w:cs="Century Gothic"/>
                <w:spacing w:val="1"/>
              </w:rPr>
              <w:t>g</w:t>
            </w:r>
            <w:r w:rsidRPr="00BB21DB">
              <w:rPr>
                <w:rFonts w:eastAsia="Century Gothic" w:cs="Century Gothic"/>
              </w:rPr>
              <w:t>.</w:t>
            </w:r>
          </w:p>
          <w:p w14:paraId="3CF48AB7" w14:textId="77777777" w:rsidR="00ED5E85" w:rsidRDefault="00ED5E85" w:rsidP="00DB67F3">
            <w:pPr>
              <w:spacing w:line="239" w:lineRule="auto"/>
              <w:ind w:right="240"/>
              <w:rPr>
                <w:rFonts w:eastAsia="Century Gothic" w:cs="Century Gothic"/>
              </w:rPr>
            </w:pPr>
          </w:p>
          <w:p w14:paraId="5324CE65" w14:textId="77777777" w:rsidR="00DB67F3" w:rsidRDefault="00ED5E85" w:rsidP="001321D3">
            <w:pPr>
              <w:spacing w:line="239" w:lineRule="auto"/>
              <w:ind w:right="240"/>
              <w:rPr>
                <w:rFonts w:eastAsia="Century Gothic" w:cs="Century Gothic"/>
              </w:rPr>
            </w:pPr>
            <w:r>
              <w:rPr>
                <w:rFonts w:eastAsia="Century Gothic" w:cs="Century Gothic"/>
              </w:rPr>
              <w:t>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w:t>
            </w:r>
          </w:p>
          <w:p w14:paraId="6B10717B" w14:textId="62E054DF" w:rsidR="00ED5E85" w:rsidRPr="00DB67F3" w:rsidRDefault="00ED5E85" w:rsidP="001321D3">
            <w:pPr>
              <w:spacing w:line="239" w:lineRule="auto"/>
              <w:ind w:right="240"/>
              <w:rPr>
                <w:rFonts w:eastAsia="Century Gothic" w:cs="Century Gothic"/>
              </w:rPr>
            </w:pPr>
          </w:p>
        </w:tc>
      </w:tr>
      <w:tr w:rsidR="00F4179E" w14:paraId="576EE765" w14:textId="77777777" w:rsidTr="004F65E4">
        <w:trPr>
          <w:gridAfter w:val="1"/>
          <w:wAfter w:w="8455" w:type="dxa"/>
        </w:trPr>
        <w:tc>
          <w:tcPr>
            <w:tcW w:w="2335" w:type="dxa"/>
          </w:tcPr>
          <w:p w14:paraId="1E529288" w14:textId="77777777" w:rsidR="00F4179E" w:rsidRPr="00DB67F3" w:rsidRDefault="00F4179E" w:rsidP="00B45BB8">
            <w:pPr>
              <w:rPr>
                <w:rFonts w:cstheme="minorHAnsi"/>
                <w:b/>
              </w:rPr>
            </w:pPr>
            <w:r w:rsidRPr="00DB67F3">
              <w:rPr>
                <w:rFonts w:cstheme="minorHAnsi"/>
                <w:b/>
              </w:rPr>
              <w:lastRenderedPageBreak/>
              <w:t>Eligibility / Meet Type</w:t>
            </w:r>
          </w:p>
        </w:tc>
        <w:tc>
          <w:tcPr>
            <w:tcW w:w="8455" w:type="dxa"/>
          </w:tcPr>
          <w:p w14:paraId="60CC398E" w14:textId="34C2B5F6" w:rsidR="00DB67F3" w:rsidRPr="0075684F" w:rsidRDefault="003460D0" w:rsidP="005A0BB9">
            <w:pPr>
              <w:ind w:right="240"/>
              <w:rPr>
                <w:rFonts w:eastAsia="Century Gothic" w:cs="Century Gothic"/>
                <w:spacing w:val="-2"/>
              </w:rPr>
            </w:pPr>
            <w:r w:rsidRPr="0075684F">
              <w:rPr>
                <w:rFonts w:eastAsia="Century Gothic" w:cs="Century Gothic"/>
                <w:spacing w:val="-2"/>
              </w:rPr>
              <w:t xml:space="preserve">Age as of </w:t>
            </w:r>
            <w:r w:rsidR="004F65E4">
              <w:rPr>
                <w:rFonts w:eastAsia="Century Gothic" w:cs="Century Gothic"/>
                <w:spacing w:val="-2"/>
              </w:rPr>
              <w:t>March 6</w:t>
            </w:r>
            <w:r w:rsidR="00ED5E85" w:rsidRPr="0075684F">
              <w:rPr>
                <w:rFonts w:eastAsia="Century Gothic" w:cs="Century Gothic"/>
                <w:spacing w:val="-2"/>
              </w:rPr>
              <w:t>, 2021</w:t>
            </w:r>
            <w:r w:rsidR="008E762D" w:rsidRPr="0075684F">
              <w:rPr>
                <w:rFonts w:eastAsia="Century Gothic" w:cs="Century Gothic"/>
                <w:spacing w:val="-2"/>
              </w:rPr>
              <w:t xml:space="preserve"> shall determine age group for swimm</w:t>
            </w:r>
            <w:r w:rsidR="005A0BB9" w:rsidRPr="0075684F">
              <w:rPr>
                <w:rFonts w:eastAsia="Century Gothic" w:cs="Century Gothic"/>
                <w:spacing w:val="-2"/>
              </w:rPr>
              <w:t>ers.</w:t>
            </w:r>
            <w:r w:rsidR="00ED5E85" w:rsidRPr="0075684F">
              <w:rPr>
                <w:rFonts w:eastAsia="Century Gothic" w:cs="Century Gothic"/>
                <w:spacing w:val="-2"/>
              </w:rPr>
              <w:t xml:space="preserve">  On deck registration is allowed for this meet.  This is a one day, one session, Timed Finals meet.  </w:t>
            </w:r>
          </w:p>
          <w:p w14:paraId="15C8E7BC" w14:textId="77777777" w:rsidR="005A0BB9" w:rsidRPr="0075684F" w:rsidRDefault="005A0BB9" w:rsidP="005A0BB9">
            <w:pPr>
              <w:ind w:right="240"/>
              <w:rPr>
                <w:rFonts w:eastAsia="Century Gothic" w:cs="Century Gothic"/>
              </w:rPr>
            </w:pPr>
          </w:p>
        </w:tc>
      </w:tr>
      <w:tr w:rsidR="00B45BB8" w14:paraId="451EE374" w14:textId="77777777" w:rsidTr="004F65E4">
        <w:trPr>
          <w:gridAfter w:val="1"/>
          <w:wAfter w:w="8455" w:type="dxa"/>
        </w:trPr>
        <w:tc>
          <w:tcPr>
            <w:tcW w:w="2335" w:type="dxa"/>
          </w:tcPr>
          <w:p w14:paraId="54AFEE33" w14:textId="77777777" w:rsidR="00B45BB8" w:rsidRPr="00DB67F3" w:rsidRDefault="00B45BB8" w:rsidP="00B45BB8">
            <w:pPr>
              <w:rPr>
                <w:rFonts w:cstheme="minorHAnsi"/>
                <w:b/>
              </w:rPr>
            </w:pPr>
            <w:r w:rsidRPr="00DB67F3">
              <w:rPr>
                <w:rFonts w:cstheme="minorHAnsi"/>
                <w:b/>
              </w:rPr>
              <w:t>Racing Start Proficiency</w:t>
            </w:r>
          </w:p>
        </w:tc>
        <w:tc>
          <w:tcPr>
            <w:tcW w:w="8455" w:type="dxa"/>
          </w:tcPr>
          <w:p w14:paraId="7C51F291" w14:textId="77777777" w:rsidR="00B45BB8" w:rsidRDefault="00DB67F3" w:rsidP="00DB67F3">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14:paraId="6ED38EEC" w14:textId="77777777" w:rsidR="00DB67F3" w:rsidRPr="00DB67F3" w:rsidRDefault="00DB67F3" w:rsidP="00DB67F3">
            <w:pPr>
              <w:spacing w:line="239" w:lineRule="auto"/>
              <w:ind w:right="240"/>
              <w:rPr>
                <w:rFonts w:eastAsia="Century Gothic" w:cs="Century Gothic"/>
              </w:rPr>
            </w:pPr>
          </w:p>
        </w:tc>
      </w:tr>
      <w:tr w:rsidR="00B45BB8" w14:paraId="3DFEDFC3" w14:textId="77777777" w:rsidTr="004F65E4">
        <w:trPr>
          <w:gridAfter w:val="1"/>
          <w:wAfter w:w="8455" w:type="dxa"/>
        </w:trPr>
        <w:tc>
          <w:tcPr>
            <w:tcW w:w="2335" w:type="dxa"/>
          </w:tcPr>
          <w:p w14:paraId="4D08AC63" w14:textId="77777777" w:rsidR="00B45BB8" w:rsidRPr="00DB67F3" w:rsidRDefault="00B45BB8" w:rsidP="00B45BB8">
            <w:pPr>
              <w:rPr>
                <w:rFonts w:cstheme="minorHAnsi"/>
                <w:b/>
              </w:rPr>
            </w:pPr>
            <w:r w:rsidRPr="00DB67F3">
              <w:rPr>
                <w:rFonts w:cstheme="minorHAnsi"/>
                <w:b/>
              </w:rPr>
              <w:t>USA Swimming Membership</w:t>
            </w:r>
          </w:p>
        </w:tc>
        <w:tc>
          <w:tcPr>
            <w:tcW w:w="8455" w:type="dxa"/>
          </w:tcPr>
          <w:p w14:paraId="60CA243C" w14:textId="10A54497" w:rsidR="0087003B" w:rsidRDefault="0087003B" w:rsidP="0087003B">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Pr="00BB21DB">
              <w:rPr>
                <w:rFonts w:eastAsia="Century Gothic" w:cs="Century Gothic"/>
              </w:rPr>
              <w:t>20</w:t>
            </w:r>
            <w:r w:rsidR="00AF0FD2">
              <w:rPr>
                <w:rFonts w:eastAsia="Century Gothic" w:cs="Century Gothic"/>
              </w:rPr>
              <w:t>2</w:t>
            </w:r>
            <w:r w:rsidR="00ED5E85">
              <w:rPr>
                <w:rFonts w:eastAsia="Century Gothic" w:cs="Century Gothic"/>
              </w:rPr>
              <w:t>1</w:t>
            </w:r>
            <w:r w:rsidR="002D16AC">
              <w:rPr>
                <w:rFonts w:eastAsia="Century Gothic" w:cs="Century Gothic"/>
                <w:spacing w:val="-11"/>
              </w:rPr>
              <w:t xml:space="preserve"> </w:t>
            </w:r>
            <w:r w:rsidR="006D0836">
              <w:rPr>
                <w:rFonts w:eastAsia="Century Gothic" w:cs="Century Gothic"/>
                <w:spacing w:val="-11"/>
              </w:rPr>
              <w:t xml:space="preserve">Minot Swim Club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14:paraId="45DCFC92" w14:textId="77777777" w:rsidR="007F2757" w:rsidRDefault="007F2757" w:rsidP="0087003B">
            <w:pPr>
              <w:spacing w:line="239" w:lineRule="auto"/>
              <w:ind w:right="240"/>
              <w:rPr>
                <w:rFonts w:eastAsia="Century Gothic" w:cs="Century Gothic"/>
                <w:spacing w:val="1"/>
              </w:rPr>
            </w:pPr>
          </w:p>
          <w:p w14:paraId="49D240A9" w14:textId="77777777" w:rsidR="007F2757" w:rsidRDefault="007F2757" w:rsidP="0087003B">
            <w:pPr>
              <w:spacing w:line="239" w:lineRule="auto"/>
              <w:ind w:right="240"/>
              <w:rPr>
                <w:rFonts w:eastAsia="Century Gothic" w:cs="Century Gothic"/>
                <w:spacing w:val="1"/>
              </w:rPr>
            </w:pPr>
            <w:r>
              <w:t>No swimmer will be permitted to compete unless the swimmer is a member as provided in Article 302.</w:t>
            </w:r>
          </w:p>
          <w:p w14:paraId="22076225" w14:textId="77777777" w:rsidR="0087003B" w:rsidRDefault="0087003B" w:rsidP="0087003B">
            <w:pPr>
              <w:spacing w:line="239" w:lineRule="auto"/>
              <w:ind w:right="240"/>
              <w:rPr>
                <w:rFonts w:eastAsia="Century Gothic" w:cs="Century Gothic"/>
                <w:spacing w:val="1"/>
              </w:rPr>
            </w:pPr>
          </w:p>
          <w:p w14:paraId="104CFB9D" w14:textId="6B9F26C9" w:rsidR="0087003B" w:rsidRPr="0087003B" w:rsidRDefault="0087003B" w:rsidP="0087003B">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72529C">
              <w:rPr>
                <w:rFonts w:cs="Century Gothic"/>
                <w:spacing w:val="5"/>
              </w:rPr>
              <w:t>20</w:t>
            </w:r>
            <w:r w:rsidR="00ED5E85">
              <w:rPr>
                <w:rFonts w:cs="Century Gothic"/>
                <w:spacing w:val="5"/>
              </w:rPr>
              <w:t>21</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745D652A" w14:textId="77777777" w:rsidR="00B45BB8" w:rsidRDefault="00B45BB8" w:rsidP="00B45BB8">
            <w:pPr>
              <w:rPr>
                <w:rFonts w:cstheme="minorHAnsi"/>
              </w:rPr>
            </w:pPr>
          </w:p>
        </w:tc>
      </w:tr>
      <w:tr w:rsidR="007F2757" w14:paraId="44376E86" w14:textId="77777777" w:rsidTr="004F65E4">
        <w:trPr>
          <w:gridAfter w:val="1"/>
          <w:wAfter w:w="8455" w:type="dxa"/>
        </w:trPr>
        <w:tc>
          <w:tcPr>
            <w:tcW w:w="2335" w:type="dxa"/>
          </w:tcPr>
          <w:p w14:paraId="75DB1E11" w14:textId="77777777" w:rsidR="007F2757" w:rsidRPr="00DB67F3" w:rsidRDefault="007F2757" w:rsidP="00B45BB8">
            <w:pPr>
              <w:rPr>
                <w:rFonts w:cstheme="minorHAnsi"/>
                <w:b/>
              </w:rPr>
            </w:pPr>
            <w:r>
              <w:rPr>
                <w:rFonts w:cstheme="minorHAnsi"/>
                <w:b/>
              </w:rPr>
              <w:t>Swimmers without a coach present</w:t>
            </w:r>
          </w:p>
        </w:tc>
        <w:tc>
          <w:tcPr>
            <w:tcW w:w="8455" w:type="dxa"/>
          </w:tcPr>
          <w:p w14:paraId="721D7765" w14:textId="77777777" w:rsidR="007F2757" w:rsidRDefault="007F2757" w:rsidP="007F2757">
            <w:r>
              <w:t xml:space="preserve">USA Swimming athlete members must be under the supervision of a USA Swimming member coach during warm-up, competition, and warm-down.  The Meet Director or Meet Referee shall assist the athlete in arranging for such supervision.  Coaches are encouraged to </w:t>
            </w:r>
            <w:proofErr w:type="gramStart"/>
            <w:r>
              <w:t>make arrangements</w:t>
            </w:r>
            <w:proofErr w:type="gramEnd"/>
            <w:r>
              <w:t xml:space="preserve"> in advance if they cannot attend the meet with their swimmers.</w:t>
            </w:r>
          </w:p>
          <w:p w14:paraId="6F7A5C65" w14:textId="77777777" w:rsidR="007F2757" w:rsidRDefault="007F2757" w:rsidP="0087003B">
            <w:pPr>
              <w:spacing w:line="239" w:lineRule="auto"/>
              <w:ind w:right="240"/>
              <w:rPr>
                <w:rFonts w:eastAsia="Century Gothic" w:cs="Century Gothic"/>
                <w:spacing w:val="-3"/>
              </w:rPr>
            </w:pPr>
          </w:p>
        </w:tc>
      </w:tr>
      <w:tr w:rsidR="00DC0B73" w14:paraId="472EFB74" w14:textId="77777777" w:rsidTr="004F65E4">
        <w:trPr>
          <w:gridAfter w:val="1"/>
          <w:wAfter w:w="8455" w:type="dxa"/>
        </w:trPr>
        <w:tc>
          <w:tcPr>
            <w:tcW w:w="2335" w:type="dxa"/>
          </w:tcPr>
          <w:p w14:paraId="1D97F0CF" w14:textId="77777777" w:rsidR="00DC0B73" w:rsidRPr="00DB67F3" w:rsidRDefault="00DC0B73" w:rsidP="00B45BB8">
            <w:pPr>
              <w:rPr>
                <w:rFonts w:cstheme="minorHAnsi"/>
                <w:b/>
              </w:rPr>
            </w:pPr>
            <w:r>
              <w:rPr>
                <w:rFonts w:cstheme="minorHAnsi"/>
                <w:b/>
              </w:rPr>
              <w:t>Officials</w:t>
            </w:r>
          </w:p>
        </w:tc>
        <w:tc>
          <w:tcPr>
            <w:tcW w:w="8455" w:type="dxa"/>
          </w:tcPr>
          <w:p w14:paraId="68FDFEC7" w14:textId="77777777" w:rsidR="00DC0B73" w:rsidRDefault="00DC0B73" w:rsidP="00DC0B73">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 xml:space="preserve">before the start of each Session.  Uniform for officials is a white North Dakota Officials polo shirt with khaki shorts, </w:t>
            </w:r>
            <w:proofErr w:type="gramStart"/>
            <w:r>
              <w:rPr>
                <w:rFonts w:cs="Tahoma"/>
                <w:color w:val="000000"/>
              </w:rPr>
              <w:t>pants</w:t>
            </w:r>
            <w:proofErr w:type="gramEnd"/>
            <w:r>
              <w:rPr>
                <w:rFonts w:cs="Tahoma"/>
                <w:color w:val="000000"/>
              </w:rPr>
              <w:t xml:space="preserve"> or skirts, with white shoes.</w:t>
            </w:r>
          </w:p>
          <w:p w14:paraId="7324005E" w14:textId="77777777" w:rsidR="00DC0B73" w:rsidRDefault="00DC0B73" w:rsidP="0087003B">
            <w:pPr>
              <w:spacing w:line="239" w:lineRule="auto"/>
              <w:ind w:right="240"/>
              <w:rPr>
                <w:rFonts w:eastAsia="Century Gothic" w:cs="Century Gothic"/>
                <w:spacing w:val="-3"/>
              </w:rPr>
            </w:pPr>
          </w:p>
        </w:tc>
      </w:tr>
      <w:tr w:rsidR="00B45BB8" w14:paraId="60780508" w14:textId="77777777" w:rsidTr="004F65E4">
        <w:trPr>
          <w:gridAfter w:val="1"/>
          <w:wAfter w:w="8455" w:type="dxa"/>
        </w:trPr>
        <w:tc>
          <w:tcPr>
            <w:tcW w:w="2335" w:type="dxa"/>
          </w:tcPr>
          <w:p w14:paraId="70715ACB" w14:textId="53EEF22A" w:rsidR="00B45BB8" w:rsidRPr="00DB67F3" w:rsidRDefault="00B45BB8" w:rsidP="00B45BB8">
            <w:pPr>
              <w:rPr>
                <w:rFonts w:cstheme="minorHAnsi"/>
                <w:b/>
              </w:rPr>
            </w:pPr>
            <w:r w:rsidRPr="00DB67F3">
              <w:rPr>
                <w:rFonts w:cstheme="minorHAnsi"/>
                <w:b/>
              </w:rPr>
              <w:t>Rules</w:t>
            </w:r>
            <w:r w:rsidR="007A0397">
              <w:rPr>
                <w:rFonts w:cstheme="minorHAnsi"/>
                <w:b/>
              </w:rPr>
              <w:t>/MAAPP</w:t>
            </w:r>
          </w:p>
        </w:tc>
        <w:tc>
          <w:tcPr>
            <w:tcW w:w="8455" w:type="dxa"/>
          </w:tcPr>
          <w:p w14:paraId="213412F6" w14:textId="035B2E0A" w:rsidR="007A0397" w:rsidRPr="000F2585" w:rsidRDefault="001E38B1" w:rsidP="007A0397">
            <w:pPr>
              <w:rPr>
                <w:rFonts w:ascii="Comic Sans MS" w:hAnsi="Comic Sans MS"/>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701694">
              <w:rPr>
                <w:rFonts w:eastAsia="Century Gothic" w:cs="Century Gothic"/>
                <w:spacing w:val="3"/>
              </w:rPr>
              <w:t>Swimming</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USA</w:t>
            </w:r>
            <w:r w:rsidR="000F2585">
              <w:rPr>
                <w:rFonts w:eastAsia="Century Gothic" w:cs="Century Gothic"/>
                <w:spacing w:val="1"/>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8E762D">
              <w:rPr>
                <w:rFonts w:eastAsia="Century Gothic" w:cs="Century Gothic"/>
                <w:spacing w:val="1"/>
              </w:rPr>
              <w:t>20</w:t>
            </w:r>
            <w:r w:rsidR="00ED5E85">
              <w:rPr>
                <w:rFonts w:eastAsia="Century Gothic" w:cs="Century Gothic"/>
                <w:spacing w:val="1"/>
              </w:rPr>
              <w:t>21</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000F2585">
              <w:rPr>
                <w:rFonts w:eastAsia="Century Gothic" w:cs="Century Gothic"/>
              </w:rPr>
              <w:t xml:space="preserve">, </w:t>
            </w:r>
            <w:r w:rsidR="000F2585" w:rsidRPr="000F2585">
              <w:t>including the</w:t>
            </w:r>
            <w:r w:rsidR="007A0397">
              <w:t xml:space="preserve"> </w:t>
            </w:r>
            <w:r w:rsidR="000F2585" w:rsidRPr="000F2585">
              <w:t>Minor Athlete Abuse Prevention Policy (“MAAPP”)</w:t>
            </w:r>
            <w:r w:rsidR="00701694">
              <w:t xml:space="preserve">, </w:t>
            </w:r>
            <w:r w:rsidR="00701694" w:rsidRPr="00BB21DB">
              <w:rPr>
                <w:rFonts w:eastAsia="Century Gothic" w:cs="Century Gothic"/>
                <w:spacing w:val="-1"/>
              </w:rPr>
              <w:t>w</w:t>
            </w:r>
            <w:r w:rsidR="00701694" w:rsidRPr="00BB21DB">
              <w:rPr>
                <w:rFonts w:eastAsia="Century Gothic" w:cs="Century Gothic"/>
                <w:spacing w:val="2"/>
              </w:rPr>
              <w:t>i</w:t>
            </w:r>
            <w:r w:rsidR="00701694" w:rsidRPr="00BB21DB">
              <w:rPr>
                <w:rFonts w:eastAsia="Century Gothic" w:cs="Century Gothic"/>
              </w:rPr>
              <w:t>ll</w:t>
            </w:r>
            <w:r w:rsidR="00701694" w:rsidRPr="00BB21DB">
              <w:rPr>
                <w:rFonts w:eastAsia="Century Gothic" w:cs="Century Gothic"/>
                <w:spacing w:val="10"/>
              </w:rPr>
              <w:t xml:space="preserve"> </w:t>
            </w:r>
            <w:r w:rsidR="00701694" w:rsidRPr="00BB21DB">
              <w:rPr>
                <w:rFonts w:eastAsia="Century Gothic" w:cs="Century Gothic"/>
              </w:rPr>
              <w:t>g</w:t>
            </w:r>
            <w:r w:rsidR="00701694" w:rsidRPr="00BB21DB">
              <w:rPr>
                <w:rFonts w:eastAsia="Century Gothic" w:cs="Century Gothic"/>
                <w:spacing w:val="-2"/>
              </w:rPr>
              <w:t>o</w:t>
            </w:r>
            <w:r w:rsidR="00701694" w:rsidRPr="00BB21DB">
              <w:rPr>
                <w:rFonts w:eastAsia="Century Gothic" w:cs="Century Gothic"/>
              </w:rPr>
              <w:t>vern</w:t>
            </w:r>
            <w:r w:rsidR="00701694" w:rsidRPr="00BB21DB">
              <w:rPr>
                <w:rFonts w:eastAsia="Century Gothic" w:cs="Century Gothic"/>
                <w:spacing w:val="5"/>
              </w:rPr>
              <w:t xml:space="preserve"> </w:t>
            </w:r>
            <w:r w:rsidR="00701694" w:rsidRPr="00BB21DB">
              <w:rPr>
                <w:rFonts w:eastAsia="Century Gothic" w:cs="Century Gothic"/>
              </w:rPr>
              <w:t>the</w:t>
            </w:r>
            <w:r w:rsidR="00701694" w:rsidRPr="00BB21DB">
              <w:rPr>
                <w:rFonts w:eastAsia="Century Gothic" w:cs="Century Gothic"/>
                <w:spacing w:val="10"/>
              </w:rPr>
              <w:t xml:space="preserve"> </w:t>
            </w:r>
            <w:r w:rsidR="00701694" w:rsidRPr="00BB21DB">
              <w:rPr>
                <w:rFonts w:eastAsia="Century Gothic" w:cs="Century Gothic"/>
              </w:rPr>
              <w:t>m</w:t>
            </w:r>
            <w:r w:rsidR="00701694" w:rsidRPr="00BB21DB">
              <w:rPr>
                <w:rFonts w:eastAsia="Century Gothic" w:cs="Century Gothic"/>
                <w:spacing w:val="-1"/>
              </w:rPr>
              <w:t>e</w:t>
            </w:r>
            <w:r w:rsidR="00701694" w:rsidRPr="00BB21DB">
              <w:rPr>
                <w:rFonts w:eastAsia="Century Gothic" w:cs="Century Gothic"/>
              </w:rPr>
              <w:t>et</w:t>
            </w:r>
            <w:r w:rsidR="00701694">
              <w:rPr>
                <w:rFonts w:eastAsia="Century Gothic" w:cs="Century Gothic"/>
              </w:rPr>
              <w:t>.</w:t>
            </w:r>
            <w:r w:rsidR="007A0397">
              <w:rPr>
                <w:rFonts w:eastAsia="Century Gothic" w:cs="Century Gothic"/>
              </w:rPr>
              <w:t xml:space="preserve">  </w:t>
            </w:r>
          </w:p>
          <w:p w14:paraId="07B882B8" w14:textId="77777777" w:rsid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14:paraId="4C7B7E72" w14:textId="77777777" w:rsidR="008E762D" w:rsidRPr="0075684F" w:rsidRDefault="008E762D" w:rsidP="001E38B1">
            <w:pPr>
              <w:pStyle w:val="ListParagraph"/>
              <w:numPr>
                <w:ilvl w:val="0"/>
                <w:numId w:val="1"/>
              </w:numPr>
              <w:spacing w:after="0" w:line="240" w:lineRule="auto"/>
              <w:ind w:right="240"/>
              <w:rPr>
                <w:rFonts w:eastAsia="Century Gothic" w:cs="Century Gothic"/>
              </w:rPr>
            </w:pPr>
            <w:r w:rsidRPr="0075684F">
              <w:rPr>
                <w:rFonts w:eastAsia="Century Gothic" w:cs="Century Gothic"/>
              </w:rPr>
              <w:t>There will be a Clerk of Course.</w:t>
            </w:r>
          </w:p>
          <w:p w14:paraId="38AEBEB2" w14:textId="77777777" w:rsidR="001E38B1" w:rsidRPr="00BB21DB" w:rsidRDefault="001E38B1" w:rsidP="001E38B1">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14:paraId="22D67FFE"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14:paraId="19F8F823"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14:paraId="7F54076A" w14:textId="72B4D2D1"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003460D0">
              <w:rPr>
                <w:rFonts w:eastAsia="Century Gothic" w:cs="Century Gothic"/>
              </w:rPr>
              <w:t xml:space="preserve"> and relay</w:t>
            </w:r>
            <w:r w:rsidRPr="00BB21DB">
              <w:rPr>
                <w:rFonts w:eastAsia="Century Gothic" w:cs="Century Gothic"/>
              </w:rPr>
              <w:t xml:space="preserve"> 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r w:rsidR="00DA5B8C">
              <w:rPr>
                <w:rFonts w:eastAsia="Century Gothic" w:cs="Century Gothic"/>
              </w:rPr>
              <w:t xml:space="preserve">  No Relays for this meet.</w:t>
            </w:r>
          </w:p>
          <w:p w14:paraId="55AD7042" w14:textId="77777777"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lastRenderedPageBreak/>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14:paraId="79B86C77"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14:paraId="3325FEED" w14:textId="77777777" w:rsidR="001E38B1" w:rsidRPr="007A0397"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14:paraId="36DF1620" w14:textId="6267B838" w:rsidR="007A0397" w:rsidRPr="00ED5E85" w:rsidRDefault="00ED5E85" w:rsidP="001E38B1">
            <w:pPr>
              <w:pStyle w:val="ListParagraph"/>
              <w:numPr>
                <w:ilvl w:val="0"/>
                <w:numId w:val="1"/>
              </w:numPr>
              <w:spacing w:after="0" w:line="240" w:lineRule="auto"/>
              <w:ind w:right="240"/>
              <w:rPr>
                <w:rFonts w:eastAsia="Century Gothic" w:cs="Century Gothic"/>
              </w:rPr>
            </w:pPr>
            <w:r>
              <w:rPr>
                <w:rFonts w:eastAsia="Century Gothic" w:cs="Century Gothic"/>
                <w:bCs/>
              </w:rPr>
              <w:t xml:space="preserve">All Relays will be allowed to be mixed.  </w:t>
            </w:r>
            <w:r w:rsidR="00DA5B8C">
              <w:rPr>
                <w:rFonts w:eastAsia="Century Gothic" w:cs="Century Gothic"/>
                <w:bCs/>
              </w:rPr>
              <w:t>No Relays for this meet.</w:t>
            </w:r>
          </w:p>
          <w:p w14:paraId="6624BDCE" w14:textId="1C02FBF6" w:rsidR="00ED5E85" w:rsidRDefault="00ED5E85" w:rsidP="001E38B1">
            <w:pPr>
              <w:pStyle w:val="ListParagraph"/>
              <w:numPr>
                <w:ilvl w:val="0"/>
                <w:numId w:val="1"/>
              </w:numPr>
              <w:spacing w:after="0" w:line="240" w:lineRule="auto"/>
              <w:ind w:right="240"/>
              <w:rPr>
                <w:rFonts w:eastAsia="Century Gothic" w:cs="Century Gothic"/>
              </w:rPr>
            </w:pPr>
            <w:r>
              <w:rPr>
                <w:rFonts w:eastAsia="Century Gothic" w:cs="Century Gothic"/>
              </w:rPr>
              <w:t>If the 4</w:t>
            </w:r>
            <w:r w:rsidR="003207AF">
              <w:rPr>
                <w:rFonts w:eastAsia="Century Gothic" w:cs="Century Gothic"/>
              </w:rPr>
              <w:t>-</w:t>
            </w:r>
            <w:r>
              <w:rPr>
                <w:rFonts w:eastAsia="Century Gothic" w:cs="Century Gothic"/>
              </w:rPr>
              <w:t>hour rule is exceeded, relays will be cut.</w:t>
            </w:r>
            <w:r w:rsidR="003207AF">
              <w:rPr>
                <w:rFonts w:eastAsia="Century Gothic" w:cs="Century Gothic"/>
              </w:rPr>
              <w:t xml:space="preserve">  No Relays for this meet.</w:t>
            </w:r>
          </w:p>
          <w:p w14:paraId="3D7C4B6E" w14:textId="653F2B00" w:rsidR="00B01C72" w:rsidRPr="00BB21DB" w:rsidRDefault="00B01C72" w:rsidP="001E38B1">
            <w:pPr>
              <w:pStyle w:val="ListParagraph"/>
              <w:numPr>
                <w:ilvl w:val="0"/>
                <w:numId w:val="1"/>
              </w:numPr>
              <w:spacing w:after="0" w:line="240" w:lineRule="auto"/>
              <w:ind w:right="240"/>
              <w:rPr>
                <w:rFonts w:eastAsia="Century Gothic" w:cs="Century Gothic"/>
              </w:rPr>
            </w:pPr>
            <w:r>
              <w:rPr>
                <w:rFonts w:eastAsia="Century Gothic" w:cs="Century Gothic"/>
              </w:rPr>
              <w:t>Only athletes, coaches, and volunteers may be on deck during the meet.</w:t>
            </w:r>
          </w:p>
          <w:p w14:paraId="53B1A0F0" w14:textId="77777777" w:rsidR="00B45BB8" w:rsidRDefault="00B45BB8" w:rsidP="008E762D">
            <w:pPr>
              <w:pStyle w:val="ListParagraph"/>
              <w:spacing w:after="0" w:line="240" w:lineRule="auto"/>
              <w:ind w:right="240"/>
              <w:rPr>
                <w:rFonts w:cstheme="minorHAnsi"/>
              </w:rPr>
            </w:pPr>
          </w:p>
        </w:tc>
      </w:tr>
      <w:tr w:rsidR="007F2757" w14:paraId="5A5A85EF" w14:textId="77777777" w:rsidTr="004F65E4">
        <w:trPr>
          <w:gridAfter w:val="1"/>
          <w:wAfter w:w="8455" w:type="dxa"/>
        </w:trPr>
        <w:tc>
          <w:tcPr>
            <w:tcW w:w="2335" w:type="dxa"/>
          </w:tcPr>
          <w:p w14:paraId="7765E8AF" w14:textId="77777777" w:rsidR="007F2757" w:rsidRPr="00DB67F3" w:rsidRDefault="007F2757" w:rsidP="001F55E4">
            <w:pPr>
              <w:rPr>
                <w:rFonts w:cstheme="minorHAnsi"/>
                <w:b/>
              </w:rPr>
            </w:pPr>
            <w:r>
              <w:rPr>
                <w:rFonts w:cstheme="minorHAnsi"/>
                <w:b/>
              </w:rPr>
              <w:lastRenderedPageBreak/>
              <w:t>On Deck Registration</w:t>
            </w:r>
          </w:p>
        </w:tc>
        <w:tc>
          <w:tcPr>
            <w:tcW w:w="8455" w:type="dxa"/>
          </w:tcPr>
          <w:p w14:paraId="1B9C672E" w14:textId="62857818" w:rsidR="007F2757" w:rsidRDefault="00EF3D41" w:rsidP="001E38B1">
            <w:pPr>
              <w:ind w:right="240"/>
              <w:rPr>
                <w:rFonts w:eastAsia="Century Gothic" w:cs="Century Gothic"/>
                <w:spacing w:val="1"/>
              </w:rPr>
            </w:pPr>
            <w:r w:rsidRPr="0075684F">
              <w:rPr>
                <w:rFonts w:eastAsia="Century Gothic" w:cs="Century Gothic"/>
                <w:spacing w:val="1"/>
              </w:rPr>
              <w:t>D</w:t>
            </w:r>
            <w:r w:rsidR="00ED5E85" w:rsidRPr="0075684F">
              <w:rPr>
                <w:rFonts w:eastAsia="Century Gothic" w:cs="Century Gothic"/>
                <w:spacing w:val="1"/>
              </w:rPr>
              <w:t>eck entries will be allowed.</w:t>
            </w:r>
          </w:p>
          <w:p w14:paraId="5A2F0EE0" w14:textId="77777777" w:rsidR="004F7075" w:rsidRPr="00BB21DB" w:rsidRDefault="004F7075" w:rsidP="001E38B1">
            <w:pPr>
              <w:ind w:right="240"/>
              <w:rPr>
                <w:rFonts w:eastAsia="Century Gothic" w:cs="Century Gothic"/>
                <w:spacing w:val="1"/>
              </w:rPr>
            </w:pPr>
          </w:p>
        </w:tc>
      </w:tr>
      <w:tr w:rsidR="00B45BB8" w14:paraId="4754A059" w14:textId="77777777" w:rsidTr="004F65E4">
        <w:trPr>
          <w:gridAfter w:val="1"/>
          <w:wAfter w:w="8455" w:type="dxa"/>
        </w:trPr>
        <w:tc>
          <w:tcPr>
            <w:tcW w:w="2335" w:type="dxa"/>
          </w:tcPr>
          <w:p w14:paraId="5DD10481" w14:textId="77777777" w:rsidR="00B45BB8" w:rsidRPr="00DB67F3" w:rsidRDefault="00B45BB8" w:rsidP="00B45BB8">
            <w:pPr>
              <w:rPr>
                <w:rFonts w:cstheme="minorHAnsi"/>
                <w:b/>
              </w:rPr>
            </w:pPr>
            <w:r w:rsidRPr="00DB67F3">
              <w:rPr>
                <w:rFonts w:cstheme="minorHAnsi"/>
                <w:b/>
              </w:rPr>
              <w:t>Warm-up &amp; Safety Policy</w:t>
            </w:r>
          </w:p>
        </w:tc>
        <w:tc>
          <w:tcPr>
            <w:tcW w:w="8455" w:type="dxa"/>
          </w:tcPr>
          <w:p w14:paraId="36A6AB2C" w14:textId="77777777" w:rsidR="001E38B1" w:rsidRPr="00BB21DB" w:rsidRDefault="001E38B1" w:rsidP="001E38B1">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14:paraId="33017673" w14:textId="77777777" w:rsidR="001E38B1" w:rsidRPr="00BB21DB" w:rsidRDefault="001E38B1" w:rsidP="001E38B1">
            <w:pPr>
              <w:spacing w:before="10" w:line="260" w:lineRule="exact"/>
              <w:ind w:right="240"/>
            </w:pPr>
          </w:p>
          <w:p w14:paraId="5A29EDD8" w14:textId="406092DD" w:rsidR="001E38B1" w:rsidRPr="00BB21DB" w:rsidRDefault="001E38B1" w:rsidP="001E38B1">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007A0397" w:rsidRPr="0075684F">
              <w:rPr>
                <w:rFonts w:eastAsia="Century Gothic" w:cs="Century Gothic"/>
              </w:rPr>
              <w:t>Bathrooms for non-swimmers are available at the main entrance to the pool and will be designated with a sign.</w:t>
            </w:r>
            <w:r w:rsidR="007A0397">
              <w:rPr>
                <w:rFonts w:eastAsia="Century Gothic" w:cs="Century Gothic"/>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14:paraId="15967008" w14:textId="77777777" w:rsidR="00B45BB8" w:rsidRDefault="00B45BB8" w:rsidP="00B45BB8">
            <w:pPr>
              <w:rPr>
                <w:rFonts w:cstheme="minorHAnsi"/>
              </w:rPr>
            </w:pPr>
          </w:p>
        </w:tc>
      </w:tr>
      <w:tr w:rsidR="004F65E4" w14:paraId="03B466C9" w14:textId="77777777" w:rsidTr="004F65E4">
        <w:trPr>
          <w:gridAfter w:val="1"/>
          <w:wAfter w:w="8455" w:type="dxa"/>
        </w:trPr>
        <w:tc>
          <w:tcPr>
            <w:tcW w:w="2335" w:type="dxa"/>
          </w:tcPr>
          <w:p w14:paraId="14984E13" w14:textId="77777777" w:rsidR="004F65E4" w:rsidRPr="00DB67F3" w:rsidRDefault="004F65E4" w:rsidP="004F65E4">
            <w:pPr>
              <w:rPr>
                <w:rFonts w:cstheme="minorHAnsi"/>
                <w:b/>
              </w:rPr>
            </w:pPr>
            <w:r>
              <w:rPr>
                <w:rFonts w:cstheme="minorHAnsi"/>
                <w:b/>
              </w:rPr>
              <w:t>Awards</w:t>
            </w:r>
          </w:p>
        </w:tc>
        <w:tc>
          <w:tcPr>
            <w:tcW w:w="8455" w:type="dxa"/>
          </w:tcPr>
          <w:p w14:paraId="60097333" w14:textId="77777777" w:rsidR="004F65E4" w:rsidRDefault="004F65E4" w:rsidP="004F65E4">
            <w:pPr>
              <w:spacing w:line="239" w:lineRule="auto"/>
              <w:ind w:right="240"/>
              <w:rPr>
                <w:rFonts w:eastAsia="Century Gothic" w:cs="Century Gothic"/>
                <w:spacing w:val="-2"/>
              </w:rPr>
            </w:pPr>
            <w:r>
              <w:rPr>
                <w:rFonts w:eastAsia="Century Gothic" w:cs="Century Gothic"/>
                <w:spacing w:val="-2"/>
              </w:rPr>
              <w:t>No High Point Awards or Ribbons will be awarded for this meet.</w:t>
            </w:r>
          </w:p>
          <w:p w14:paraId="11BC667C" w14:textId="77777777" w:rsidR="004F65E4" w:rsidRPr="00B01C72" w:rsidRDefault="004F65E4" w:rsidP="004F65E4">
            <w:pPr>
              <w:rPr>
                <w:rFonts w:eastAsia="Century Gothic" w:cs="Century Gothic"/>
                <w:spacing w:val="-2"/>
                <w:highlight w:val="yellow"/>
              </w:rPr>
            </w:pPr>
          </w:p>
        </w:tc>
      </w:tr>
      <w:tr w:rsidR="004F65E4" w14:paraId="6E9D2DC1" w14:textId="77777777" w:rsidTr="004F65E4">
        <w:trPr>
          <w:gridAfter w:val="1"/>
          <w:wAfter w:w="8455" w:type="dxa"/>
        </w:trPr>
        <w:tc>
          <w:tcPr>
            <w:tcW w:w="2335" w:type="dxa"/>
          </w:tcPr>
          <w:p w14:paraId="3AD7E84A" w14:textId="77777777" w:rsidR="004F65E4" w:rsidRPr="008254E2" w:rsidRDefault="004F65E4" w:rsidP="004F65E4">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07F72C5D" w14:textId="77777777" w:rsidR="004F65E4" w:rsidRDefault="004F65E4" w:rsidP="004F65E4">
            <w:pPr>
              <w:rPr>
                <w:rFonts w:cstheme="minorHAnsi"/>
                <w:b/>
              </w:rPr>
            </w:pPr>
          </w:p>
        </w:tc>
        <w:tc>
          <w:tcPr>
            <w:tcW w:w="8455" w:type="dxa"/>
          </w:tcPr>
          <w:p w14:paraId="77756B2A" w14:textId="41380127" w:rsidR="004F65E4" w:rsidRPr="008E762D" w:rsidRDefault="004F65E4" w:rsidP="004F65E4">
            <w:r w:rsidRPr="0075684F">
              <w:t xml:space="preserve">Swimmers swim a total of </w:t>
            </w:r>
            <w:r>
              <w:t>4</w:t>
            </w:r>
            <w:r w:rsidRPr="0075684F">
              <w:t xml:space="preserve"> individual events</w:t>
            </w:r>
            <w:r>
              <w:t>.  No Relays for this meet.</w:t>
            </w:r>
            <w:r w:rsidRPr="005406EF">
              <w:t xml:space="preserve">  </w:t>
            </w:r>
          </w:p>
        </w:tc>
      </w:tr>
      <w:tr w:rsidR="004F65E4" w14:paraId="59B1315D" w14:textId="77777777" w:rsidTr="004F65E4">
        <w:trPr>
          <w:gridAfter w:val="1"/>
          <w:wAfter w:w="8455" w:type="dxa"/>
        </w:trPr>
        <w:tc>
          <w:tcPr>
            <w:tcW w:w="2335" w:type="dxa"/>
          </w:tcPr>
          <w:p w14:paraId="1EF13CED" w14:textId="77777777" w:rsidR="004F65E4" w:rsidRPr="008254E2" w:rsidRDefault="004F65E4" w:rsidP="004F65E4">
            <w:pPr>
              <w:ind w:right="240"/>
              <w:rPr>
                <w:rFonts w:eastAsia="Century Gothic" w:cs="Century Gothic"/>
                <w:b/>
                <w:bCs/>
              </w:rPr>
            </w:pPr>
            <w:r>
              <w:rPr>
                <w:rFonts w:eastAsia="Century Gothic" w:cs="Century Gothic"/>
                <w:b/>
                <w:bCs/>
              </w:rPr>
              <w:t>Time Trials</w:t>
            </w:r>
          </w:p>
        </w:tc>
        <w:tc>
          <w:tcPr>
            <w:tcW w:w="8455" w:type="dxa"/>
          </w:tcPr>
          <w:p w14:paraId="27BB14A9" w14:textId="77777777" w:rsidR="004F65E4" w:rsidRDefault="004F65E4" w:rsidP="004F65E4">
            <w:pPr>
              <w:ind w:right="240"/>
              <w:rPr>
                <w:rFonts w:eastAsia="Century Gothic" w:cs="Century Gothic"/>
                <w:spacing w:val="-2"/>
              </w:rPr>
            </w:pPr>
            <w:r>
              <w:rPr>
                <w:rFonts w:eastAsia="Century Gothic" w:cs="Century Gothic"/>
                <w:spacing w:val="-2"/>
              </w:rPr>
              <w:t>Not available.</w:t>
            </w:r>
          </w:p>
          <w:p w14:paraId="4F145296" w14:textId="77777777" w:rsidR="004F65E4" w:rsidRPr="00AE6441" w:rsidRDefault="004F65E4" w:rsidP="004F65E4">
            <w:pPr>
              <w:ind w:right="240"/>
              <w:rPr>
                <w:rFonts w:eastAsia="Century Gothic" w:cs="Century Gothic"/>
                <w:spacing w:val="-2"/>
              </w:rPr>
            </w:pPr>
          </w:p>
        </w:tc>
      </w:tr>
      <w:tr w:rsidR="004F65E4" w14:paraId="1DDAD4B1" w14:textId="77777777" w:rsidTr="004F65E4">
        <w:trPr>
          <w:gridAfter w:val="1"/>
          <w:wAfter w:w="8455" w:type="dxa"/>
        </w:trPr>
        <w:tc>
          <w:tcPr>
            <w:tcW w:w="2335" w:type="dxa"/>
          </w:tcPr>
          <w:p w14:paraId="7DBF93B3" w14:textId="77777777" w:rsidR="004F65E4" w:rsidRPr="008254E2" w:rsidRDefault="004F65E4" w:rsidP="004F65E4">
            <w:pPr>
              <w:ind w:right="240"/>
              <w:rPr>
                <w:rFonts w:eastAsia="Century Gothic" w:cs="Century Gothic"/>
                <w:b/>
                <w:bCs/>
              </w:rPr>
            </w:pPr>
            <w:r w:rsidRPr="00BB21DB">
              <w:rPr>
                <w:rFonts w:eastAsia="Century Gothic" w:cs="Century Gothic"/>
                <w:b/>
                <w:bCs/>
              </w:rPr>
              <w:t>Swimsuits:</w:t>
            </w:r>
          </w:p>
        </w:tc>
        <w:tc>
          <w:tcPr>
            <w:tcW w:w="8455" w:type="dxa"/>
          </w:tcPr>
          <w:p w14:paraId="39922ED7" w14:textId="77777777" w:rsidR="004F65E4" w:rsidRDefault="004F65E4" w:rsidP="004F65E4">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381BCED7" w14:textId="77777777" w:rsidR="004F65E4" w:rsidRPr="002E32ED" w:rsidRDefault="004F65E4" w:rsidP="004F65E4">
            <w:pPr>
              <w:ind w:right="240"/>
              <w:rPr>
                <w:rFonts w:eastAsia="Century Gothic" w:cs="Century Gothic"/>
              </w:rPr>
            </w:pPr>
          </w:p>
        </w:tc>
      </w:tr>
      <w:tr w:rsidR="004F65E4" w14:paraId="1325D384" w14:textId="77777777" w:rsidTr="004F65E4">
        <w:trPr>
          <w:gridAfter w:val="1"/>
          <w:wAfter w:w="8455" w:type="dxa"/>
        </w:trPr>
        <w:tc>
          <w:tcPr>
            <w:tcW w:w="2335" w:type="dxa"/>
          </w:tcPr>
          <w:p w14:paraId="6F1E41D2" w14:textId="77777777" w:rsidR="004F65E4" w:rsidRPr="00BB21DB" w:rsidRDefault="004F65E4" w:rsidP="004F65E4">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14:paraId="76D005FA" w14:textId="77777777" w:rsidR="004F65E4" w:rsidRDefault="004F65E4" w:rsidP="004F65E4">
            <w:pPr>
              <w:spacing w:line="236" w:lineRule="exact"/>
              <w:ind w:right="240"/>
              <w:rPr>
                <w:rFonts w:eastAsia="Century Gothic" w:cs="Century Gothic"/>
              </w:rPr>
            </w:pPr>
            <w:r>
              <w:rPr>
                <w:rFonts w:eastAsia="Century Gothic" w:cs="Century Gothic"/>
              </w:rPr>
              <w:t>Deck changing is not allowed.</w:t>
            </w:r>
          </w:p>
          <w:p w14:paraId="25824F38" w14:textId="77777777" w:rsidR="004F65E4" w:rsidRPr="002E32ED" w:rsidRDefault="004F65E4" w:rsidP="004F65E4">
            <w:pPr>
              <w:spacing w:line="236" w:lineRule="exact"/>
              <w:ind w:right="240"/>
              <w:rPr>
                <w:rFonts w:eastAsia="Comic Sans MS" w:cs="Comic Sans MS"/>
              </w:rPr>
            </w:pPr>
          </w:p>
        </w:tc>
      </w:tr>
      <w:tr w:rsidR="00EB2299" w14:paraId="6AEAF8F2" w14:textId="77777777" w:rsidTr="004F65E4">
        <w:trPr>
          <w:gridAfter w:val="1"/>
          <w:wAfter w:w="8455" w:type="dxa"/>
        </w:trPr>
        <w:tc>
          <w:tcPr>
            <w:tcW w:w="2335" w:type="dxa"/>
          </w:tcPr>
          <w:p w14:paraId="2D301CF6" w14:textId="4AC74B22" w:rsidR="00EB2299" w:rsidRPr="00BB21DB" w:rsidRDefault="00EB2299" w:rsidP="00EB2299">
            <w:pPr>
              <w:ind w:right="240"/>
              <w:rPr>
                <w:rFonts w:eastAsia="Century Gothic" w:cs="Century Gothic"/>
                <w:b/>
                <w:bCs/>
              </w:rPr>
            </w:pPr>
            <w:r>
              <w:rPr>
                <w:rFonts w:eastAsia="Century Gothic" w:cs="Century Gothic"/>
                <w:b/>
                <w:bCs/>
              </w:rPr>
              <w:t xml:space="preserve">Diving Well:  </w:t>
            </w:r>
          </w:p>
        </w:tc>
        <w:tc>
          <w:tcPr>
            <w:tcW w:w="8455" w:type="dxa"/>
          </w:tcPr>
          <w:p w14:paraId="5A9A34C9" w14:textId="090997C6" w:rsidR="00EB2299" w:rsidRDefault="00EB2299" w:rsidP="00EB2299">
            <w:pPr>
              <w:ind w:right="240"/>
              <w:rPr>
                <w:rFonts w:eastAsia="Century Gothic" w:cs="Century Gothic"/>
              </w:rPr>
            </w:pPr>
            <w:r>
              <w:rPr>
                <w:rFonts w:eastAsia="Century Gothic" w:cs="Century Gothic"/>
              </w:rPr>
              <w:t>The diving well will be open for warm up and cool down.  Athletes are asked to stay as far away from the starting platform and lane 8 as possible.  Athletes must be supervised by a coach.  Coaches are responsible for their swimmers’ conduct.  Failure of coaches to control their swimmers’ actions may result in removal from the warm</w:t>
            </w:r>
            <w:r w:rsidR="006D0836">
              <w:rPr>
                <w:rFonts w:eastAsia="Century Gothic" w:cs="Century Gothic"/>
              </w:rPr>
              <w:t>-</w:t>
            </w:r>
            <w:r>
              <w:rPr>
                <w:rFonts w:eastAsia="Century Gothic" w:cs="Century Gothic"/>
              </w:rPr>
              <w:t xml:space="preserve">up area.  </w:t>
            </w:r>
          </w:p>
          <w:p w14:paraId="3E089939" w14:textId="77777777" w:rsidR="00EB2299" w:rsidRDefault="00EB2299" w:rsidP="00EB2299">
            <w:pPr>
              <w:ind w:right="240"/>
              <w:rPr>
                <w:rFonts w:eastAsia="Century Gothic" w:cs="Century Gothic"/>
              </w:rPr>
            </w:pPr>
          </w:p>
        </w:tc>
      </w:tr>
      <w:tr w:rsidR="00EB2299" w14:paraId="339776D3" w14:textId="77777777" w:rsidTr="004F65E4">
        <w:trPr>
          <w:gridAfter w:val="1"/>
          <w:wAfter w:w="8455" w:type="dxa"/>
        </w:trPr>
        <w:tc>
          <w:tcPr>
            <w:tcW w:w="2335" w:type="dxa"/>
          </w:tcPr>
          <w:p w14:paraId="2FF52F6E" w14:textId="77777777" w:rsidR="00EB2299" w:rsidRDefault="00EB2299" w:rsidP="00EB2299">
            <w:pPr>
              <w:ind w:right="240"/>
              <w:rPr>
                <w:rFonts w:eastAsia="Century Gothic" w:cs="Century Gothic"/>
                <w:b/>
                <w:bCs/>
              </w:rPr>
            </w:pPr>
            <w:r>
              <w:rPr>
                <w:rFonts w:eastAsia="Century Gothic" w:cs="Century Gothic"/>
                <w:b/>
                <w:bCs/>
              </w:rPr>
              <w:t>Operations of Drones</w:t>
            </w:r>
          </w:p>
          <w:p w14:paraId="0C194CFA" w14:textId="77777777" w:rsidR="00EB2299" w:rsidRDefault="00EB2299" w:rsidP="00EB2299">
            <w:pPr>
              <w:ind w:right="240"/>
              <w:rPr>
                <w:rFonts w:eastAsia="Century Gothic" w:cs="Century Gothic"/>
                <w:b/>
                <w:bCs/>
              </w:rPr>
            </w:pPr>
          </w:p>
          <w:p w14:paraId="0883661C" w14:textId="77777777" w:rsidR="00EB2299" w:rsidRDefault="00EB2299" w:rsidP="00EB2299">
            <w:pPr>
              <w:ind w:right="240"/>
              <w:rPr>
                <w:rFonts w:eastAsia="Century Gothic" w:cs="Century Gothic"/>
                <w:b/>
                <w:bCs/>
              </w:rPr>
            </w:pPr>
          </w:p>
          <w:p w14:paraId="535D4291" w14:textId="65E475AD" w:rsidR="00EB2299" w:rsidRDefault="00EB2299" w:rsidP="00EB2299">
            <w:pPr>
              <w:ind w:right="240"/>
              <w:rPr>
                <w:rFonts w:eastAsia="Century Gothic" w:cs="Century Gothic"/>
                <w:b/>
                <w:bCs/>
              </w:rPr>
            </w:pPr>
            <w:r>
              <w:rPr>
                <w:rFonts w:eastAsia="Century Gothic" w:cs="Century Gothic"/>
                <w:b/>
                <w:bCs/>
              </w:rPr>
              <w:t>Athlete Conduct</w:t>
            </w:r>
          </w:p>
        </w:tc>
        <w:tc>
          <w:tcPr>
            <w:tcW w:w="8455" w:type="dxa"/>
          </w:tcPr>
          <w:p w14:paraId="3BCF88D2" w14:textId="5885E412" w:rsidR="00EB2299" w:rsidRDefault="00EB2299" w:rsidP="00EB2299">
            <w:pPr>
              <w:spacing w:line="239" w:lineRule="auto"/>
              <w:ind w:right="240"/>
              <w:rPr>
                <w:rFonts w:cs="Helvetica"/>
                <w:color w:val="000000"/>
              </w:rPr>
            </w:pPr>
            <w:r w:rsidRPr="007D53E4">
              <w:rPr>
                <w:rFonts w:cs="Helvetica"/>
                <w:color w:val="000000"/>
              </w:rPr>
              <w:t>Operation of a drone, or any other flying apparatus, is prohibited over the venue (pools, athlete/coach areas, spectator areas and open-ceiling locker rooms) any time athletes, coaches, officials and/or spectators are present.</w:t>
            </w:r>
          </w:p>
          <w:p w14:paraId="238B5A89" w14:textId="341D0500" w:rsidR="00EB2299" w:rsidRDefault="00EB2299" w:rsidP="00EB2299">
            <w:pPr>
              <w:spacing w:line="239" w:lineRule="auto"/>
              <w:ind w:right="240"/>
              <w:rPr>
                <w:rFonts w:cs="Helvetica"/>
                <w:color w:val="000000"/>
              </w:rPr>
            </w:pPr>
          </w:p>
          <w:p w14:paraId="58559290" w14:textId="17A8DD34" w:rsidR="00EB2299" w:rsidRPr="00B451F1" w:rsidRDefault="00EB2299" w:rsidP="00EB2299">
            <w:pPr>
              <w:spacing w:line="239" w:lineRule="auto"/>
              <w:ind w:right="240"/>
              <w:rPr>
                <w:rFonts w:cs="Helvetica"/>
                <w:b/>
                <w:bCs/>
                <w:color w:val="000000"/>
              </w:rPr>
            </w:pPr>
            <w:r>
              <w:rPr>
                <w:rFonts w:cs="Helvetica"/>
                <w:color w:val="000000"/>
              </w:rPr>
              <w:t>All athletes will be required to adhere to the NDLSC Code of Conduct</w:t>
            </w:r>
            <w:r w:rsidRPr="00B451F1">
              <w:rPr>
                <w:rFonts w:cs="Helvetica"/>
                <w:b/>
                <w:bCs/>
                <w:color w:val="000000"/>
              </w:rPr>
              <w:t xml:space="preserve">.  All Athletes are required to wear masks and maintain 6 feet social distance while not in the water per USA swim guidelines.  If an athlete is sick or has a temperature in the last 24 to 48 hours, the athlete should not participate in the meet for the safety of all athletes, </w:t>
            </w:r>
            <w:proofErr w:type="gramStart"/>
            <w:r w:rsidRPr="00B451F1">
              <w:rPr>
                <w:rFonts w:cs="Helvetica"/>
                <w:b/>
                <w:bCs/>
                <w:color w:val="000000"/>
              </w:rPr>
              <w:t>parents</w:t>
            </w:r>
            <w:proofErr w:type="gramEnd"/>
            <w:r w:rsidRPr="00B451F1">
              <w:rPr>
                <w:rFonts w:cs="Helvetica"/>
                <w:b/>
                <w:bCs/>
                <w:color w:val="000000"/>
              </w:rPr>
              <w:t xml:space="preserve"> and volunteers.</w:t>
            </w:r>
          </w:p>
          <w:p w14:paraId="23C0B975" w14:textId="77777777" w:rsidR="00EB2299" w:rsidRPr="00BB21DB" w:rsidRDefault="00EB2299" w:rsidP="00EB2299">
            <w:pPr>
              <w:spacing w:line="239" w:lineRule="auto"/>
              <w:ind w:right="240"/>
              <w:rPr>
                <w:rFonts w:eastAsia="Century Gothic" w:cs="Century Gothic"/>
                <w:spacing w:val="-3"/>
              </w:rPr>
            </w:pPr>
          </w:p>
        </w:tc>
      </w:tr>
      <w:tr w:rsidR="00EB2299" w14:paraId="3039C405" w14:textId="77777777" w:rsidTr="004F65E4">
        <w:trPr>
          <w:gridAfter w:val="1"/>
          <w:wAfter w:w="8455" w:type="dxa"/>
        </w:trPr>
        <w:tc>
          <w:tcPr>
            <w:tcW w:w="2335" w:type="dxa"/>
          </w:tcPr>
          <w:p w14:paraId="54B654C4" w14:textId="77777777" w:rsidR="00EB2299" w:rsidRPr="00BB21DB" w:rsidRDefault="00EB2299" w:rsidP="00EB2299">
            <w:pPr>
              <w:ind w:right="240"/>
              <w:rPr>
                <w:rFonts w:eastAsia="Century Gothic" w:cs="Century Gothic"/>
                <w:b/>
                <w:bCs/>
              </w:rPr>
            </w:pPr>
            <w:r>
              <w:rPr>
                <w:rFonts w:eastAsia="Century Gothic" w:cs="Century Gothic"/>
                <w:b/>
                <w:bCs/>
              </w:rPr>
              <w:t>Meet Jury</w:t>
            </w:r>
          </w:p>
        </w:tc>
        <w:tc>
          <w:tcPr>
            <w:tcW w:w="8455" w:type="dxa"/>
          </w:tcPr>
          <w:p w14:paraId="71DED46B" w14:textId="77777777" w:rsidR="00EB2299" w:rsidRPr="00BB21DB" w:rsidRDefault="00EB2299" w:rsidP="00EB2299">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0C87F852" w14:textId="77777777" w:rsidR="00EB2299" w:rsidRPr="00BB21DB" w:rsidRDefault="00EB2299" w:rsidP="00EB2299">
            <w:pPr>
              <w:ind w:right="240"/>
              <w:rPr>
                <w:rFonts w:eastAsia="Century Gothic" w:cs="Century Gothic"/>
              </w:rPr>
            </w:pPr>
            <w:r w:rsidRPr="00BB21DB">
              <w:rPr>
                <w:rFonts w:eastAsia="Century Gothic" w:cs="Century Gothic"/>
              </w:rPr>
              <w:lastRenderedPageBreak/>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574E278C" w14:textId="77777777" w:rsidR="00EB2299" w:rsidRPr="00BB21DB" w:rsidRDefault="00EB2299" w:rsidP="00EB2299">
            <w:pPr>
              <w:ind w:right="240"/>
              <w:rPr>
                <w:rFonts w:eastAsia="Century Gothic" w:cs="Century Gothic"/>
                <w:spacing w:val="-2"/>
              </w:rPr>
            </w:pPr>
          </w:p>
          <w:p w14:paraId="6C5003D1" w14:textId="77777777" w:rsidR="00EB2299" w:rsidRPr="00BB21DB" w:rsidRDefault="00EB2299" w:rsidP="00EB2299">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54AF6096" w14:textId="77777777" w:rsidR="00EB2299" w:rsidRPr="00BB21DB" w:rsidRDefault="00EB2299" w:rsidP="00EB2299">
            <w:pPr>
              <w:spacing w:line="239" w:lineRule="auto"/>
              <w:ind w:right="240"/>
            </w:pPr>
          </w:p>
          <w:p w14:paraId="6719377A" w14:textId="77777777" w:rsidR="00EB2299" w:rsidRDefault="00EB2299" w:rsidP="00EB2299">
            <w:pPr>
              <w:spacing w:before="17"/>
              <w:ind w:right="240"/>
              <w:rPr>
                <w:rFonts w:eastAsia="Century Gothic" w:cs="Century Gothic"/>
                <w:spacing w:val="2"/>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4D722D1E" w14:textId="77777777" w:rsidR="00EB2299" w:rsidRPr="00BB21DB" w:rsidRDefault="00EB2299" w:rsidP="00EB2299">
            <w:pPr>
              <w:spacing w:before="17"/>
              <w:ind w:right="240"/>
              <w:rPr>
                <w:rFonts w:eastAsia="Century Gothic" w:cs="Century Gothic"/>
              </w:rPr>
            </w:pPr>
          </w:p>
        </w:tc>
      </w:tr>
      <w:tr w:rsidR="00EB2299" w14:paraId="555EBB08" w14:textId="77777777" w:rsidTr="004F65E4">
        <w:trPr>
          <w:gridAfter w:val="1"/>
          <w:wAfter w:w="8455" w:type="dxa"/>
        </w:trPr>
        <w:tc>
          <w:tcPr>
            <w:tcW w:w="2335" w:type="dxa"/>
          </w:tcPr>
          <w:p w14:paraId="3321D1C7" w14:textId="77777777" w:rsidR="00EB2299" w:rsidRPr="00BB21DB" w:rsidRDefault="00EB2299" w:rsidP="00EB2299">
            <w:pPr>
              <w:ind w:right="240"/>
              <w:rPr>
                <w:rFonts w:eastAsia="Century Gothic" w:cs="Century Gothic"/>
              </w:rPr>
            </w:pPr>
            <w:r w:rsidRPr="008254E2">
              <w:rPr>
                <w:rFonts w:eastAsia="Century Gothic" w:cs="Century Gothic"/>
                <w:b/>
                <w:bCs/>
              </w:rPr>
              <w:lastRenderedPageBreak/>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14:paraId="33799097" w14:textId="77777777" w:rsidR="00EB2299" w:rsidRDefault="00EB2299" w:rsidP="00EB2299">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59ACCDC4" w14:textId="77777777" w:rsidR="00EB2299" w:rsidRPr="00BB21DB" w:rsidRDefault="00EB2299" w:rsidP="00EB2299">
            <w:pPr>
              <w:spacing w:line="239" w:lineRule="auto"/>
              <w:ind w:right="240"/>
              <w:rPr>
                <w:rFonts w:eastAsia="Century Gothic" w:cs="Century Gothic"/>
              </w:rPr>
            </w:pPr>
          </w:p>
        </w:tc>
      </w:tr>
      <w:tr w:rsidR="00EB2299" w14:paraId="568B0AF5" w14:textId="77777777" w:rsidTr="004F65E4">
        <w:trPr>
          <w:gridAfter w:val="1"/>
          <w:wAfter w:w="8455" w:type="dxa"/>
        </w:trPr>
        <w:tc>
          <w:tcPr>
            <w:tcW w:w="2335" w:type="dxa"/>
          </w:tcPr>
          <w:p w14:paraId="1DA05717" w14:textId="48847942" w:rsidR="00EB2299" w:rsidRDefault="00EB2299" w:rsidP="00EB2299">
            <w:pPr>
              <w:ind w:right="240"/>
              <w:rPr>
                <w:rFonts w:eastAsia="Century Gothic" w:cs="Century Gothic"/>
                <w:b/>
                <w:bCs/>
              </w:rPr>
            </w:pPr>
            <w:r>
              <w:rPr>
                <w:rFonts w:eastAsia="Century Gothic" w:cs="Century Gothic"/>
                <w:b/>
                <w:bCs/>
              </w:rPr>
              <w:t xml:space="preserve">Coaches &amp; Officials Hospitality </w:t>
            </w:r>
          </w:p>
          <w:p w14:paraId="64B839BE" w14:textId="77777777" w:rsidR="00EB2299" w:rsidRDefault="00EB2299" w:rsidP="00EB2299">
            <w:pPr>
              <w:ind w:right="240"/>
              <w:rPr>
                <w:rFonts w:eastAsia="Century Gothic" w:cs="Century Gothic"/>
                <w:b/>
                <w:bCs/>
              </w:rPr>
            </w:pPr>
          </w:p>
          <w:p w14:paraId="2E3A1226" w14:textId="2B39D54A" w:rsidR="00EB2299" w:rsidRPr="008254E2" w:rsidRDefault="00EB2299" w:rsidP="00EB2299">
            <w:pPr>
              <w:ind w:right="240"/>
              <w:rPr>
                <w:rFonts w:eastAsia="Century Gothic" w:cs="Century Gothic"/>
                <w:b/>
                <w:bCs/>
              </w:rPr>
            </w:pPr>
            <w:r>
              <w:rPr>
                <w:rFonts w:eastAsia="Century Gothic" w:cs="Century Gothic"/>
                <w:b/>
                <w:bCs/>
              </w:rPr>
              <w:t>Concessions</w:t>
            </w:r>
          </w:p>
        </w:tc>
        <w:tc>
          <w:tcPr>
            <w:tcW w:w="8455" w:type="dxa"/>
          </w:tcPr>
          <w:p w14:paraId="58EE556A" w14:textId="0E622460" w:rsidR="00EB2299" w:rsidRDefault="00EB2299" w:rsidP="00EB2299">
            <w:pPr>
              <w:ind w:right="240"/>
              <w:rPr>
                <w:rFonts w:eastAsia="Century Gothic" w:cs="Century Gothic"/>
              </w:rPr>
            </w:pPr>
            <w:r>
              <w:rPr>
                <w:rFonts w:eastAsia="Century Gothic" w:cs="Century Gothic"/>
              </w:rPr>
              <w:t>No Hospitality Room</w:t>
            </w:r>
          </w:p>
          <w:p w14:paraId="6AC19799" w14:textId="77777777" w:rsidR="00EB2299" w:rsidRDefault="00EB2299" w:rsidP="00EB2299">
            <w:pPr>
              <w:ind w:right="240"/>
              <w:rPr>
                <w:rFonts w:eastAsia="Century Gothic" w:cs="Century Gothic"/>
              </w:rPr>
            </w:pPr>
          </w:p>
          <w:p w14:paraId="04D71965" w14:textId="68856AE5" w:rsidR="00EB2299" w:rsidRDefault="00EB2299" w:rsidP="00EB2299">
            <w:pPr>
              <w:ind w:right="240"/>
              <w:rPr>
                <w:rFonts w:eastAsia="Century Gothic" w:cs="Century Gothic"/>
              </w:rPr>
            </w:pPr>
            <w:r>
              <w:rPr>
                <w:rFonts w:eastAsia="Century Gothic" w:cs="Century Gothic"/>
              </w:rPr>
              <w:t>No Concessions</w:t>
            </w:r>
          </w:p>
          <w:p w14:paraId="4AF5E626" w14:textId="77777777" w:rsidR="00EB2299" w:rsidRPr="00BB21DB" w:rsidRDefault="00EB2299" w:rsidP="00EB2299">
            <w:pPr>
              <w:ind w:right="240"/>
              <w:rPr>
                <w:rFonts w:eastAsia="Century Gothic" w:cs="Century Gothic"/>
                <w:spacing w:val="-3"/>
              </w:rPr>
            </w:pPr>
          </w:p>
        </w:tc>
      </w:tr>
      <w:tr w:rsidR="00EB2299" w14:paraId="2B30BD15" w14:textId="77777777" w:rsidTr="004F65E4">
        <w:trPr>
          <w:gridAfter w:val="1"/>
          <w:wAfter w:w="8455" w:type="dxa"/>
        </w:trPr>
        <w:tc>
          <w:tcPr>
            <w:tcW w:w="2335" w:type="dxa"/>
          </w:tcPr>
          <w:p w14:paraId="6E54CFCF" w14:textId="77777777" w:rsidR="00EB2299" w:rsidRDefault="00EB2299" w:rsidP="00EB2299">
            <w:pPr>
              <w:ind w:right="240"/>
              <w:rPr>
                <w:rFonts w:eastAsia="Century Gothic" w:cs="Century Gothic"/>
                <w:b/>
                <w:bCs/>
              </w:rPr>
            </w:pPr>
            <w:r>
              <w:rPr>
                <w:rFonts w:eastAsia="Century Gothic" w:cs="Century Gothic"/>
                <w:b/>
                <w:bCs/>
              </w:rPr>
              <w:t>Parking Information</w:t>
            </w:r>
          </w:p>
          <w:p w14:paraId="3044A48C" w14:textId="77777777" w:rsidR="00EB2299" w:rsidRDefault="00EB2299" w:rsidP="00EB2299">
            <w:pPr>
              <w:ind w:right="240"/>
              <w:rPr>
                <w:rFonts w:eastAsia="Century Gothic" w:cs="Century Gothic"/>
                <w:b/>
                <w:bCs/>
              </w:rPr>
            </w:pPr>
          </w:p>
          <w:p w14:paraId="2F3039F6" w14:textId="68761C6A" w:rsidR="00EB2299" w:rsidRDefault="00EB2299" w:rsidP="00EB2299">
            <w:pPr>
              <w:ind w:right="240"/>
              <w:rPr>
                <w:rFonts w:eastAsia="Century Gothic" w:cs="Century Gothic"/>
                <w:b/>
                <w:bCs/>
              </w:rPr>
            </w:pPr>
            <w:r>
              <w:rPr>
                <w:rFonts w:eastAsia="Century Gothic" w:cs="Century Gothic"/>
                <w:b/>
                <w:bCs/>
              </w:rPr>
              <w:t>Food &amp; Container Policy</w:t>
            </w:r>
          </w:p>
        </w:tc>
        <w:tc>
          <w:tcPr>
            <w:tcW w:w="8455" w:type="dxa"/>
          </w:tcPr>
          <w:p w14:paraId="682C6DDA" w14:textId="332F6EFF" w:rsidR="00EB2299" w:rsidRDefault="00EB2299" w:rsidP="00EB2299">
            <w:pPr>
              <w:spacing w:line="239" w:lineRule="auto"/>
              <w:ind w:right="240"/>
              <w:rPr>
                <w:rFonts w:eastAsia="Century Gothic" w:cs="Century Gothic"/>
              </w:rPr>
            </w:pPr>
            <w:r>
              <w:rPr>
                <w:rFonts w:eastAsia="Century Gothic" w:cs="Century Gothic"/>
              </w:rPr>
              <w:t>Parking is available around the facility at no charge.</w:t>
            </w:r>
          </w:p>
          <w:p w14:paraId="3DC1FC70" w14:textId="55FE1952" w:rsidR="00EB2299" w:rsidRDefault="00EB2299" w:rsidP="00EB2299">
            <w:pPr>
              <w:spacing w:line="239" w:lineRule="auto"/>
              <w:ind w:right="240"/>
              <w:rPr>
                <w:rFonts w:eastAsia="Century Gothic" w:cs="Century Gothic"/>
              </w:rPr>
            </w:pPr>
          </w:p>
          <w:p w14:paraId="101E4751" w14:textId="10C2E962" w:rsidR="00EB2299" w:rsidRPr="00B01C72" w:rsidRDefault="00EB2299" w:rsidP="00EB2299">
            <w:pPr>
              <w:spacing w:line="239" w:lineRule="auto"/>
              <w:ind w:right="240"/>
              <w:rPr>
                <w:rFonts w:eastAsia="Century Gothic" w:cs="Century Gothic"/>
                <w:b/>
                <w:bCs/>
              </w:rPr>
            </w:pPr>
            <w:r w:rsidRPr="00B01C72">
              <w:rPr>
                <w:rFonts w:eastAsia="Century Gothic" w:cs="Century Gothic"/>
                <w:b/>
                <w:bCs/>
              </w:rPr>
              <w:t>ABSOLUTELY NO GLASS CONTAINERS WILL BE ALLOWED BEHIND THE BLEACHERS, ON THE BLEACHERS, IN THE LOCKER ROOMS, OR IN THE POOL AREA.  PERSONS IN VIOLATION OF THIS POLICY WILL BE ASKED TO LEAVE THE AQUATIC FACILITY.</w:t>
            </w:r>
          </w:p>
          <w:p w14:paraId="0B7F3C16" w14:textId="77777777" w:rsidR="00EB2299" w:rsidRPr="00BB21DB" w:rsidRDefault="00EB2299" w:rsidP="00EB2299">
            <w:pPr>
              <w:spacing w:line="239" w:lineRule="auto"/>
              <w:ind w:right="240"/>
              <w:rPr>
                <w:rFonts w:eastAsia="Century Gothic" w:cs="Century Gothic"/>
                <w:spacing w:val="-3"/>
              </w:rPr>
            </w:pPr>
          </w:p>
        </w:tc>
      </w:tr>
      <w:tr w:rsidR="00EB2299" w14:paraId="77662CD1" w14:textId="77777777" w:rsidTr="004F65E4">
        <w:trPr>
          <w:gridAfter w:val="1"/>
          <w:wAfter w:w="8455" w:type="dxa"/>
        </w:trPr>
        <w:tc>
          <w:tcPr>
            <w:tcW w:w="2335" w:type="dxa"/>
          </w:tcPr>
          <w:p w14:paraId="07D2A51A" w14:textId="77777777" w:rsidR="00EB2299" w:rsidRDefault="00EB2299" w:rsidP="00EB2299">
            <w:pPr>
              <w:ind w:right="240"/>
              <w:rPr>
                <w:rFonts w:eastAsia="Century Gothic" w:cs="Century Gothic"/>
                <w:b/>
                <w:bCs/>
              </w:rPr>
            </w:pPr>
            <w:r>
              <w:rPr>
                <w:rFonts w:eastAsia="Century Gothic" w:cs="Century Gothic"/>
                <w:b/>
                <w:bCs/>
              </w:rPr>
              <w:t>Programs</w:t>
            </w:r>
          </w:p>
        </w:tc>
        <w:tc>
          <w:tcPr>
            <w:tcW w:w="8455" w:type="dxa"/>
          </w:tcPr>
          <w:p w14:paraId="37147B16" w14:textId="661A3450" w:rsidR="00EB2299" w:rsidRDefault="00EB2299" w:rsidP="00EB2299">
            <w:pPr>
              <w:rPr>
                <w:u w:val="single"/>
              </w:rPr>
            </w:pPr>
            <w:r w:rsidRPr="001229FD">
              <w:t xml:space="preserve">The Meet Program will be available on the Minot Swim Club website.  No printed programs will be available.  The estimated start times may be posted in the programs but </w:t>
            </w:r>
            <w:r w:rsidRPr="001229FD">
              <w:rPr>
                <w:u w:val="single"/>
              </w:rPr>
              <w:t>will not be used as the official timeline.</w:t>
            </w:r>
          </w:p>
          <w:p w14:paraId="27C2CE04" w14:textId="77777777" w:rsidR="00EB2299" w:rsidRPr="00DC0B73" w:rsidRDefault="00EB2299" w:rsidP="00EB2299">
            <w:pPr>
              <w:rPr>
                <w:rFonts w:eastAsia="Century Gothic" w:cs="Century Gothic"/>
              </w:rPr>
            </w:pPr>
          </w:p>
        </w:tc>
      </w:tr>
      <w:tr w:rsidR="00EB2299" w14:paraId="1F00757E" w14:textId="77777777" w:rsidTr="004F65E4">
        <w:trPr>
          <w:gridAfter w:val="1"/>
          <w:wAfter w:w="8455" w:type="dxa"/>
        </w:trPr>
        <w:tc>
          <w:tcPr>
            <w:tcW w:w="2335" w:type="dxa"/>
          </w:tcPr>
          <w:p w14:paraId="006341E9" w14:textId="77777777" w:rsidR="00EB2299" w:rsidRDefault="00EB2299" w:rsidP="00EB2299">
            <w:pPr>
              <w:ind w:right="240"/>
              <w:rPr>
                <w:rFonts w:eastAsia="Century Gothic" w:cs="Century Gothic"/>
                <w:b/>
                <w:bCs/>
              </w:rPr>
            </w:pPr>
            <w:r>
              <w:rPr>
                <w:rFonts w:eastAsia="Century Gothic" w:cs="Century Gothic"/>
                <w:b/>
                <w:bCs/>
              </w:rPr>
              <w:t>Assumption of Risk</w:t>
            </w:r>
          </w:p>
          <w:p w14:paraId="25D24510" w14:textId="5CE91B0D" w:rsidR="00EB2299" w:rsidRDefault="00EB2299" w:rsidP="00EB2299">
            <w:pPr>
              <w:ind w:right="240"/>
              <w:rPr>
                <w:rFonts w:eastAsia="Century Gothic" w:cs="Century Gothic"/>
                <w:b/>
                <w:bCs/>
              </w:rPr>
            </w:pPr>
            <w:r>
              <w:rPr>
                <w:rFonts w:eastAsia="Century Gothic" w:cs="Century Gothic"/>
                <w:b/>
                <w:bCs/>
              </w:rPr>
              <w:t>Disclaimer</w:t>
            </w:r>
          </w:p>
        </w:tc>
        <w:tc>
          <w:tcPr>
            <w:tcW w:w="8455" w:type="dxa"/>
          </w:tcPr>
          <w:p w14:paraId="2BFF9B80" w14:textId="77777777" w:rsidR="00EB2299" w:rsidRDefault="00EB2299" w:rsidP="00EB2299">
            <w: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C48FF13" w14:textId="77777777" w:rsidR="00EB2299" w:rsidRDefault="00EB2299" w:rsidP="00EB2299"/>
          <w:p w14:paraId="0FF368A3" w14:textId="77777777" w:rsidR="00EB2299" w:rsidRDefault="00EB2299" w:rsidP="00EB2299">
            <w: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4D37353D" w14:textId="77777777" w:rsidR="00EB2299" w:rsidRDefault="00EB2299" w:rsidP="00EB2299"/>
          <w:p w14:paraId="4F71F136" w14:textId="23A20FE4" w:rsidR="00EB2299" w:rsidRDefault="00EB2299" w:rsidP="00EB2299">
            <w:r>
              <w:t xml:space="preserve">BY ATTENDING OR PARTICIPATING IN THIS COMPETITION, YOU VOLUNTARILY ASSUME ALL RISKS ASSOCIATED WITH EXPOSURE TO COVID-19 AND FOREVER RELEASE AND HOLD HARMLESS USA SWIMMING AND NDLSC AND EACH OF THEIR OFFICERS, DIRECTORS, AGENTS, EMPLOYEES OR OTHER REPRESENTATIVES FROM ANY LIABILITY OR CLAIMS INCLUDING FOR PERSONAL INJURIES, DEATH, DISEASE OR PROPERTY LOSSES, OR ANY OTHER LOSS, INCLUDING BUT NOT LIMITED TO CLAIMS OF NEGLIGENCE AND GIVE UP ANY </w:t>
            </w:r>
            <w:r>
              <w:lastRenderedPageBreak/>
              <w:t>CLAIMS YOU MAY HAVE TO SEEK DAMAGES, WHETHER KNOWN OR UNKNOWN, FORESEEN OR UNFORESEEN, IN CONNECTION THEREWITH.</w:t>
            </w:r>
          </w:p>
          <w:p w14:paraId="3A36D2B9" w14:textId="3A641FEF" w:rsidR="00EB2299" w:rsidRDefault="00EB2299" w:rsidP="00EB2299">
            <w:pPr>
              <w:pStyle w:val="NormalWeb"/>
              <w:shd w:val="clear" w:color="auto" w:fill="FFFFFF"/>
              <w:ind w:right="720"/>
              <w:jc w:val="both"/>
              <w:rPr>
                <w:rFonts w:ascii="Helvetica" w:hAnsi="Helvetica"/>
                <w:color w:val="95A5A6"/>
                <w:sz w:val="20"/>
                <w:szCs w:val="20"/>
              </w:rPr>
            </w:pPr>
            <w:r>
              <w:rPr>
                <w:rFonts w:ascii="Helvetica" w:hAnsi="Helvetica"/>
                <w:color w:val="000000"/>
                <w:sz w:val="20"/>
                <w:szCs w:val="20"/>
              </w:rPr>
              <w:t xml:space="preserve">In applying for the Sanctioned event, the Watford City Swim Team agrees to adhere to comply with and to enforce all health and safety guidelines and mandates of USA Swimming, the State of North Dakota, and the City of Watford City.  </w:t>
            </w:r>
          </w:p>
          <w:p w14:paraId="643ED09B" w14:textId="77777777" w:rsidR="00EB2299" w:rsidRDefault="00EB2299" w:rsidP="00EB2299">
            <w:pPr>
              <w:pStyle w:val="ListParagraph"/>
              <w:numPr>
                <w:ilvl w:val="0"/>
                <w:numId w:val="4"/>
              </w:numPr>
              <w:spacing w:after="0" w:line="240" w:lineRule="auto"/>
              <w:ind w:right="240"/>
              <w:rPr>
                <w:rFonts w:eastAsia="Century Gothic" w:cs="Century Gothic"/>
              </w:rPr>
            </w:pPr>
            <w:r>
              <w:rPr>
                <w:rFonts w:eastAsia="Century Gothic" w:cs="Century Gothic"/>
              </w:rPr>
              <w:t xml:space="preserve">All athletes and volunteers on deck are required to wear a CDC-approved face covering unless they are immediately behind the blocks ready for a race, swimming a race, or immediately after a race.  Wearing a mask consists of completely covering the mouth and nose of the individual.  Neck gaiters and bandanas are no longer approved face coverings.  </w:t>
            </w:r>
          </w:p>
          <w:p w14:paraId="58D5BC80" w14:textId="77777777" w:rsidR="00EB2299" w:rsidRDefault="00EB2299" w:rsidP="00EB2299">
            <w:pPr>
              <w:pStyle w:val="ListParagraph"/>
              <w:numPr>
                <w:ilvl w:val="0"/>
                <w:numId w:val="4"/>
              </w:numPr>
              <w:spacing w:after="0" w:line="240" w:lineRule="auto"/>
              <w:ind w:right="240"/>
              <w:rPr>
                <w:rFonts w:eastAsia="Century Gothic" w:cs="Century Gothic"/>
              </w:rPr>
            </w:pPr>
            <w:r>
              <w:rPr>
                <w:rFonts w:eastAsia="Century Gothic" w:cs="Century Gothic"/>
              </w:rPr>
              <w:t xml:space="preserve">Athletes must remain 6-feet apart when not competing or staging for a race.  </w:t>
            </w:r>
          </w:p>
          <w:p w14:paraId="1AAD4D73" w14:textId="4EA48BFB" w:rsidR="00EB2299" w:rsidRPr="001229FD" w:rsidRDefault="00EB2299" w:rsidP="00EB2299">
            <w:pPr>
              <w:pStyle w:val="ListParagraph"/>
              <w:numPr>
                <w:ilvl w:val="0"/>
                <w:numId w:val="4"/>
              </w:numPr>
              <w:spacing w:after="0" w:line="240" w:lineRule="auto"/>
              <w:ind w:right="240"/>
              <w:rPr>
                <w:rFonts w:eastAsia="Century Gothic" w:cs="Century Gothic"/>
              </w:rPr>
            </w:pPr>
            <w:r w:rsidRPr="001229FD">
              <w:rPr>
                <w:rFonts w:eastAsia="Century Gothic" w:cs="Century Gothic"/>
              </w:rPr>
              <w:t xml:space="preserve">Swimmers reporting for a race shall stage on the </w:t>
            </w:r>
            <w:r>
              <w:rPr>
                <w:rFonts w:eastAsia="Century Gothic" w:cs="Century Gothic"/>
              </w:rPr>
              <w:t>South</w:t>
            </w:r>
            <w:r w:rsidRPr="001229FD">
              <w:rPr>
                <w:rFonts w:eastAsia="Century Gothic" w:cs="Century Gothic"/>
              </w:rPr>
              <w:t xml:space="preserve"> East side of the pool </w:t>
            </w:r>
            <w:r>
              <w:rPr>
                <w:rFonts w:eastAsia="Century Gothic" w:cs="Century Gothic"/>
              </w:rPr>
              <w:t>by the diving well</w:t>
            </w:r>
            <w:r w:rsidRPr="001229FD">
              <w:rPr>
                <w:rFonts w:eastAsia="Century Gothic" w:cs="Century Gothic"/>
              </w:rPr>
              <w:t xml:space="preserve">.  </w:t>
            </w:r>
            <w:r>
              <w:rPr>
                <w:rFonts w:eastAsia="Century Gothic" w:cs="Century Gothic"/>
              </w:rPr>
              <w:t>The</w:t>
            </w:r>
            <w:r w:rsidRPr="001229FD">
              <w:rPr>
                <w:rFonts w:eastAsia="Century Gothic" w:cs="Century Gothic"/>
              </w:rPr>
              <w:t xml:space="preserve"> clerk of course will direct swimmer traffic between races.  </w:t>
            </w:r>
          </w:p>
          <w:p w14:paraId="0580EB2E" w14:textId="7104D173" w:rsidR="00EB2299" w:rsidRPr="001229FD" w:rsidRDefault="00EB2299" w:rsidP="00EB2299">
            <w:pPr>
              <w:pStyle w:val="ListParagraph"/>
              <w:numPr>
                <w:ilvl w:val="0"/>
                <w:numId w:val="4"/>
              </w:numPr>
              <w:spacing w:after="0" w:line="240" w:lineRule="auto"/>
              <w:ind w:right="240"/>
              <w:rPr>
                <w:rFonts w:eastAsia="Century Gothic" w:cs="Century Gothic"/>
              </w:rPr>
            </w:pPr>
            <w:r w:rsidRPr="001229FD">
              <w:rPr>
                <w:rFonts w:eastAsia="Century Gothic" w:cs="Century Gothic"/>
              </w:rPr>
              <w:t xml:space="preserve">Swimmers who have completed a race shall exit the pool to the </w:t>
            </w:r>
            <w:r>
              <w:rPr>
                <w:rFonts w:eastAsia="Century Gothic" w:cs="Century Gothic"/>
              </w:rPr>
              <w:t>North</w:t>
            </w:r>
            <w:r w:rsidRPr="001229FD">
              <w:rPr>
                <w:rFonts w:eastAsia="Century Gothic" w:cs="Century Gothic"/>
              </w:rPr>
              <w:t xml:space="preserve"> and return to their socially distanced space by utilizing the North side of the pool.  </w:t>
            </w:r>
          </w:p>
          <w:p w14:paraId="3DCAF23E" w14:textId="77777777" w:rsidR="00EB2299" w:rsidRDefault="00EB2299" w:rsidP="00EB2299">
            <w:pPr>
              <w:pStyle w:val="ListParagraph"/>
              <w:numPr>
                <w:ilvl w:val="0"/>
                <w:numId w:val="4"/>
              </w:numPr>
              <w:spacing w:after="0" w:line="240" w:lineRule="auto"/>
              <w:ind w:right="240"/>
              <w:rPr>
                <w:rFonts w:eastAsia="Century Gothic" w:cs="Century Gothic"/>
              </w:rPr>
            </w:pPr>
            <w:r>
              <w:rPr>
                <w:rFonts w:eastAsia="Century Gothic" w:cs="Century Gothic"/>
              </w:rPr>
              <w:t xml:space="preserve">Adequate time between heats will be used to avoid swimmers coming into close contact between races.  </w:t>
            </w:r>
          </w:p>
          <w:p w14:paraId="602FF1EA" w14:textId="67386544" w:rsidR="00EB2299" w:rsidRDefault="00EB2299" w:rsidP="00EB2299">
            <w:pPr>
              <w:pStyle w:val="ListParagraph"/>
              <w:numPr>
                <w:ilvl w:val="0"/>
                <w:numId w:val="4"/>
              </w:numPr>
              <w:spacing w:after="0" w:line="240" w:lineRule="auto"/>
              <w:ind w:right="240"/>
              <w:rPr>
                <w:rFonts w:eastAsia="Century Gothic" w:cs="Century Gothic"/>
              </w:rPr>
            </w:pPr>
            <w:r>
              <w:rPr>
                <w:rFonts w:eastAsia="Century Gothic" w:cs="Century Gothic"/>
              </w:rPr>
              <w:t>The pool deck will have assigned swimmer locations and within those areas, social distancing is encouraged.  This does not apply to family or household members.</w:t>
            </w:r>
          </w:p>
          <w:p w14:paraId="2DBC06A5" w14:textId="0B0BD67B" w:rsidR="00EB2299" w:rsidRDefault="00EB2299" w:rsidP="00EB2299">
            <w:pPr>
              <w:pStyle w:val="ListParagraph"/>
              <w:numPr>
                <w:ilvl w:val="0"/>
                <w:numId w:val="4"/>
              </w:numPr>
              <w:spacing w:after="0" w:line="240" w:lineRule="auto"/>
              <w:ind w:right="240"/>
              <w:rPr>
                <w:rFonts w:eastAsia="Century Gothic" w:cs="Century Gothic"/>
              </w:rPr>
            </w:pPr>
            <w:r>
              <w:rPr>
                <w:rFonts w:eastAsia="Century Gothic" w:cs="Century Gothic"/>
              </w:rPr>
              <w:t xml:space="preserve">Any athlete or volunteer who does not comply with these protocols will be warned.  If this activity continues after a warning, that swimmer or volunteer will be asked to leave the pool deck.  </w:t>
            </w:r>
          </w:p>
          <w:p w14:paraId="29C59669" w14:textId="055243AB" w:rsidR="00EB2299" w:rsidRDefault="00EB2299" w:rsidP="00EB2299">
            <w:pPr>
              <w:pStyle w:val="ListParagraph"/>
              <w:numPr>
                <w:ilvl w:val="0"/>
                <w:numId w:val="4"/>
              </w:numPr>
              <w:spacing w:after="0" w:line="240" w:lineRule="auto"/>
              <w:ind w:right="240"/>
              <w:rPr>
                <w:rFonts w:eastAsia="Century Gothic" w:cs="Century Gothic"/>
              </w:rPr>
            </w:pPr>
            <w:r>
              <w:rPr>
                <w:rFonts w:eastAsia="Century Gothic" w:cs="Century Gothic"/>
              </w:rPr>
              <w:t>Locker Rooms will be available for changing only, no showers.</w:t>
            </w:r>
          </w:p>
          <w:p w14:paraId="0EC6ECCD" w14:textId="22F16F85" w:rsidR="00EB2299" w:rsidRPr="00EB2299" w:rsidRDefault="00EB2299" w:rsidP="005960DE">
            <w:pPr>
              <w:pStyle w:val="ListParagraph"/>
              <w:numPr>
                <w:ilvl w:val="0"/>
                <w:numId w:val="4"/>
              </w:numPr>
              <w:spacing w:before="18" w:after="0" w:line="240" w:lineRule="auto"/>
              <w:ind w:right="240"/>
              <w:rPr>
                <w:rFonts w:eastAsia="Century Gothic" w:cs="Century Gothic"/>
              </w:rPr>
            </w:pPr>
            <w:r w:rsidRPr="00EB2299">
              <w:rPr>
                <w:rFonts w:eastAsia="Century Gothic" w:cstheme="minorHAnsi"/>
              </w:rPr>
              <w:t>As of 2/8/21 No Spectators will be allowed.  However, if the facility capacity restrictions ease in time for the meet, a defined number of spectators will be allowed.</w:t>
            </w:r>
          </w:p>
          <w:p w14:paraId="75E2AB58" w14:textId="77777777" w:rsidR="00EB2299" w:rsidRDefault="00EB2299" w:rsidP="00EB2299">
            <w:pPr>
              <w:spacing w:before="18"/>
              <w:ind w:right="240"/>
              <w:rPr>
                <w:rFonts w:eastAsia="Century Gothic" w:cs="Century Gothic"/>
              </w:rPr>
            </w:pPr>
          </w:p>
          <w:p w14:paraId="1BFEF4C2" w14:textId="00772568" w:rsidR="00EB2299" w:rsidRPr="00A942CA" w:rsidRDefault="00EB2299" w:rsidP="00EB2299">
            <w:pPr>
              <w:spacing w:before="18"/>
              <w:ind w:right="240"/>
              <w:rPr>
                <w:rFonts w:eastAsia="Century Gothic" w:cs="Century Gothic"/>
              </w:rPr>
            </w:pPr>
          </w:p>
        </w:tc>
      </w:tr>
    </w:tbl>
    <w:p w14:paraId="22C8949E" w14:textId="0555C96C" w:rsidR="00F4179E" w:rsidRPr="006E5B3F" w:rsidRDefault="007764BB" w:rsidP="007764BB">
      <w:pPr>
        <w:rPr>
          <w:rFonts w:cstheme="minorHAnsi"/>
          <w:b/>
          <w:u w:val="single"/>
        </w:rPr>
      </w:pPr>
      <w:r w:rsidRPr="007764BB">
        <w:rPr>
          <w:b/>
          <w:bCs/>
          <w:u w:val="single"/>
        </w:rPr>
        <w:lastRenderedPageBreak/>
        <w:t>Me</w:t>
      </w:r>
      <w:r w:rsidR="00F4179E" w:rsidRPr="006E5B3F">
        <w:rPr>
          <w:rFonts w:cstheme="minorHAnsi"/>
          <w:b/>
          <w:u w:val="single"/>
        </w:rPr>
        <w:t>et Schedule</w:t>
      </w:r>
    </w:p>
    <w:p w14:paraId="00E104B8" w14:textId="77777777" w:rsidR="00EB2299" w:rsidRPr="00BB21DB" w:rsidRDefault="00EB2299" w:rsidP="00EB2299">
      <w:pPr>
        <w:spacing w:after="0" w:line="275" w:lineRule="auto"/>
        <w:ind w:right="240"/>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Pr>
          <w:rFonts w:eastAsia="Century Gothic" w:cs="Century Gothic"/>
          <w:spacing w:val="-12"/>
        </w:rPr>
        <w:t xml:space="preserve">15 minutes after warm-ups </w:t>
      </w:r>
      <w:proofErr w:type="gramStart"/>
      <w:r>
        <w:rPr>
          <w:rFonts w:eastAsia="Century Gothic" w:cs="Century Gothic"/>
          <w:spacing w:val="-12"/>
        </w:rPr>
        <w:t>start</w:t>
      </w:r>
      <w:proofErr w:type="gramEnd"/>
    </w:p>
    <w:p w14:paraId="537EB633" w14:textId="47F7E76F" w:rsidR="00EB2299" w:rsidRDefault="00EB2299" w:rsidP="00EB2299">
      <w:pPr>
        <w:spacing w:after="0" w:line="275" w:lineRule="auto"/>
        <w:ind w:right="240"/>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Pr>
          <w:rFonts w:eastAsia="Century Gothic" w:cs="Century Gothic"/>
        </w:rPr>
        <w:t>Head</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sidRPr="00BB21DB">
        <w:rPr>
          <w:rFonts w:eastAsia="Century Gothic" w:cs="Century Gothic"/>
          <w:spacing w:val="-8"/>
        </w:rPr>
        <w:t xml:space="preserve"> </w:t>
      </w:r>
      <w:r>
        <w:rPr>
          <w:rFonts w:eastAsia="Century Gothic" w:cs="Century Gothic"/>
        </w:rPr>
        <w:t xml:space="preserve"> </w:t>
      </w:r>
      <w:r w:rsidR="00EA35CF">
        <w:rPr>
          <w:rFonts w:eastAsia="Century Gothic" w:cs="Century Gothic"/>
        </w:rPr>
        <w:t>15</w:t>
      </w:r>
      <w:r>
        <w:rPr>
          <w:rFonts w:eastAsia="Century Gothic" w:cs="Century Gothic"/>
        </w:rPr>
        <w:t xml:space="preserve"> minutes before meet </w:t>
      </w:r>
      <w:proofErr w:type="gramStart"/>
      <w:r>
        <w:rPr>
          <w:rFonts w:eastAsia="Century Gothic" w:cs="Century Gothic"/>
        </w:rPr>
        <w:t>starts</w:t>
      </w:r>
      <w:proofErr w:type="gramEnd"/>
    </w:p>
    <w:p w14:paraId="3F209493" w14:textId="77777777" w:rsidR="00EB2299" w:rsidRDefault="00EB2299" w:rsidP="00EB2299">
      <w:pPr>
        <w:spacing w:after="0" w:line="240" w:lineRule="exact"/>
        <w:ind w:right="240"/>
        <w:rPr>
          <w:rFonts w:cstheme="minorHAnsi"/>
        </w:rPr>
      </w:pPr>
      <w:r>
        <w:t>Coaches meeting:</w:t>
      </w:r>
      <w:r w:rsidRPr="00BB21DB">
        <w:t xml:space="preserve"> </w:t>
      </w:r>
      <w:r>
        <w:rPr>
          <w:rFonts w:cstheme="minorHAnsi"/>
        </w:rPr>
        <w:t xml:space="preserve"> Last 5 minutes of </w:t>
      </w:r>
      <w:proofErr w:type="gramStart"/>
      <w:r>
        <w:rPr>
          <w:rFonts w:cstheme="minorHAnsi"/>
        </w:rPr>
        <w:t>Warm-ups</w:t>
      </w:r>
      <w:proofErr w:type="gramEnd"/>
    </w:p>
    <w:p w14:paraId="5FF0ACBC" w14:textId="77777777" w:rsidR="00EB2299" w:rsidRPr="00BB21DB" w:rsidRDefault="00EB2299" w:rsidP="00EB2299">
      <w:pPr>
        <w:spacing w:before="5" w:after="0" w:line="260" w:lineRule="exact"/>
        <w:ind w:right="240"/>
      </w:pPr>
    </w:p>
    <w:p w14:paraId="2F1F8044" w14:textId="77777777" w:rsidR="00EB2299" w:rsidRDefault="00EB2299" w:rsidP="00EB2299">
      <w:pPr>
        <w:spacing w:before="18" w:after="0" w:line="240" w:lineRule="exact"/>
        <w:ind w:right="240"/>
        <w:rPr>
          <w:b/>
        </w:rPr>
      </w:pPr>
    </w:p>
    <w:p w14:paraId="66886D9E" w14:textId="77777777" w:rsidR="00EB2299" w:rsidRPr="006E5B3F" w:rsidRDefault="00EB2299" w:rsidP="00EB2299">
      <w:pPr>
        <w:spacing w:before="18" w:after="0" w:line="240" w:lineRule="exact"/>
        <w:ind w:right="240"/>
        <w:rPr>
          <w:b/>
        </w:rPr>
      </w:pPr>
      <w:r>
        <w:rPr>
          <w:b/>
        </w:rPr>
        <w:t>Schedule</w:t>
      </w:r>
      <w:r>
        <w:rPr>
          <w:b/>
        </w:rPr>
        <w:tab/>
      </w:r>
      <w:r>
        <w:rPr>
          <w:b/>
        </w:rPr>
        <w:tab/>
        <w:t>Session</w:t>
      </w:r>
      <w:r>
        <w:rPr>
          <w:b/>
        </w:rPr>
        <w:tab/>
      </w:r>
      <w:r>
        <w:rPr>
          <w:b/>
        </w:rPr>
        <w:tab/>
        <w:t>Warm-ups</w:t>
      </w:r>
      <w:r>
        <w:rPr>
          <w:b/>
        </w:rPr>
        <w:tab/>
      </w:r>
      <w:r>
        <w:rPr>
          <w:b/>
        </w:rPr>
        <w:tab/>
      </w:r>
      <w:r>
        <w:rPr>
          <w:b/>
        </w:rPr>
        <w:tab/>
        <w:t>Meet Starts</w:t>
      </w:r>
    </w:p>
    <w:p w14:paraId="1AE23A17" w14:textId="31E5244D" w:rsidR="00EB2299" w:rsidRDefault="00EB2299" w:rsidP="00EB2299">
      <w:pPr>
        <w:spacing w:before="18" w:after="0" w:line="240" w:lineRule="exact"/>
        <w:ind w:right="240"/>
      </w:pPr>
      <w:r>
        <w:t xml:space="preserve">Saturday, March </w:t>
      </w:r>
      <w:r>
        <w:t>6</w:t>
      </w:r>
      <w:r>
        <w:tab/>
        <w:t>Session 1</w:t>
      </w:r>
      <w:r>
        <w:tab/>
      </w:r>
      <w:r w:rsidR="00995C8A">
        <w:t>9</w:t>
      </w:r>
      <w:r>
        <w:t>:</w:t>
      </w:r>
      <w:r w:rsidR="00995C8A">
        <w:t>00</w:t>
      </w:r>
      <w:r>
        <w:t xml:space="preserve"> – </w:t>
      </w:r>
      <w:r w:rsidR="00995C8A">
        <w:t>10</w:t>
      </w:r>
      <w:r>
        <w:t>:</w:t>
      </w:r>
      <w:r w:rsidR="004D30CB">
        <w:t>00</w:t>
      </w:r>
      <w:r>
        <w:t>am</w:t>
      </w:r>
      <w:r>
        <w:tab/>
      </w:r>
      <w:r>
        <w:tab/>
      </w:r>
      <w:r>
        <w:tab/>
      </w:r>
      <w:r w:rsidR="004D30CB">
        <w:t>10</w:t>
      </w:r>
      <w:r>
        <w:t>:</w:t>
      </w:r>
      <w:r w:rsidR="004D30CB">
        <w:t>1</w:t>
      </w:r>
      <w:r>
        <w:t>0</w:t>
      </w:r>
      <w:r>
        <w:t>am</w:t>
      </w:r>
    </w:p>
    <w:p w14:paraId="73DB4936" w14:textId="77777777" w:rsidR="00EB2299" w:rsidRDefault="00EB2299" w:rsidP="00EB2299">
      <w:pPr>
        <w:spacing w:before="18" w:after="0" w:line="240" w:lineRule="exact"/>
        <w:ind w:right="240"/>
      </w:pPr>
    </w:p>
    <w:p w14:paraId="3E949A0C" w14:textId="1FD75B65" w:rsidR="00EB2299" w:rsidRDefault="00EB2299" w:rsidP="00EB2299">
      <w:pPr>
        <w:spacing w:before="18" w:after="0" w:line="240" w:lineRule="exact"/>
        <w:ind w:right="240"/>
      </w:pPr>
      <w:r>
        <w:t xml:space="preserve">*scratches need to be turned in by </w:t>
      </w:r>
      <w:r w:rsidR="00EA35CF">
        <w:t>8:30</w:t>
      </w:r>
      <w:r>
        <w:t>am</w:t>
      </w:r>
    </w:p>
    <w:p w14:paraId="55165046" w14:textId="08784032" w:rsidR="004F7075" w:rsidRDefault="004F7075" w:rsidP="004F7075">
      <w:pPr>
        <w:spacing w:before="18" w:after="0" w:line="240" w:lineRule="exact"/>
        <w:ind w:right="240"/>
      </w:pPr>
    </w:p>
    <w:p w14:paraId="084365FE" w14:textId="1CAC765D" w:rsidR="00EB2299" w:rsidRDefault="00EB2299" w:rsidP="004F7075">
      <w:pPr>
        <w:spacing w:before="18" w:after="0" w:line="240" w:lineRule="exact"/>
        <w:ind w:right="240"/>
      </w:pPr>
    </w:p>
    <w:p w14:paraId="1F4588A5" w14:textId="4997DC46" w:rsidR="00EB2299" w:rsidRDefault="00EB2299" w:rsidP="004F7075">
      <w:pPr>
        <w:spacing w:before="18" w:after="0" w:line="240" w:lineRule="exact"/>
        <w:ind w:right="240"/>
      </w:pPr>
    </w:p>
    <w:p w14:paraId="61EA3FB5" w14:textId="729AF5D7" w:rsidR="00EB2299" w:rsidRDefault="00EB2299" w:rsidP="004F7075">
      <w:pPr>
        <w:spacing w:before="18" w:after="0" w:line="240" w:lineRule="exact"/>
        <w:ind w:right="240"/>
      </w:pPr>
    </w:p>
    <w:p w14:paraId="3DD6394F" w14:textId="5E615D72" w:rsidR="00EB2299" w:rsidRDefault="00EB2299" w:rsidP="004F7075">
      <w:pPr>
        <w:spacing w:before="18" w:after="0" w:line="240" w:lineRule="exact"/>
        <w:ind w:right="240"/>
      </w:pPr>
    </w:p>
    <w:p w14:paraId="584ABEC5" w14:textId="46857C09" w:rsidR="00EB2299" w:rsidRDefault="00EB2299" w:rsidP="004F7075">
      <w:pPr>
        <w:spacing w:before="18" w:after="0" w:line="240" w:lineRule="exact"/>
        <w:ind w:right="240"/>
      </w:pPr>
    </w:p>
    <w:p w14:paraId="09F43166" w14:textId="77777777" w:rsidR="00EB2299" w:rsidRDefault="00EB2299" w:rsidP="004F7075">
      <w:pPr>
        <w:spacing w:before="18" w:after="0" w:line="240" w:lineRule="exact"/>
        <w:ind w:right="240"/>
      </w:pPr>
    </w:p>
    <w:p w14:paraId="5412677E" w14:textId="77777777" w:rsidR="004F7075" w:rsidRPr="00BB21DB" w:rsidRDefault="004F7075" w:rsidP="00A942CA">
      <w:pPr>
        <w:spacing w:before="18" w:after="0" w:line="240" w:lineRule="exact"/>
        <w:ind w:right="240"/>
        <w:jc w:val="both"/>
      </w:pPr>
      <w:r>
        <w:tab/>
      </w:r>
      <w:r>
        <w:tab/>
      </w:r>
      <w:r>
        <w:tab/>
      </w:r>
      <w:r>
        <w:tab/>
      </w:r>
      <w:r>
        <w:tab/>
      </w:r>
      <w:r>
        <w:tab/>
      </w:r>
    </w:p>
    <w:p w14:paraId="671D5936" w14:textId="77777777" w:rsidR="00EA35CF" w:rsidRPr="00203545" w:rsidRDefault="00EA35CF" w:rsidP="00EA35CF">
      <w:pPr>
        <w:spacing w:before="18" w:after="0" w:line="240" w:lineRule="exact"/>
        <w:ind w:right="240"/>
        <w:jc w:val="center"/>
        <w:rPr>
          <w:b/>
          <w:sz w:val="32"/>
          <w:szCs w:val="32"/>
        </w:rPr>
      </w:pPr>
      <w:r w:rsidRPr="00203545">
        <w:rPr>
          <w:b/>
          <w:sz w:val="32"/>
          <w:szCs w:val="32"/>
        </w:rPr>
        <w:t>Event List</w:t>
      </w:r>
    </w:p>
    <w:p w14:paraId="6BF451D8" w14:textId="77777777" w:rsidR="00EA35CF" w:rsidRDefault="00EA35CF" w:rsidP="00EA35CF">
      <w:pPr>
        <w:spacing w:before="18" w:after="0" w:line="240" w:lineRule="exact"/>
        <w:ind w:right="240"/>
      </w:pPr>
      <w:r>
        <w:tab/>
      </w:r>
      <w:r>
        <w:tab/>
      </w:r>
      <w:r>
        <w:fldChar w:fldCharType="begin"/>
      </w:r>
      <w:r>
        <w:instrText xml:space="preserve"> LINK Excel.Sheet.12 "F:\\Swim Club\\Meet Manager\\2018\\Winter Fun\\Split Event List.xlsx" Sheet1!R2C1:R30C9 \a \f 4 \h  \* MERGEFORMAT </w:instrText>
      </w:r>
      <w:r>
        <w:fldChar w:fldCharType="separate"/>
      </w:r>
    </w:p>
    <w:p w14:paraId="16F4B485" w14:textId="77777777" w:rsidR="00EA35CF" w:rsidRPr="00EA35CF" w:rsidRDefault="00EA35CF" w:rsidP="00EA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fldChar w:fldCharType="end"/>
      </w:r>
      <w:r w:rsidRPr="00EA35CF">
        <w:rPr>
          <w:rFonts w:ascii="Calibri" w:hAnsi="Calibri" w:cs="Calibri"/>
        </w:rPr>
        <w:t>1. Mixed Open 100 IM</w:t>
      </w:r>
      <w:r w:rsidRPr="00EA35CF">
        <w:rPr>
          <w:rFonts w:ascii="Calibri" w:hAnsi="Calibri" w:cs="Calibri"/>
        </w:rPr>
        <w:br/>
        <w:t>2. Mixed Open 200 Freestyle</w:t>
      </w:r>
      <w:r w:rsidRPr="00EA35CF">
        <w:rPr>
          <w:rFonts w:ascii="Calibri" w:hAnsi="Calibri" w:cs="Calibri"/>
        </w:rPr>
        <w:br/>
        <w:t>3. Mixed 8 and Under 25 Freestyle</w:t>
      </w:r>
      <w:r w:rsidRPr="00EA35CF">
        <w:rPr>
          <w:rFonts w:ascii="Calibri" w:hAnsi="Calibri" w:cs="Calibri"/>
        </w:rPr>
        <w:br/>
        <w:t>4. Mixed Open 100 Fly</w:t>
      </w:r>
      <w:r w:rsidRPr="00EA35CF">
        <w:rPr>
          <w:rFonts w:ascii="Calibri" w:hAnsi="Calibri" w:cs="Calibri"/>
        </w:rPr>
        <w:br/>
        <w:t>5. Mixed 11 and Over 400 IM</w:t>
      </w:r>
      <w:r w:rsidRPr="00EA35CF">
        <w:rPr>
          <w:rFonts w:ascii="Calibri" w:hAnsi="Calibri" w:cs="Calibri"/>
        </w:rPr>
        <w:br/>
        <w:t>6. Mixed Open 50 Freestyle</w:t>
      </w:r>
      <w:r w:rsidRPr="00EA35CF">
        <w:rPr>
          <w:rFonts w:ascii="Calibri" w:hAnsi="Calibri" w:cs="Calibri"/>
        </w:rPr>
        <w:br/>
        <w:t>7. Mixed 11 and Over 200 Backstroke</w:t>
      </w:r>
      <w:r w:rsidRPr="00EA35CF">
        <w:rPr>
          <w:rFonts w:ascii="Calibri" w:hAnsi="Calibri" w:cs="Calibri"/>
        </w:rPr>
        <w:br/>
        <w:t>8. Mixed 8 and Under 25 Backstroke</w:t>
      </w:r>
      <w:r w:rsidRPr="00EA35CF">
        <w:rPr>
          <w:rFonts w:ascii="Calibri" w:hAnsi="Calibri" w:cs="Calibri"/>
        </w:rPr>
        <w:br/>
        <w:t>9. Mixed Open 100 Breaststroke</w:t>
      </w:r>
      <w:r w:rsidRPr="00EA35CF">
        <w:rPr>
          <w:rFonts w:ascii="Calibri" w:hAnsi="Calibri" w:cs="Calibri"/>
        </w:rPr>
        <w:br/>
        <w:t>10. Mixed Open 50 Fly</w:t>
      </w:r>
      <w:r w:rsidRPr="00EA35CF">
        <w:rPr>
          <w:rFonts w:ascii="Calibri" w:hAnsi="Calibri" w:cs="Calibri"/>
        </w:rPr>
        <w:br/>
        <w:t>11. Mixed Open 500 Freestyle</w:t>
      </w:r>
      <w:r w:rsidRPr="00EA35CF">
        <w:rPr>
          <w:rFonts w:ascii="Calibri" w:hAnsi="Calibri" w:cs="Calibri"/>
        </w:rPr>
        <w:br/>
        <w:t>12. Mixed Open 200 IM</w:t>
      </w:r>
      <w:r w:rsidRPr="00EA35CF">
        <w:rPr>
          <w:rFonts w:ascii="Calibri" w:hAnsi="Calibri" w:cs="Calibri"/>
        </w:rPr>
        <w:br/>
        <w:t>13. Mixed 11 and Over 200 Breaststroke</w:t>
      </w:r>
      <w:r w:rsidRPr="00EA35CF">
        <w:rPr>
          <w:rFonts w:ascii="Calibri" w:hAnsi="Calibri" w:cs="Calibri"/>
        </w:rPr>
        <w:br/>
        <w:t>14. Mixed 8 and Under 25 Breaststroke</w:t>
      </w:r>
      <w:r w:rsidRPr="00EA35CF">
        <w:rPr>
          <w:rFonts w:ascii="Calibri" w:hAnsi="Calibri" w:cs="Calibri"/>
        </w:rPr>
        <w:br/>
        <w:t>15. Mixed Open 100 Free</w:t>
      </w:r>
      <w:r w:rsidRPr="00EA35CF">
        <w:rPr>
          <w:rFonts w:ascii="Calibri" w:hAnsi="Calibri" w:cs="Calibri"/>
        </w:rPr>
        <w:br/>
        <w:t>16. Mixed Open 50 Backstroke</w:t>
      </w:r>
      <w:r w:rsidRPr="00EA35CF">
        <w:rPr>
          <w:rFonts w:ascii="Calibri" w:hAnsi="Calibri" w:cs="Calibri"/>
        </w:rPr>
        <w:br/>
        <w:t>17. Mixed 11 and Over 200 Butterfly</w:t>
      </w:r>
      <w:r w:rsidRPr="00EA35CF">
        <w:rPr>
          <w:rFonts w:ascii="Calibri" w:hAnsi="Calibri" w:cs="Calibri"/>
        </w:rPr>
        <w:br/>
        <w:t>18. Mixed 8 and Under 25 Butterfly</w:t>
      </w:r>
      <w:r w:rsidRPr="00EA35CF">
        <w:rPr>
          <w:rFonts w:ascii="Calibri" w:hAnsi="Calibri" w:cs="Calibri"/>
        </w:rPr>
        <w:br/>
        <w:t>19. Mixed Open 100 Backstroke</w:t>
      </w:r>
      <w:r w:rsidRPr="00EA35CF">
        <w:rPr>
          <w:rFonts w:ascii="Calibri" w:hAnsi="Calibri" w:cs="Calibri"/>
        </w:rPr>
        <w:br/>
        <w:t>20. Mixed Open 50 Breaststroke</w:t>
      </w:r>
      <w:r w:rsidRPr="00EA35CF">
        <w:rPr>
          <w:rFonts w:ascii="Calibri" w:hAnsi="Calibri" w:cs="Calibri"/>
        </w:rPr>
        <w:br/>
        <w:t>21. Mixed Open 1650 Freestyle</w:t>
      </w:r>
      <w:r w:rsidRPr="00EA35CF">
        <w:rPr>
          <w:rFonts w:ascii="Calibri" w:hAnsi="Calibri" w:cs="Calibri"/>
        </w:rPr>
        <w:br/>
        <w:t>22. Mixed Open 1000 Freestyle*</w:t>
      </w:r>
    </w:p>
    <w:p w14:paraId="58479B16" w14:textId="4305DD2C" w:rsidR="00EA35CF" w:rsidRPr="00EA35CF" w:rsidRDefault="00EA35CF" w:rsidP="00EA35CF">
      <w:pPr>
        <w:rPr>
          <w:rFonts w:ascii="Calibri" w:hAnsi="Calibri" w:cs="Calibri"/>
          <w:b/>
        </w:rPr>
      </w:pPr>
      <w:r w:rsidRPr="00EA35CF">
        <w:rPr>
          <w:rFonts w:ascii="Calibri" w:hAnsi="Calibri" w:cs="Calibri"/>
          <w:b/>
        </w:rPr>
        <w:t>***PLEASE NOTE:  The 1000 Free will count as an event and will be scored.  If the swimmer continues to swim a 1650 Free, it will not count as an event, but will be listed as exhibition.  No points or awards will be given for the 1650 Free.</w:t>
      </w:r>
    </w:p>
    <w:p w14:paraId="7DFFF7D5" w14:textId="77777777" w:rsidR="006E5B3F" w:rsidRPr="00061038" w:rsidRDefault="00A942CA" w:rsidP="00A942CA">
      <w:pPr>
        <w:tabs>
          <w:tab w:val="right" w:pos="355"/>
          <w:tab w:val="left" w:pos="720"/>
        </w:tabs>
        <w:rPr>
          <w:rFonts w:eastAsia="Century Gothic" w:cs="Century Gothic"/>
          <w:b/>
          <w:bCs/>
        </w:rPr>
      </w:pPr>
      <w:r w:rsidRPr="00061038">
        <w:rPr>
          <w:b/>
        </w:rPr>
        <w:tab/>
        <w:t xml:space="preserve">    </w:t>
      </w:r>
    </w:p>
    <w:p w14:paraId="5FD3A036" w14:textId="77777777" w:rsidR="003272D8" w:rsidRPr="003272D8" w:rsidRDefault="003272D8" w:rsidP="003272D8">
      <w:pPr>
        <w:spacing w:after="0" w:line="240" w:lineRule="auto"/>
        <w:ind w:right="240"/>
        <w:rPr>
          <w:rFonts w:eastAsia="Century Gothic" w:cs="Century Gothic"/>
          <w:b/>
          <w:bCs/>
        </w:rPr>
      </w:pPr>
      <w:r w:rsidRPr="003272D8">
        <w:rPr>
          <w:rFonts w:eastAsia="Century Gothic" w:cs="Century Gothic"/>
          <w:b/>
          <w:bCs/>
        </w:rPr>
        <w:t>Entry Fees:</w:t>
      </w:r>
    </w:p>
    <w:p w14:paraId="1C79170F" w14:textId="6A03D0E1" w:rsidR="003272D8" w:rsidRDefault="003272D8" w:rsidP="00EA35CF">
      <w:pPr>
        <w:spacing w:after="0" w:line="240" w:lineRule="auto"/>
        <w:ind w:right="240"/>
        <w:rPr>
          <w:rFonts w:eastAsia="Century Gothic" w:cs="Century Gothic"/>
        </w:rPr>
      </w:pPr>
      <w:r w:rsidRPr="00BB21DB">
        <w:rPr>
          <w:rFonts w:eastAsia="Century Gothic" w:cs="Century Gothic"/>
        </w:rPr>
        <w:t>$</w:t>
      </w:r>
      <w:r w:rsidR="00EB2299">
        <w:rPr>
          <w:rFonts w:eastAsia="Century Gothic" w:cs="Century Gothic"/>
        </w:rPr>
        <w:t xml:space="preserve"> </w:t>
      </w:r>
      <w:r w:rsidR="00EA35CF">
        <w:rPr>
          <w:rFonts w:eastAsia="Century Gothic" w:cs="Century Gothic"/>
        </w:rPr>
        <w:t>25.00 Flat Fee</w:t>
      </w:r>
    </w:p>
    <w:p w14:paraId="6C765F62" w14:textId="77777777" w:rsidR="003272D8" w:rsidRPr="00BB21DB" w:rsidRDefault="003272D8" w:rsidP="003272D8">
      <w:pPr>
        <w:spacing w:after="0" w:line="240" w:lineRule="auto"/>
        <w:ind w:right="240"/>
        <w:rPr>
          <w:rFonts w:eastAsia="Century Gothic" w:cs="Century Gothic"/>
        </w:rPr>
      </w:pPr>
    </w:p>
    <w:p w14:paraId="143610A4" w14:textId="77777777" w:rsidR="006E5B3F" w:rsidRPr="00BB21DB" w:rsidRDefault="006E5B3F" w:rsidP="006E5B3F">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14:paraId="7929158D" w14:textId="1DDA71AF" w:rsidR="006E5B3F" w:rsidRDefault="006E5B3F" w:rsidP="006E5B3F">
      <w:pPr>
        <w:spacing w:after="0"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proofErr w:type="gramStart"/>
      <w:r w:rsidRPr="00BB21DB">
        <w:rPr>
          <w:rFonts w:eastAsia="Century Gothic" w:cs="Century Gothic"/>
        </w:rPr>
        <w:t>to</w:t>
      </w:r>
      <w:r w:rsidR="00B44D30">
        <w:rPr>
          <w:rFonts w:eastAsia="Century Gothic" w:cs="Century Gothic"/>
        </w:rPr>
        <w:t>:</w:t>
      </w:r>
      <w:proofErr w:type="gramEnd"/>
      <w:r w:rsidR="00B44D30">
        <w:rPr>
          <w:rFonts w:eastAsia="Century Gothic" w:cs="Century Gothic"/>
        </w:rPr>
        <w:t xml:space="preserve">  </w:t>
      </w:r>
      <w:r w:rsidR="00EB2299">
        <w:rPr>
          <w:rFonts w:eastAsia="Century Gothic" w:cs="Century Gothic"/>
          <w:b/>
          <w:spacing w:val="-2"/>
        </w:rPr>
        <w:t>Minot Swim Club</w:t>
      </w:r>
    </w:p>
    <w:p w14:paraId="382CC858" w14:textId="77777777" w:rsidR="006E5B3F" w:rsidRDefault="006E5B3F">
      <w:pPr>
        <w:rPr>
          <w:rFonts w:cstheme="minorHAnsi"/>
        </w:rPr>
      </w:pPr>
      <w:r>
        <w:rPr>
          <w:rFonts w:cstheme="minorHAnsi"/>
        </w:rPr>
        <w:br w:type="page"/>
      </w:r>
    </w:p>
    <w:p w14:paraId="290EB734" w14:textId="77777777" w:rsidR="006E5B3F" w:rsidRPr="00BB21DB" w:rsidRDefault="006E5B3F" w:rsidP="006E5B3F">
      <w:pPr>
        <w:spacing w:after="0" w:line="200" w:lineRule="exact"/>
        <w:ind w:right="240"/>
      </w:pPr>
    </w:p>
    <w:p w14:paraId="34971A90" w14:textId="77777777" w:rsidR="006E5B3F" w:rsidRPr="008254E2" w:rsidRDefault="006E5B3F" w:rsidP="006E5B3F">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 xml:space="preserve">ur </w:t>
      </w:r>
      <w:proofErr w:type="gramStart"/>
      <w:r w:rsidRPr="008254E2">
        <w:rPr>
          <w:rFonts w:asciiTheme="majorHAnsi" w:eastAsia="Arial" w:hAnsiTheme="majorHAnsi" w:cs="Arial"/>
          <w:bCs/>
          <w:position w:val="-1"/>
          <w:sz w:val="20"/>
          <w:u w:val="single"/>
        </w:rPr>
        <w:t>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roofErr w:type="gramEnd"/>
    </w:p>
    <w:p w14:paraId="23E2C388" w14:textId="77777777" w:rsidR="006E5B3F" w:rsidRPr="008254E2" w:rsidRDefault="006E5B3F" w:rsidP="006E5B3F">
      <w:pPr>
        <w:spacing w:before="2" w:after="0" w:line="100" w:lineRule="exact"/>
        <w:ind w:right="240"/>
        <w:rPr>
          <w:rFonts w:asciiTheme="majorHAnsi" w:hAnsiTheme="majorHAnsi"/>
          <w:sz w:val="20"/>
        </w:rPr>
      </w:pPr>
    </w:p>
    <w:p w14:paraId="4D73FB3E" w14:textId="77777777" w:rsidR="006E5B3F" w:rsidRPr="008254E2" w:rsidRDefault="006E5B3F" w:rsidP="006E5B3F">
      <w:pPr>
        <w:spacing w:after="0" w:line="200" w:lineRule="exact"/>
        <w:ind w:right="240"/>
        <w:rPr>
          <w:rFonts w:asciiTheme="majorHAnsi" w:hAnsiTheme="majorHAnsi"/>
          <w:sz w:val="20"/>
        </w:rPr>
      </w:pPr>
    </w:p>
    <w:p w14:paraId="757A5442" w14:textId="77777777" w:rsidR="006E5B3F" w:rsidRPr="008254E2" w:rsidRDefault="006E5B3F" w:rsidP="006E5B3F">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14:paraId="70FF66E7" w14:textId="77777777" w:rsidR="006E5B3F"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1A7270DB" wp14:editId="33604512">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14:paraId="111BA0BC" w14:textId="77777777" w:rsidR="006E5B3F" w:rsidRPr="008254E2"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14:paraId="6BF206AA" w14:textId="77777777" w:rsidR="006E5B3F" w:rsidRPr="008254E2" w:rsidRDefault="006E5B3F" w:rsidP="006E5B3F">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1743F7" w:rsidRPr="008254E2" w14:paraId="1E6DC5A9" w14:textId="77777777" w:rsidTr="00A11590">
        <w:trPr>
          <w:trHeight w:hRule="exact" w:val="381"/>
        </w:trPr>
        <w:tc>
          <w:tcPr>
            <w:tcW w:w="781" w:type="dxa"/>
            <w:tcBorders>
              <w:top w:val="single" w:sz="4" w:space="0" w:color="000000"/>
              <w:left w:val="single" w:sz="4" w:space="0" w:color="000000"/>
              <w:bottom w:val="single" w:sz="7" w:space="0" w:color="000000"/>
              <w:right w:val="single" w:sz="6" w:space="0" w:color="000000"/>
            </w:tcBorders>
          </w:tcPr>
          <w:p w14:paraId="3EF694B4" w14:textId="77777777" w:rsidR="001743F7" w:rsidRPr="008254E2" w:rsidRDefault="001743F7" w:rsidP="00A11590">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14:paraId="14B39B6E" w14:textId="77777777" w:rsidR="001743F7" w:rsidRPr="008254E2" w:rsidRDefault="001743F7" w:rsidP="00A11590">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14:paraId="495E7CDD"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14:paraId="48E90313" w14:textId="77777777" w:rsidR="001743F7" w:rsidRPr="008254E2" w:rsidRDefault="001743F7" w:rsidP="00A11590">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14:paraId="2E27D31C"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14:paraId="48DA9F88" w14:textId="77777777" w:rsidR="001743F7" w:rsidRPr="008254E2" w:rsidRDefault="001743F7" w:rsidP="00A11590">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14:paraId="0626ED64"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1743F7" w:rsidRPr="008254E2" w14:paraId="3D4A6D61" w14:textId="77777777" w:rsidTr="00A11590">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74449DF0"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76BED36" w14:textId="2F21ADB6"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w:t>
            </w:r>
            <w:r w:rsidR="00EA35CF">
              <w:rPr>
                <w:rFonts w:asciiTheme="majorHAnsi" w:eastAsia="Arial" w:hAnsiTheme="majorHAnsi" w:cs="Arial"/>
                <w:sz w:val="20"/>
              </w:rPr>
              <w:t>25</w:t>
            </w:r>
          </w:p>
        </w:tc>
        <w:tc>
          <w:tcPr>
            <w:tcW w:w="984" w:type="dxa"/>
            <w:tcBorders>
              <w:top w:val="single" w:sz="7" w:space="0" w:color="000000"/>
              <w:left w:val="single" w:sz="6" w:space="0" w:color="000000"/>
              <w:bottom w:val="single" w:sz="7" w:space="0" w:color="000000"/>
              <w:right w:val="single" w:sz="6" w:space="0" w:color="000000"/>
            </w:tcBorders>
          </w:tcPr>
          <w:p w14:paraId="5277EF2E"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5E1FAB40"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7FF99388"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249DCE15"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54F7B0E7" w14:textId="77777777" w:rsidR="001743F7" w:rsidRPr="008254E2" w:rsidRDefault="001743F7" w:rsidP="00A11590">
            <w:pPr>
              <w:ind w:right="240"/>
              <w:rPr>
                <w:rFonts w:asciiTheme="majorHAnsi" w:hAnsiTheme="majorHAnsi"/>
                <w:sz w:val="20"/>
              </w:rPr>
            </w:pPr>
          </w:p>
        </w:tc>
      </w:tr>
      <w:tr w:rsidR="001743F7" w:rsidRPr="008254E2" w14:paraId="750B0844" w14:textId="77777777" w:rsidTr="00A11590">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6B52E572"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663943FE" w14:textId="3A11DA29" w:rsidR="001743F7" w:rsidRPr="008254E2" w:rsidRDefault="001743F7" w:rsidP="00A11590">
            <w:pPr>
              <w:spacing w:after="0" w:line="240" w:lineRule="auto"/>
              <w:ind w:right="240"/>
              <w:rPr>
                <w:rFonts w:asciiTheme="majorHAnsi" w:eastAsia="Arial" w:hAnsiTheme="majorHAnsi" w:cs="Arial"/>
                <w:sz w:val="20"/>
              </w:rPr>
            </w:pPr>
          </w:p>
        </w:tc>
        <w:tc>
          <w:tcPr>
            <w:tcW w:w="984" w:type="dxa"/>
            <w:tcBorders>
              <w:top w:val="single" w:sz="7" w:space="0" w:color="000000"/>
              <w:left w:val="single" w:sz="6" w:space="0" w:color="000000"/>
              <w:bottom w:val="single" w:sz="7" w:space="0" w:color="000000"/>
              <w:right w:val="single" w:sz="6" w:space="0" w:color="000000"/>
            </w:tcBorders>
          </w:tcPr>
          <w:p w14:paraId="3DF25199"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14312AC2"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3D421597"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2B4315C7"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47A7378D" w14:textId="77777777" w:rsidR="001743F7" w:rsidRPr="008254E2" w:rsidRDefault="001743F7" w:rsidP="00A11590">
            <w:pPr>
              <w:ind w:right="240"/>
              <w:rPr>
                <w:rFonts w:asciiTheme="majorHAnsi" w:hAnsiTheme="majorHAnsi"/>
                <w:sz w:val="20"/>
              </w:rPr>
            </w:pPr>
          </w:p>
        </w:tc>
      </w:tr>
      <w:tr w:rsidR="001743F7" w:rsidRPr="008254E2" w14:paraId="605FE583" w14:textId="77777777" w:rsidTr="00A11590">
        <w:trPr>
          <w:trHeight w:hRule="exact" w:val="456"/>
        </w:trPr>
        <w:tc>
          <w:tcPr>
            <w:tcW w:w="781" w:type="dxa"/>
            <w:tcBorders>
              <w:top w:val="single" w:sz="7" w:space="0" w:color="000000"/>
              <w:left w:val="single" w:sz="4" w:space="0" w:color="000000"/>
              <w:bottom w:val="single" w:sz="7" w:space="0" w:color="000000"/>
              <w:right w:val="single" w:sz="6" w:space="0" w:color="000000"/>
            </w:tcBorders>
          </w:tcPr>
          <w:p w14:paraId="4349160F"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65E012F1" w14:textId="59EB35D4" w:rsidR="001743F7" w:rsidRPr="008254E2" w:rsidRDefault="001743F7" w:rsidP="00A11590">
            <w:pPr>
              <w:spacing w:before="4" w:after="0" w:line="220" w:lineRule="exact"/>
              <w:ind w:right="240"/>
              <w:rPr>
                <w:rFonts w:asciiTheme="majorHAnsi" w:eastAsia="Century Gothic" w:hAnsiTheme="majorHAnsi" w:cs="Century Gothic"/>
                <w:sz w:val="20"/>
              </w:rPr>
            </w:pPr>
          </w:p>
        </w:tc>
        <w:tc>
          <w:tcPr>
            <w:tcW w:w="984" w:type="dxa"/>
            <w:tcBorders>
              <w:top w:val="single" w:sz="7" w:space="0" w:color="000000"/>
              <w:left w:val="single" w:sz="6" w:space="0" w:color="000000"/>
              <w:bottom w:val="single" w:sz="7" w:space="0" w:color="000000"/>
              <w:right w:val="single" w:sz="6" w:space="0" w:color="000000"/>
            </w:tcBorders>
          </w:tcPr>
          <w:p w14:paraId="60438B0E"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1A3A7A52"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14:paraId="50735449"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73754CB5"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14:paraId="760CB3F0" w14:textId="77777777" w:rsidR="001743F7" w:rsidRPr="008254E2" w:rsidRDefault="001743F7" w:rsidP="00A11590">
            <w:pPr>
              <w:ind w:right="240"/>
              <w:rPr>
                <w:rFonts w:asciiTheme="majorHAnsi" w:hAnsiTheme="majorHAnsi"/>
                <w:sz w:val="20"/>
              </w:rPr>
            </w:pPr>
          </w:p>
        </w:tc>
      </w:tr>
      <w:tr w:rsidR="001743F7" w:rsidRPr="008254E2" w14:paraId="4867E05D" w14:textId="77777777" w:rsidTr="00A11590">
        <w:trPr>
          <w:trHeight w:hRule="exact" w:val="521"/>
        </w:trPr>
        <w:tc>
          <w:tcPr>
            <w:tcW w:w="781" w:type="dxa"/>
            <w:tcBorders>
              <w:top w:val="single" w:sz="7" w:space="0" w:color="000000"/>
              <w:left w:val="single" w:sz="4" w:space="0" w:color="000000"/>
              <w:bottom w:val="single" w:sz="7" w:space="0" w:color="000000"/>
              <w:right w:val="single" w:sz="6" w:space="0" w:color="000000"/>
            </w:tcBorders>
          </w:tcPr>
          <w:p w14:paraId="59F4BF03"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1D50A990" w14:textId="2F7CE52D" w:rsidR="001743F7" w:rsidRPr="008254E2" w:rsidRDefault="001743F7" w:rsidP="00A11590">
            <w:pPr>
              <w:spacing w:after="0" w:line="240" w:lineRule="auto"/>
              <w:ind w:right="240"/>
              <w:rPr>
                <w:rFonts w:asciiTheme="majorHAnsi" w:eastAsia="Arial" w:hAnsiTheme="majorHAnsi" w:cs="Arial"/>
                <w:sz w:val="20"/>
              </w:rPr>
            </w:pPr>
          </w:p>
        </w:tc>
        <w:tc>
          <w:tcPr>
            <w:tcW w:w="984" w:type="dxa"/>
            <w:tcBorders>
              <w:top w:val="single" w:sz="7" w:space="0" w:color="000000"/>
              <w:left w:val="single" w:sz="6" w:space="0" w:color="000000"/>
              <w:bottom w:val="single" w:sz="7" w:space="0" w:color="000000"/>
              <w:right w:val="single" w:sz="6" w:space="0" w:color="000000"/>
            </w:tcBorders>
          </w:tcPr>
          <w:p w14:paraId="3A85BA20"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37423C09" w14:textId="77777777" w:rsidR="001743F7" w:rsidRPr="008254E2" w:rsidRDefault="001743F7" w:rsidP="00A11590">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0305FA04"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17552FA4" w14:textId="77777777" w:rsidR="001743F7" w:rsidRPr="008254E2" w:rsidRDefault="001743F7" w:rsidP="00A11590">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3A11654C" w14:textId="77777777" w:rsidR="001743F7" w:rsidRPr="008254E2" w:rsidRDefault="001743F7" w:rsidP="00A11590">
            <w:pPr>
              <w:ind w:right="240"/>
              <w:rPr>
                <w:rFonts w:asciiTheme="majorHAnsi" w:hAnsiTheme="majorHAnsi"/>
                <w:sz w:val="20"/>
              </w:rPr>
            </w:pPr>
          </w:p>
        </w:tc>
      </w:tr>
      <w:tr w:rsidR="001743F7" w:rsidRPr="008254E2" w14:paraId="08EDBADB" w14:textId="77777777" w:rsidTr="00A11590">
        <w:trPr>
          <w:trHeight w:hRule="exact" w:val="522"/>
        </w:trPr>
        <w:tc>
          <w:tcPr>
            <w:tcW w:w="781" w:type="dxa"/>
            <w:tcBorders>
              <w:top w:val="single" w:sz="7" w:space="0" w:color="000000"/>
              <w:left w:val="single" w:sz="4" w:space="0" w:color="000000"/>
              <w:bottom w:val="single" w:sz="7" w:space="0" w:color="000000"/>
              <w:right w:val="single" w:sz="6" w:space="0" w:color="000000"/>
            </w:tcBorders>
          </w:tcPr>
          <w:p w14:paraId="54171BC3"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1590E8BA" w14:textId="35BD5D47" w:rsidR="001743F7" w:rsidRPr="008254E2" w:rsidRDefault="001743F7" w:rsidP="00A11590">
            <w:pPr>
              <w:spacing w:after="0" w:line="240" w:lineRule="auto"/>
              <w:ind w:right="240"/>
              <w:rPr>
                <w:rFonts w:asciiTheme="majorHAnsi" w:eastAsia="Arial" w:hAnsiTheme="majorHAnsi" w:cs="Arial"/>
                <w:sz w:val="20"/>
              </w:rPr>
            </w:pPr>
          </w:p>
        </w:tc>
        <w:tc>
          <w:tcPr>
            <w:tcW w:w="984" w:type="dxa"/>
            <w:tcBorders>
              <w:top w:val="single" w:sz="7" w:space="0" w:color="000000"/>
              <w:left w:val="single" w:sz="6" w:space="0" w:color="000000"/>
              <w:bottom w:val="single" w:sz="7" w:space="0" w:color="000000"/>
              <w:right w:val="single" w:sz="6" w:space="0" w:color="000000"/>
            </w:tcBorders>
          </w:tcPr>
          <w:p w14:paraId="733CD5B9"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7FE01636" w14:textId="3CB04D3A" w:rsidR="001743F7" w:rsidRPr="008254E2" w:rsidRDefault="001743F7" w:rsidP="00A11590">
            <w:pPr>
              <w:spacing w:after="0" w:line="254" w:lineRule="exact"/>
              <w:ind w:right="240" w:firstLine="97"/>
              <w:rPr>
                <w:rFonts w:asciiTheme="majorHAnsi" w:eastAsia="Arial" w:hAnsiTheme="majorHAnsi" w:cs="Arial"/>
                <w:sz w:val="20"/>
              </w:rPr>
            </w:pPr>
          </w:p>
        </w:tc>
        <w:tc>
          <w:tcPr>
            <w:tcW w:w="1123" w:type="dxa"/>
            <w:tcBorders>
              <w:top w:val="single" w:sz="7" w:space="0" w:color="000000"/>
              <w:left w:val="single" w:sz="6" w:space="0" w:color="000000"/>
              <w:bottom w:val="single" w:sz="7" w:space="0" w:color="000000"/>
              <w:right w:val="single" w:sz="6" w:space="0" w:color="000000"/>
            </w:tcBorders>
          </w:tcPr>
          <w:p w14:paraId="52C10722"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523B8462" w14:textId="528F7B24" w:rsidR="001743F7" w:rsidRPr="008254E2" w:rsidRDefault="001743F7" w:rsidP="00A11590">
            <w:pPr>
              <w:tabs>
                <w:tab w:val="left" w:pos="640"/>
              </w:tabs>
              <w:spacing w:after="0" w:line="254" w:lineRule="exact"/>
              <w:ind w:right="240"/>
              <w:rPr>
                <w:rFonts w:asciiTheme="majorHAnsi" w:eastAsia="Arial" w:hAnsiTheme="majorHAnsi" w:cs="Arial"/>
                <w:sz w:val="20"/>
              </w:rPr>
            </w:pPr>
          </w:p>
        </w:tc>
        <w:tc>
          <w:tcPr>
            <w:tcW w:w="1069" w:type="dxa"/>
            <w:tcBorders>
              <w:top w:val="single" w:sz="7" w:space="0" w:color="000000"/>
              <w:left w:val="single" w:sz="6" w:space="0" w:color="000000"/>
              <w:bottom w:val="single" w:sz="7" w:space="0" w:color="000000"/>
              <w:right w:val="single" w:sz="6" w:space="0" w:color="000000"/>
            </w:tcBorders>
          </w:tcPr>
          <w:p w14:paraId="5052860F" w14:textId="77777777" w:rsidR="001743F7" w:rsidRPr="008254E2" w:rsidRDefault="001743F7" w:rsidP="00A11590">
            <w:pPr>
              <w:ind w:right="240"/>
              <w:rPr>
                <w:rFonts w:asciiTheme="majorHAnsi" w:hAnsiTheme="majorHAnsi"/>
                <w:sz w:val="20"/>
              </w:rPr>
            </w:pPr>
          </w:p>
        </w:tc>
      </w:tr>
      <w:tr w:rsidR="001743F7" w:rsidRPr="008254E2" w14:paraId="658662F3" w14:textId="77777777" w:rsidTr="00A11590">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14:paraId="23260906"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534FE21" w14:textId="77777777" w:rsidR="001743F7" w:rsidRPr="008254E2" w:rsidRDefault="001743F7" w:rsidP="00A11590">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14:paraId="5D05EE63"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479720DC" w14:textId="77777777" w:rsidR="001743F7" w:rsidRPr="008254E2" w:rsidRDefault="001743F7" w:rsidP="00A11590">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0BD46A0C"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14:paraId="6EF504D4"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48C73B3E" w14:textId="77777777" w:rsidR="001743F7" w:rsidRPr="008254E2" w:rsidRDefault="001743F7" w:rsidP="00A11590">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1E3887AD"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14:paraId="79B9BCA1" w14:textId="77777777" w:rsidR="001743F7" w:rsidRPr="008254E2" w:rsidRDefault="001743F7" w:rsidP="00A11590">
            <w:pPr>
              <w:ind w:right="240"/>
              <w:rPr>
                <w:rFonts w:asciiTheme="majorHAnsi" w:hAnsiTheme="majorHAnsi"/>
                <w:sz w:val="20"/>
              </w:rPr>
            </w:pPr>
          </w:p>
        </w:tc>
      </w:tr>
      <w:tr w:rsidR="001743F7" w:rsidRPr="008254E2" w14:paraId="5E4F135A" w14:textId="77777777" w:rsidTr="00A11590">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14:paraId="6F8EE4DB"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14:paraId="57EEAAEE"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14:paraId="7A205296"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450D346F"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26A16E8D"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1A1AE41A"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14AD7ADC" w14:textId="77777777" w:rsidR="001743F7" w:rsidRPr="008254E2" w:rsidRDefault="001743F7" w:rsidP="00A11590">
            <w:pPr>
              <w:ind w:right="240"/>
              <w:rPr>
                <w:rFonts w:asciiTheme="majorHAnsi" w:hAnsiTheme="majorHAnsi"/>
                <w:sz w:val="20"/>
              </w:rPr>
            </w:pPr>
          </w:p>
        </w:tc>
      </w:tr>
    </w:tbl>
    <w:p w14:paraId="1AA63DD6" w14:textId="77777777" w:rsidR="006E5B3F" w:rsidRPr="008254E2" w:rsidRDefault="006E5B3F" w:rsidP="006E5B3F">
      <w:pPr>
        <w:spacing w:before="15" w:after="0" w:line="220" w:lineRule="exact"/>
        <w:ind w:right="240"/>
        <w:rPr>
          <w:rFonts w:asciiTheme="majorHAnsi" w:hAnsiTheme="majorHAnsi"/>
          <w:sz w:val="20"/>
        </w:rPr>
      </w:pPr>
    </w:p>
    <w:p w14:paraId="769F01EC" w14:textId="77777777" w:rsidR="006E5B3F" w:rsidRDefault="006E5B3F" w:rsidP="006E5B3F">
      <w:pPr>
        <w:tabs>
          <w:tab w:val="left" w:pos="6000"/>
        </w:tabs>
        <w:spacing w:after="0" w:line="292" w:lineRule="auto"/>
        <w:ind w:right="240"/>
        <w:rPr>
          <w:rFonts w:asciiTheme="majorHAnsi" w:eastAsia="Arial" w:hAnsiTheme="majorHAnsi" w:cs="Arial"/>
          <w:sz w:val="20"/>
        </w:rPr>
      </w:pPr>
    </w:p>
    <w:p w14:paraId="4D19AA01" w14:textId="2D6540F7"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3272D8">
        <w:rPr>
          <w:rFonts w:asciiTheme="majorHAnsi" w:eastAsia="Arial" w:hAnsiTheme="majorHAnsi" w:cs="Arial"/>
          <w:b/>
          <w:sz w:val="20"/>
        </w:rPr>
        <w:t>Make</w:t>
      </w:r>
      <w:r w:rsidRPr="003272D8">
        <w:rPr>
          <w:rFonts w:asciiTheme="majorHAnsi" w:eastAsia="Arial" w:hAnsiTheme="majorHAnsi" w:cs="Arial"/>
          <w:b/>
          <w:spacing w:val="1"/>
          <w:sz w:val="20"/>
        </w:rPr>
        <w:t xml:space="preserve"> </w:t>
      </w:r>
      <w:r w:rsidRPr="003272D8">
        <w:rPr>
          <w:rFonts w:asciiTheme="majorHAnsi" w:eastAsia="Arial" w:hAnsiTheme="majorHAnsi" w:cs="Arial"/>
          <w:b/>
          <w:sz w:val="20"/>
        </w:rPr>
        <w:t>checks</w:t>
      </w:r>
      <w:r w:rsidRPr="003272D8">
        <w:rPr>
          <w:rFonts w:asciiTheme="majorHAnsi" w:eastAsia="Arial" w:hAnsiTheme="majorHAnsi" w:cs="Arial"/>
          <w:b/>
          <w:spacing w:val="1"/>
          <w:sz w:val="20"/>
        </w:rPr>
        <w:t xml:space="preserve"> </w:t>
      </w:r>
      <w:r w:rsidRPr="003272D8">
        <w:rPr>
          <w:rFonts w:asciiTheme="majorHAnsi" w:eastAsia="Arial" w:hAnsiTheme="majorHAnsi" w:cs="Arial"/>
          <w:b/>
          <w:sz w:val="20"/>
        </w:rPr>
        <w:t>payable</w:t>
      </w:r>
      <w:r w:rsidRPr="003272D8">
        <w:rPr>
          <w:rFonts w:asciiTheme="majorHAnsi" w:eastAsia="Arial" w:hAnsiTheme="majorHAnsi" w:cs="Arial"/>
          <w:b/>
          <w:spacing w:val="1"/>
          <w:sz w:val="20"/>
        </w:rPr>
        <w:t xml:space="preserve"> </w:t>
      </w:r>
      <w:proofErr w:type="gramStart"/>
      <w:r w:rsidRPr="003272D8">
        <w:rPr>
          <w:rFonts w:asciiTheme="majorHAnsi" w:eastAsia="Arial" w:hAnsiTheme="majorHAnsi" w:cs="Arial"/>
          <w:b/>
          <w:sz w:val="20"/>
        </w:rPr>
        <w:t>to:</w:t>
      </w:r>
      <w:proofErr w:type="gramEnd"/>
      <w:r w:rsidR="00061038">
        <w:rPr>
          <w:rFonts w:asciiTheme="majorHAnsi" w:eastAsia="Arial" w:hAnsiTheme="majorHAnsi" w:cs="Arial"/>
          <w:spacing w:val="1"/>
          <w:sz w:val="20"/>
        </w:rPr>
        <w:t xml:space="preserve">  </w:t>
      </w:r>
      <w:r w:rsidR="00EA35CF">
        <w:rPr>
          <w:rFonts w:asciiTheme="majorHAnsi" w:eastAsia="Arial" w:hAnsiTheme="majorHAnsi" w:cs="Arial"/>
          <w:spacing w:val="1"/>
          <w:sz w:val="20"/>
        </w:rPr>
        <w:t>Minot Swim Club</w:t>
      </w:r>
    </w:p>
    <w:p w14:paraId="6C9BB829" w14:textId="77777777"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00061038">
        <w:rPr>
          <w:rFonts w:asciiTheme="majorHAnsi" w:eastAsia="Arial" w:hAnsiTheme="majorHAnsi" w:cs="Arial"/>
          <w:bCs/>
          <w:spacing w:val="2"/>
          <w:sz w:val="20"/>
        </w:rPr>
        <w:t>on the day of the Swim Meet.</w:t>
      </w:r>
    </w:p>
    <w:p w14:paraId="2CF4E7E5" w14:textId="77777777" w:rsidR="006E5B3F" w:rsidRDefault="006E5B3F" w:rsidP="006E5B3F">
      <w:pPr>
        <w:tabs>
          <w:tab w:val="left" w:pos="6000"/>
        </w:tabs>
        <w:spacing w:after="0" w:line="292" w:lineRule="auto"/>
        <w:ind w:right="240"/>
        <w:rPr>
          <w:rFonts w:asciiTheme="majorHAnsi" w:eastAsia="Arial" w:hAnsiTheme="majorHAnsi" w:cs="Arial"/>
          <w:sz w:val="20"/>
        </w:rPr>
      </w:pPr>
    </w:p>
    <w:p w14:paraId="4A70FE5A" w14:textId="71E51D09" w:rsidR="006E5B3F" w:rsidRDefault="007764BB" w:rsidP="006E5B3F">
      <w:pPr>
        <w:tabs>
          <w:tab w:val="left" w:pos="6000"/>
        </w:tabs>
        <w:spacing w:after="0" w:line="292" w:lineRule="auto"/>
        <w:ind w:right="240"/>
        <w:rPr>
          <w:rFonts w:asciiTheme="majorHAnsi" w:eastAsia="Arial" w:hAnsiTheme="majorHAnsi" w:cs="Arial"/>
          <w:b/>
          <w:sz w:val="20"/>
        </w:rPr>
      </w:pPr>
      <w:r>
        <w:rPr>
          <w:rFonts w:asciiTheme="majorHAnsi" w:eastAsia="Arial" w:hAnsiTheme="majorHAnsi" w:cs="Arial"/>
          <w:b/>
          <w:sz w:val="20"/>
        </w:rPr>
        <w:t xml:space="preserve">Questions, </w:t>
      </w:r>
      <w:r w:rsidR="006E5B3F" w:rsidRPr="003272D8">
        <w:rPr>
          <w:rFonts w:asciiTheme="majorHAnsi" w:eastAsia="Arial" w:hAnsiTheme="majorHAnsi" w:cs="Arial"/>
          <w:b/>
          <w:sz w:val="20"/>
        </w:rPr>
        <w:t xml:space="preserve">Entries &amp; Summaries should be </w:t>
      </w:r>
      <w:r w:rsidR="00061038" w:rsidRPr="003272D8">
        <w:rPr>
          <w:rFonts w:asciiTheme="majorHAnsi" w:eastAsia="Arial" w:hAnsiTheme="majorHAnsi" w:cs="Arial"/>
          <w:b/>
          <w:sz w:val="20"/>
        </w:rPr>
        <w:t>e</w:t>
      </w:r>
      <w:r w:rsidR="006E5B3F" w:rsidRPr="003272D8">
        <w:rPr>
          <w:rFonts w:asciiTheme="majorHAnsi" w:eastAsia="Arial" w:hAnsiTheme="majorHAnsi" w:cs="Arial"/>
          <w:b/>
          <w:sz w:val="20"/>
        </w:rPr>
        <w:t>mailed to the following:</w:t>
      </w:r>
    </w:p>
    <w:p w14:paraId="6BDAAB71" w14:textId="77777777" w:rsidR="0072529C" w:rsidRPr="00EA35CF" w:rsidRDefault="0072529C" w:rsidP="0072529C">
      <w:pPr>
        <w:tabs>
          <w:tab w:val="left" w:pos="6000"/>
        </w:tabs>
        <w:spacing w:after="0" w:line="292" w:lineRule="auto"/>
        <w:ind w:right="240"/>
        <w:rPr>
          <w:rFonts w:asciiTheme="majorHAnsi" w:eastAsia="Arial" w:hAnsiTheme="majorHAnsi" w:cstheme="majorHAnsi"/>
          <w:sz w:val="20"/>
        </w:rPr>
      </w:pPr>
      <w:r w:rsidRPr="00EA35CF">
        <w:rPr>
          <w:rFonts w:asciiTheme="majorHAnsi" w:eastAsia="Arial" w:hAnsiTheme="majorHAnsi" w:cstheme="majorHAnsi"/>
          <w:sz w:val="20"/>
        </w:rPr>
        <w:t>Brian Metzger</w:t>
      </w:r>
    </w:p>
    <w:p w14:paraId="3EF00BB5" w14:textId="77777777" w:rsidR="0072529C" w:rsidRPr="00EA35CF" w:rsidRDefault="0072529C" w:rsidP="0072529C">
      <w:pPr>
        <w:tabs>
          <w:tab w:val="left" w:pos="6000"/>
        </w:tabs>
        <w:spacing w:after="0" w:line="292" w:lineRule="auto"/>
        <w:ind w:right="240"/>
        <w:rPr>
          <w:rFonts w:asciiTheme="majorHAnsi" w:eastAsia="Arial" w:hAnsiTheme="majorHAnsi" w:cstheme="majorHAnsi"/>
          <w:sz w:val="20"/>
        </w:rPr>
      </w:pPr>
      <w:r w:rsidRPr="00EA35CF">
        <w:rPr>
          <w:rStyle w:val="go"/>
          <w:rFonts w:asciiTheme="majorHAnsi" w:hAnsiTheme="majorHAnsi" w:cstheme="majorHAnsi"/>
        </w:rPr>
        <w:t>mbrian3217@gmail.com</w:t>
      </w:r>
    </w:p>
    <w:p w14:paraId="19FDE9C3" w14:textId="77777777" w:rsidR="0072529C" w:rsidRPr="00EA35CF" w:rsidRDefault="0072529C" w:rsidP="0072529C">
      <w:pPr>
        <w:tabs>
          <w:tab w:val="left" w:pos="6000"/>
        </w:tabs>
        <w:spacing w:after="0" w:line="292" w:lineRule="auto"/>
        <w:ind w:right="240"/>
        <w:rPr>
          <w:rFonts w:asciiTheme="majorHAnsi" w:eastAsia="Arial" w:hAnsiTheme="majorHAnsi" w:cstheme="majorHAnsi"/>
          <w:sz w:val="20"/>
        </w:rPr>
      </w:pPr>
      <w:r w:rsidRPr="00EA35CF">
        <w:rPr>
          <w:rFonts w:asciiTheme="majorHAnsi" w:eastAsia="Arial" w:hAnsiTheme="majorHAnsi" w:cstheme="majorHAnsi"/>
          <w:sz w:val="20"/>
        </w:rPr>
        <w:t>701-340-7862</w:t>
      </w:r>
    </w:p>
    <w:p w14:paraId="3CFD8A7F" w14:textId="77777777" w:rsidR="006E5B3F" w:rsidRDefault="006E5B3F" w:rsidP="006E5B3F">
      <w:pPr>
        <w:spacing w:before="17" w:after="0" w:line="260" w:lineRule="exact"/>
        <w:ind w:right="240"/>
        <w:rPr>
          <w:rFonts w:asciiTheme="majorHAnsi" w:hAnsiTheme="majorHAnsi"/>
          <w:sz w:val="20"/>
        </w:rPr>
      </w:pPr>
    </w:p>
    <w:p w14:paraId="65B70DDD" w14:textId="77777777" w:rsidR="008A6465" w:rsidRDefault="008A6465" w:rsidP="006E5B3F">
      <w:pPr>
        <w:spacing w:before="17" w:after="0" w:line="260" w:lineRule="exact"/>
        <w:ind w:right="240"/>
        <w:rPr>
          <w:rFonts w:asciiTheme="majorHAnsi" w:hAnsiTheme="majorHAnsi"/>
          <w:sz w:val="20"/>
        </w:rPr>
      </w:pPr>
    </w:p>
    <w:p w14:paraId="0D82AE70" w14:textId="7FF5C58E" w:rsidR="006E5B3F" w:rsidRPr="008254E2"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ab/>
      </w:r>
    </w:p>
    <w:p w14:paraId="696AB801" w14:textId="77777777" w:rsidR="006E5B3F" w:rsidRDefault="006E5B3F" w:rsidP="006E5B3F">
      <w:pPr>
        <w:spacing w:after="0" w:line="200" w:lineRule="exact"/>
        <w:ind w:right="240"/>
        <w:rPr>
          <w:rFonts w:asciiTheme="majorHAnsi" w:hAnsiTheme="majorHAnsi"/>
          <w:sz w:val="20"/>
        </w:rPr>
      </w:pPr>
    </w:p>
    <w:p w14:paraId="3E21FCD8" w14:textId="77777777" w:rsidR="006E5B3F" w:rsidRDefault="006E5B3F" w:rsidP="006E5B3F">
      <w:pPr>
        <w:spacing w:after="0" w:line="200" w:lineRule="exact"/>
        <w:ind w:right="240"/>
        <w:rPr>
          <w:rFonts w:asciiTheme="majorHAnsi" w:hAnsiTheme="majorHAnsi"/>
          <w:sz w:val="20"/>
        </w:rPr>
      </w:pPr>
    </w:p>
    <w:p w14:paraId="38EDB553" w14:textId="48A96778" w:rsidR="006E5B3F" w:rsidRDefault="006E5B3F" w:rsidP="00061038">
      <w:pPr>
        <w:spacing w:after="0" w:line="240" w:lineRule="auto"/>
        <w:ind w:right="240"/>
        <w:rPr>
          <w:rFonts w:asciiTheme="majorHAnsi" w:eastAsia="Arial" w:hAnsiTheme="majorHAnsi" w:cs="Arial"/>
          <w:bCs/>
          <w:spacing w:val="-7"/>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00EF6F32">
        <w:rPr>
          <w:rFonts w:asciiTheme="majorHAnsi" w:eastAsia="Arial" w:hAnsiTheme="majorHAnsi" w:cs="Arial"/>
          <w:bCs/>
          <w:sz w:val="20"/>
        </w:rPr>
        <w:t xml:space="preserve">:  </w:t>
      </w:r>
      <w:r w:rsidR="00EA35CF">
        <w:rPr>
          <w:rFonts w:asciiTheme="majorHAnsi" w:eastAsia="Arial" w:hAnsiTheme="majorHAnsi" w:cs="Arial"/>
          <w:bCs/>
          <w:spacing w:val="-7"/>
          <w:sz w:val="20"/>
        </w:rPr>
        <w:t>February 28</w:t>
      </w:r>
      <w:r w:rsidR="007764BB">
        <w:rPr>
          <w:rFonts w:asciiTheme="majorHAnsi" w:eastAsia="Arial" w:hAnsiTheme="majorHAnsi" w:cs="Arial"/>
          <w:bCs/>
          <w:spacing w:val="-7"/>
          <w:sz w:val="20"/>
        </w:rPr>
        <w:t>, 2021</w:t>
      </w:r>
    </w:p>
    <w:p w14:paraId="1251F63D" w14:textId="77777777" w:rsidR="00EF6F32" w:rsidRPr="008254E2" w:rsidRDefault="00EF6F32" w:rsidP="00061038">
      <w:pPr>
        <w:spacing w:after="0" w:line="240" w:lineRule="auto"/>
        <w:ind w:right="240"/>
        <w:rPr>
          <w:rFonts w:asciiTheme="majorHAnsi" w:eastAsia="Arial" w:hAnsiTheme="majorHAnsi" w:cs="Arial"/>
          <w:bCs/>
          <w:sz w:val="20"/>
        </w:rPr>
      </w:pPr>
    </w:p>
    <w:p w14:paraId="21AE2098" w14:textId="77777777" w:rsidR="006E5B3F" w:rsidRPr="00BB21DB" w:rsidRDefault="006E5B3F" w:rsidP="006E5B3F">
      <w:pPr>
        <w:ind w:right="240"/>
      </w:pPr>
    </w:p>
    <w:p w14:paraId="30251A65" w14:textId="77777777" w:rsidR="006E5B3F" w:rsidRPr="009C18DF" w:rsidRDefault="006E5B3F">
      <w:pPr>
        <w:rPr>
          <w:rFonts w:cstheme="minorHAnsi"/>
        </w:rPr>
      </w:pPr>
    </w:p>
    <w:sectPr w:rsidR="006E5B3F" w:rsidRPr="009C18DF" w:rsidSect="009C18DF">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CDBC3" w14:textId="77777777" w:rsidR="00DB3D34" w:rsidRDefault="00DB3D34" w:rsidP="009C18DF">
      <w:pPr>
        <w:spacing w:after="0" w:line="240" w:lineRule="auto"/>
      </w:pPr>
      <w:r>
        <w:separator/>
      </w:r>
    </w:p>
  </w:endnote>
  <w:endnote w:type="continuationSeparator" w:id="0">
    <w:p w14:paraId="5ABEC9A5" w14:textId="77777777" w:rsidR="00DB3D34" w:rsidRDefault="00DB3D34"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3582B" w14:textId="77777777" w:rsidR="00DB3D34" w:rsidRDefault="00DB3D34" w:rsidP="009C18DF">
      <w:pPr>
        <w:spacing w:after="0" w:line="240" w:lineRule="auto"/>
      </w:pPr>
      <w:r>
        <w:separator/>
      </w:r>
    </w:p>
  </w:footnote>
  <w:footnote w:type="continuationSeparator" w:id="0">
    <w:p w14:paraId="6EF99850" w14:textId="77777777" w:rsidR="00DB3D34" w:rsidRDefault="00DB3D34"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180"/>
    </w:tblGrid>
    <w:tr w:rsidR="002C079A" w14:paraId="3214041B" w14:textId="77777777" w:rsidTr="002C079A">
      <w:trPr>
        <w:trHeight w:val="1778"/>
      </w:trPr>
      <w:tc>
        <w:tcPr>
          <w:tcW w:w="1710" w:type="dxa"/>
        </w:tcPr>
        <w:p w14:paraId="7CF09A8C" w14:textId="77777777" w:rsidR="002C079A" w:rsidRPr="003A5738" w:rsidRDefault="002C079A" w:rsidP="002C079A">
          <w:pPr>
            <w:rPr>
              <w:rFonts w:ascii="Tahoma" w:hAnsi="Tahoma" w:cs="Tahoma"/>
              <w:color w:val="0070C0"/>
              <w:sz w:val="16"/>
              <w:szCs w:val="16"/>
            </w:rPr>
          </w:pPr>
          <w:r>
            <w:rPr>
              <w:rFonts w:ascii="Tahoma" w:hAnsi="Tahoma" w:cs="Tahoma"/>
              <w:color w:val="0070C0"/>
              <w:sz w:val="36"/>
              <w:szCs w:val="36"/>
            </w:rPr>
            <w:t xml:space="preserve">     </w:t>
          </w:r>
        </w:p>
        <w:p w14:paraId="3565E27F" w14:textId="77777777" w:rsidR="002C079A" w:rsidRPr="003A5738" w:rsidRDefault="002C079A" w:rsidP="002C079A">
          <w:pPr>
            <w:rPr>
              <w:rFonts w:ascii="Tahoma" w:hAnsi="Tahoma" w:cs="Tahoma"/>
              <w:color w:val="0070C0"/>
              <w:sz w:val="36"/>
              <w:szCs w:val="36"/>
            </w:rPr>
          </w:pPr>
          <w:r>
            <w:rPr>
              <w:rFonts w:ascii="Tahoma" w:hAnsi="Tahoma" w:cs="Tahoma"/>
              <w:noProof/>
              <w:color w:val="0070C0"/>
              <w:sz w:val="36"/>
              <w:szCs w:val="36"/>
            </w:rPr>
            <w:drawing>
              <wp:inline distT="0" distB="0" distL="0" distR="0" wp14:anchorId="44EE4A36" wp14:editId="04A1E19F">
                <wp:extent cx="809625" cy="914400"/>
                <wp:effectExtent l="0" t="0" r="0" b="0"/>
                <wp:docPr id="642" name="Picture 642" descr="J:\Swim Club\Logo\Big M with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J:\Swim Club\Logo\Big M with wa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9180" w:type="dxa"/>
        </w:tcPr>
        <w:p w14:paraId="20AF02DF" w14:textId="77777777" w:rsidR="002C079A" w:rsidRDefault="002C079A" w:rsidP="002C079A">
          <w:pPr>
            <w:rPr>
              <w:rFonts w:ascii="Comic Sans MS" w:hAnsi="Comic Sans MS" w:cs="Tahoma"/>
              <w:b/>
              <w:color w:val="420021"/>
              <w:sz w:val="72"/>
              <w:szCs w:val="72"/>
            </w:rPr>
          </w:pPr>
          <w:r>
            <w:rPr>
              <w:rFonts w:ascii="Comic Sans MS" w:hAnsi="Comic Sans MS" w:cs="Tahoma"/>
              <w:b/>
              <w:color w:val="420021"/>
              <w:sz w:val="72"/>
              <w:szCs w:val="72"/>
            </w:rPr>
            <w:t xml:space="preserve"> Minot Last Chance Meet</w:t>
          </w:r>
        </w:p>
        <w:p w14:paraId="750DEB97" w14:textId="2E7191B7" w:rsidR="002C079A" w:rsidRPr="003A5738" w:rsidRDefault="002C079A" w:rsidP="002C079A">
          <w:pPr>
            <w:rPr>
              <w:rFonts w:ascii="Comic Sans MS" w:hAnsi="Comic Sans MS" w:cs="Tahoma"/>
              <w:b/>
              <w:color w:val="420021"/>
              <w:sz w:val="28"/>
              <w:szCs w:val="28"/>
            </w:rPr>
          </w:pPr>
          <w:r>
            <w:rPr>
              <w:rFonts w:ascii="Tahoma" w:hAnsi="Tahoma" w:cs="Tahoma"/>
              <w:color w:val="FFCC33"/>
              <w:sz w:val="36"/>
              <w:szCs w:val="36"/>
              <w14:textOutline w14:w="9525" w14:cap="rnd" w14:cmpd="sng" w14:algn="ctr">
                <w14:solidFill>
                  <w14:srgbClr w14:val="420021"/>
                </w14:solidFill>
                <w14:prstDash w14:val="solid"/>
                <w14:bevel/>
              </w14:textOutline>
            </w:rPr>
            <w:t xml:space="preserve">   March 6, 2021</w:t>
          </w:r>
        </w:p>
      </w:tc>
    </w:tr>
  </w:tbl>
  <w:p w14:paraId="015F1BD0" w14:textId="77777777"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2583A"/>
    <w:multiLevelType w:val="hybridMultilevel"/>
    <w:tmpl w:val="9F7A8DAC"/>
    <w:lvl w:ilvl="0" w:tplc="90847C50">
      <w:start w:val="1"/>
      <w:numFmt w:val="decimal"/>
      <w:lvlText w:val="%1"/>
      <w:lvlJc w:val="left"/>
      <w:pPr>
        <w:ind w:left="835" w:hanging="480"/>
      </w:pPr>
      <w:rPr>
        <w:rFonts w:asciiTheme="minorHAnsi" w:eastAsia="Times New Roman" w:hAnsiTheme="minorHAnsi" w:cs="Aria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F"/>
    <w:rsid w:val="000400EC"/>
    <w:rsid w:val="00061038"/>
    <w:rsid w:val="00083964"/>
    <w:rsid w:val="000F2585"/>
    <w:rsid w:val="001072CA"/>
    <w:rsid w:val="001229FD"/>
    <w:rsid w:val="001321D3"/>
    <w:rsid w:val="00145965"/>
    <w:rsid w:val="001517CC"/>
    <w:rsid w:val="00171DFB"/>
    <w:rsid w:val="001743F7"/>
    <w:rsid w:val="00174D85"/>
    <w:rsid w:val="001873C2"/>
    <w:rsid w:val="00196E3B"/>
    <w:rsid w:val="001E38B1"/>
    <w:rsid w:val="001F55E4"/>
    <w:rsid w:val="002C079A"/>
    <w:rsid w:val="002D16AC"/>
    <w:rsid w:val="002E32ED"/>
    <w:rsid w:val="003207AF"/>
    <w:rsid w:val="003272D8"/>
    <w:rsid w:val="003460D0"/>
    <w:rsid w:val="003822E4"/>
    <w:rsid w:val="003C2DA2"/>
    <w:rsid w:val="004061C3"/>
    <w:rsid w:val="00462121"/>
    <w:rsid w:val="004C2D9D"/>
    <w:rsid w:val="004D30CB"/>
    <w:rsid w:val="004F65E4"/>
    <w:rsid w:val="004F7075"/>
    <w:rsid w:val="00585A35"/>
    <w:rsid w:val="005A0BB9"/>
    <w:rsid w:val="005A4393"/>
    <w:rsid w:val="0062207C"/>
    <w:rsid w:val="00653F9B"/>
    <w:rsid w:val="006D0836"/>
    <w:rsid w:val="006E5B3F"/>
    <w:rsid w:val="006F01D7"/>
    <w:rsid w:val="00701190"/>
    <w:rsid w:val="00701694"/>
    <w:rsid w:val="0072501F"/>
    <w:rsid w:val="0072529C"/>
    <w:rsid w:val="0075285E"/>
    <w:rsid w:val="0075684F"/>
    <w:rsid w:val="007764BB"/>
    <w:rsid w:val="007A0397"/>
    <w:rsid w:val="007D53E4"/>
    <w:rsid w:val="007F2757"/>
    <w:rsid w:val="0087003B"/>
    <w:rsid w:val="00885776"/>
    <w:rsid w:val="008A6465"/>
    <w:rsid w:val="008D59C1"/>
    <w:rsid w:val="008E762D"/>
    <w:rsid w:val="00921C8C"/>
    <w:rsid w:val="009516D0"/>
    <w:rsid w:val="00995C8A"/>
    <w:rsid w:val="009C18DF"/>
    <w:rsid w:val="00A84342"/>
    <w:rsid w:val="00A942CA"/>
    <w:rsid w:val="00AE6441"/>
    <w:rsid w:val="00AF0FD2"/>
    <w:rsid w:val="00B01C72"/>
    <w:rsid w:val="00B44D30"/>
    <w:rsid w:val="00B451F1"/>
    <w:rsid w:val="00B45BB8"/>
    <w:rsid w:val="00B52788"/>
    <w:rsid w:val="00B9093B"/>
    <w:rsid w:val="00B9303F"/>
    <w:rsid w:val="00BB6120"/>
    <w:rsid w:val="00BF72CA"/>
    <w:rsid w:val="00C24EA0"/>
    <w:rsid w:val="00C2686A"/>
    <w:rsid w:val="00C36564"/>
    <w:rsid w:val="00CB3EA3"/>
    <w:rsid w:val="00DA5B8C"/>
    <w:rsid w:val="00DB3D34"/>
    <w:rsid w:val="00DB67F3"/>
    <w:rsid w:val="00DC0B73"/>
    <w:rsid w:val="00E323C7"/>
    <w:rsid w:val="00E36F94"/>
    <w:rsid w:val="00E711EA"/>
    <w:rsid w:val="00EA35CF"/>
    <w:rsid w:val="00EB2299"/>
    <w:rsid w:val="00EC0661"/>
    <w:rsid w:val="00EC2E50"/>
    <w:rsid w:val="00ED5E85"/>
    <w:rsid w:val="00EF3D41"/>
    <w:rsid w:val="00EF6F32"/>
    <w:rsid w:val="00F02463"/>
    <w:rsid w:val="00F4179E"/>
    <w:rsid w:val="00F56871"/>
    <w:rsid w:val="00F623F0"/>
    <w:rsid w:val="00F9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5D57"/>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character" w:styleId="Hyperlink">
    <w:name w:val="Hyperlink"/>
    <w:basedOn w:val="DefaultParagraphFont"/>
    <w:uiPriority w:val="99"/>
    <w:unhideWhenUsed/>
    <w:rsid w:val="001321D3"/>
    <w:rPr>
      <w:color w:val="0563C1" w:themeColor="hyperlink"/>
      <w:u w:val="single"/>
    </w:rPr>
  </w:style>
  <w:style w:type="character" w:customStyle="1" w:styleId="go">
    <w:name w:val="go"/>
    <w:basedOn w:val="DefaultParagraphFont"/>
    <w:rsid w:val="0072529C"/>
  </w:style>
  <w:style w:type="paragraph" w:styleId="NormalWeb">
    <w:name w:val="Normal (Web)"/>
    <w:basedOn w:val="Normal"/>
    <w:uiPriority w:val="99"/>
    <w:semiHidden/>
    <w:unhideWhenUsed/>
    <w:rsid w:val="00E711E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6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44083">
      <w:bodyDiv w:val="1"/>
      <w:marLeft w:val="0"/>
      <w:marRight w:val="0"/>
      <w:marTop w:val="0"/>
      <w:marBottom w:val="0"/>
      <w:divBdr>
        <w:top w:val="none" w:sz="0" w:space="0" w:color="auto"/>
        <w:left w:val="none" w:sz="0" w:space="0" w:color="auto"/>
        <w:bottom w:val="none" w:sz="0" w:space="0" w:color="auto"/>
        <w:right w:val="none" w:sz="0" w:space="0" w:color="auto"/>
      </w:divBdr>
    </w:div>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 w:id="14043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osborn@y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E93F-21B9-4429-9D45-91EFC403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Brenda Kast</cp:lastModifiedBy>
  <cp:revision>7</cp:revision>
  <cp:lastPrinted>2019-09-24T17:45:00Z</cp:lastPrinted>
  <dcterms:created xsi:type="dcterms:W3CDTF">2021-02-03T21:27:00Z</dcterms:created>
  <dcterms:modified xsi:type="dcterms:W3CDTF">2021-02-08T17:36:00Z</dcterms:modified>
</cp:coreProperties>
</file>