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1D" w:rsidRPr="00C43A1D" w:rsidRDefault="00C43A1D" w:rsidP="008C2311">
      <w:pPr>
        <w:autoSpaceDE w:val="0"/>
        <w:autoSpaceDN w:val="0"/>
        <w:adjustRightInd w:val="0"/>
        <w:spacing w:before="240" w:after="0" w:line="240" w:lineRule="auto"/>
        <w:rPr>
          <w:rFonts w:cstheme="minorHAnsi"/>
          <w:b/>
          <w:bCs/>
          <w:color w:val="000000"/>
        </w:rPr>
      </w:pPr>
      <w:r w:rsidRPr="00C43A1D">
        <w:rPr>
          <w:rFonts w:cstheme="minorHAnsi"/>
          <w:b/>
          <w:bCs/>
          <w:color w:val="000000"/>
        </w:rPr>
        <w:t>Introduction</w:t>
      </w:r>
    </w:p>
    <w:p w:rsidR="00C43A1D" w:rsidRPr="00C43A1D" w:rsidRDefault="00C43A1D" w:rsidP="00FF4921">
      <w:pPr>
        <w:autoSpaceDE w:val="0"/>
        <w:autoSpaceDN w:val="0"/>
        <w:adjustRightInd w:val="0"/>
        <w:spacing w:after="120" w:line="240" w:lineRule="auto"/>
        <w:rPr>
          <w:rFonts w:cstheme="minorHAnsi"/>
          <w:bCs/>
          <w:color w:val="000000"/>
        </w:rPr>
      </w:pPr>
      <w:r>
        <w:rPr>
          <w:rFonts w:cstheme="minorHAnsi"/>
          <w:bCs/>
          <w:color w:val="000000"/>
        </w:rPr>
        <w:t>Safety of all participants is the primary goal of this policy.  Although competitive experience and enjoyment of members are key reasons for attending travel meets, the needs of safety always come first.  USA Swimming and Ohio Swimming policies and regulations take precedence over this policy.</w:t>
      </w:r>
    </w:p>
    <w:p w:rsidR="00C43A1D" w:rsidRPr="001174D6" w:rsidRDefault="00C43A1D" w:rsidP="008C2311">
      <w:pPr>
        <w:autoSpaceDE w:val="0"/>
        <w:autoSpaceDN w:val="0"/>
        <w:adjustRightInd w:val="0"/>
        <w:spacing w:before="240" w:after="120" w:line="240" w:lineRule="auto"/>
        <w:rPr>
          <w:rFonts w:cstheme="minorHAnsi"/>
          <w:b/>
          <w:color w:val="000000"/>
          <w:u w:val="single"/>
        </w:rPr>
      </w:pPr>
      <w:r w:rsidRPr="001174D6">
        <w:rPr>
          <w:rFonts w:cstheme="minorHAnsi"/>
          <w:b/>
          <w:color w:val="000000"/>
          <w:u w:val="single"/>
        </w:rPr>
        <w:t>Section 1 - USA Swimming Required Policies</w:t>
      </w:r>
    </w:p>
    <w:p w:rsidR="00C43A1D" w:rsidRPr="00C43A1D" w:rsidRDefault="00C43A1D" w:rsidP="00FF4921">
      <w:pPr>
        <w:autoSpaceDE w:val="0"/>
        <w:autoSpaceDN w:val="0"/>
        <w:adjustRightInd w:val="0"/>
        <w:spacing w:before="60" w:after="60" w:line="240" w:lineRule="auto"/>
        <w:rPr>
          <w:rFonts w:cstheme="minorHAnsi"/>
          <w:color w:val="000000"/>
        </w:rPr>
      </w:pPr>
      <w:r w:rsidRPr="00C43A1D">
        <w:rPr>
          <w:rFonts w:cstheme="minorHAnsi"/>
          <w:color w:val="000000"/>
        </w:rPr>
        <w:t>These items are Code of</w:t>
      </w:r>
      <w:r w:rsidR="00CD608E">
        <w:rPr>
          <w:rFonts w:cstheme="minorHAnsi"/>
          <w:color w:val="000000"/>
        </w:rPr>
        <w:t xml:space="preserve"> </w:t>
      </w:r>
      <w:r w:rsidRPr="00C43A1D">
        <w:rPr>
          <w:rFonts w:cstheme="minorHAnsi"/>
          <w:color w:val="000000"/>
        </w:rPr>
        <w:t>Conduct stipulations in the USA Swimming Rulebook.</w:t>
      </w:r>
    </w:p>
    <w:p w:rsidR="00C43A1D" w:rsidRPr="00CD608E" w:rsidRDefault="00C43A1D" w:rsidP="00FF4921">
      <w:pPr>
        <w:pStyle w:val="ListParagraph"/>
        <w:numPr>
          <w:ilvl w:val="0"/>
          <w:numId w:val="1"/>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Club travel policies must be signed and agreed to by all athletes, parents,</w:t>
      </w:r>
      <w:r w:rsidR="00CD608E">
        <w:rPr>
          <w:rFonts w:cstheme="minorHAnsi"/>
          <w:color w:val="000000"/>
        </w:rPr>
        <w:t xml:space="preserve"> </w:t>
      </w:r>
      <w:r w:rsidRPr="00CD608E">
        <w:rPr>
          <w:rFonts w:cstheme="minorHAnsi"/>
          <w:color w:val="000000"/>
        </w:rPr>
        <w:t>coaches and other adults traveling with the club. (305.5.</w:t>
      </w:r>
      <w:r w:rsidR="00CD608E">
        <w:rPr>
          <w:rFonts w:cstheme="minorHAnsi"/>
          <w:color w:val="000000"/>
        </w:rPr>
        <w:t>4</w:t>
      </w:r>
      <w:r w:rsidRPr="00CD608E">
        <w:rPr>
          <w:rFonts w:cstheme="minorHAnsi"/>
          <w:color w:val="000000"/>
        </w:rPr>
        <w:t>)</w:t>
      </w:r>
    </w:p>
    <w:p w:rsidR="00C43A1D" w:rsidRPr="00CD608E" w:rsidRDefault="00C43A1D" w:rsidP="00FF4921">
      <w:pPr>
        <w:pStyle w:val="ListParagraph"/>
        <w:numPr>
          <w:ilvl w:val="0"/>
          <w:numId w:val="1"/>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Team managers and chaperones must be members of USA Swimming and</w:t>
      </w:r>
      <w:r w:rsidR="00CD608E" w:rsidRPr="00CD608E">
        <w:rPr>
          <w:rFonts w:cstheme="minorHAnsi"/>
          <w:color w:val="000000"/>
        </w:rPr>
        <w:t xml:space="preserve"> </w:t>
      </w:r>
      <w:r w:rsidRPr="00CD608E">
        <w:rPr>
          <w:rFonts w:cstheme="minorHAnsi"/>
          <w:color w:val="000000"/>
        </w:rPr>
        <w:t>have successfully passed a USA Swimming-administered criminal</w:t>
      </w:r>
      <w:r w:rsidR="00CD608E">
        <w:rPr>
          <w:rFonts w:cstheme="minorHAnsi"/>
          <w:color w:val="000000"/>
        </w:rPr>
        <w:t xml:space="preserve"> </w:t>
      </w:r>
      <w:r w:rsidRPr="00CD608E">
        <w:rPr>
          <w:rFonts w:cstheme="minorHAnsi"/>
          <w:color w:val="000000"/>
        </w:rPr>
        <w:t>background check. (305.5.</w:t>
      </w:r>
      <w:r w:rsidR="00CD608E">
        <w:rPr>
          <w:rFonts w:cstheme="minorHAnsi"/>
          <w:color w:val="000000"/>
        </w:rPr>
        <w:t>2</w:t>
      </w:r>
      <w:r w:rsidRPr="00CD608E">
        <w:rPr>
          <w:rFonts w:cstheme="minorHAnsi"/>
          <w:color w:val="000000"/>
        </w:rPr>
        <w:t>)</w:t>
      </w:r>
    </w:p>
    <w:p w:rsidR="00C43A1D" w:rsidRPr="00CD608E" w:rsidRDefault="00C43A1D" w:rsidP="00FF4921">
      <w:pPr>
        <w:pStyle w:val="ListParagraph"/>
        <w:numPr>
          <w:ilvl w:val="0"/>
          <w:numId w:val="1"/>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Regardless of gender, a coach shall not share a hotel room or other sleeping</w:t>
      </w:r>
      <w:r w:rsidR="00CD608E" w:rsidRPr="00CD608E">
        <w:rPr>
          <w:rFonts w:cstheme="minorHAnsi"/>
          <w:color w:val="000000"/>
        </w:rPr>
        <w:t xml:space="preserve"> </w:t>
      </w:r>
      <w:r w:rsidRPr="00CD608E">
        <w:rPr>
          <w:rFonts w:cstheme="minorHAnsi"/>
          <w:color w:val="000000"/>
        </w:rPr>
        <w:t>arrangement with an athlete (unless the coach is the parent, guardian,</w:t>
      </w:r>
      <w:r w:rsidR="00CD608E">
        <w:rPr>
          <w:rFonts w:cstheme="minorHAnsi"/>
          <w:color w:val="000000"/>
        </w:rPr>
        <w:t xml:space="preserve"> </w:t>
      </w:r>
      <w:r w:rsidRPr="00CD608E">
        <w:rPr>
          <w:rFonts w:cstheme="minorHAnsi"/>
          <w:color w:val="000000"/>
        </w:rPr>
        <w:t>sibling, or spouse of that particular athlete). (305.5.</w:t>
      </w:r>
      <w:r w:rsidR="00CD608E">
        <w:rPr>
          <w:rFonts w:cstheme="minorHAnsi"/>
          <w:color w:val="000000"/>
        </w:rPr>
        <w:t>1</w:t>
      </w:r>
      <w:r w:rsidRPr="00CD608E">
        <w:rPr>
          <w:rFonts w:cstheme="minorHAnsi"/>
          <w:color w:val="000000"/>
        </w:rPr>
        <w:t>)</w:t>
      </w:r>
    </w:p>
    <w:p w:rsidR="00C43A1D" w:rsidRPr="00CD608E" w:rsidRDefault="00C43A1D" w:rsidP="00FF4921">
      <w:pPr>
        <w:pStyle w:val="ListParagraph"/>
        <w:numPr>
          <w:ilvl w:val="0"/>
          <w:numId w:val="1"/>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When only one athlete and one coach travel to a competition, the athlete</w:t>
      </w:r>
      <w:r w:rsidR="00CD608E" w:rsidRPr="00CD608E">
        <w:rPr>
          <w:rFonts w:cstheme="minorHAnsi"/>
          <w:color w:val="000000"/>
        </w:rPr>
        <w:t xml:space="preserve"> </w:t>
      </w:r>
      <w:r w:rsidRPr="00CD608E">
        <w:rPr>
          <w:rFonts w:cstheme="minorHAnsi"/>
          <w:color w:val="000000"/>
        </w:rPr>
        <w:t>must have his/her parents’ (or legal guardian’s) written permission in advance</w:t>
      </w:r>
      <w:r w:rsidR="00CD608E">
        <w:rPr>
          <w:rFonts w:cstheme="minorHAnsi"/>
          <w:color w:val="000000"/>
        </w:rPr>
        <w:t xml:space="preserve"> </w:t>
      </w:r>
      <w:r w:rsidRPr="00CD608E">
        <w:rPr>
          <w:rFonts w:cstheme="minorHAnsi"/>
          <w:color w:val="000000"/>
        </w:rPr>
        <w:t>to travel alone with the coach. (305.5</w:t>
      </w:r>
      <w:r w:rsidR="00CD608E">
        <w:rPr>
          <w:rFonts w:cstheme="minorHAnsi"/>
          <w:color w:val="000000"/>
        </w:rPr>
        <w:t>.3</w:t>
      </w:r>
      <w:r w:rsidRPr="00CD608E">
        <w:rPr>
          <w:rFonts w:cstheme="minorHAnsi"/>
          <w:color w:val="000000"/>
        </w:rPr>
        <w:t>)</w:t>
      </w:r>
    </w:p>
    <w:p w:rsidR="00C43A1D" w:rsidRPr="00FF4921" w:rsidRDefault="00C43A1D" w:rsidP="008C2311">
      <w:pPr>
        <w:autoSpaceDE w:val="0"/>
        <w:autoSpaceDN w:val="0"/>
        <w:adjustRightInd w:val="0"/>
        <w:spacing w:before="240" w:after="120" w:line="240" w:lineRule="auto"/>
        <w:rPr>
          <w:rFonts w:cstheme="minorHAnsi"/>
          <w:b/>
          <w:color w:val="000000"/>
          <w:u w:val="single"/>
        </w:rPr>
      </w:pPr>
      <w:r w:rsidRPr="00FF4921">
        <w:rPr>
          <w:rFonts w:cstheme="minorHAnsi"/>
          <w:b/>
          <w:color w:val="000000"/>
          <w:u w:val="single"/>
        </w:rPr>
        <w:t xml:space="preserve">Section 2 </w:t>
      </w:r>
      <w:r w:rsidR="00FF4921">
        <w:rPr>
          <w:rFonts w:cstheme="minorHAnsi"/>
          <w:b/>
          <w:color w:val="000000"/>
          <w:u w:val="single"/>
        </w:rPr>
        <w:t>–</w:t>
      </w:r>
      <w:r w:rsidRPr="00FF4921">
        <w:rPr>
          <w:rFonts w:cstheme="minorHAnsi"/>
          <w:b/>
          <w:color w:val="000000"/>
          <w:u w:val="single"/>
        </w:rPr>
        <w:t xml:space="preserve"> </w:t>
      </w:r>
      <w:r w:rsidR="00FF4921">
        <w:rPr>
          <w:rFonts w:cstheme="minorHAnsi"/>
          <w:b/>
          <w:color w:val="000000"/>
          <w:u w:val="single"/>
        </w:rPr>
        <w:t xml:space="preserve">Additional Ohio Swimming </w:t>
      </w:r>
      <w:r w:rsidRPr="00FF4921">
        <w:rPr>
          <w:rFonts w:cstheme="minorHAnsi"/>
          <w:b/>
          <w:color w:val="000000"/>
          <w:u w:val="single"/>
        </w:rPr>
        <w:t>Policies</w:t>
      </w:r>
    </w:p>
    <w:p w:rsidR="00C43A1D" w:rsidRPr="00CD608E" w:rsidRDefault="00C43A1D" w:rsidP="00FF4921">
      <w:pPr>
        <w:pStyle w:val="ListParagraph"/>
        <w:numPr>
          <w:ilvl w:val="0"/>
          <w:numId w:val="3"/>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During team travel, when doing room checks, attending team meetings</w:t>
      </w:r>
      <w:r w:rsidR="00CD608E" w:rsidRPr="00CD608E">
        <w:rPr>
          <w:rFonts w:cstheme="minorHAnsi"/>
          <w:color w:val="000000"/>
        </w:rPr>
        <w:t xml:space="preserve"> </w:t>
      </w:r>
      <w:r w:rsidRPr="00CD608E">
        <w:rPr>
          <w:rFonts w:cstheme="minorHAnsi"/>
          <w:color w:val="000000"/>
        </w:rPr>
        <w:t>and/or other activities, two-deep leadership and open and observable</w:t>
      </w:r>
      <w:r w:rsidR="00CD608E">
        <w:rPr>
          <w:rFonts w:cstheme="minorHAnsi"/>
          <w:color w:val="000000"/>
        </w:rPr>
        <w:t xml:space="preserve"> </w:t>
      </w:r>
      <w:r w:rsidRPr="00CD608E">
        <w:rPr>
          <w:rFonts w:cstheme="minorHAnsi"/>
          <w:color w:val="000000"/>
        </w:rPr>
        <w:t>environments should be maintained.</w:t>
      </w:r>
    </w:p>
    <w:p w:rsidR="00C43A1D" w:rsidRPr="00CD608E" w:rsidRDefault="00C43A1D" w:rsidP="00FF4921">
      <w:pPr>
        <w:pStyle w:val="ListParagraph"/>
        <w:numPr>
          <w:ilvl w:val="0"/>
          <w:numId w:val="3"/>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Athletes should not ride in a coach’s vehicle without another adult present</w:t>
      </w:r>
      <w:r w:rsidR="00CD608E" w:rsidRPr="00CD608E">
        <w:rPr>
          <w:rFonts w:cstheme="minorHAnsi"/>
          <w:color w:val="000000"/>
        </w:rPr>
        <w:t xml:space="preserve"> </w:t>
      </w:r>
      <w:r w:rsidRPr="00CD608E">
        <w:rPr>
          <w:rFonts w:cstheme="minorHAnsi"/>
          <w:color w:val="000000"/>
        </w:rPr>
        <w:t>who is the same gender as the athlete, unless prior parental permission is</w:t>
      </w:r>
      <w:r w:rsidR="00CD608E">
        <w:rPr>
          <w:rFonts w:cstheme="minorHAnsi"/>
          <w:color w:val="000000"/>
        </w:rPr>
        <w:t xml:space="preserve"> </w:t>
      </w:r>
      <w:r w:rsidRPr="00CD608E">
        <w:rPr>
          <w:rFonts w:cstheme="minorHAnsi"/>
          <w:color w:val="000000"/>
        </w:rPr>
        <w:t>obtained.</w:t>
      </w:r>
    </w:p>
    <w:p w:rsidR="00C43A1D" w:rsidRPr="00CD608E" w:rsidRDefault="00C43A1D" w:rsidP="00FF4921">
      <w:pPr>
        <w:pStyle w:val="ListParagraph"/>
        <w:numPr>
          <w:ilvl w:val="0"/>
          <w:numId w:val="3"/>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During overnight team travel, if athletes are paired with other athletes they</w:t>
      </w:r>
      <w:r w:rsidR="00CD608E" w:rsidRPr="00CD608E">
        <w:rPr>
          <w:rFonts w:cstheme="minorHAnsi"/>
          <w:color w:val="000000"/>
        </w:rPr>
        <w:t xml:space="preserve"> </w:t>
      </w:r>
      <w:r w:rsidRPr="00CD608E">
        <w:rPr>
          <w:rFonts w:cstheme="minorHAnsi"/>
          <w:color w:val="000000"/>
        </w:rPr>
        <w:t>shall be of the same gender and should be a similar age. Where athletes are</w:t>
      </w:r>
      <w:r w:rsidR="00CD608E" w:rsidRPr="00CD608E">
        <w:rPr>
          <w:rFonts w:cstheme="minorHAnsi"/>
          <w:color w:val="000000"/>
        </w:rPr>
        <w:t xml:space="preserve"> </w:t>
      </w:r>
      <w:r w:rsidRPr="00CD608E">
        <w:rPr>
          <w:rFonts w:cstheme="minorHAnsi"/>
          <w:color w:val="000000"/>
        </w:rPr>
        <w:t xml:space="preserve">age 13 &amp; </w:t>
      </w:r>
      <w:proofErr w:type="gramStart"/>
      <w:r w:rsidRPr="00CD608E">
        <w:rPr>
          <w:rFonts w:cstheme="minorHAnsi"/>
          <w:color w:val="000000"/>
        </w:rPr>
        <w:t>Over</w:t>
      </w:r>
      <w:proofErr w:type="gramEnd"/>
      <w:r w:rsidRPr="00CD608E">
        <w:rPr>
          <w:rFonts w:cstheme="minorHAnsi"/>
          <w:color w:val="000000"/>
        </w:rPr>
        <w:t>, chaperones and/or team managers would ideally stay in</w:t>
      </w:r>
      <w:r w:rsidR="00CD608E" w:rsidRPr="00CD608E">
        <w:rPr>
          <w:rFonts w:cstheme="minorHAnsi"/>
          <w:color w:val="000000"/>
        </w:rPr>
        <w:t xml:space="preserve"> </w:t>
      </w:r>
      <w:r w:rsidRPr="00CD608E">
        <w:rPr>
          <w:rFonts w:cstheme="minorHAnsi"/>
          <w:color w:val="000000"/>
        </w:rPr>
        <w:t xml:space="preserve">nearby rooms. When athletes are age 12 &amp; </w:t>
      </w:r>
      <w:proofErr w:type="gramStart"/>
      <w:r w:rsidRPr="00CD608E">
        <w:rPr>
          <w:rFonts w:cstheme="minorHAnsi"/>
          <w:color w:val="000000"/>
        </w:rPr>
        <w:t>Under</w:t>
      </w:r>
      <w:proofErr w:type="gramEnd"/>
      <w:r w:rsidRPr="00CD608E">
        <w:rPr>
          <w:rFonts w:cstheme="minorHAnsi"/>
          <w:color w:val="000000"/>
        </w:rPr>
        <w:t>, chaperones and/or team</w:t>
      </w:r>
      <w:r w:rsidR="00CD608E" w:rsidRPr="00CD608E">
        <w:rPr>
          <w:rFonts w:cstheme="minorHAnsi"/>
          <w:color w:val="000000"/>
        </w:rPr>
        <w:t xml:space="preserve"> </w:t>
      </w:r>
      <w:r w:rsidRPr="00CD608E">
        <w:rPr>
          <w:rFonts w:cstheme="minorHAnsi"/>
          <w:color w:val="000000"/>
        </w:rPr>
        <w:t>managers may stay with athletes. Where chaperones/team managers are</w:t>
      </w:r>
      <w:r w:rsidR="00CD608E" w:rsidRPr="00CD608E">
        <w:rPr>
          <w:rFonts w:cstheme="minorHAnsi"/>
          <w:color w:val="000000"/>
        </w:rPr>
        <w:t xml:space="preserve"> </w:t>
      </w:r>
      <w:r w:rsidRPr="00CD608E">
        <w:rPr>
          <w:rFonts w:cstheme="minorHAnsi"/>
          <w:color w:val="000000"/>
        </w:rPr>
        <w:t>staying in a room with athletes, they should be the same gender as the</w:t>
      </w:r>
      <w:r w:rsidR="00CD608E" w:rsidRPr="00CD608E">
        <w:rPr>
          <w:rFonts w:cstheme="minorHAnsi"/>
          <w:color w:val="000000"/>
        </w:rPr>
        <w:t xml:space="preserve"> </w:t>
      </w:r>
      <w:r w:rsidRPr="00CD608E">
        <w:rPr>
          <w:rFonts w:cstheme="minorHAnsi"/>
          <w:color w:val="000000"/>
        </w:rPr>
        <w:t>athlete and written consent should be given by athlete’s parents (or legal</w:t>
      </w:r>
      <w:r w:rsidR="00CD608E">
        <w:rPr>
          <w:rFonts w:cstheme="minorHAnsi"/>
          <w:color w:val="000000"/>
        </w:rPr>
        <w:t xml:space="preserve"> </w:t>
      </w:r>
      <w:r w:rsidRPr="00CD608E">
        <w:rPr>
          <w:rFonts w:cstheme="minorHAnsi"/>
          <w:color w:val="000000"/>
        </w:rPr>
        <w:t>guardian).</w:t>
      </w:r>
    </w:p>
    <w:p w:rsidR="00C43A1D" w:rsidRPr="00CD608E" w:rsidRDefault="00C43A1D" w:rsidP="00FF4921">
      <w:pPr>
        <w:pStyle w:val="ListParagraph"/>
        <w:numPr>
          <w:ilvl w:val="0"/>
          <w:numId w:val="3"/>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When only one athlete and one coach travel to a competition, at the</w:t>
      </w:r>
      <w:r w:rsidR="00CD608E" w:rsidRPr="00CD608E">
        <w:rPr>
          <w:rFonts w:cstheme="minorHAnsi"/>
          <w:color w:val="000000"/>
        </w:rPr>
        <w:t xml:space="preserve"> </w:t>
      </w:r>
      <w:r w:rsidRPr="00CD608E">
        <w:rPr>
          <w:rFonts w:cstheme="minorHAnsi"/>
          <w:color w:val="000000"/>
        </w:rPr>
        <w:t>competition the coach and athlete should attempt to establish a “buddy” club</w:t>
      </w:r>
      <w:r w:rsidR="00CD608E">
        <w:rPr>
          <w:rFonts w:cstheme="minorHAnsi"/>
          <w:color w:val="000000"/>
        </w:rPr>
        <w:t xml:space="preserve"> </w:t>
      </w:r>
      <w:r w:rsidRPr="00CD608E">
        <w:rPr>
          <w:rFonts w:cstheme="minorHAnsi"/>
          <w:color w:val="000000"/>
        </w:rPr>
        <w:t>to associate with during the competition and when away from the venue.</w:t>
      </w:r>
    </w:p>
    <w:p w:rsidR="00C43A1D" w:rsidRPr="00CD608E" w:rsidRDefault="00C43A1D" w:rsidP="00FF4921">
      <w:pPr>
        <w:pStyle w:val="ListParagraph"/>
        <w:numPr>
          <w:ilvl w:val="0"/>
          <w:numId w:val="3"/>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To ensure the propriety of the athletes and to protect the staff, there will be</w:t>
      </w:r>
      <w:r w:rsidR="00CD608E" w:rsidRPr="00CD608E">
        <w:rPr>
          <w:rFonts w:cstheme="minorHAnsi"/>
          <w:color w:val="000000"/>
        </w:rPr>
        <w:t xml:space="preserve"> </w:t>
      </w:r>
      <w:r w:rsidRPr="00CD608E">
        <w:rPr>
          <w:rFonts w:cstheme="minorHAnsi"/>
          <w:color w:val="000000"/>
        </w:rPr>
        <w:t>no male athletes in female athlete’s rooms and no female athletes in male</w:t>
      </w:r>
      <w:r w:rsidR="00CD608E" w:rsidRPr="00CD608E">
        <w:rPr>
          <w:rFonts w:cstheme="minorHAnsi"/>
          <w:color w:val="000000"/>
        </w:rPr>
        <w:t xml:space="preserve"> </w:t>
      </w:r>
      <w:r w:rsidRPr="00CD608E">
        <w:rPr>
          <w:rFonts w:cstheme="minorHAnsi"/>
          <w:color w:val="000000"/>
        </w:rPr>
        <w:t>athlete’s rooms (unless the other athlete is a sibling or spouse of that</w:t>
      </w:r>
      <w:r w:rsidR="00CD608E">
        <w:rPr>
          <w:rFonts w:cstheme="minorHAnsi"/>
          <w:color w:val="000000"/>
        </w:rPr>
        <w:t xml:space="preserve"> </w:t>
      </w:r>
      <w:r w:rsidRPr="00CD608E">
        <w:rPr>
          <w:rFonts w:cstheme="minorHAnsi"/>
          <w:color w:val="000000"/>
        </w:rPr>
        <w:t>particular athlete).</w:t>
      </w:r>
    </w:p>
    <w:p w:rsidR="00C43A1D" w:rsidRPr="00CD608E" w:rsidRDefault="00C43A1D" w:rsidP="00FF4921">
      <w:pPr>
        <w:pStyle w:val="ListParagraph"/>
        <w:numPr>
          <w:ilvl w:val="0"/>
          <w:numId w:val="3"/>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 xml:space="preserve">A copy of the </w:t>
      </w:r>
      <w:r w:rsidR="003F0AF5">
        <w:rPr>
          <w:rFonts w:cstheme="minorHAnsi"/>
          <w:color w:val="000000"/>
        </w:rPr>
        <w:t>LSC</w:t>
      </w:r>
      <w:r w:rsidR="003F0AF5" w:rsidRPr="00CD608E">
        <w:rPr>
          <w:rFonts w:cstheme="minorHAnsi"/>
          <w:color w:val="000000"/>
        </w:rPr>
        <w:t xml:space="preserve"> </w:t>
      </w:r>
      <w:r w:rsidRPr="00CD608E">
        <w:rPr>
          <w:rFonts w:cstheme="minorHAnsi"/>
          <w:color w:val="000000"/>
        </w:rPr>
        <w:t>Code of Conduct must be signed by the athlete and</w:t>
      </w:r>
      <w:r w:rsidR="00CD608E">
        <w:rPr>
          <w:rFonts w:cstheme="minorHAnsi"/>
          <w:color w:val="000000"/>
        </w:rPr>
        <w:t xml:space="preserve"> </w:t>
      </w:r>
      <w:r w:rsidRPr="00CD608E">
        <w:rPr>
          <w:rFonts w:cstheme="minorHAnsi"/>
          <w:color w:val="000000"/>
        </w:rPr>
        <w:t>his/her parent or legal guardian.</w:t>
      </w:r>
    </w:p>
    <w:p w:rsidR="00C43A1D" w:rsidRPr="00CD608E" w:rsidRDefault="00C43A1D" w:rsidP="00FF4921">
      <w:pPr>
        <w:pStyle w:val="ListParagraph"/>
        <w:numPr>
          <w:ilvl w:val="0"/>
          <w:numId w:val="3"/>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Team or LSC officials should carry a signed Medical Consent or Authorization</w:t>
      </w:r>
      <w:r w:rsidR="00CD608E">
        <w:rPr>
          <w:rFonts w:cstheme="minorHAnsi"/>
          <w:color w:val="000000"/>
        </w:rPr>
        <w:t xml:space="preserve"> </w:t>
      </w:r>
      <w:r w:rsidRPr="00CD608E">
        <w:rPr>
          <w:rFonts w:cstheme="minorHAnsi"/>
          <w:color w:val="000000"/>
        </w:rPr>
        <w:t>to Treat Form for each athlete.</w:t>
      </w:r>
    </w:p>
    <w:p w:rsidR="00C43A1D" w:rsidRPr="00CD608E" w:rsidRDefault="00C43A1D" w:rsidP="00FF4921">
      <w:pPr>
        <w:pStyle w:val="ListParagraph"/>
        <w:numPr>
          <w:ilvl w:val="0"/>
          <w:numId w:val="3"/>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Curfews shall be established by the team or LSC staff each day of the trip.</w:t>
      </w:r>
      <w:r w:rsidR="00CD608E" w:rsidRPr="00CD608E">
        <w:rPr>
          <w:rFonts w:cstheme="minorHAnsi"/>
          <w:color w:val="000000"/>
        </w:rPr>
        <w:t xml:space="preserve"> </w:t>
      </w:r>
      <w:r w:rsidRPr="00CD608E">
        <w:rPr>
          <w:rFonts w:cstheme="minorHAnsi"/>
          <w:color w:val="000000"/>
        </w:rPr>
        <w:t>Team members and staff traveling with the team will attend all team functions</w:t>
      </w:r>
      <w:r w:rsidR="00CD608E" w:rsidRPr="00CD608E">
        <w:rPr>
          <w:rFonts w:cstheme="minorHAnsi"/>
          <w:color w:val="000000"/>
        </w:rPr>
        <w:t xml:space="preserve"> </w:t>
      </w:r>
      <w:r w:rsidRPr="00CD608E">
        <w:rPr>
          <w:rFonts w:cstheme="minorHAnsi"/>
          <w:color w:val="000000"/>
        </w:rPr>
        <w:t>including meetings, practices, meals, meet sessions, etc. unless otherwise</w:t>
      </w:r>
      <w:r w:rsidR="00CD608E">
        <w:rPr>
          <w:rFonts w:cstheme="minorHAnsi"/>
          <w:color w:val="000000"/>
        </w:rPr>
        <w:t xml:space="preserve"> </w:t>
      </w:r>
      <w:r w:rsidRPr="00CD608E">
        <w:rPr>
          <w:rFonts w:cstheme="minorHAnsi"/>
          <w:color w:val="000000"/>
        </w:rPr>
        <w:t>excused or instructed by the head coach or his/her designee.</w:t>
      </w:r>
    </w:p>
    <w:p w:rsidR="00C43A1D" w:rsidRPr="00CD608E" w:rsidRDefault="00C43A1D" w:rsidP="00FF4921">
      <w:pPr>
        <w:pStyle w:val="ListParagraph"/>
        <w:numPr>
          <w:ilvl w:val="0"/>
          <w:numId w:val="3"/>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The directions &amp; decisions of coaches/chaperones are final.</w:t>
      </w:r>
    </w:p>
    <w:p w:rsidR="00C43A1D" w:rsidRPr="00CD608E" w:rsidRDefault="00C43A1D" w:rsidP="00FF4921">
      <w:pPr>
        <w:pStyle w:val="ListParagraph"/>
        <w:numPr>
          <w:ilvl w:val="0"/>
          <w:numId w:val="3"/>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lastRenderedPageBreak/>
        <w:t>Swimmers are expected to remain with the team at all times during the trip.</w:t>
      </w:r>
    </w:p>
    <w:p w:rsidR="00C43A1D" w:rsidRPr="00CD608E" w:rsidRDefault="00C43A1D" w:rsidP="00FF4921">
      <w:pPr>
        <w:pStyle w:val="ListParagraph"/>
        <w:numPr>
          <w:ilvl w:val="0"/>
          <w:numId w:val="3"/>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Swimmers are not to leave the competition venue, the hotel, a restaurant, or</w:t>
      </w:r>
      <w:r w:rsidR="00CD608E" w:rsidRPr="00CD608E">
        <w:rPr>
          <w:rFonts w:cstheme="minorHAnsi"/>
          <w:color w:val="000000"/>
        </w:rPr>
        <w:t xml:space="preserve"> </w:t>
      </w:r>
      <w:r w:rsidRPr="00CD608E">
        <w:rPr>
          <w:rFonts w:cstheme="minorHAnsi"/>
          <w:color w:val="000000"/>
        </w:rPr>
        <w:t>any other place at which the team has gathered without the</w:t>
      </w:r>
      <w:r w:rsidR="00CD608E">
        <w:rPr>
          <w:rFonts w:cstheme="minorHAnsi"/>
          <w:color w:val="000000"/>
        </w:rPr>
        <w:t xml:space="preserve"> </w:t>
      </w:r>
      <w:r w:rsidRPr="00CD608E">
        <w:rPr>
          <w:rFonts w:cstheme="minorHAnsi"/>
          <w:color w:val="000000"/>
        </w:rPr>
        <w:t>permission/knowledge of the coach or chaperone.</w:t>
      </w:r>
    </w:p>
    <w:p w:rsidR="00C43A1D" w:rsidRPr="00CD608E" w:rsidRDefault="00C43A1D" w:rsidP="00FF4921">
      <w:pPr>
        <w:pStyle w:val="ListParagraph"/>
        <w:numPr>
          <w:ilvl w:val="0"/>
          <w:numId w:val="3"/>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When visiting public places such as shopping malls, movie theatres, etc.</w:t>
      </w:r>
      <w:r w:rsidR="00CD608E" w:rsidRPr="00CD608E">
        <w:rPr>
          <w:rFonts w:cstheme="minorHAnsi"/>
          <w:color w:val="000000"/>
        </w:rPr>
        <w:t xml:space="preserve"> </w:t>
      </w:r>
      <w:r w:rsidRPr="00CD608E">
        <w:rPr>
          <w:rFonts w:cstheme="minorHAnsi"/>
          <w:color w:val="000000"/>
        </w:rPr>
        <w:t xml:space="preserve">swimmers will stay in groups of no less than three persons. 12 &amp; </w:t>
      </w:r>
      <w:proofErr w:type="gramStart"/>
      <w:r w:rsidRPr="00CD608E">
        <w:rPr>
          <w:rFonts w:cstheme="minorHAnsi"/>
          <w:color w:val="000000"/>
        </w:rPr>
        <w:t>Under</w:t>
      </w:r>
      <w:proofErr w:type="gramEnd"/>
      <w:r w:rsidR="00CD608E">
        <w:rPr>
          <w:rFonts w:cstheme="minorHAnsi"/>
          <w:color w:val="000000"/>
        </w:rPr>
        <w:t xml:space="preserve"> </w:t>
      </w:r>
      <w:r w:rsidRPr="00CD608E">
        <w:rPr>
          <w:rFonts w:cstheme="minorHAnsi"/>
          <w:color w:val="000000"/>
        </w:rPr>
        <w:t>athletes will be accompanied by a chaperone.</w:t>
      </w:r>
    </w:p>
    <w:p w:rsidR="00C43A1D" w:rsidRPr="00CD608E" w:rsidRDefault="00C43A1D" w:rsidP="00FF4921">
      <w:pPr>
        <w:pStyle w:val="ListParagraph"/>
        <w:numPr>
          <w:ilvl w:val="0"/>
          <w:numId w:val="3"/>
        </w:numPr>
        <w:autoSpaceDE w:val="0"/>
        <w:autoSpaceDN w:val="0"/>
        <w:adjustRightInd w:val="0"/>
        <w:spacing w:before="60" w:after="60" w:line="240" w:lineRule="auto"/>
        <w:contextualSpacing w:val="0"/>
        <w:rPr>
          <w:rFonts w:cstheme="minorHAnsi"/>
          <w:color w:val="000000"/>
        </w:rPr>
      </w:pPr>
      <w:r w:rsidRPr="00CD608E">
        <w:rPr>
          <w:rFonts w:cstheme="minorHAnsi"/>
          <w:color w:val="000000"/>
        </w:rPr>
        <w:t>The Head Coach or his/her designee shall make a written report of travel</w:t>
      </w:r>
      <w:r w:rsidR="00CD608E" w:rsidRPr="00CD608E">
        <w:rPr>
          <w:rFonts w:cstheme="minorHAnsi"/>
          <w:color w:val="000000"/>
        </w:rPr>
        <w:t xml:space="preserve"> </w:t>
      </w:r>
      <w:r w:rsidRPr="00CD608E">
        <w:rPr>
          <w:rFonts w:cstheme="minorHAnsi"/>
          <w:color w:val="000000"/>
        </w:rPr>
        <w:t>policy or code of conduct violations to the appropriate club (LSC) leadership</w:t>
      </w:r>
      <w:r w:rsidR="00CD608E">
        <w:rPr>
          <w:rFonts w:cstheme="minorHAnsi"/>
          <w:color w:val="000000"/>
        </w:rPr>
        <w:t xml:space="preserve"> </w:t>
      </w:r>
      <w:r w:rsidRPr="00CD608E">
        <w:rPr>
          <w:rFonts w:cstheme="minorHAnsi"/>
          <w:color w:val="000000"/>
        </w:rPr>
        <w:t>and the parent or legal guardian of any affected minor athlete.</w:t>
      </w:r>
    </w:p>
    <w:p w:rsidR="00C43A1D" w:rsidRDefault="00C43A1D" w:rsidP="00C43A1D">
      <w:pPr>
        <w:autoSpaceDE w:val="0"/>
        <w:autoSpaceDN w:val="0"/>
        <w:adjustRightInd w:val="0"/>
        <w:spacing w:after="0" w:line="240" w:lineRule="auto"/>
        <w:rPr>
          <w:rFonts w:cstheme="minorHAnsi"/>
          <w:color w:val="000000"/>
        </w:rPr>
      </w:pPr>
    </w:p>
    <w:p w:rsidR="008F5790" w:rsidRDefault="008F5790">
      <w:pPr>
        <w:rPr>
          <w:rFonts w:cstheme="minorHAnsi"/>
          <w:color w:val="000000"/>
        </w:rPr>
      </w:pPr>
      <w:r>
        <w:rPr>
          <w:rFonts w:cstheme="minorHAnsi"/>
          <w:color w:val="000000"/>
        </w:rPr>
        <w:br w:type="page"/>
      </w:r>
    </w:p>
    <w:p w:rsidR="008F5790" w:rsidRPr="008F5790" w:rsidRDefault="008F5790" w:rsidP="008F5790">
      <w:pPr>
        <w:pStyle w:val="Default"/>
        <w:jc w:val="center"/>
        <w:rPr>
          <w:rFonts w:asciiTheme="minorHAnsi" w:hAnsiTheme="minorHAnsi" w:cstheme="minorHAnsi"/>
          <w:b/>
          <w:szCs w:val="22"/>
        </w:rPr>
      </w:pPr>
      <w:r w:rsidRPr="008F5790">
        <w:rPr>
          <w:rFonts w:asciiTheme="minorHAnsi" w:hAnsiTheme="minorHAnsi" w:cstheme="minorHAnsi"/>
          <w:b/>
          <w:szCs w:val="22"/>
        </w:rPr>
        <w:lastRenderedPageBreak/>
        <w:t>OHIO SWIMMING CODE OF CONDUCT</w:t>
      </w:r>
    </w:p>
    <w:p w:rsidR="008F5790" w:rsidRPr="008F5790" w:rsidRDefault="008F5790" w:rsidP="008F5790">
      <w:pPr>
        <w:pStyle w:val="Default"/>
        <w:rPr>
          <w:rFonts w:asciiTheme="minorHAnsi" w:hAnsiTheme="minorHAnsi" w:cstheme="minorHAnsi"/>
          <w:sz w:val="22"/>
          <w:szCs w:val="22"/>
        </w:rPr>
      </w:pPr>
      <w:r w:rsidRPr="008F5790">
        <w:rPr>
          <w:rFonts w:asciiTheme="minorHAnsi" w:hAnsiTheme="minorHAnsi" w:cstheme="minorHAnsi"/>
          <w:sz w:val="22"/>
          <w:szCs w:val="22"/>
        </w:rPr>
        <w:t xml:space="preserve"> </w:t>
      </w:r>
    </w:p>
    <w:p w:rsidR="008F5790" w:rsidRPr="008F5790" w:rsidRDefault="007A6CB5" w:rsidP="007A6CB5">
      <w:pPr>
        <w:pStyle w:val="Default"/>
        <w:spacing w:after="120"/>
        <w:rPr>
          <w:rFonts w:asciiTheme="minorHAnsi" w:hAnsiTheme="minorHAnsi" w:cstheme="minorHAnsi"/>
          <w:sz w:val="22"/>
          <w:szCs w:val="22"/>
        </w:rPr>
      </w:pPr>
      <w:r>
        <w:rPr>
          <w:rFonts w:asciiTheme="minorHAnsi" w:hAnsiTheme="minorHAnsi" w:cstheme="minorHAnsi"/>
          <w:sz w:val="22"/>
          <w:szCs w:val="22"/>
        </w:rPr>
        <w:t>Code of Conduct for Ohio Swimming athletes governing participation in the LSC Programs</w:t>
      </w:r>
      <w:r w:rsidR="008F5790" w:rsidRPr="008F5790">
        <w:rPr>
          <w:rFonts w:asciiTheme="minorHAnsi" w:hAnsiTheme="minorHAnsi" w:cstheme="minorHAnsi"/>
          <w:sz w:val="22"/>
          <w:szCs w:val="22"/>
        </w:rPr>
        <w:t xml:space="preserve">  </w:t>
      </w:r>
    </w:p>
    <w:p w:rsidR="008F5790" w:rsidRPr="007A6CB5" w:rsidRDefault="008F5790" w:rsidP="007A6CB5">
      <w:pPr>
        <w:pStyle w:val="Default"/>
        <w:spacing w:before="120" w:after="120"/>
        <w:rPr>
          <w:rFonts w:asciiTheme="minorHAnsi" w:hAnsiTheme="minorHAnsi" w:cstheme="minorHAnsi"/>
          <w:sz w:val="22"/>
          <w:szCs w:val="22"/>
          <w:u w:val="single"/>
        </w:rPr>
      </w:pPr>
      <w:r w:rsidRPr="007A6CB5">
        <w:rPr>
          <w:rFonts w:asciiTheme="minorHAnsi" w:hAnsiTheme="minorHAnsi" w:cstheme="minorHAnsi"/>
          <w:b/>
          <w:bCs/>
          <w:sz w:val="22"/>
          <w:szCs w:val="22"/>
          <w:u w:val="single"/>
        </w:rPr>
        <w:t xml:space="preserve">PURPOSE </w:t>
      </w:r>
    </w:p>
    <w:p w:rsidR="008F5790" w:rsidRPr="008F5790" w:rsidRDefault="008F5790" w:rsidP="008F5790">
      <w:pPr>
        <w:pStyle w:val="Default"/>
        <w:rPr>
          <w:rFonts w:asciiTheme="minorHAnsi" w:hAnsiTheme="minorHAnsi" w:cstheme="minorHAnsi"/>
          <w:sz w:val="22"/>
          <w:szCs w:val="22"/>
        </w:rPr>
      </w:pPr>
      <w:r w:rsidRPr="008F5790">
        <w:rPr>
          <w:rFonts w:asciiTheme="minorHAnsi" w:hAnsiTheme="minorHAnsi" w:cstheme="minorHAnsi"/>
          <w:sz w:val="22"/>
          <w:szCs w:val="22"/>
        </w:rPr>
        <w:t xml:space="preserve">The purpose of this code is to promote individual, team, and program responsibility for the development of first-class citizens.  </w:t>
      </w:r>
    </w:p>
    <w:p w:rsidR="008F5790" w:rsidRPr="007A6CB5" w:rsidRDefault="008F5790" w:rsidP="00826200">
      <w:pPr>
        <w:pStyle w:val="Default"/>
        <w:spacing w:before="240" w:after="120"/>
        <w:rPr>
          <w:rFonts w:asciiTheme="minorHAnsi" w:hAnsiTheme="minorHAnsi" w:cstheme="minorHAnsi"/>
          <w:sz w:val="22"/>
          <w:szCs w:val="22"/>
          <w:u w:val="single"/>
        </w:rPr>
      </w:pPr>
      <w:r w:rsidRPr="007A6CB5">
        <w:rPr>
          <w:rFonts w:asciiTheme="minorHAnsi" w:hAnsiTheme="minorHAnsi" w:cstheme="minorHAnsi"/>
          <w:b/>
          <w:bCs/>
          <w:sz w:val="22"/>
          <w:szCs w:val="22"/>
          <w:u w:val="single"/>
        </w:rPr>
        <w:t xml:space="preserve">PART I – GENERAL CODE OF CONDUCT RULES </w:t>
      </w:r>
    </w:p>
    <w:p w:rsidR="008F5790" w:rsidRDefault="007A6CB5" w:rsidP="007A6CB5">
      <w:pPr>
        <w:pStyle w:val="Default"/>
        <w:numPr>
          <w:ilvl w:val="1"/>
          <w:numId w:val="1"/>
        </w:numPr>
        <w:spacing w:after="60"/>
        <w:ind w:left="720"/>
        <w:rPr>
          <w:rFonts w:asciiTheme="minorHAnsi" w:hAnsiTheme="minorHAnsi" w:cstheme="minorHAnsi"/>
          <w:sz w:val="22"/>
          <w:szCs w:val="22"/>
        </w:rPr>
      </w:pPr>
      <w:r>
        <w:rPr>
          <w:rFonts w:asciiTheme="minorHAnsi" w:hAnsiTheme="minorHAnsi" w:cstheme="minorHAnsi"/>
          <w:sz w:val="22"/>
          <w:szCs w:val="22"/>
        </w:rPr>
        <w:t>Team members will display proper respect and sportsmanship toward coaches, officials, administrators, teammates, fellow competitors and the public at all times.</w:t>
      </w:r>
    </w:p>
    <w:p w:rsidR="007A6CB5" w:rsidRDefault="007A6CB5" w:rsidP="007A6CB5">
      <w:pPr>
        <w:pStyle w:val="Default"/>
        <w:numPr>
          <w:ilvl w:val="1"/>
          <w:numId w:val="1"/>
        </w:numPr>
        <w:spacing w:after="60"/>
        <w:ind w:left="720"/>
        <w:rPr>
          <w:rFonts w:asciiTheme="minorHAnsi" w:hAnsiTheme="minorHAnsi" w:cstheme="minorHAnsi"/>
          <w:sz w:val="22"/>
          <w:szCs w:val="22"/>
        </w:rPr>
      </w:pPr>
      <w:r>
        <w:rPr>
          <w:rFonts w:asciiTheme="minorHAnsi" w:hAnsiTheme="minorHAnsi" w:cstheme="minorHAnsi"/>
          <w:sz w:val="22"/>
          <w:szCs w:val="22"/>
        </w:rPr>
        <w:t>Team members and staff will refrain from any illegal or inappropriate behavior that would detract from a positive image of the team or be detrimental to its performance objectives.</w:t>
      </w:r>
    </w:p>
    <w:p w:rsidR="007A6CB5" w:rsidRPr="008F5790" w:rsidRDefault="007A6CB5" w:rsidP="007A6CB5">
      <w:pPr>
        <w:pStyle w:val="Default"/>
        <w:numPr>
          <w:ilvl w:val="1"/>
          <w:numId w:val="1"/>
        </w:numPr>
        <w:spacing w:after="60"/>
        <w:ind w:left="720"/>
        <w:rPr>
          <w:rFonts w:asciiTheme="minorHAnsi" w:hAnsiTheme="minorHAnsi" w:cstheme="minorHAnsi"/>
          <w:sz w:val="22"/>
          <w:szCs w:val="22"/>
        </w:rPr>
      </w:pPr>
      <w:r>
        <w:rPr>
          <w:rFonts w:asciiTheme="minorHAnsi" w:hAnsiTheme="minorHAnsi" w:cstheme="minorHAnsi"/>
          <w:sz w:val="22"/>
          <w:szCs w:val="22"/>
        </w:rPr>
        <w:t xml:space="preserve">The possession </w:t>
      </w:r>
      <w:r w:rsidR="003F0AF5">
        <w:rPr>
          <w:rFonts w:asciiTheme="minorHAnsi" w:hAnsiTheme="minorHAnsi" w:cstheme="minorHAnsi"/>
          <w:sz w:val="22"/>
          <w:szCs w:val="22"/>
        </w:rPr>
        <w:t xml:space="preserve">or </w:t>
      </w:r>
      <w:r>
        <w:rPr>
          <w:rFonts w:asciiTheme="minorHAnsi" w:hAnsiTheme="minorHAnsi" w:cstheme="minorHAnsi"/>
          <w:sz w:val="22"/>
          <w:szCs w:val="22"/>
        </w:rPr>
        <w:t>use of alcohol or tobacco products by any athlete is prohibited.</w:t>
      </w:r>
    </w:p>
    <w:p w:rsidR="007A6CB5" w:rsidRPr="008F5790" w:rsidRDefault="007A6CB5" w:rsidP="007A6CB5">
      <w:pPr>
        <w:pStyle w:val="Default"/>
        <w:numPr>
          <w:ilvl w:val="1"/>
          <w:numId w:val="1"/>
        </w:numPr>
        <w:spacing w:after="60"/>
        <w:ind w:left="720"/>
        <w:rPr>
          <w:rFonts w:asciiTheme="minorHAnsi" w:hAnsiTheme="minorHAnsi" w:cstheme="minorHAnsi"/>
          <w:sz w:val="22"/>
          <w:szCs w:val="22"/>
        </w:rPr>
      </w:pPr>
      <w:r w:rsidRPr="008F5790">
        <w:rPr>
          <w:rFonts w:asciiTheme="minorHAnsi" w:hAnsiTheme="minorHAnsi" w:cstheme="minorHAnsi"/>
          <w:sz w:val="22"/>
          <w:szCs w:val="22"/>
        </w:rPr>
        <w:t xml:space="preserve">Use of drugs other than those prescribed by </w:t>
      </w:r>
      <w:r w:rsidR="00826200">
        <w:rPr>
          <w:rFonts w:asciiTheme="minorHAnsi" w:hAnsiTheme="minorHAnsi" w:cstheme="minorHAnsi"/>
          <w:sz w:val="22"/>
          <w:szCs w:val="22"/>
        </w:rPr>
        <w:t>your physician is unacceptable.</w:t>
      </w:r>
    </w:p>
    <w:p w:rsidR="008F5790" w:rsidRPr="00826200" w:rsidRDefault="00826200" w:rsidP="00826200">
      <w:pPr>
        <w:pStyle w:val="Default"/>
        <w:numPr>
          <w:ilvl w:val="1"/>
          <w:numId w:val="1"/>
        </w:numPr>
        <w:spacing w:after="60"/>
        <w:ind w:left="720"/>
        <w:rPr>
          <w:rFonts w:asciiTheme="minorHAnsi" w:hAnsiTheme="minorHAnsi" w:cstheme="minorHAnsi"/>
          <w:sz w:val="22"/>
          <w:szCs w:val="22"/>
        </w:rPr>
      </w:pPr>
      <w:r>
        <w:rPr>
          <w:rFonts w:asciiTheme="minorHAnsi" w:hAnsiTheme="minorHAnsi" w:cstheme="minorHAnsi"/>
          <w:sz w:val="22"/>
          <w:szCs w:val="22"/>
        </w:rPr>
        <w:t>Team members</w:t>
      </w:r>
      <w:r w:rsidR="008F5790" w:rsidRPr="00826200">
        <w:rPr>
          <w:rFonts w:asciiTheme="minorHAnsi" w:hAnsiTheme="minorHAnsi" w:cstheme="minorHAnsi"/>
          <w:sz w:val="22"/>
          <w:szCs w:val="22"/>
        </w:rPr>
        <w:t xml:space="preserve"> will wear designated team </w:t>
      </w:r>
      <w:r w:rsidR="007A6CB5" w:rsidRPr="00826200">
        <w:rPr>
          <w:rFonts w:asciiTheme="minorHAnsi" w:hAnsiTheme="minorHAnsi" w:cstheme="minorHAnsi"/>
          <w:sz w:val="22"/>
          <w:szCs w:val="22"/>
        </w:rPr>
        <w:t>apparel during all competition.</w:t>
      </w:r>
    </w:p>
    <w:p w:rsidR="008F5790" w:rsidRPr="008F5790" w:rsidRDefault="00826200" w:rsidP="007A6CB5">
      <w:pPr>
        <w:pStyle w:val="Default"/>
        <w:numPr>
          <w:ilvl w:val="1"/>
          <w:numId w:val="1"/>
        </w:numPr>
        <w:spacing w:after="60"/>
        <w:ind w:left="720"/>
        <w:rPr>
          <w:rFonts w:asciiTheme="minorHAnsi" w:hAnsiTheme="minorHAnsi" w:cstheme="minorHAnsi"/>
          <w:sz w:val="22"/>
          <w:szCs w:val="22"/>
        </w:rPr>
      </w:pPr>
      <w:r>
        <w:rPr>
          <w:rFonts w:asciiTheme="minorHAnsi" w:hAnsiTheme="minorHAnsi" w:cstheme="minorHAnsi"/>
          <w:sz w:val="22"/>
          <w:szCs w:val="22"/>
        </w:rPr>
        <w:t>Team members</w:t>
      </w:r>
      <w:r w:rsidR="008F5790" w:rsidRPr="008F5790">
        <w:rPr>
          <w:rFonts w:asciiTheme="minorHAnsi" w:hAnsiTheme="minorHAnsi" w:cstheme="minorHAnsi"/>
          <w:sz w:val="22"/>
          <w:szCs w:val="22"/>
        </w:rPr>
        <w:t xml:space="preserve"> at USA Swimming sponsored events shall adhere to any curfews set by the Head Coach.</w:t>
      </w:r>
    </w:p>
    <w:p w:rsidR="008F5790" w:rsidRPr="008F5790" w:rsidRDefault="008F5790" w:rsidP="007A6CB5">
      <w:pPr>
        <w:pStyle w:val="Default"/>
        <w:numPr>
          <w:ilvl w:val="1"/>
          <w:numId w:val="1"/>
        </w:numPr>
        <w:spacing w:after="60"/>
        <w:ind w:left="720"/>
        <w:rPr>
          <w:rFonts w:asciiTheme="minorHAnsi" w:hAnsiTheme="minorHAnsi" w:cstheme="minorHAnsi"/>
          <w:sz w:val="22"/>
          <w:szCs w:val="22"/>
        </w:rPr>
      </w:pPr>
      <w:r w:rsidRPr="008F5790">
        <w:rPr>
          <w:rFonts w:asciiTheme="minorHAnsi" w:hAnsiTheme="minorHAnsi" w:cstheme="minorHAnsi"/>
          <w:sz w:val="22"/>
          <w:szCs w:val="22"/>
        </w:rPr>
        <w:t>Male and Female swimmers may not be in each other’s room on any team trip unless supervi</w:t>
      </w:r>
      <w:r w:rsidR="00826200">
        <w:rPr>
          <w:rFonts w:asciiTheme="minorHAnsi" w:hAnsiTheme="minorHAnsi" w:cstheme="minorHAnsi"/>
          <w:sz w:val="22"/>
          <w:szCs w:val="22"/>
        </w:rPr>
        <w:t>sed by designated LSC official.</w:t>
      </w:r>
    </w:p>
    <w:p w:rsidR="008F5790" w:rsidRPr="008F5790" w:rsidRDefault="00826200" w:rsidP="007A6CB5">
      <w:pPr>
        <w:pStyle w:val="Default"/>
        <w:numPr>
          <w:ilvl w:val="1"/>
          <w:numId w:val="1"/>
        </w:numPr>
        <w:spacing w:after="60"/>
        <w:ind w:left="720"/>
        <w:rPr>
          <w:rFonts w:asciiTheme="minorHAnsi" w:hAnsiTheme="minorHAnsi" w:cstheme="minorHAnsi"/>
          <w:sz w:val="22"/>
          <w:szCs w:val="22"/>
        </w:rPr>
      </w:pPr>
      <w:r>
        <w:rPr>
          <w:rFonts w:asciiTheme="minorHAnsi" w:hAnsiTheme="minorHAnsi" w:cstheme="minorHAnsi"/>
          <w:sz w:val="22"/>
          <w:szCs w:val="22"/>
        </w:rPr>
        <w:t>Team members</w:t>
      </w:r>
      <w:r w:rsidR="008F5790" w:rsidRPr="008F5790">
        <w:rPr>
          <w:rFonts w:asciiTheme="minorHAnsi" w:hAnsiTheme="minorHAnsi" w:cstheme="minorHAnsi"/>
          <w:sz w:val="22"/>
          <w:szCs w:val="22"/>
        </w:rPr>
        <w:t xml:space="preserve"> and their parents have a responsibility to do their best to ensure that this Code of Conduct is adhered to and to help ensure the safety of these program participants. </w:t>
      </w:r>
    </w:p>
    <w:p w:rsidR="008F5790" w:rsidRPr="007A6CB5" w:rsidRDefault="008F5790" w:rsidP="00826200">
      <w:pPr>
        <w:pStyle w:val="Default"/>
        <w:spacing w:before="240" w:after="120"/>
        <w:rPr>
          <w:rFonts w:asciiTheme="minorHAnsi" w:hAnsiTheme="minorHAnsi" w:cstheme="minorHAnsi"/>
          <w:sz w:val="22"/>
          <w:szCs w:val="22"/>
          <w:u w:val="single"/>
        </w:rPr>
      </w:pPr>
      <w:r w:rsidRPr="007A6CB5">
        <w:rPr>
          <w:rFonts w:asciiTheme="minorHAnsi" w:hAnsiTheme="minorHAnsi" w:cstheme="minorHAnsi"/>
          <w:b/>
          <w:bCs/>
          <w:sz w:val="22"/>
          <w:szCs w:val="22"/>
          <w:u w:val="single"/>
        </w:rPr>
        <w:t xml:space="preserve">PART II- VIOLATION OF THE CODE OF CONDUCT RULES </w:t>
      </w:r>
    </w:p>
    <w:p w:rsidR="008F5790" w:rsidRPr="007A6CB5" w:rsidRDefault="00826200" w:rsidP="00826200">
      <w:pPr>
        <w:pStyle w:val="Default"/>
        <w:spacing w:after="120"/>
        <w:rPr>
          <w:rFonts w:asciiTheme="minorHAnsi" w:hAnsiTheme="minorHAnsi" w:cstheme="minorHAnsi"/>
          <w:sz w:val="22"/>
          <w:szCs w:val="22"/>
        </w:rPr>
      </w:pPr>
      <w:r>
        <w:rPr>
          <w:rFonts w:asciiTheme="minorHAnsi" w:hAnsiTheme="minorHAnsi" w:cstheme="minorHAnsi"/>
          <w:bCs/>
          <w:sz w:val="22"/>
          <w:szCs w:val="22"/>
        </w:rPr>
        <w:t xml:space="preserve">Failure to comply with the Code of Conduct as set forth in this document may result in disciplinary action.  </w:t>
      </w:r>
      <w:r w:rsidR="008F5790" w:rsidRPr="007A6CB5">
        <w:rPr>
          <w:rFonts w:asciiTheme="minorHAnsi" w:hAnsiTheme="minorHAnsi" w:cstheme="minorHAnsi"/>
          <w:bCs/>
          <w:sz w:val="22"/>
          <w:szCs w:val="22"/>
        </w:rPr>
        <w:t>At the discretion of the Head Coach</w:t>
      </w:r>
      <w:r w:rsidR="008F5790" w:rsidRPr="007A6CB5">
        <w:rPr>
          <w:rFonts w:asciiTheme="minorHAnsi" w:hAnsiTheme="minorHAnsi" w:cstheme="minorHAnsi"/>
          <w:sz w:val="22"/>
          <w:szCs w:val="22"/>
        </w:rPr>
        <w:t xml:space="preserve"> </w:t>
      </w:r>
      <w:r>
        <w:rPr>
          <w:rFonts w:asciiTheme="minorHAnsi" w:hAnsiTheme="minorHAnsi" w:cstheme="minorHAnsi"/>
          <w:sz w:val="22"/>
          <w:szCs w:val="22"/>
        </w:rPr>
        <w:t>such discipline may include, but not be limited to:</w:t>
      </w:r>
      <w:r w:rsidR="008F5790" w:rsidRPr="007A6CB5">
        <w:rPr>
          <w:rFonts w:asciiTheme="minorHAnsi" w:hAnsiTheme="minorHAnsi" w:cstheme="minorHAnsi"/>
          <w:sz w:val="22"/>
          <w:szCs w:val="22"/>
        </w:rPr>
        <w:t xml:space="preserve"> </w:t>
      </w:r>
    </w:p>
    <w:p w:rsidR="00826200" w:rsidRDefault="00826200" w:rsidP="007A6CB5">
      <w:pPr>
        <w:pStyle w:val="Default"/>
        <w:numPr>
          <w:ilvl w:val="0"/>
          <w:numId w:val="7"/>
        </w:numPr>
        <w:spacing w:after="60"/>
        <w:rPr>
          <w:rFonts w:asciiTheme="minorHAnsi" w:hAnsiTheme="minorHAnsi" w:cstheme="minorHAnsi"/>
          <w:sz w:val="22"/>
          <w:szCs w:val="22"/>
        </w:rPr>
      </w:pPr>
      <w:r>
        <w:rPr>
          <w:rFonts w:asciiTheme="minorHAnsi" w:hAnsiTheme="minorHAnsi" w:cstheme="minorHAnsi"/>
          <w:sz w:val="22"/>
          <w:szCs w:val="22"/>
        </w:rPr>
        <w:t>Dismissal from the trip and immediate return home at the athlete’s expense.</w:t>
      </w:r>
    </w:p>
    <w:p w:rsidR="00826200" w:rsidRDefault="00826200" w:rsidP="007A6CB5">
      <w:pPr>
        <w:pStyle w:val="Default"/>
        <w:numPr>
          <w:ilvl w:val="0"/>
          <w:numId w:val="7"/>
        </w:numPr>
        <w:spacing w:after="60"/>
        <w:rPr>
          <w:rFonts w:asciiTheme="minorHAnsi" w:hAnsiTheme="minorHAnsi" w:cstheme="minorHAnsi"/>
          <w:sz w:val="22"/>
          <w:szCs w:val="22"/>
        </w:rPr>
      </w:pPr>
      <w:r>
        <w:rPr>
          <w:rFonts w:asciiTheme="minorHAnsi" w:hAnsiTheme="minorHAnsi" w:cstheme="minorHAnsi"/>
          <w:sz w:val="22"/>
          <w:szCs w:val="22"/>
        </w:rPr>
        <w:t>Disqualification from one or more events, or all the events of competition.</w:t>
      </w:r>
    </w:p>
    <w:p w:rsidR="00826200" w:rsidRDefault="00826200" w:rsidP="007A6CB5">
      <w:pPr>
        <w:pStyle w:val="Default"/>
        <w:numPr>
          <w:ilvl w:val="0"/>
          <w:numId w:val="7"/>
        </w:numPr>
        <w:spacing w:after="60"/>
        <w:rPr>
          <w:rFonts w:asciiTheme="minorHAnsi" w:hAnsiTheme="minorHAnsi" w:cstheme="minorHAnsi"/>
          <w:sz w:val="22"/>
          <w:szCs w:val="22"/>
        </w:rPr>
      </w:pPr>
      <w:r>
        <w:rPr>
          <w:rFonts w:asciiTheme="minorHAnsi" w:hAnsiTheme="minorHAnsi" w:cstheme="minorHAnsi"/>
          <w:sz w:val="22"/>
          <w:szCs w:val="22"/>
        </w:rPr>
        <w:t>Disqualification from the team and future team travel meets.</w:t>
      </w:r>
    </w:p>
    <w:p w:rsidR="00826200" w:rsidRDefault="00826200" w:rsidP="007A6CB5">
      <w:pPr>
        <w:pStyle w:val="Default"/>
        <w:numPr>
          <w:ilvl w:val="0"/>
          <w:numId w:val="7"/>
        </w:numPr>
        <w:spacing w:after="60"/>
        <w:rPr>
          <w:rFonts w:asciiTheme="minorHAnsi" w:hAnsiTheme="minorHAnsi" w:cstheme="minorHAnsi"/>
          <w:sz w:val="22"/>
          <w:szCs w:val="22"/>
        </w:rPr>
      </w:pPr>
      <w:r>
        <w:rPr>
          <w:rFonts w:asciiTheme="minorHAnsi" w:hAnsiTheme="minorHAnsi" w:cstheme="minorHAnsi"/>
          <w:sz w:val="22"/>
          <w:szCs w:val="22"/>
        </w:rPr>
        <w:t>Financial penalties.</w:t>
      </w:r>
    </w:p>
    <w:p w:rsidR="008F5790" w:rsidRPr="008F5790" w:rsidRDefault="00826200" w:rsidP="00826200">
      <w:pPr>
        <w:pStyle w:val="Default"/>
        <w:numPr>
          <w:ilvl w:val="0"/>
          <w:numId w:val="7"/>
        </w:numPr>
        <w:spacing w:after="240"/>
        <w:rPr>
          <w:rFonts w:asciiTheme="minorHAnsi" w:hAnsiTheme="minorHAnsi" w:cstheme="minorHAnsi"/>
          <w:sz w:val="22"/>
          <w:szCs w:val="22"/>
        </w:rPr>
      </w:pPr>
      <w:r>
        <w:rPr>
          <w:rFonts w:asciiTheme="minorHAnsi" w:hAnsiTheme="minorHAnsi" w:cstheme="minorHAnsi"/>
          <w:sz w:val="22"/>
          <w:szCs w:val="22"/>
        </w:rPr>
        <w:t>Proceedings for an LSC or USA Swimming Board of Review.</w:t>
      </w:r>
    </w:p>
    <w:p w:rsidR="008F5790" w:rsidRPr="008F5790" w:rsidRDefault="008F5790" w:rsidP="008F5790">
      <w:pPr>
        <w:pStyle w:val="Default"/>
        <w:rPr>
          <w:rFonts w:asciiTheme="minorHAnsi" w:hAnsiTheme="minorHAnsi" w:cstheme="minorHAnsi"/>
          <w:sz w:val="22"/>
          <w:szCs w:val="22"/>
        </w:rPr>
      </w:pPr>
      <w:r w:rsidRPr="008F5790">
        <w:rPr>
          <w:rFonts w:asciiTheme="minorHAnsi" w:hAnsiTheme="minorHAnsi" w:cstheme="minorHAnsi"/>
          <w:sz w:val="22"/>
          <w:szCs w:val="22"/>
        </w:rPr>
        <w:t xml:space="preserve">I, hereby agree to abide by the rules of conduct as set forth in Part I above and acknowledge that, should I violate any provision in Part I, I will be subject to disciplinary action, as set forth in Part II, including suspension. </w:t>
      </w:r>
    </w:p>
    <w:p w:rsidR="008F5790" w:rsidRDefault="008F5790" w:rsidP="00C43A1D">
      <w:pPr>
        <w:autoSpaceDE w:val="0"/>
        <w:autoSpaceDN w:val="0"/>
        <w:adjustRightInd w:val="0"/>
        <w:spacing w:after="0" w:line="240" w:lineRule="auto"/>
        <w:rPr>
          <w:rFonts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20"/>
        <w:gridCol w:w="2340"/>
      </w:tblGrid>
      <w:tr w:rsidR="00826200" w:rsidTr="008F1A52">
        <w:trPr>
          <w:trHeight w:val="431"/>
        </w:trPr>
        <w:tc>
          <w:tcPr>
            <w:tcW w:w="4248" w:type="dxa"/>
            <w:tcBorders>
              <w:bottom w:val="single" w:sz="4" w:space="0" w:color="auto"/>
            </w:tcBorders>
            <w:vAlign w:val="bottom"/>
          </w:tcPr>
          <w:p w:rsidR="00826200" w:rsidRDefault="00826200" w:rsidP="008F1A52">
            <w:pPr>
              <w:autoSpaceDE w:val="0"/>
              <w:autoSpaceDN w:val="0"/>
              <w:adjustRightInd w:val="0"/>
              <w:rPr>
                <w:rFonts w:cstheme="minorHAnsi"/>
                <w:color w:val="000000"/>
              </w:rPr>
            </w:pPr>
          </w:p>
        </w:tc>
        <w:tc>
          <w:tcPr>
            <w:tcW w:w="720" w:type="dxa"/>
          </w:tcPr>
          <w:p w:rsidR="00826200" w:rsidRDefault="00826200" w:rsidP="00C43A1D">
            <w:pPr>
              <w:autoSpaceDE w:val="0"/>
              <w:autoSpaceDN w:val="0"/>
              <w:adjustRightInd w:val="0"/>
              <w:rPr>
                <w:rFonts w:cstheme="minorHAnsi"/>
                <w:color w:val="000000"/>
              </w:rPr>
            </w:pPr>
          </w:p>
        </w:tc>
        <w:tc>
          <w:tcPr>
            <w:tcW w:w="2340" w:type="dxa"/>
            <w:tcBorders>
              <w:bottom w:val="single" w:sz="4" w:space="0" w:color="auto"/>
            </w:tcBorders>
            <w:vAlign w:val="bottom"/>
          </w:tcPr>
          <w:p w:rsidR="00826200" w:rsidRDefault="00826200" w:rsidP="008F1A52">
            <w:pPr>
              <w:autoSpaceDE w:val="0"/>
              <w:autoSpaceDN w:val="0"/>
              <w:adjustRightInd w:val="0"/>
              <w:rPr>
                <w:rFonts w:cstheme="minorHAnsi"/>
                <w:color w:val="000000"/>
              </w:rPr>
            </w:pPr>
          </w:p>
        </w:tc>
      </w:tr>
      <w:tr w:rsidR="00826200" w:rsidTr="00826200">
        <w:tc>
          <w:tcPr>
            <w:tcW w:w="4248" w:type="dxa"/>
            <w:tcBorders>
              <w:top w:val="single" w:sz="4" w:space="0" w:color="auto"/>
            </w:tcBorders>
          </w:tcPr>
          <w:p w:rsidR="00826200" w:rsidRDefault="00826200" w:rsidP="00C43A1D">
            <w:pPr>
              <w:autoSpaceDE w:val="0"/>
              <w:autoSpaceDN w:val="0"/>
              <w:adjustRightInd w:val="0"/>
              <w:rPr>
                <w:rFonts w:cstheme="minorHAnsi"/>
                <w:color w:val="000000"/>
              </w:rPr>
            </w:pPr>
            <w:r>
              <w:rPr>
                <w:rFonts w:cstheme="minorHAnsi"/>
                <w:color w:val="000000"/>
              </w:rPr>
              <w:t>Signature of Swimmer</w:t>
            </w:r>
          </w:p>
        </w:tc>
        <w:tc>
          <w:tcPr>
            <w:tcW w:w="720" w:type="dxa"/>
          </w:tcPr>
          <w:p w:rsidR="00826200" w:rsidRDefault="00826200" w:rsidP="00C43A1D">
            <w:pPr>
              <w:autoSpaceDE w:val="0"/>
              <w:autoSpaceDN w:val="0"/>
              <w:adjustRightInd w:val="0"/>
              <w:rPr>
                <w:rFonts w:cstheme="minorHAnsi"/>
                <w:color w:val="000000"/>
              </w:rPr>
            </w:pPr>
          </w:p>
        </w:tc>
        <w:tc>
          <w:tcPr>
            <w:tcW w:w="2340" w:type="dxa"/>
            <w:tcBorders>
              <w:top w:val="single" w:sz="4" w:space="0" w:color="auto"/>
            </w:tcBorders>
          </w:tcPr>
          <w:p w:rsidR="00826200" w:rsidRDefault="00826200" w:rsidP="00C43A1D">
            <w:pPr>
              <w:autoSpaceDE w:val="0"/>
              <w:autoSpaceDN w:val="0"/>
              <w:adjustRightInd w:val="0"/>
              <w:rPr>
                <w:rFonts w:cstheme="minorHAnsi"/>
                <w:color w:val="000000"/>
              </w:rPr>
            </w:pPr>
            <w:r>
              <w:rPr>
                <w:rFonts w:cstheme="minorHAnsi"/>
                <w:color w:val="000000"/>
              </w:rPr>
              <w:t>Date</w:t>
            </w:r>
          </w:p>
        </w:tc>
      </w:tr>
      <w:tr w:rsidR="00826200" w:rsidTr="008F1A52">
        <w:trPr>
          <w:trHeight w:val="593"/>
        </w:trPr>
        <w:tc>
          <w:tcPr>
            <w:tcW w:w="4248" w:type="dxa"/>
            <w:tcBorders>
              <w:bottom w:val="single" w:sz="4" w:space="0" w:color="auto"/>
            </w:tcBorders>
            <w:vAlign w:val="bottom"/>
          </w:tcPr>
          <w:p w:rsidR="00826200" w:rsidRDefault="00826200" w:rsidP="008F1A52">
            <w:pPr>
              <w:autoSpaceDE w:val="0"/>
              <w:autoSpaceDN w:val="0"/>
              <w:adjustRightInd w:val="0"/>
              <w:rPr>
                <w:rFonts w:cstheme="minorHAnsi"/>
                <w:color w:val="000000"/>
              </w:rPr>
            </w:pPr>
          </w:p>
        </w:tc>
        <w:tc>
          <w:tcPr>
            <w:tcW w:w="720" w:type="dxa"/>
          </w:tcPr>
          <w:p w:rsidR="00826200" w:rsidRDefault="00826200" w:rsidP="00C43A1D">
            <w:pPr>
              <w:autoSpaceDE w:val="0"/>
              <w:autoSpaceDN w:val="0"/>
              <w:adjustRightInd w:val="0"/>
              <w:rPr>
                <w:rFonts w:cstheme="minorHAnsi"/>
                <w:color w:val="000000"/>
              </w:rPr>
            </w:pPr>
          </w:p>
        </w:tc>
        <w:tc>
          <w:tcPr>
            <w:tcW w:w="2340" w:type="dxa"/>
            <w:tcBorders>
              <w:bottom w:val="single" w:sz="4" w:space="0" w:color="auto"/>
            </w:tcBorders>
            <w:vAlign w:val="bottom"/>
          </w:tcPr>
          <w:p w:rsidR="00826200" w:rsidRDefault="00826200" w:rsidP="008F1A52">
            <w:pPr>
              <w:autoSpaceDE w:val="0"/>
              <w:autoSpaceDN w:val="0"/>
              <w:adjustRightInd w:val="0"/>
              <w:rPr>
                <w:rFonts w:cstheme="minorHAnsi"/>
                <w:color w:val="000000"/>
              </w:rPr>
            </w:pPr>
          </w:p>
        </w:tc>
      </w:tr>
      <w:tr w:rsidR="00826200" w:rsidTr="00826200">
        <w:tc>
          <w:tcPr>
            <w:tcW w:w="4248" w:type="dxa"/>
            <w:tcBorders>
              <w:top w:val="single" w:sz="4" w:space="0" w:color="auto"/>
            </w:tcBorders>
          </w:tcPr>
          <w:p w:rsidR="00826200" w:rsidRDefault="00826200" w:rsidP="00C43A1D">
            <w:pPr>
              <w:autoSpaceDE w:val="0"/>
              <w:autoSpaceDN w:val="0"/>
              <w:adjustRightInd w:val="0"/>
              <w:rPr>
                <w:rFonts w:cstheme="minorHAnsi"/>
                <w:color w:val="000000"/>
              </w:rPr>
            </w:pPr>
            <w:r>
              <w:rPr>
                <w:rFonts w:cstheme="minorHAnsi"/>
                <w:color w:val="000000"/>
              </w:rPr>
              <w:t>Signature of Parent/Guardian</w:t>
            </w:r>
          </w:p>
        </w:tc>
        <w:tc>
          <w:tcPr>
            <w:tcW w:w="720" w:type="dxa"/>
          </w:tcPr>
          <w:p w:rsidR="00826200" w:rsidRDefault="00826200" w:rsidP="00C43A1D">
            <w:pPr>
              <w:autoSpaceDE w:val="0"/>
              <w:autoSpaceDN w:val="0"/>
              <w:adjustRightInd w:val="0"/>
              <w:rPr>
                <w:rFonts w:cstheme="minorHAnsi"/>
                <w:color w:val="000000"/>
              </w:rPr>
            </w:pPr>
          </w:p>
        </w:tc>
        <w:tc>
          <w:tcPr>
            <w:tcW w:w="2340" w:type="dxa"/>
            <w:tcBorders>
              <w:top w:val="single" w:sz="4" w:space="0" w:color="auto"/>
            </w:tcBorders>
          </w:tcPr>
          <w:p w:rsidR="00826200" w:rsidRDefault="00826200" w:rsidP="00C43A1D">
            <w:pPr>
              <w:autoSpaceDE w:val="0"/>
              <w:autoSpaceDN w:val="0"/>
              <w:adjustRightInd w:val="0"/>
              <w:rPr>
                <w:rFonts w:cstheme="minorHAnsi"/>
                <w:color w:val="000000"/>
              </w:rPr>
            </w:pPr>
            <w:r>
              <w:rPr>
                <w:rFonts w:cstheme="minorHAnsi"/>
                <w:color w:val="000000"/>
              </w:rPr>
              <w:t>Date</w:t>
            </w:r>
          </w:p>
        </w:tc>
      </w:tr>
    </w:tbl>
    <w:p w:rsidR="00B10A8E" w:rsidRDefault="00B10A8E" w:rsidP="00C43A1D">
      <w:pPr>
        <w:autoSpaceDE w:val="0"/>
        <w:autoSpaceDN w:val="0"/>
        <w:adjustRightInd w:val="0"/>
        <w:spacing w:after="0" w:line="240" w:lineRule="auto"/>
        <w:rPr>
          <w:rFonts w:cstheme="minorHAnsi"/>
          <w:color w:val="000000"/>
        </w:rPr>
      </w:pPr>
    </w:p>
    <w:p w:rsidR="00B10A8E" w:rsidRDefault="00B10A8E">
      <w:pPr>
        <w:rPr>
          <w:rFonts w:cstheme="minorHAnsi"/>
          <w:color w:val="000000"/>
        </w:rPr>
      </w:pPr>
      <w:r>
        <w:rPr>
          <w:rFonts w:cstheme="minorHAnsi"/>
          <w:color w:val="000000"/>
        </w:rPr>
        <w:br w:type="page"/>
      </w:r>
    </w:p>
    <w:p w:rsidR="00B10A8E" w:rsidRPr="00D03581" w:rsidRDefault="00B10A8E" w:rsidP="00B10A8E">
      <w:pPr>
        <w:pBdr>
          <w:top w:val="single" w:sz="4" w:space="1" w:color="auto"/>
          <w:left w:val="single" w:sz="4" w:space="4" w:color="auto"/>
          <w:bottom w:val="single" w:sz="4" w:space="1" w:color="auto"/>
          <w:right w:val="single" w:sz="4" w:space="4" w:color="auto"/>
        </w:pBdr>
        <w:overflowPunct w:val="0"/>
        <w:spacing w:after="120" w:line="240" w:lineRule="auto"/>
        <w:jc w:val="center"/>
        <w:rPr>
          <w:rFonts w:ascii="Calibri" w:hAnsi="Calibri" w:cs="Calibri"/>
          <w:b/>
          <w:color w:val="000000"/>
          <w:szCs w:val="20"/>
        </w:rPr>
      </w:pPr>
      <w:r w:rsidRPr="00D03581">
        <w:rPr>
          <w:rFonts w:ascii="Calibri" w:hAnsi="Calibri" w:cs="Calibri"/>
          <w:b/>
          <w:color w:val="000000"/>
          <w:szCs w:val="20"/>
        </w:rPr>
        <w:lastRenderedPageBreak/>
        <w:t xml:space="preserve">Medical Release Form </w:t>
      </w:r>
    </w:p>
    <w:tbl>
      <w:tblPr>
        <w:tblW w:w="0" w:type="auto"/>
        <w:tblLook w:val="04A0" w:firstRow="1" w:lastRow="0" w:firstColumn="1" w:lastColumn="0" w:noHBand="0" w:noVBand="1"/>
      </w:tblPr>
      <w:tblGrid>
        <w:gridCol w:w="1818"/>
        <w:gridCol w:w="3870"/>
        <w:gridCol w:w="954"/>
        <w:gridCol w:w="2214"/>
      </w:tblGrid>
      <w:tr w:rsidR="00B10A8E" w:rsidRPr="00D03581" w:rsidTr="00661C79">
        <w:trPr>
          <w:trHeight w:val="387"/>
        </w:trPr>
        <w:tc>
          <w:tcPr>
            <w:tcW w:w="1818" w:type="dxa"/>
            <w:shd w:val="clear" w:color="auto" w:fill="auto"/>
            <w:vAlign w:val="bottom"/>
          </w:tcPr>
          <w:p w:rsidR="00B10A8E" w:rsidRPr="00D03581" w:rsidRDefault="00B10A8E" w:rsidP="00B10A8E">
            <w:pPr>
              <w:overflowPunct w:val="0"/>
              <w:spacing w:after="0" w:line="240" w:lineRule="auto"/>
              <w:jc w:val="right"/>
              <w:rPr>
                <w:rFonts w:ascii="Calibri" w:hAnsi="Calibri" w:cs="Calibri"/>
                <w:color w:val="000000"/>
                <w:sz w:val="20"/>
                <w:szCs w:val="20"/>
              </w:rPr>
            </w:pPr>
            <w:r w:rsidRPr="00D03581">
              <w:rPr>
                <w:rFonts w:ascii="Calibri" w:hAnsi="Calibri" w:cs="Calibri"/>
                <w:color w:val="000000"/>
                <w:sz w:val="20"/>
                <w:szCs w:val="20"/>
              </w:rPr>
              <w:t>Name of Swimmer:</w:t>
            </w:r>
          </w:p>
        </w:tc>
        <w:tc>
          <w:tcPr>
            <w:tcW w:w="3870" w:type="dxa"/>
            <w:tcBorders>
              <w:bottom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c>
          <w:tcPr>
            <w:tcW w:w="954" w:type="dxa"/>
            <w:shd w:val="clear" w:color="auto" w:fill="auto"/>
            <w:vAlign w:val="bottom"/>
          </w:tcPr>
          <w:p w:rsidR="00B10A8E" w:rsidRPr="00D03581" w:rsidRDefault="00B10A8E" w:rsidP="00B10A8E">
            <w:pPr>
              <w:overflowPunct w:val="0"/>
              <w:spacing w:after="0" w:line="240" w:lineRule="auto"/>
              <w:jc w:val="right"/>
              <w:rPr>
                <w:rFonts w:ascii="Calibri" w:hAnsi="Calibri" w:cs="Calibri"/>
                <w:color w:val="000000"/>
                <w:sz w:val="20"/>
                <w:szCs w:val="20"/>
              </w:rPr>
            </w:pPr>
            <w:r w:rsidRPr="00D03581">
              <w:rPr>
                <w:rFonts w:ascii="Calibri" w:hAnsi="Calibri" w:cs="Calibri"/>
                <w:color w:val="000000"/>
                <w:sz w:val="20"/>
                <w:szCs w:val="20"/>
              </w:rPr>
              <w:t>Date:</w:t>
            </w:r>
          </w:p>
        </w:tc>
        <w:tc>
          <w:tcPr>
            <w:tcW w:w="2214" w:type="dxa"/>
            <w:tcBorders>
              <w:bottom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r>
    </w:tbl>
    <w:p w:rsidR="00B10A8E" w:rsidRPr="00D03581" w:rsidRDefault="00B10A8E" w:rsidP="00B10A8E">
      <w:pPr>
        <w:overflowPunct w:val="0"/>
        <w:spacing w:line="240" w:lineRule="auto"/>
        <w:jc w:val="center"/>
        <w:rPr>
          <w:rFonts w:ascii="Calibri" w:hAnsi="Calibri" w:cs="Calibri"/>
          <w:color w:val="000000"/>
          <w:sz w:val="20"/>
          <w:szCs w:val="20"/>
        </w:rPr>
      </w:pPr>
      <w:r w:rsidRPr="00D03581">
        <w:rPr>
          <w:rFonts w:ascii="Calibri" w:hAnsi="Calibri" w:cs="Calibri"/>
          <w:color w:val="000000"/>
          <w:sz w:val="20"/>
          <w:szCs w:val="20"/>
        </w:rPr>
        <w:t> </w:t>
      </w:r>
    </w:p>
    <w:p w:rsidR="00B10A8E" w:rsidRPr="00D03581" w:rsidRDefault="00B10A8E" w:rsidP="00B10A8E">
      <w:pPr>
        <w:overflowPunct w:val="0"/>
        <w:spacing w:before="120" w:after="120" w:line="240" w:lineRule="auto"/>
        <w:jc w:val="center"/>
        <w:rPr>
          <w:rFonts w:ascii="Calibri" w:hAnsi="Calibri" w:cs="Calibri"/>
          <w:b/>
          <w:color w:val="000000"/>
          <w:szCs w:val="20"/>
        </w:rPr>
      </w:pPr>
      <w:r w:rsidRPr="00D03581">
        <w:rPr>
          <w:rFonts w:ascii="Calibri" w:hAnsi="Calibri" w:cs="Calibri"/>
          <w:b/>
          <w:color w:val="000000"/>
          <w:szCs w:val="20"/>
        </w:rPr>
        <w:t>Parental Consent</w:t>
      </w:r>
    </w:p>
    <w:p w:rsidR="00B10A8E" w:rsidRPr="00D03581" w:rsidRDefault="00B10A8E" w:rsidP="00B10A8E">
      <w:pPr>
        <w:overflowPunct w:val="0"/>
        <w:spacing w:after="60" w:line="240" w:lineRule="auto"/>
        <w:rPr>
          <w:rFonts w:ascii="Calibri" w:hAnsi="Calibri" w:cs="Calibri"/>
          <w:color w:val="000000"/>
          <w:sz w:val="20"/>
          <w:szCs w:val="20"/>
        </w:rPr>
      </w:pPr>
      <w:r w:rsidRPr="00D03581">
        <w:rPr>
          <w:rFonts w:ascii="Calibri" w:hAnsi="Calibri" w:cs="Calibri"/>
          <w:color w:val="000000"/>
          <w:sz w:val="20"/>
          <w:szCs w:val="20"/>
        </w:rPr>
        <w:t>This medical release form must be signed by a parent or legal guardian for EACH swimmer of:</w:t>
      </w:r>
    </w:p>
    <w:tbl>
      <w:tblPr>
        <w:tblW w:w="0" w:type="auto"/>
        <w:tblInd w:w="108" w:type="dxa"/>
        <w:tblBorders>
          <w:bottom w:val="single" w:sz="4" w:space="0" w:color="auto"/>
        </w:tblBorders>
        <w:tblLook w:val="04A0" w:firstRow="1" w:lastRow="0" w:firstColumn="1" w:lastColumn="0" w:noHBand="0" w:noVBand="1"/>
      </w:tblPr>
      <w:tblGrid>
        <w:gridCol w:w="8748"/>
      </w:tblGrid>
      <w:tr w:rsidR="00B10A8E" w:rsidRPr="00D03581" w:rsidTr="00661C79">
        <w:trPr>
          <w:trHeight w:val="332"/>
        </w:trPr>
        <w:tc>
          <w:tcPr>
            <w:tcW w:w="8748" w:type="dxa"/>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r w:rsidRPr="00D03581">
              <w:rPr>
                <w:rFonts w:ascii="Calibri" w:hAnsi="Calibri" w:cs="Calibri"/>
                <w:color w:val="000000"/>
                <w:sz w:val="20"/>
                <w:szCs w:val="20"/>
              </w:rPr>
              <w:t>(Name of Club or Ohio Swimming Inc.)</w:t>
            </w:r>
          </w:p>
        </w:tc>
      </w:tr>
    </w:tbl>
    <w:p w:rsidR="00B10A8E" w:rsidRPr="00D03581" w:rsidRDefault="00B10A8E" w:rsidP="00B10A8E">
      <w:pPr>
        <w:overflowPunct w:val="0"/>
        <w:spacing w:before="120" w:after="0" w:line="240" w:lineRule="auto"/>
        <w:rPr>
          <w:rFonts w:ascii="Calibri" w:hAnsi="Calibri" w:cs="Calibri"/>
          <w:color w:val="000000"/>
          <w:sz w:val="20"/>
          <w:szCs w:val="20"/>
        </w:rPr>
      </w:pPr>
      <w:r w:rsidRPr="00D03581">
        <w:rPr>
          <w:rFonts w:ascii="Calibri" w:hAnsi="Calibri" w:cs="Calibri"/>
          <w:color w:val="000000"/>
          <w:sz w:val="20"/>
          <w:szCs w:val="20"/>
        </w:rPr>
        <w:t xml:space="preserve">If the swimmer is 18 years of age or older, the swimmer must </w:t>
      </w:r>
      <w:r w:rsidRPr="00D03581">
        <w:rPr>
          <w:rFonts w:ascii="Calibri" w:hAnsi="Calibri" w:cs="Calibri"/>
          <w:b/>
          <w:bCs/>
          <w:color w:val="000000"/>
          <w:sz w:val="20"/>
          <w:szCs w:val="20"/>
        </w:rPr>
        <w:t xml:space="preserve">also </w:t>
      </w:r>
      <w:r w:rsidRPr="00D03581">
        <w:rPr>
          <w:rFonts w:ascii="Calibri" w:hAnsi="Calibri" w:cs="Calibri"/>
          <w:color w:val="000000"/>
          <w:sz w:val="20"/>
          <w:szCs w:val="20"/>
        </w:rPr>
        <w:t>sign this form.</w:t>
      </w:r>
    </w:p>
    <w:p w:rsidR="00B10A8E" w:rsidRPr="00D03581" w:rsidRDefault="00B10A8E" w:rsidP="00B10A8E">
      <w:pPr>
        <w:overflowPunct w:val="0"/>
        <w:spacing w:before="240" w:after="0" w:line="240" w:lineRule="auto"/>
        <w:jc w:val="center"/>
        <w:rPr>
          <w:rFonts w:ascii="Calibri" w:hAnsi="Calibri" w:cs="Calibri"/>
          <w:b/>
          <w:color w:val="000000"/>
          <w:szCs w:val="20"/>
        </w:rPr>
      </w:pPr>
      <w:r w:rsidRPr="00D03581">
        <w:rPr>
          <w:rFonts w:ascii="Calibri" w:hAnsi="Calibri" w:cs="Calibri"/>
          <w:b/>
          <w:color w:val="000000"/>
          <w:szCs w:val="20"/>
        </w:rPr>
        <w:t>MEDICAL RELEASE</w:t>
      </w:r>
    </w:p>
    <w:tbl>
      <w:tblPr>
        <w:tblpPr w:vertAnchor="text" w:horzAnchor="page" w:tblpX="6721"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0"/>
      </w:tblGrid>
      <w:tr w:rsidR="00B10A8E" w:rsidRPr="00D03581" w:rsidTr="00661C79">
        <w:tc>
          <w:tcPr>
            <w:tcW w:w="3510" w:type="dxa"/>
            <w:tcBorders>
              <w:top w:val="nil"/>
              <w:left w:val="nil"/>
              <w:bottom w:val="single" w:sz="4" w:space="0" w:color="auto"/>
              <w:right w:val="nil"/>
            </w:tcBorders>
            <w:shd w:val="clear" w:color="auto" w:fill="auto"/>
            <w:vAlign w:val="bottom"/>
          </w:tcPr>
          <w:bookmarkStart w:id="0" w:name="Text1"/>
          <w:p w:rsidR="00B10A8E" w:rsidRPr="00D03581" w:rsidRDefault="00B10A8E" w:rsidP="00B10A8E">
            <w:pPr>
              <w:overflowPunct w:val="0"/>
              <w:spacing w:before="20" w:after="20" w:line="240" w:lineRule="auto"/>
              <w:rPr>
                <w:rFonts w:ascii="Calibri" w:hAnsi="Calibri" w:cs="Calibri"/>
                <w:color w:val="000000"/>
                <w:sz w:val="20"/>
                <w:szCs w:val="20"/>
              </w:rPr>
            </w:pPr>
            <w:r w:rsidRPr="00D03581">
              <w:rPr>
                <w:rFonts w:ascii="Calibri" w:hAnsi="Calibri" w:cs="Calibri"/>
                <w:color w:val="000000"/>
                <w:sz w:val="20"/>
                <w:szCs w:val="20"/>
              </w:rPr>
              <w:fldChar w:fldCharType="begin">
                <w:ffData>
                  <w:name w:val="Text1"/>
                  <w:enabled/>
                  <w:calcOnExit w:val="0"/>
                  <w:textInput>
                    <w:default w:val="(NAME OF ATHLETE)"/>
                  </w:textInput>
                </w:ffData>
              </w:fldChar>
            </w:r>
            <w:r w:rsidRPr="00D03581">
              <w:rPr>
                <w:rFonts w:ascii="Calibri" w:hAnsi="Calibri" w:cs="Calibri"/>
                <w:color w:val="000000"/>
                <w:sz w:val="20"/>
                <w:szCs w:val="20"/>
              </w:rPr>
              <w:instrText xml:space="preserve"> FORMTEXT </w:instrText>
            </w:r>
            <w:r w:rsidRPr="00D03581">
              <w:rPr>
                <w:rFonts w:ascii="Calibri" w:hAnsi="Calibri" w:cs="Calibri"/>
                <w:color w:val="000000"/>
                <w:sz w:val="20"/>
                <w:szCs w:val="20"/>
              </w:rPr>
            </w:r>
            <w:r w:rsidRPr="00D03581">
              <w:rPr>
                <w:rFonts w:ascii="Calibri" w:hAnsi="Calibri" w:cs="Calibri"/>
                <w:color w:val="000000"/>
                <w:sz w:val="20"/>
                <w:szCs w:val="20"/>
              </w:rPr>
              <w:fldChar w:fldCharType="separate"/>
            </w:r>
            <w:r w:rsidRPr="00D03581">
              <w:rPr>
                <w:rFonts w:ascii="Calibri" w:hAnsi="Calibri" w:cs="Calibri"/>
                <w:noProof/>
                <w:color w:val="000000"/>
                <w:sz w:val="20"/>
                <w:szCs w:val="20"/>
              </w:rPr>
              <w:t>(NAME OF ATHLETE)</w:t>
            </w:r>
            <w:r w:rsidRPr="00D03581">
              <w:rPr>
                <w:rFonts w:ascii="Calibri" w:hAnsi="Calibri" w:cs="Calibri"/>
                <w:color w:val="000000"/>
                <w:sz w:val="20"/>
                <w:szCs w:val="20"/>
              </w:rPr>
              <w:fldChar w:fldCharType="end"/>
            </w:r>
            <w:bookmarkEnd w:id="0"/>
          </w:p>
        </w:tc>
      </w:tr>
    </w:tbl>
    <w:p w:rsidR="00B10A8E" w:rsidRPr="00D03581" w:rsidRDefault="00B10A8E" w:rsidP="00B10A8E">
      <w:pPr>
        <w:overflowPunct w:val="0"/>
        <w:spacing w:before="240" w:after="20" w:line="240" w:lineRule="auto"/>
        <w:rPr>
          <w:rFonts w:ascii="Calibri" w:hAnsi="Calibri" w:cs="Calibri"/>
          <w:color w:val="000000"/>
          <w:sz w:val="20"/>
          <w:szCs w:val="20"/>
        </w:rPr>
      </w:pPr>
      <w:r w:rsidRPr="00D03581">
        <w:rPr>
          <w:rFonts w:ascii="Calibri" w:hAnsi="Calibri" w:cs="Calibri"/>
          <w:color w:val="000000"/>
          <w:sz w:val="20"/>
          <w:szCs w:val="20"/>
        </w:rPr>
        <w:t>I CERTIFY THAT, TO THE BEST OF MY KNOWLEDGE AND BELIEF,</w:t>
      </w:r>
    </w:p>
    <w:p w:rsidR="00B10A8E" w:rsidRPr="00D03581" w:rsidRDefault="00B10A8E" w:rsidP="00B10A8E">
      <w:pPr>
        <w:overflowPunct w:val="0"/>
        <w:spacing w:before="20" w:after="20" w:line="240" w:lineRule="auto"/>
        <w:rPr>
          <w:rFonts w:ascii="Calibri" w:hAnsi="Calibri" w:cs="Calibri"/>
          <w:color w:val="000000"/>
          <w:sz w:val="20"/>
          <w:szCs w:val="20"/>
        </w:rPr>
      </w:pPr>
      <w:r w:rsidRPr="00D03581">
        <w:rPr>
          <w:rFonts w:ascii="Calibri" w:hAnsi="Calibri" w:cs="Calibri"/>
          <w:color w:val="000000"/>
          <w:sz w:val="20"/>
          <w:szCs w:val="20"/>
        </w:rPr>
        <w:t>IS IN GOOD PHYSICAL CONDITION AND HAS NO CONDITION WHICH WOULD IMPAIR PARTICIPATION IN THE PROGRAM.  IN CASE OF INJURY, I HEREBY GIVE THE OHIO SWIMMING INC., AND IT’S COACHING STAFF PERMISSION TO ACT ON MY BEHALF IN SEEKING MEDICAL TREATMENT FROM ANY LICENSED PHYSICIAN, HOSPITAL OR CLINIC FOR MY CHILD IN THE EVENT THAT SUCH TREATMENT IS DEEMED NECESSARY.  I GIVE PERMISSION TO THOSE ADMINISTERING MEDICAL TREATMENT TO DO SO USING METHODS DEEMED NECESSARY.  I ABSOLVE OHIO SWIMMING INC., AND IT’S COACHING STAFF FROM ALL LIABILITY WHILE ACTING ON MY BEHALF IN THIS REGARD</w:t>
      </w:r>
    </w:p>
    <w:p w:rsidR="00B10A8E" w:rsidRPr="00D03581" w:rsidRDefault="00B10A8E" w:rsidP="00B10A8E">
      <w:pPr>
        <w:overflowPunct w:val="0"/>
        <w:spacing w:after="0" w:line="240" w:lineRule="auto"/>
        <w:rPr>
          <w:rFonts w:ascii="Calibri" w:hAnsi="Calibri" w:cs="Calibri"/>
          <w:color w:val="000000"/>
          <w:sz w:val="20"/>
          <w:szCs w:val="20"/>
        </w:rPr>
      </w:pPr>
      <w:r w:rsidRPr="00D03581">
        <w:rPr>
          <w:rFonts w:ascii="Calibri" w:hAnsi="Calibri" w:cs="Calibri"/>
          <w:color w:val="000000"/>
          <w:sz w:val="20"/>
          <w:szCs w:val="20"/>
        </w:rPr>
        <w:t> </w:t>
      </w:r>
    </w:p>
    <w:tbl>
      <w:tblPr>
        <w:tblW w:w="8910" w:type="dxa"/>
        <w:tblInd w:w="198" w:type="dxa"/>
        <w:tblLook w:val="04A0" w:firstRow="1" w:lastRow="0" w:firstColumn="1" w:lastColumn="0" w:noHBand="0" w:noVBand="1"/>
      </w:tblPr>
      <w:tblGrid>
        <w:gridCol w:w="4860"/>
        <w:gridCol w:w="270"/>
        <w:gridCol w:w="3780"/>
      </w:tblGrid>
      <w:tr w:rsidR="00B10A8E" w:rsidRPr="00D03581" w:rsidTr="00661C79">
        <w:trPr>
          <w:trHeight w:val="432"/>
        </w:trPr>
        <w:tc>
          <w:tcPr>
            <w:tcW w:w="4860" w:type="dxa"/>
            <w:tcBorders>
              <w:bottom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c>
          <w:tcPr>
            <w:tcW w:w="270" w:type="dxa"/>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c>
          <w:tcPr>
            <w:tcW w:w="3780" w:type="dxa"/>
            <w:tcBorders>
              <w:bottom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r>
      <w:tr w:rsidR="00B10A8E" w:rsidRPr="00D03581" w:rsidTr="00661C79">
        <w:trPr>
          <w:trHeight w:val="242"/>
        </w:trPr>
        <w:tc>
          <w:tcPr>
            <w:tcW w:w="4860" w:type="dxa"/>
            <w:tcBorders>
              <w:top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r w:rsidRPr="00D03581">
              <w:rPr>
                <w:rFonts w:ascii="Calibri" w:hAnsi="Calibri" w:cs="Calibri"/>
                <w:color w:val="000000"/>
                <w:sz w:val="20"/>
                <w:szCs w:val="20"/>
              </w:rPr>
              <w:t>Participant Signature (if over the age of 18)</w:t>
            </w:r>
          </w:p>
        </w:tc>
        <w:tc>
          <w:tcPr>
            <w:tcW w:w="270" w:type="dxa"/>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c>
          <w:tcPr>
            <w:tcW w:w="3780" w:type="dxa"/>
            <w:tcBorders>
              <w:top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r w:rsidRPr="00D03581">
              <w:rPr>
                <w:rFonts w:ascii="Calibri" w:hAnsi="Calibri" w:cs="Calibri"/>
                <w:color w:val="000000"/>
                <w:sz w:val="20"/>
                <w:szCs w:val="20"/>
              </w:rPr>
              <w:t>Parent/Guardian Signature:</w:t>
            </w:r>
          </w:p>
        </w:tc>
      </w:tr>
      <w:tr w:rsidR="00B10A8E" w:rsidRPr="00D03581" w:rsidTr="00661C79">
        <w:trPr>
          <w:trHeight w:val="432"/>
        </w:trPr>
        <w:tc>
          <w:tcPr>
            <w:tcW w:w="4860" w:type="dxa"/>
            <w:tcBorders>
              <w:bottom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c>
          <w:tcPr>
            <w:tcW w:w="270" w:type="dxa"/>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c>
          <w:tcPr>
            <w:tcW w:w="3780" w:type="dxa"/>
            <w:tcBorders>
              <w:bottom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r>
      <w:tr w:rsidR="00B10A8E" w:rsidRPr="00D03581" w:rsidTr="00661C79">
        <w:trPr>
          <w:trHeight w:val="278"/>
        </w:trPr>
        <w:tc>
          <w:tcPr>
            <w:tcW w:w="4860" w:type="dxa"/>
            <w:tcBorders>
              <w:top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r w:rsidRPr="00D03581">
              <w:rPr>
                <w:rFonts w:ascii="Calibri" w:hAnsi="Calibri" w:cs="Calibri"/>
                <w:color w:val="000000"/>
                <w:sz w:val="20"/>
                <w:szCs w:val="20"/>
              </w:rPr>
              <w:t>Home Phone:</w:t>
            </w:r>
          </w:p>
        </w:tc>
        <w:tc>
          <w:tcPr>
            <w:tcW w:w="270" w:type="dxa"/>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c>
          <w:tcPr>
            <w:tcW w:w="3780" w:type="dxa"/>
            <w:tcBorders>
              <w:top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r w:rsidRPr="00D03581">
              <w:rPr>
                <w:rFonts w:ascii="Calibri" w:hAnsi="Calibri" w:cs="Calibri"/>
                <w:color w:val="000000"/>
                <w:sz w:val="20"/>
                <w:szCs w:val="20"/>
              </w:rPr>
              <w:t>Parents Daytime Phone:</w:t>
            </w:r>
          </w:p>
        </w:tc>
      </w:tr>
    </w:tbl>
    <w:p w:rsidR="00B10A8E" w:rsidRPr="00D03581" w:rsidRDefault="00B10A8E" w:rsidP="00B10A8E">
      <w:pPr>
        <w:overflowPunct w:val="0"/>
        <w:spacing w:after="0" w:line="240" w:lineRule="auto"/>
        <w:rPr>
          <w:rFonts w:ascii="Calibri" w:hAnsi="Calibri" w:cs="Calibri"/>
          <w:color w:val="000000"/>
          <w:sz w:val="20"/>
          <w:szCs w:val="20"/>
        </w:rPr>
      </w:pPr>
    </w:p>
    <w:p w:rsidR="00B10A8E" w:rsidRPr="00DC3DAD" w:rsidRDefault="00B10A8E" w:rsidP="00B10A8E">
      <w:pPr>
        <w:overflowPunct w:val="0"/>
        <w:spacing w:after="0" w:line="240" w:lineRule="auto"/>
        <w:rPr>
          <w:rFonts w:ascii="Calibri" w:hAnsi="Calibri" w:cs="Calibri"/>
          <w:b/>
          <w:color w:val="000000"/>
          <w:sz w:val="20"/>
          <w:szCs w:val="20"/>
        </w:rPr>
      </w:pPr>
      <w:r w:rsidRPr="00DC3DAD">
        <w:rPr>
          <w:rFonts w:ascii="Calibri" w:hAnsi="Calibri" w:cs="Calibri"/>
          <w:b/>
          <w:color w:val="000000"/>
          <w:sz w:val="20"/>
          <w:szCs w:val="20"/>
        </w:rPr>
        <w:t>If parents are not available, please call the person designated below:</w:t>
      </w:r>
    </w:p>
    <w:tbl>
      <w:tblPr>
        <w:tblW w:w="8910" w:type="dxa"/>
        <w:tblInd w:w="198" w:type="dxa"/>
        <w:tblLook w:val="04A0" w:firstRow="1" w:lastRow="0" w:firstColumn="1" w:lastColumn="0" w:noHBand="0" w:noVBand="1"/>
      </w:tblPr>
      <w:tblGrid>
        <w:gridCol w:w="1400"/>
        <w:gridCol w:w="4360"/>
        <w:gridCol w:w="900"/>
        <w:gridCol w:w="2250"/>
      </w:tblGrid>
      <w:tr w:rsidR="00B10A8E" w:rsidRPr="00D03581" w:rsidTr="00661C79">
        <w:trPr>
          <w:trHeight w:val="432"/>
        </w:trPr>
        <w:tc>
          <w:tcPr>
            <w:tcW w:w="1400" w:type="dxa"/>
            <w:shd w:val="clear" w:color="auto" w:fill="auto"/>
            <w:vAlign w:val="bottom"/>
          </w:tcPr>
          <w:p w:rsidR="00B10A8E" w:rsidRPr="00D03581" w:rsidRDefault="00B10A8E" w:rsidP="00B10A8E">
            <w:pPr>
              <w:overflowPunct w:val="0"/>
              <w:spacing w:after="0" w:line="240" w:lineRule="auto"/>
              <w:jc w:val="right"/>
              <w:rPr>
                <w:rFonts w:ascii="Calibri" w:hAnsi="Calibri" w:cs="Calibri"/>
                <w:color w:val="000000"/>
                <w:sz w:val="20"/>
                <w:szCs w:val="20"/>
              </w:rPr>
            </w:pPr>
            <w:r w:rsidRPr="00D03581">
              <w:rPr>
                <w:rFonts w:ascii="Calibri" w:hAnsi="Calibri" w:cs="Calibri"/>
                <w:color w:val="000000"/>
                <w:sz w:val="20"/>
                <w:szCs w:val="20"/>
              </w:rPr>
              <w:t>Name:</w:t>
            </w:r>
          </w:p>
        </w:tc>
        <w:tc>
          <w:tcPr>
            <w:tcW w:w="4360" w:type="dxa"/>
            <w:tcBorders>
              <w:bottom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bookmarkStart w:id="1" w:name="_GoBack"/>
            <w:bookmarkEnd w:id="1"/>
          </w:p>
        </w:tc>
        <w:tc>
          <w:tcPr>
            <w:tcW w:w="900" w:type="dxa"/>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c>
          <w:tcPr>
            <w:tcW w:w="2250" w:type="dxa"/>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r>
      <w:tr w:rsidR="00B10A8E" w:rsidRPr="00D03581" w:rsidTr="00661C79">
        <w:trPr>
          <w:trHeight w:val="432"/>
        </w:trPr>
        <w:tc>
          <w:tcPr>
            <w:tcW w:w="1400" w:type="dxa"/>
            <w:shd w:val="clear" w:color="auto" w:fill="auto"/>
            <w:vAlign w:val="bottom"/>
          </w:tcPr>
          <w:p w:rsidR="00B10A8E" w:rsidRPr="00D03581" w:rsidRDefault="00B10A8E" w:rsidP="00B10A8E">
            <w:pPr>
              <w:overflowPunct w:val="0"/>
              <w:spacing w:after="0" w:line="240" w:lineRule="auto"/>
              <w:jc w:val="right"/>
              <w:rPr>
                <w:rFonts w:ascii="Calibri" w:hAnsi="Calibri" w:cs="Calibri"/>
                <w:color w:val="000000"/>
                <w:sz w:val="20"/>
                <w:szCs w:val="20"/>
              </w:rPr>
            </w:pPr>
            <w:r w:rsidRPr="00D03581">
              <w:rPr>
                <w:rFonts w:ascii="Calibri" w:hAnsi="Calibri" w:cs="Calibri"/>
                <w:color w:val="000000"/>
                <w:sz w:val="20"/>
                <w:szCs w:val="20"/>
              </w:rPr>
              <w:t>Address:</w:t>
            </w:r>
          </w:p>
        </w:tc>
        <w:tc>
          <w:tcPr>
            <w:tcW w:w="4360" w:type="dxa"/>
            <w:tcBorders>
              <w:top w:val="single" w:sz="4" w:space="0" w:color="auto"/>
              <w:bottom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c>
          <w:tcPr>
            <w:tcW w:w="900" w:type="dxa"/>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c>
          <w:tcPr>
            <w:tcW w:w="2250" w:type="dxa"/>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r>
      <w:tr w:rsidR="00B10A8E" w:rsidRPr="00D03581" w:rsidTr="00661C79">
        <w:trPr>
          <w:trHeight w:val="432"/>
        </w:trPr>
        <w:tc>
          <w:tcPr>
            <w:tcW w:w="1400" w:type="dxa"/>
            <w:shd w:val="clear" w:color="auto" w:fill="auto"/>
            <w:vAlign w:val="bottom"/>
          </w:tcPr>
          <w:p w:rsidR="00B10A8E" w:rsidRPr="00D03581" w:rsidRDefault="00B10A8E" w:rsidP="00B10A8E">
            <w:pPr>
              <w:overflowPunct w:val="0"/>
              <w:spacing w:after="0" w:line="240" w:lineRule="auto"/>
              <w:jc w:val="right"/>
              <w:rPr>
                <w:rFonts w:ascii="Calibri" w:hAnsi="Calibri" w:cs="Calibri"/>
                <w:color w:val="000000"/>
                <w:sz w:val="20"/>
                <w:szCs w:val="20"/>
              </w:rPr>
            </w:pPr>
            <w:r w:rsidRPr="00D03581">
              <w:rPr>
                <w:rFonts w:ascii="Calibri" w:hAnsi="Calibri" w:cs="Calibri"/>
                <w:color w:val="000000"/>
                <w:sz w:val="20"/>
                <w:szCs w:val="20"/>
              </w:rPr>
              <w:t>City/State/Zip:</w:t>
            </w:r>
          </w:p>
        </w:tc>
        <w:tc>
          <w:tcPr>
            <w:tcW w:w="4360" w:type="dxa"/>
            <w:tcBorders>
              <w:top w:val="single" w:sz="4" w:space="0" w:color="auto"/>
              <w:bottom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c>
          <w:tcPr>
            <w:tcW w:w="900" w:type="dxa"/>
            <w:shd w:val="clear" w:color="auto" w:fill="auto"/>
            <w:vAlign w:val="bottom"/>
          </w:tcPr>
          <w:p w:rsidR="00B10A8E" w:rsidRPr="00D03581" w:rsidRDefault="00B10A8E" w:rsidP="00B10A8E">
            <w:pPr>
              <w:overflowPunct w:val="0"/>
              <w:spacing w:after="0" w:line="240" w:lineRule="auto"/>
              <w:jc w:val="right"/>
              <w:rPr>
                <w:rFonts w:ascii="Calibri" w:hAnsi="Calibri" w:cs="Calibri"/>
                <w:color w:val="000000"/>
                <w:sz w:val="20"/>
                <w:szCs w:val="20"/>
              </w:rPr>
            </w:pPr>
            <w:r w:rsidRPr="00D03581">
              <w:rPr>
                <w:rFonts w:ascii="Calibri" w:hAnsi="Calibri" w:cs="Calibri"/>
                <w:color w:val="000000"/>
                <w:sz w:val="20"/>
                <w:szCs w:val="20"/>
              </w:rPr>
              <w:t>Phone:</w:t>
            </w:r>
          </w:p>
        </w:tc>
        <w:tc>
          <w:tcPr>
            <w:tcW w:w="2250" w:type="dxa"/>
            <w:tcBorders>
              <w:bottom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r>
      <w:tr w:rsidR="00B10A8E" w:rsidRPr="00D03581" w:rsidTr="00661C79">
        <w:trPr>
          <w:trHeight w:val="432"/>
        </w:trPr>
        <w:tc>
          <w:tcPr>
            <w:tcW w:w="1400" w:type="dxa"/>
            <w:shd w:val="clear" w:color="auto" w:fill="auto"/>
            <w:vAlign w:val="bottom"/>
          </w:tcPr>
          <w:p w:rsidR="00B10A8E" w:rsidRPr="00D03581" w:rsidRDefault="00B10A8E" w:rsidP="00B10A8E">
            <w:pPr>
              <w:overflowPunct w:val="0"/>
              <w:spacing w:after="0" w:line="240" w:lineRule="auto"/>
              <w:jc w:val="right"/>
              <w:rPr>
                <w:rFonts w:ascii="Calibri" w:hAnsi="Calibri" w:cs="Calibri"/>
                <w:color w:val="000000"/>
                <w:sz w:val="20"/>
                <w:szCs w:val="20"/>
              </w:rPr>
            </w:pPr>
            <w:r w:rsidRPr="00D03581">
              <w:rPr>
                <w:rFonts w:ascii="Calibri" w:hAnsi="Calibri" w:cs="Calibri"/>
                <w:color w:val="000000"/>
                <w:sz w:val="20"/>
                <w:szCs w:val="20"/>
              </w:rPr>
              <w:t>Relationship:</w:t>
            </w:r>
          </w:p>
        </w:tc>
        <w:tc>
          <w:tcPr>
            <w:tcW w:w="4360" w:type="dxa"/>
            <w:tcBorders>
              <w:top w:val="single" w:sz="4" w:space="0" w:color="auto"/>
              <w:bottom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c>
          <w:tcPr>
            <w:tcW w:w="900" w:type="dxa"/>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c>
          <w:tcPr>
            <w:tcW w:w="2250" w:type="dxa"/>
            <w:tcBorders>
              <w:top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r>
    </w:tbl>
    <w:p w:rsidR="00B10A8E" w:rsidRPr="00D03581" w:rsidRDefault="00B10A8E" w:rsidP="00B10A8E">
      <w:pPr>
        <w:overflowPunct w:val="0"/>
        <w:spacing w:after="0" w:line="240" w:lineRule="auto"/>
        <w:rPr>
          <w:rFonts w:ascii="Calibri" w:hAnsi="Calibri" w:cs="Calibri"/>
          <w:color w:val="000000"/>
          <w:sz w:val="20"/>
          <w:szCs w:val="20"/>
        </w:rPr>
      </w:pPr>
    </w:p>
    <w:p w:rsidR="00B10A8E" w:rsidRPr="00D03581" w:rsidRDefault="00B10A8E" w:rsidP="00B10A8E">
      <w:pPr>
        <w:overflowPunct w:val="0"/>
        <w:spacing w:after="0" w:line="240" w:lineRule="auto"/>
        <w:rPr>
          <w:rFonts w:ascii="Calibri" w:hAnsi="Calibri" w:cs="Calibri"/>
          <w:color w:val="000000"/>
          <w:sz w:val="20"/>
          <w:szCs w:val="20"/>
        </w:rPr>
      </w:pPr>
    </w:p>
    <w:p w:rsidR="00B10A8E" w:rsidRPr="00D03581" w:rsidRDefault="00B10A8E" w:rsidP="00B10A8E">
      <w:pPr>
        <w:overflowPunct w:val="0"/>
        <w:spacing w:after="0" w:line="240" w:lineRule="auto"/>
        <w:rPr>
          <w:rFonts w:ascii="Calibri" w:hAnsi="Calibri" w:cs="Calibri"/>
          <w:color w:val="000000"/>
          <w:sz w:val="20"/>
          <w:szCs w:val="20"/>
        </w:rPr>
      </w:pPr>
      <w:r w:rsidRPr="00D03581">
        <w:rPr>
          <w:rFonts w:ascii="Calibri" w:hAnsi="Calibri" w:cs="Calibri"/>
          <w:color w:val="000000"/>
          <w:sz w:val="20"/>
          <w:szCs w:val="20"/>
        </w:rPr>
        <w:t>Additional comments regarding medical history, allergies, penic</w:t>
      </w:r>
      <w:r w:rsidR="00DC3DAD">
        <w:rPr>
          <w:rFonts w:ascii="Calibri" w:hAnsi="Calibri" w:cs="Calibri"/>
          <w:color w:val="000000"/>
          <w:sz w:val="20"/>
          <w:szCs w:val="20"/>
        </w:rPr>
        <w:t xml:space="preserve">illin or drug reactions, etc., </w:t>
      </w:r>
      <w:r w:rsidRPr="00D03581">
        <w:rPr>
          <w:rFonts w:ascii="Calibri" w:hAnsi="Calibri" w:cs="Calibri"/>
          <w:color w:val="000000"/>
          <w:sz w:val="20"/>
          <w:szCs w:val="20"/>
        </w:rPr>
        <w:t xml:space="preserve">which may be needed in rendering medical treatment:  </w:t>
      </w:r>
    </w:p>
    <w:tbl>
      <w:tblPr>
        <w:tblW w:w="0" w:type="auto"/>
        <w:tblInd w:w="1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42"/>
      </w:tblGrid>
      <w:tr w:rsidR="00B10A8E" w:rsidRPr="00D03581" w:rsidTr="00661C79">
        <w:trPr>
          <w:trHeight w:val="432"/>
        </w:trPr>
        <w:tc>
          <w:tcPr>
            <w:tcW w:w="8442" w:type="dxa"/>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r>
    </w:tbl>
    <w:p w:rsidR="00B10A8E" w:rsidRPr="00D03581" w:rsidRDefault="00B10A8E" w:rsidP="00B10A8E">
      <w:pPr>
        <w:overflowPunct w:val="0"/>
        <w:spacing w:after="0" w:line="240" w:lineRule="auto"/>
        <w:rPr>
          <w:rFonts w:ascii="Calibri" w:hAnsi="Calibri" w:cs="Calibri"/>
          <w:color w:val="000000"/>
          <w:sz w:val="20"/>
          <w:szCs w:val="20"/>
        </w:rPr>
      </w:pPr>
    </w:p>
    <w:p w:rsidR="00B10A8E" w:rsidRDefault="00B10A8E" w:rsidP="00B10A8E">
      <w:pPr>
        <w:overflowPunct w:val="0"/>
        <w:spacing w:after="0" w:line="240" w:lineRule="auto"/>
        <w:rPr>
          <w:rFonts w:ascii="Calibri" w:hAnsi="Calibri" w:cs="Calibri"/>
          <w:color w:val="000000"/>
          <w:sz w:val="20"/>
          <w:szCs w:val="20"/>
        </w:rPr>
      </w:pPr>
    </w:p>
    <w:p w:rsidR="00B10A8E" w:rsidRPr="00DC3DAD" w:rsidRDefault="00B10A8E" w:rsidP="00B10A8E">
      <w:pPr>
        <w:overflowPunct w:val="0"/>
        <w:spacing w:after="0" w:line="240" w:lineRule="auto"/>
        <w:rPr>
          <w:rFonts w:ascii="Calibri" w:hAnsi="Calibri" w:cs="Calibri"/>
          <w:b/>
          <w:color w:val="000000"/>
          <w:sz w:val="20"/>
          <w:szCs w:val="20"/>
        </w:rPr>
      </w:pPr>
      <w:r w:rsidRPr="00DC3DAD">
        <w:rPr>
          <w:rFonts w:ascii="Calibri" w:hAnsi="Calibri" w:cs="Calibri"/>
          <w:b/>
          <w:color w:val="000000"/>
          <w:sz w:val="20"/>
          <w:szCs w:val="20"/>
        </w:rPr>
        <w:t>Parent/Guardian Insurance Information:</w:t>
      </w:r>
    </w:p>
    <w:tbl>
      <w:tblPr>
        <w:tblW w:w="8910" w:type="dxa"/>
        <w:tblInd w:w="198" w:type="dxa"/>
        <w:tblLook w:val="04A0" w:firstRow="1" w:lastRow="0" w:firstColumn="1" w:lastColumn="0" w:noHBand="0" w:noVBand="1"/>
      </w:tblPr>
      <w:tblGrid>
        <w:gridCol w:w="1400"/>
        <w:gridCol w:w="3280"/>
        <w:gridCol w:w="1440"/>
        <w:gridCol w:w="2790"/>
      </w:tblGrid>
      <w:tr w:rsidR="00B10A8E" w:rsidRPr="00D03581" w:rsidTr="00661C79">
        <w:trPr>
          <w:trHeight w:val="432"/>
        </w:trPr>
        <w:tc>
          <w:tcPr>
            <w:tcW w:w="1400" w:type="dxa"/>
            <w:shd w:val="clear" w:color="auto" w:fill="auto"/>
            <w:vAlign w:val="bottom"/>
          </w:tcPr>
          <w:p w:rsidR="00B10A8E" w:rsidRPr="00D03581" w:rsidRDefault="00B10A8E" w:rsidP="00B10A8E">
            <w:pPr>
              <w:overflowPunct w:val="0"/>
              <w:spacing w:after="0" w:line="240" w:lineRule="auto"/>
              <w:jc w:val="right"/>
              <w:rPr>
                <w:rFonts w:ascii="Calibri" w:hAnsi="Calibri" w:cs="Calibri"/>
                <w:color w:val="000000"/>
                <w:sz w:val="20"/>
                <w:szCs w:val="20"/>
              </w:rPr>
            </w:pPr>
            <w:r w:rsidRPr="00D03581">
              <w:rPr>
                <w:rFonts w:ascii="Calibri" w:hAnsi="Calibri" w:cs="Calibri"/>
                <w:color w:val="000000"/>
                <w:sz w:val="20"/>
                <w:szCs w:val="20"/>
              </w:rPr>
              <w:t>Company Name:</w:t>
            </w:r>
          </w:p>
        </w:tc>
        <w:tc>
          <w:tcPr>
            <w:tcW w:w="3280" w:type="dxa"/>
            <w:tcBorders>
              <w:bottom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c>
          <w:tcPr>
            <w:tcW w:w="1440" w:type="dxa"/>
            <w:shd w:val="clear" w:color="auto" w:fill="auto"/>
            <w:vAlign w:val="bottom"/>
          </w:tcPr>
          <w:p w:rsidR="00B10A8E" w:rsidRPr="00D03581" w:rsidRDefault="00B10A8E" w:rsidP="00B10A8E">
            <w:pPr>
              <w:overflowPunct w:val="0"/>
              <w:spacing w:after="0" w:line="240" w:lineRule="auto"/>
              <w:jc w:val="right"/>
              <w:rPr>
                <w:rFonts w:ascii="Calibri" w:hAnsi="Calibri" w:cs="Calibri"/>
                <w:color w:val="000000"/>
                <w:sz w:val="20"/>
                <w:szCs w:val="20"/>
              </w:rPr>
            </w:pPr>
            <w:r w:rsidRPr="00D03581">
              <w:rPr>
                <w:rFonts w:ascii="Calibri" w:hAnsi="Calibri" w:cs="Calibri"/>
                <w:color w:val="000000"/>
                <w:sz w:val="20"/>
                <w:szCs w:val="20"/>
              </w:rPr>
              <w:t>Policy Number:</w:t>
            </w:r>
          </w:p>
        </w:tc>
        <w:tc>
          <w:tcPr>
            <w:tcW w:w="2790" w:type="dxa"/>
            <w:tcBorders>
              <w:bottom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r>
      <w:tr w:rsidR="00B10A8E" w:rsidRPr="00D03581" w:rsidTr="00661C79">
        <w:trPr>
          <w:trHeight w:val="432"/>
        </w:trPr>
        <w:tc>
          <w:tcPr>
            <w:tcW w:w="1400" w:type="dxa"/>
            <w:shd w:val="clear" w:color="auto" w:fill="auto"/>
            <w:vAlign w:val="bottom"/>
          </w:tcPr>
          <w:p w:rsidR="00B10A8E" w:rsidRPr="00D03581" w:rsidRDefault="00B10A8E" w:rsidP="00B10A8E">
            <w:pPr>
              <w:overflowPunct w:val="0"/>
              <w:spacing w:after="0" w:line="240" w:lineRule="auto"/>
              <w:jc w:val="right"/>
              <w:rPr>
                <w:rFonts w:ascii="Calibri" w:hAnsi="Calibri" w:cs="Calibri"/>
                <w:color w:val="000000"/>
                <w:sz w:val="20"/>
                <w:szCs w:val="20"/>
              </w:rPr>
            </w:pPr>
            <w:r w:rsidRPr="00D03581">
              <w:rPr>
                <w:rFonts w:ascii="Calibri" w:hAnsi="Calibri" w:cs="Calibri"/>
                <w:color w:val="000000"/>
                <w:sz w:val="20"/>
                <w:szCs w:val="20"/>
              </w:rPr>
              <w:t>Address:</w:t>
            </w:r>
          </w:p>
        </w:tc>
        <w:tc>
          <w:tcPr>
            <w:tcW w:w="3280" w:type="dxa"/>
            <w:tcBorders>
              <w:top w:val="single" w:sz="4" w:space="0" w:color="auto"/>
              <w:bottom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c>
          <w:tcPr>
            <w:tcW w:w="1440" w:type="dxa"/>
            <w:shd w:val="clear" w:color="auto" w:fill="auto"/>
            <w:vAlign w:val="bottom"/>
          </w:tcPr>
          <w:p w:rsidR="00B10A8E" w:rsidRPr="00D03581" w:rsidRDefault="00B10A8E" w:rsidP="00B10A8E">
            <w:pPr>
              <w:overflowPunct w:val="0"/>
              <w:spacing w:after="0" w:line="240" w:lineRule="auto"/>
              <w:jc w:val="right"/>
              <w:rPr>
                <w:rFonts w:ascii="Calibri" w:hAnsi="Calibri" w:cs="Calibri"/>
                <w:color w:val="000000"/>
                <w:sz w:val="20"/>
                <w:szCs w:val="20"/>
              </w:rPr>
            </w:pPr>
            <w:r w:rsidRPr="00D03581">
              <w:rPr>
                <w:rFonts w:ascii="Calibri" w:hAnsi="Calibri" w:cs="Calibri"/>
                <w:color w:val="000000"/>
                <w:sz w:val="20"/>
                <w:szCs w:val="20"/>
              </w:rPr>
              <w:t>Phone:</w:t>
            </w:r>
          </w:p>
        </w:tc>
        <w:tc>
          <w:tcPr>
            <w:tcW w:w="2790" w:type="dxa"/>
            <w:tcBorders>
              <w:bottom w:val="single" w:sz="4" w:space="0" w:color="auto"/>
            </w:tcBorders>
            <w:shd w:val="clear" w:color="auto" w:fill="auto"/>
            <w:vAlign w:val="bottom"/>
          </w:tcPr>
          <w:p w:rsidR="00B10A8E" w:rsidRPr="00D03581" w:rsidRDefault="00B10A8E" w:rsidP="00B10A8E">
            <w:pPr>
              <w:overflowPunct w:val="0"/>
              <w:spacing w:after="0" w:line="240" w:lineRule="auto"/>
              <w:rPr>
                <w:rFonts w:ascii="Calibri" w:hAnsi="Calibri" w:cs="Calibri"/>
                <w:color w:val="000000"/>
                <w:sz w:val="20"/>
                <w:szCs w:val="20"/>
              </w:rPr>
            </w:pPr>
          </w:p>
        </w:tc>
      </w:tr>
    </w:tbl>
    <w:p w:rsidR="00B10A8E" w:rsidRPr="00D03581" w:rsidRDefault="00B10A8E" w:rsidP="00B10A8E">
      <w:pPr>
        <w:overflowPunct w:val="0"/>
        <w:spacing w:line="240" w:lineRule="auto"/>
        <w:rPr>
          <w:rFonts w:ascii="Calibri" w:hAnsi="Calibri" w:cs="Calibri"/>
          <w:color w:val="000000"/>
          <w:sz w:val="20"/>
          <w:szCs w:val="20"/>
        </w:rPr>
      </w:pPr>
      <w:r w:rsidRPr="00D03581">
        <w:rPr>
          <w:rFonts w:ascii="Calibri" w:hAnsi="Calibri" w:cs="Calibri"/>
          <w:color w:val="000000"/>
          <w:sz w:val="20"/>
          <w:szCs w:val="20"/>
        </w:rPr>
        <w:t> </w:t>
      </w:r>
      <w:r w:rsidRPr="00D03581">
        <w:rPr>
          <w:rFonts w:ascii="Calibri" w:hAnsi="Calibri" w:cs="Calibri"/>
          <w:vanish/>
          <w:color w:val="000000"/>
          <w:sz w:val="20"/>
          <w:szCs w:val="20"/>
        </w:rPr>
        <w:t> </w:t>
      </w:r>
    </w:p>
    <w:p w:rsidR="00826200" w:rsidRPr="00C43A1D" w:rsidRDefault="00826200" w:rsidP="00C43A1D">
      <w:pPr>
        <w:autoSpaceDE w:val="0"/>
        <w:autoSpaceDN w:val="0"/>
        <w:adjustRightInd w:val="0"/>
        <w:spacing w:after="0" w:line="240" w:lineRule="auto"/>
        <w:rPr>
          <w:rFonts w:cstheme="minorHAnsi"/>
          <w:color w:val="000000"/>
        </w:rPr>
      </w:pPr>
    </w:p>
    <w:sectPr w:rsidR="00826200" w:rsidRPr="00C43A1D" w:rsidSect="008C2311">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A9" w:rsidRDefault="00BE71A9" w:rsidP="00DA2881">
      <w:pPr>
        <w:spacing w:after="0" w:line="240" w:lineRule="auto"/>
      </w:pPr>
      <w:r>
        <w:separator/>
      </w:r>
    </w:p>
  </w:endnote>
  <w:endnote w:type="continuationSeparator" w:id="0">
    <w:p w:rsidR="00BE71A9" w:rsidRDefault="00BE71A9" w:rsidP="00DA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11" w:rsidRPr="008C2311" w:rsidRDefault="008C2311" w:rsidP="008C2311">
    <w:pPr>
      <w:pStyle w:val="CM7"/>
      <w:spacing w:after="240"/>
      <w:rPr>
        <w:rFonts w:asciiTheme="minorHAnsi" w:hAnsiTheme="minorHAnsi" w:cstheme="minorHAnsi"/>
        <w:color w:val="000000"/>
        <w:sz w:val="14"/>
        <w:szCs w:val="22"/>
      </w:rPr>
    </w:pPr>
    <w:r w:rsidRPr="008C2311">
      <w:rPr>
        <w:rFonts w:asciiTheme="minorHAnsi" w:hAnsiTheme="minorHAnsi" w:cstheme="minorHAnsi"/>
        <w:bCs/>
        <w:color w:val="000000"/>
        <w:sz w:val="14"/>
        <w:szCs w:val="22"/>
      </w:rPr>
      <w:t>Adopted by BOD 28 Jul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A9" w:rsidRDefault="00BE71A9" w:rsidP="00DA2881">
      <w:pPr>
        <w:spacing w:after="0" w:line="240" w:lineRule="auto"/>
      </w:pPr>
      <w:r>
        <w:separator/>
      </w:r>
    </w:p>
  </w:footnote>
  <w:footnote w:type="continuationSeparator" w:id="0">
    <w:p w:rsidR="00BE71A9" w:rsidRDefault="00BE71A9" w:rsidP="00DA2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11" w:rsidRDefault="001174D6" w:rsidP="001174D6">
    <w:pPr>
      <w:pStyle w:val="CM7"/>
      <w:jc w:val="center"/>
      <w:rPr>
        <w:rFonts w:asciiTheme="minorHAnsi" w:hAnsiTheme="minorHAnsi" w:cstheme="minorHAnsi"/>
        <w:b/>
        <w:bCs/>
        <w:color w:val="000000"/>
        <w:sz w:val="28"/>
        <w:szCs w:val="22"/>
      </w:rPr>
    </w:pPr>
    <w:r>
      <w:rPr>
        <w:rFonts w:cstheme="minorHAnsi"/>
        <w:b/>
        <w:bCs/>
        <w:noProof/>
        <w:color w:val="000000"/>
      </w:rPr>
      <w:drawing>
        <wp:anchor distT="0" distB="0" distL="114300" distR="114300" simplePos="0" relativeHeight="251657216" behindDoc="1" locked="0" layoutInCell="1" allowOverlap="1" wp14:anchorId="52060F74" wp14:editId="4D8BBB0B">
          <wp:simplePos x="0" y="0"/>
          <wp:positionH relativeFrom="column">
            <wp:posOffset>4572635</wp:posOffset>
          </wp:positionH>
          <wp:positionV relativeFrom="paragraph">
            <wp:posOffset>-52070</wp:posOffset>
          </wp:positionV>
          <wp:extent cx="1270000" cy="534670"/>
          <wp:effectExtent l="0" t="0" r="6350" b="0"/>
          <wp:wrapTight wrapText="bothSides">
            <wp:wrapPolygon edited="0">
              <wp:start x="0" y="0"/>
              <wp:lineTo x="0" y="20779"/>
              <wp:lineTo x="21384" y="20779"/>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L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000" cy="534670"/>
                  </a:xfrm>
                  <a:prstGeom prst="rect">
                    <a:avLst/>
                  </a:prstGeom>
                </pic:spPr>
              </pic:pic>
            </a:graphicData>
          </a:graphic>
          <wp14:sizeRelH relativeFrom="page">
            <wp14:pctWidth>0</wp14:pctWidth>
          </wp14:sizeRelH>
          <wp14:sizeRelV relativeFrom="page">
            <wp14:pctHeight>0</wp14:pctHeight>
          </wp14:sizeRelV>
        </wp:anchor>
      </w:drawing>
    </w:r>
    <w:r w:rsidRPr="008C2311">
      <w:rPr>
        <w:rFonts w:asciiTheme="minorHAnsi" w:hAnsiTheme="minorHAnsi" w:cstheme="minorHAnsi"/>
        <w:b/>
        <w:bCs/>
        <w:color w:val="000000"/>
        <w:sz w:val="28"/>
        <w:szCs w:val="22"/>
      </w:rPr>
      <w:t>OHIO SWIMMING INC</w:t>
    </w:r>
    <w:r w:rsidR="008C2311">
      <w:rPr>
        <w:rFonts w:asciiTheme="minorHAnsi" w:hAnsiTheme="minorHAnsi" w:cstheme="minorHAnsi"/>
        <w:b/>
        <w:bCs/>
        <w:color w:val="000000"/>
        <w:sz w:val="28"/>
        <w:szCs w:val="22"/>
      </w:rPr>
      <w:t>.</w:t>
    </w:r>
  </w:p>
  <w:p w:rsidR="001174D6" w:rsidRPr="008C2311" w:rsidRDefault="001174D6" w:rsidP="001174D6">
    <w:pPr>
      <w:pStyle w:val="CM7"/>
      <w:jc w:val="center"/>
      <w:rPr>
        <w:rFonts w:asciiTheme="minorHAnsi" w:hAnsiTheme="minorHAnsi" w:cstheme="minorHAnsi"/>
        <w:b/>
        <w:bCs/>
        <w:color w:val="000000"/>
        <w:sz w:val="28"/>
        <w:szCs w:val="22"/>
      </w:rPr>
    </w:pPr>
    <w:r w:rsidRPr="008C2311">
      <w:rPr>
        <w:rFonts w:asciiTheme="minorHAnsi" w:hAnsiTheme="minorHAnsi" w:cstheme="minorHAnsi"/>
        <w:b/>
        <w:bCs/>
        <w:color w:val="000000"/>
        <w:sz w:val="28"/>
        <w:szCs w:val="22"/>
      </w:rPr>
      <w:t>LSC TRAVEL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8E8"/>
    <w:multiLevelType w:val="hybridMultilevel"/>
    <w:tmpl w:val="F1223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D5DBB"/>
    <w:multiLevelType w:val="hybridMultilevel"/>
    <w:tmpl w:val="451A7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5661C"/>
    <w:multiLevelType w:val="hybridMultilevel"/>
    <w:tmpl w:val="E97CB9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1370B"/>
    <w:multiLevelType w:val="hybridMultilevel"/>
    <w:tmpl w:val="204C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40ADA"/>
    <w:multiLevelType w:val="hybridMultilevel"/>
    <w:tmpl w:val="0156B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71EE8"/>
    <w:multiLevelType w:val="hybridMultilevel"/>
    <w:tmpl w:val="F538F71A"/>
    <w:lvl w:ilvl="0" w:tplc="04090019">
      <w:start w:val="1"/>
      <w:numFmt w:val="lowerLetter"/>
      <w:lvlText w:val="%1."/>
      <w:lvlJc w:val="left"/>
      <w:pPr>
        <w:ind w:left="720" w:hanging="360"/>
      </w:pPr>
    </w:lvl>
    <w:lvl w:ilvl="1" w:tplc="5888C4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0B0B34"/>
    <w:multiLevelType w:val="hybridMultilevel"/>
    <w:tmpl w:val="8730E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1D"/>
    <w:rsid w:val="001174D6"/>
    <w:rsid w:val="00186168"/>
    <w:rsid w:val="001E112A"/>
    <w:rsid w:val="00264994"/>
    <w:rsid w:val="002A26E5"/>
    <w:rsid w:val="002B3557"/>
    <w:rsid w:val="003F0AF5"/>
    <w:rsid w:val="00533BCA"/>
    <w:rsid w:val="007A6CB5"/>
    <w:rsid w:val="00826200"/>
    <w:rsid w:val="0085550B"/>
    <w:rsid w:val="008C2311"/>
    <w:rsid w:val="008F1A52"/>
    <w:rsid w:val="008F5790"/>
    <w:rsid w:val="009026A8"/>
    <w:rsid w:val="00914BF6"/>
    <w:rsid w:val="009E4F8B"/>
    <w:rsid w:val="00B10A8E"/>
    <w:rsid w:val="00BD38DD"/>
    <w:rsid w:val="00BE71A9"/>
    <w:rsid w:val="00C43A1D"/>
    <w:rsid w:val="00CD608E"/>
    <w:rsid w:val="00DA2881"/>
    <w:rsid w:val="00DC3DAD"/>
    <w:rsid w:val="00E9285C"/>
    <w:rsid w:val="00FE57F6"/>
    <w:rsid w:val="00FF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uiPriority w:val="99"/>
    <w:rsid w:val="00C43A1D"/>
    <w:pPr>
      <w:widowControl w:val="0"/>
      <w:autoSpaceDE w:val="0"/>
      <w:autoSpaceDN w:val="0"/>
      <w:adjustRightInd w:val="0"/>
      <w:spacing w:after="0" w:line="240" w:lineRule="auto"/>
    </w:pPr>
    <w:rPr>
      <w:rFonts w:ascii="Arial" w:eastAsiaTheme="minorEastAsia" w:hAnsi="Arial" w:cs="Arial"/>
      <w:sz w:val="24"/>
      <w:szCs w:val="24"/>
    </w:rPr>
  </w:style>
  <w:style w:type="character" w:styleId="Hyperlink">
    <w:name w:val="Hyperlink"/>
    <w:basedOn w:val="DefaultParagraphFont"/>
    <w:uiPriority w:val="99"/>
    <w:unhideWhenUsed/>
    <w:rsid w:val="00CD608E"/>
    <w:rPr>
      <w:color w:val="0000FF" w:themeColor="hyperlink"/>
      <w:u w:val="single"/>
    </w:rPr>
  </w:style>
  <w:style w:type="paragraph" w:styleId="ListParagraph">
    <w:name w:val="List Paragraph"/>
    <w:basedOn w:val="Normal"/>
    <w:uiPriority w:val="34"/>
    <w:qFormat/>
    <w:rsid w:val="00CD608E"/>
    <w:pPr>
      <w:ind w:left="720"/>
      <w:contextualSpacing/>
    </w:pPr>
  </w:style>
  <w:style w:type="paragraph" w:styleId="Header">
    <w:name w:val="header"/>
    <w:basedOn w:val="Normal"/>
    <w:link w:val="HeaderChar"/>
    <w:uiPriority w:val="99"/>
    <w:unhideWhenUsed/>
    <w:rsid w:val="00DA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881"/>
  </w:style>
  <w:style w:type="paragraph" w:styleId="Footer">
    <w:name w:val="footer"/>
    <w:basedOn w:val="Normal"/>
    <w:link w:val="FooterChar"/>
    <w:uiPriority w:val="99"/>
    <w:unhideWhenUsed/>
    <w:rsid w:val="00DA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881"/>
  </w:style>
  <w:style w:type="paragraph" w:styleId="BalloonText">
    <w:name w:val="Balloon Text"/>
    <w:basedOn w:val="Normal"/>
    <w:link w:val="BalloonTextChar"/>
    <w:uiPriority w:val="99"/>
    <w:semiHidden/>
    <w:unhideWhenUsed/>
    <w:rsid w:val="0011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D6"/>
    <w:rPr>
      <w:rFonts w:ascii="Tahoma" w:hAnsi="Tahoma" w:cs="Tahoma"/>
      <w:sz w:val="16"/>
      <w:szCs w:val="16"/>
    </w:rPr>
  </w:style>
  <w:style w:type="character" w:styleId="CommentReference">
    <w:name w:val="annotation reference"/>
    <w:basedOn w:val="DefaultParagraphFont"/>
    <w:uiPriority w:val="99"/>
    <w:semiHidden/>
    <w:unhideWhenUsed/>
    <w:rsid w:val="00FF4921"/>
    <w:rPr>
      <w:sz w:val="16"/>
      <w:szCs w:val="16"/>
    </w:rPr>
  </w:style>
  <w:style w:type="paragraph" w:styleId="CommentText">
    <w:name w:val="annotation text"/>
    <w:basedOn w:val="Normal"/>
    <w:link w:val="CommentTextChar"/>
    <w:uiPriority w:val="99"/>
    <w:semiHidden/>
    <w:unhideWhenUsed/>
    <w:rsid w:val="00FF4921"/>
    <w:pPr>
      <w:spacing w:line="240" w:lineRule="auto"/>
    </w:pPr>
    <w:rPr>
      <w:sz w:val="20"/>
      <w:szCs w:val="20"/>
    </w:rPr>
  </w:style>
  <w:style w:type="character" w:customStyle="1" w:styleId="CommentTextChar">
    <w:name w:val="Comment Text Char"/>
    <w:basedOn w:val="DefaultParagraphFont"/>
    <w:link w:val="CommentText"/>
    <w:uiPriority w:val="99"/>
    <w:semiHidden/>
    <w:rsid w:val="00FF4921"/>
    <w:rPr>
      <w:sz w:val="20"/>
      <w:szCs w:val="20"/>
    </w:rPr>
  </w:style>
  <w:style w:type="paragraph" w:styleId="CommentSubject">
    <w:name w:val="annotation subject"/>
    <w:basedOn w:val="CommentText"/>
    <w:next w:val="CommentText"/>
    <w:link w:val="CommentSubjectChar"/>
    <w:uiPriority w:val="99"/>
    <w:semiHidden/>
    <w:unhideWhenUsed/>
    <w:rsid w:val="00FF4921"/>
    <w:rPr>
      <w:b/>
      <w:bCs/>
    </w:rPr>
  </w:style>
  <w:style w:type="character" w:customStyle="1" w:styleId="CommentSubjectChar">
    <w:name w:val="Comment Subject Char"/>
    <w:basedOn w:val="CommentTextChar"/>
    <w:link w:val="CommentSubject"/>
    <w:uiPriority w:val="99"/>
    <w:semiHidden/>
    <w:rsid w:val="00FF4921"/>
    <w:rPr>
      <w:b/>
      <w:bCs/>
      <w:sz w:val="20"/>
      <w:szCs w:val="20"/>
    </w:rPr>
  </w:style>
  <w:style w:type="paragraph" w:customStyle="1" w:styleId="Default">
    <w:name w:val="Default"/>
    <w:rsid w:val="008F5790"/>
    <w:pPr>
      <w:widowControl w:val="0"/>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826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uiPriority w:val="99"/>
    <w:rsid w:val="00C43A1D"/>
    <w:pPr>
      <w:widowControl w:val="0"/>
      <w:autoSpaceDE w:val="0"/>
      <w:autoSpaceDN w:val="0"/>
      <w:adjustRightInd w:val="0"/>
      <w:spacing w:after="0" w:line="240" w:lineRule="auto"/>
    </w:pPr>
    <w:rPr>
      <w:rFonts w:ascii="Arial" w:eastAsiaTheme="minorEastAsia" w:hAnsi="Arial" w:cs="Arial"/>
      <w:sz w:val="24"/>
      <w:szCs w:val="24"/>
    </w:rPr>
  </w:style>
  <w:style w:type="character" w:styleId="Hyperlink">
    <w:name w:val="Hyperlink"/>
    <w:basedOn w:val="DefaultParagraphFont"/>
    <w:uiPriority w:val="99"/>
    <w:unhideWhenUsed/>
    <w:rsid w:val="00CD608E"/>
    <w:rPr>
      <w:color w:val="0000FF" w:themeColor="hyperlink"/>
      <w:u w:val="single"/>
    </w:rPr>
  </w:style>
  <w:style w:type="paragraph" w:styleId="ListParagraph">
    <w:name w:val="List Paragraph"/>
    <w:basedOn w:val="Normal"/>
    <w:uiPriority w:val="34"/>
    <w:qFormat/>
    <w:rsid w:val="00CD608E"/>
    <w:pPr>
      <w:ind w:left="720"/>
      <w:contextualSpacing/>
    </w:pPr>
  </w:style>
  <w:style w:type="paragraph" w:styleId="Header">
    <w:name w:val="header"/>
    <w:basedOn w:val="Normal"/>
    <w:link w:val="HeaderChar"/>
    <w:uiPriority w:val="99"/>
    <w:unhideWhenUsed/>
    <w:rsid w:val="00DA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881"/>
  </w:style>
  <w:style w:type="paragraph" w:styleId="Footer">
    <w:name w:val="footer"/>
    <w:basedOn w:val="Normal"/>
    <w:link w:val="FooterChar"/>
    <w:uiPriority w:val="99"/>
    <w:unhideWhenUsed/>
    <w:rsid w:val="00DA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881"/>
  </w:style>
  <w:style w:type="paragraph" w:styleId="BalloonText">
    <w:name w:val="Balloon Text"/>
    <w:basedOn w:val="Normal"/>
    <w:link w:val="BalloonTextChar"/>
    <w:uiPriority w:val="99"/>
    <w:semiHidden/>
    <w:unhideWhenUsed/>
    <w:rsid w:val="0011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D6"/>
    <w:rPr>
      <w:rFonts w:ascii="Tahoma" w:hAnsi="Tahoma" w:cs="Tahoma"/>
      <w:sz w:val="16"/>
      <w:szCs w:val="16"/>
    </w:rPr>
  </w:style>
  <w:style w:type="character" w:styleId="CommentReference">
    <w:name w:val="annotation reference"/>
    <w:basedOn w:val="DefaultParagraphFont"/>
    <w:uiPriority w:val="99"/>
    <w:semiHidden/>
    <w:unhideWhenUsed/>
    <w:rsid w:val="00FF4921"/>
    <w:rPr>
      <w:sz w:val="16"/>
      <w:szCs w:val="16"/>
    </w:rPr>
  </w:style>
  <w:style w:type="paragraph" w:styleId="CommentText">
    <w:name w:val="annotation text"/>
    <w:basedOn w:val="Normal"/>
    <w:link w:val="CommentTextChar"/>
    <w:uiPriority w:val="99"/>
    <w:semiHidden/>
    <w:unhideWhenUsed/>
    <w:rsid w:val="00FF4921"/>
    <w:pPr>
      <w:spacing w:line="240" w:lineRule="auto"/>
    </w:pPr>
    <w:rPr>
      <w:sz w:val="20"/>
      <w:szCs w:val="20"/>
    </w:rPr>
  </w:style>
  <w:style w:type="character" w:customStyle="1" w:styleId="CommentTextChar">
    <w:name w:val="Comment Text Char"/>
    <w:basedOn w:val="DefaultParagraphFont"/>
    <w:link w:val="CommentText"/>
    <w:uiPriority w:val="99"/>
    <w:semiHidden/>
    <w:rsid w:val="00FF4921"/>
    <w:rPr>
      <w:sz w:val="20"/>
      <w:szCs w:val="20"/>
    </w:rPr>
  </w:style>
  <w:style w:type="paragraph" w:styleId="CommentSubject">
    <w:name w:val="annotation subject"/>
    <w:basedOn w:val="CommentText"/>
    <w:next w:val="CommentText"/>
    <w:link w:val="CommentSubjectChar"/>
    <w:uiPriority w:val="99"/>
    <w:semiHidden/>
    <w:unhideWhenUsed/>
    <w:rsid w:val="00FF4921"/>
    <w:rPr>
      <w:b/>
      <w:bCs/>
    </w:rPr>
  </w:style>
  <w:style w:type="character" w:customStyle="1" w:styleId="CommentSubjectChar">
    <w:name w:val="Comment Subject Char"/>
    <w:basedOn w:val="CommentTextChar"/>
    <w:link w:val="CommentSubject"/>
    <w:uiPriority w:val="99"/>
    <w:semiHidden/>
    <w:rsid w:val="00FF4921"/>
    <w:rPr>
      <w:b/>
      <w:bCs/>
      <w:sz w:val="20"/>
      <w:szCs w:val="20"/>
    </w:rPr>
  </w:style>
  <w:style w:type="paragraph" w:customStyle="1" w:styleId="Default">
    <w:name w:val="Default"/>
    <w:rsid w:val="008F5790"/>
    <w:pPr>
      <w:widowControl w:val="0"/>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826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Swimming Office</dc:creator>
  <cp:lastModifiedBy>Ohio Swimming Office</cp:lastModifiedBy>
  <cp:revision>9</cp:revision>
  <dcterms:created xsi:type="dcterms:W3CDTF">2012-05-02T16:39:00Z</dcterms:created>
  <dcterms:modified xsi:type="dcterms:W3CDTF">2012-10-05T18:43:00Z</dcterms:modified>
</cp:coreProperties>
</file>