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244850" w14:textId="77777777" w:rsidR="009153DB" w:rsidRDefault="009153DB" w:rsidP="009153DB">
      <w:pPr>
        <w:jc w:val="center"/>
        <w:rPr>
          <w:rFonts w:ascii="Klavika Basic Regular" w:hAnsi="Klavika Basic Regular"/>
        </w:rPr>
      </w:pPr>
      <w:r>
        <w:rPr>
          <w:rFonts w:ascii="Klavika Basic Regular" w:hAnsi="Klavika Basic Regular"/>
          <w:noProof/>
        </w:rPr>
        <w:drawing>
          <wp:inline distT="0" distB="0" distL="0" distR="0" wp14:anchorId="08282E92" wp14:editId="088F4B58">
            <wp:extent cx="1128528" cy="1138011"/>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fe Sport Logo.jpg"/>
                    <pic:cNvPicPr/>
                  </pic:nvPicPr>
                  <pic:blipFill>
                    <a:blip r:embed="rId5">
                      <a:extLst>
                        <a:ext uri="{28A0092B-C50C-407E-A947-70E740481C1C}">
                          <a14:useLocalDpi xmlns:a14="http://schemas.microsoft.com/office/drawing/2010/main" val="0"/>
                        </a:ext>
                      </a:extLst>
                    </a:blip>
                    <a:stretch>
                      <a:fillRect/>
                    </a:stretch>
                  </pic:blipFill>
                  <pic:spPr>
                    <a:xfrm>
                      <a:off x="0" y="0"/>
                      <a:ext cx="1137367" cy="1146924"/>
                    </a:xfrm>
                    <a:prstGeom prst="rect">
                      <a:avLst/>
                    </a:prstGeom>
                  </pic:spPr>
                </pic:pic>
              </a:graphicData>
            </a:graphic>
          </wp:inline>
        </w:drawing>
      </w:r>
    </w:p>
    <w:p w14:paraId="7EF6CE7F" w14:textId="77777777" w:rsidR="009153DB" w:rsidRPr="009153DB" w:rsidRDefault="009153DB" w:rsidP="009153DB">
      <w:pPr>
        <w:rPr>
          <w:rFonts w:ascii="Klavika Basic Regular" w:hAnsi="Klavika Basic Regular"/>
        </w:rPr>
      </w:pPr>
    </w:p>
    <w:p w14:paraId="5D5CC922" w14:textId="3B57B018" w:rsidR="009153DB" w:rsidRPr="00301EC1" w:rsidRDefault="005D7399" w:rsidP="009153DB">
      <w:pPr>
        <w:rPr>
          <w:rFonts w:ascii="Klavika Basic Regular" w:hAnsi="Klavika Basic Regular"/>
          <w:b/>
          <w:sz w:val="24"/>
          <w:szCs w:val="24"/>
        </w:rPr>
      </w:pPr>
      <w:r>
        <w:rPr>
          <w:rFonts w:ascii="Klavika Basic Regular" w:hAnsi="Klavika Basic Regular"/>
          <w:b/>
          <w:sz w:val="24"/>
          <w:szCs w:val="24"/>
        </w:rPr>
        <w:t xml:space="preserve">For your </w:t>
      </w:r>
      <w:r w:rsidRPr="007372F0">
        <w:rPr>
          <w:rFonts w:ascii="Klavika Basic Regular" w:hAnsi="Klavika Basic Regular"/>
          <w:b/>
          <w:color w:val="FF0000"/>
          <w:sz w:val="24"/>
          <w:szCs w:val="24"/>
        </w:rPr>
        <w:t>SENIOR</w:t>
      </w:r>
      <w:r>
        <w:rPr>
          <w:rFonts w:ascii="Klavika Basic Regular" w:hAnsi="Klavika Basic Regular"/>
          <w:b/>
          <w:sz w:val="24"/>
          <w:szCs w:val="24"/>
        </w:rPr>
        <w:t xml:space="preserve"> team athletes, watch this video</w:t>
      </w:r>
      <w:r w:rsidR="00301EC1" w:rsidRPr="00301EC1">
        <w:rPr>
          <w:rFonts w:ascii="Klavika Basic Regular" w:hAnsi="Klavika Basic Regular"/>
          <w:b/>
          <w:sz w:val="24"/>
          <w:szCs w:val="24"/>
        </w:rPr>
        <w:t>:</w:t>
      </w:r>
    </w:p>
    <w:p w14:paraId="4B9D05E0" w14:textId="79EF2C15" w:rsidR="00301EC1" w:rsidRPr="00301EC1" w:rsidRDefault="00597CC7" w:rsidP="009153DB">
      <w:pPr>
        <w:rPr>
          <w:rFonts w:ascii="Klavika Basic Regular" w:hAnsi="Klavika Basic Regular"/>
          <w:sz w:val="24"/>
          <w:szCs w:val="24"/>
        </w:rPr>
      </w:pPr>
      <w:r>
        <w:rPr>
          <w:rFonts w:ascii="Klavika Basic Regular" w:hAnsi="Klavika Basic Regular"/>
          <w:sz w:val="24"/>
          <w:szCs w:val="24"/>
        </w:rPr>
        <w:t xml:space="preserve">Consent is tea: </w:t>
      </w:r>
      <w:hyperlink r:id="rId6" w:history="1">
        <w:r w:rsidR="005D7399" w:rsidRPr="005D7399">
          <w:rPr>
            <w:rStyle w:val="Hyperlink"/>
            <w:rFonts w:ascii="Klavika Basic Regular" w:hAnsi="Klavika Basic Regular"/>
            <w:sz w:val="24"/>
            <w:szCs w:val="24"/>
          </w:rPr>
          <w:t>https://www.youtube.com/watch?v=pZwvrxVavnQ</w:t>
        </w:r>
      </w:hyperlink>
      <w:r w:rsidR="005D7399">
        <w:rPr>
          <w:rFonts w:ascii="Klavika Basic Regular" w:hAnsi="Klavika Basic Regular"/>
          <w:sz w:val="24"/>
          <w:szCs w:val="24"/>
        </w:rPr>
        <w:t xml:space="preserve"> </w:t>
      </w:r>
    </w:p>
    <w:p w14:paraId="6709E1EA" w14:textId="77777777" w:rsidR="00301EC1" w:rsidRDefault="00301EC1" w:rsidP="009153DB">
      <w:pPr>
        <w:rPr>
          <w:rFonts w:ascii="Klavika Basic Regular" w:hAnsi="Klavika Basic Regular"/>
          <w:sz w:val="24"/>
          <w:szCs w:val="24"/>
        </w:rPr>
      </w:pPr>
    </w:p>
    <w:p w14:paraId="2CB3B907" w14:textId="77777777" w:rsidR="00301EC1" w:rsidRPr="00301EC1" w:rsidRDefault="00584A86" w:rsidP="009153DB">
      <w:pPr>
        <w:rPr>
          <w:rFonts w:ascii="Klavika Basic Regular" w:hAnsi="Klavika Basic Regular"/>
          <w:b/>
          <w:sz w:val="24"/>
          <w:szCs w:val="24"/>
        </w:rPr>
      </w:pPr>
      <w:r>
        <w:rPr>
          <w:rFonts w:ascii="Klavika Basic Regular" w:hAnsi="Klavika Basic Regular"/>
          <w:b/>
          <w:sz w:val="24"/>
          <w:szCs w:val="24"/>
          <w:u w:val="single"/>
        </w:rPr>
        <w:t>Discussion Questions</w:t>
      </w:r>
      <w:r w:rsidR="00301EC1" w:rsidRPr="00301EC1">
        <w:rPr>
          <w:rFonts w:ascii="Klavika Basic Regular" w:hAnsi="Klavika Basic Regular"/>
          <w:b/>
          <w:sz w:val="24"/>
          <w:szCs w:val="24"/>
        </w:rPr>
        <w:t>:</w:t>
      </w:r>
    </w:p>
    <w:p w14:paraId="05CE0309" w14:textId="77777777" w:rsidR="00301EC1" w:rsidRPr="00301EC1" w:rsidRDefault="00301EC1" w:rsidP="009153DB">
      <w:pPr>
        <w:rPr>
          <w:rFonts w:ascii="Klavika Basic Regular" w:hAnsi="Klavika Basic Regular"/>
          <w:sz w:val="24"/>
          <w:szCs w:val="24"/>
        </w:rPr>
      </w:pPr>
    </w:p>
    <w:p w14:paraId="4B5725CE" w14:textId="7271BE09" w:rsidR="00301EC1" w:rsidRDefault="001A38E6" w:rsidP="009153DB">
      <w:pPr>
        <w:rPr>
          <w:rFonts w:ascii="Klavika Basic Regular" w:hAnsi="Klavika Basic Regular"/>
          <w:sz w:val="24"/>
          <w:szCs w:val="24"/>
        </w:rPr>
      </w:pPr>
      <w:r>
        <w:rPr>
          <w:rFonts w:ascii="Klavika Basic Regular" w:hAnsi="Klavika Basic Regular"/>
          <w:sz w:val="24"/>
          <w:szCs w:val="24"/>
        </w:rPr>
        <w:t xml:space="preserve">What do you </w:t>
      </w:r>
      <w:r w:rsidR="005D7399">
        <w:rPr>
          <w:rFonts w:ascii="Klavika Basic Regular" w:hAnsi="Klavika Basic Regular"/>
          <w:sz w:val="24"/>
          <w:szCs w:val="24"/>
        </w:rPr>
        <w:t>think of this</w:t>
      </w:r>
      <w:r w:rsidR="000E0F03">
        <w:rPr>
          <w:rFonts w:ascii="Klavika Basic Regular" w:hAnsi="Klavika Basic Regular"/>
          <w:sz w:val="24"/>
          <w:szCs w:val="24"/>
        </w:rPr>
        <w:t>?</w:t>
      </w:r>
    </w:p>
    <w:p w14:paraId="11B500CC" w14:textId="6AADFB31" w:rsidR="000538BE" w:rsidRPr="00301EC1" w:rsidRDefault="00A07CA3" w:rsidP="00AA7AF9">
      <w:pPr>
        <w:ind w:left="720"/>
        <w:rPr>
          <w:rFonts w:ascii="Klavika Basic Regular" w:hAnsi="Klavika Basic Regular"/>
          <w:i/>
          <w:sz w:val="20"/>
          <w:szCs w:val="24"/>
        </w:rPr>
      </w:pPr>
      <w:r>
        <w:rPr>
          <w:rFonts w:ascii="Klavika Basic Regular" w:hAnsi="Klavika Basic Regular"/>
          <w:i/>
          <w:sz w:val="20"/>
          <w:szCs w:val="24"/>
        </w:rPr>
        <w:t>&gt;</w:t>
      </w:r>
      <w:r w:rsidR="00C07471">
        <w:rPr>
          <w:rFonts w:ascii="Klavika Basic Regular" w:hAnsi="Klavika Basic Regular"/>
          <w:i/>
          <w:sz w:val="20"/>
          <w:szCs w:val="24"/>
        </w:rPr>
        <w:t xml:space="preserve">Safe Sport says: </w:t>
      </w:r>
      <w:r w:rsidR="001A38E6">
        <w:rPr>
          <w:rFonts w:ascii="Klavika Basic Regular" w:hAnsi="Klavika Basic Regular"/>
          <w:i/>
          <w:sz w:val="20"/>
          <w:szCs w:val="24"/>
        </w:rPr>
        <w:t>I</w:t>
      </w:r>
      <w:r w:rsidR="005D7399">
        <w:rPr>
          <w:rFonts w:ascii="Klavika Basic Regular" w:hAnsi="Klavika Basic Regular"/>
          <w:i/>
          <w:sz w:val="20"/>
          <w:szCs w:val="24"/>
        </w:rPr>
        <w:t>t seems so simple put this way.</w:t>
      </w:r>
      <w:r w:rsidR="00B003B2">
        <w:rPr>
          <w:rFonts w:ascii="Klavika Basic Regular" w:hAnsi="Klavika Basic Regular"/>
          <w:i/>
          <w:sz w:val="20"/>
          <w:szCs w:val="24"/>
        </w:rPr>
        <w:t xml:space="preserve">  People have a right to accept or refuse tea (sexual activity, physical contact) and feel safe.</w:t>
      </w:r>
    </w:p>
    <w:p w14:paraId="67EC53F8" w14:textId="77777777" w:rsidR="00301EC1" w:rsidRPr="00301EC1" w:rsidRDefault="00301EC1" w:rsidP="009153DB">
      <w:pPr>
        <w:rPr>
          <w:rFonts w:ascii="Klavika Basic Regular" w:hAnsi="Klavika Basic Regular"/>
          <w:sz w:val="24"/>
          <w:szCs w:val="24"/>
        </w:rPr>
      </w:pPr>
    </w:p>
    <w:p w14:paraId="16DE3706" w14:textId="2CB7F722" w:rsidR="00EB651D" w:rsidRDefault="00B003B2" w:rsidP="009153DB">
      <w:pPr>
        <w:rPr>
          <w:rFonts w:ascii="Klavika Basic Regular" w:hAnsi="Klavika Basic Regular"/>
          <w:sz w:val="24"/>
          <w:szCs w:val="24"/>
        </w:rPr>
      </w:pPr>
      <w:r>
        <w:rPr>
          <w:rFonts w:ascii="Klavika Basic Regular" w:hAnsi="Klavika Basic Regular"/>
          <w:sz w:val="24"/>
          <w:szCs w:val="24"/>
        </w:rPr>
        <w:t>Think about other types of physical contact such as hugs or sitting close to someone else.  How do you know if someone is feeling uncomfortable?</w:t>
      </w:r>
    </w:p>
    <w:p w14:paraId="28908D6C" w14:textId="72CA1A07" w:rsidR="00B003B2" w:rsidRDefault="00B003B2" w:rsidP="00EB651D">
      <w:pPr>
        <w:ind w:left="720"/>
        <w:rPr>
          <w:rFonts w:ascii="Klavika Basic Regular" w:hAnsi="Klavika Basic Regular"/>
          <w:i/>
          <w:sz w:val="20"/>
          <w:szCs w:val="24"/>
        </w:rPr>
      </w:pPr>
      <w:r>
        <w:rPr>
          <w:rFonts w:ascii="Klavika Basic Regular" w:hAnsi="Klavika Basic Regular"/>
          <w:i/>
          <w:sz w:val="20"/>
          <w:szCs w:val="24"/>
        </w:rPr>
        <w:t>Kids might say that the other person’s body language is an indicator or some other non-verbal cue.</w:t>
      </w:r>
    </w:p>
    <w:p w14:paraId="65F1A716" w14:textId="0B37F497" w:rsidR="00EB651D" w:rsidRDefault="00EB651D" w:rsidP="00EB651D">
      <w:pPr>
        <w:ind w:left="720"/>
        <w:rPr>
          <w:rFonts w:ascii="Klavika Basic Regular" w:hAnsi="Klavika Basic Regular"/>
          <w:i/>
          <w:sz w:val="20"/>
          <w:szCs w:val="24"/>
        </w:rPr>
      </w:pPr>
      <w:r>
        <w:rPr>
          <w:rFonts w:ascii="Klavika Basic Regular" w:hAnsi="Klavika Basic Regular"/>
          <w:i/>
          <w:sz w:val="20"/>
          <w:szCs w:val="24"/>
        </w:rPr>
        <w:t xml:space="preserve">&gt;Safe Sport says: </w:t>
      </w:r>
      <w:r w:rsidR="00B003B2">
        <w:rPr>
          <w:rFonts w:ascii="Klavika Basic Regular" w:hAnsi="Klavika Basic Regular"/>
          <w:i/>
          <w:sz w:val="20"/>
          <w:szCs w:val="24"/>
        </w:rPr>
        <w:t>Be aware of other people’s nonverbal cues, and if you’re ever not sure if someone is okay with physical contact, just ask.  “Can I give you a hug?”  “Do you mind if I sit there?”</w:t>
      </w:r>
    </w:p>
    <w:p w14:paraId="64440DE2" w14:textId="77777777" w:rsidR="00EB651D" w:rsidRPr="00EB651D" w:rsidRDefault="00EB651D" w:rsidP="00EB651D">
      <w:pPr>
        <w:ind w:left="720"/>
        <w:rPr>
          <w:rFonts w:ascii="Klavika Basic Regular" w:hAnsi="Klavika Basic Regular"/>
          <w:i/>
          <w:sz w:val="20"/>
          <w:szCs w:val="24"/>
        </w:rPr>
      </w:pPr>
    </w:p>
    <w:p w14:paraId="332200AC" w14:textId="62090910" w:rsidR="001A3424" w:rsidRDefault="00B003B2" w:rsidP="009153DB">
      <w:pPr>
        <w:rPr>
          <w:rFonts w:ascii="Klavika Basic Regular" w:hAnsi="Klavika Basic Regular"/>
          <w:sz w:val="24"/>
          <w:szCs w:val="24"/>
        </w:rPr>
      </w:pPr>
      <w:r>
        <w:rPr>
          <w:rFonts w:ascii="Klavika Basic Regular" w:hAnsi="Klavika Basic Regular"/>
          <w:sz w:val="24"/>
          <w:szCs w:val="24"/>
        </w:rPr>
        <w:t>How do your boundaries change depending on your relationship with the other person</w:t>
      </w:r>
      <w:r w:rsidR="000E0F03">
        <w:rPr>
          <w:rFonts w:ascii="Klavika Basic Regular" w:hAnsi="Klavika Basic Regular"/>
          <w:sz w:val="24"/>
          <w:szCs w:val="24"/>
        </w:rPr>
        <w:t>?</w:t>
      </w:r>
    </w:p>
    <w:p w14:paraId="707A0584" w14:textId="10A402A3" w:rsidR="001A3424" w:rsidRDefault="001A3424" w:rsidP="001A3424">
      <w:pPr>
        <w:ind w:left="720"/>
        <w:rPr>
          <w:rFonts w:ascii="Klavika Basic Regular" w:hAnsi="Klavika Basic Regular"/>
          <w:i/>
          <w:sz w:val="20"/>
          <w:szCs w:val="24"/>
        </w:rPr>
      </w:pPr>
      <w:r>
        <w:rPr>
          <w:rFonts w:ascii="Klavika Basic Regular" w:hAnsi="Klavika Basic Regular"/>
          <w:i/>
          <w:sz w:val="20"/>
          <w:szCs w:val="24"/>
        </w:rPr>
        <w:t xml:space="preserve">&gt;Safe Sport says: </w:t>
      </w:r>
      <w:r w:rsidR="00B003B2">
        <w:rPr>
          <w:rFonts w:ascii="Klavika Basic Regular" w:hAnsi="Klavika Basic Regular"/>
          <w:i/>
          <w:sz w:val="20"/>
          <w:szCs w:val="24"/>
        </w:rPr>
        <w:t>You’re going to feel closer and more comfortable with people you know well and trust.  That’s your instinct.  For example, just because you hug your best friend or partner doesn’t mean you want to hug strangers.</w:t>
      </w:r>
      <w:r w:rsidR="00E86953">
        <w:rPr>
          <w:rFonts w:ascii="Klavika Basic Regular" w:hAnsi="Klavika Basic Regular"/>
          <w:i/>
          <w:sz w:val="20"/>
          <w:szCs w:val="24"/>
        </w:rPr>
        <w:t xml:space="preserve">  </w:t>
      </w:r>
    </w:p>
    <w:p w14:paraId="7F05D600" w14:textId="1DEFCB0E" w:rsidR="00B003B2" w:rsidRDefault="00B003B2" w:rsidP="001A3424">
      <w:pPr>
        <w:ind w:left="720"/>
        <w:rPr>
          <w:rFonts w:ascii="Klavika Basic Regular" w:hAnsi="Klavika Basic Regular"/>
          <w:i/>
          <w:sz w:val="20"/>
          <w:szCs w:val="24"/>
        </w:rPr>
      </w:pPr>
      <w:r>
        <w:rPr>
          <w:rFonts w:ascii="Klavika Basic Regular" w:hAnsi="Klavika Basic Regular"/>
          <w:i/>
          <w:sz w:val="20"/>
          <w:szCs w:val="24"/>
        </w:rPr>
        <w:t>&gt;Remember that you should always get consent before touching another person.  Consent is a voluntary and enthusiastic YES!</w:t>
      </w:r>
    </w:p>
    <w:p w14:paraId="14328B39" w14:textId="77777777" w:rsidR="001A3424" w:rsidRPr="001A3424" w:rsidRDefault="001A3424" w:rsidP="001A3424">
      <w:pPr>
        <w:ind w:left="720"/>
        <w:rPr>
          <w:rFonts w:ascii="Klavika Basic Regular" w:hAnsi="Klavika Basic Regular"/>
          <w:i/>
          <w:sz w:val="20"/>
          <w:szCs w:val="24"/>
        </w:rPr>
      </w:pPr>
    </w:p>
    <w:p w14:paraId="620679F2" w14:textId="77777777" w:rsidR="00547B55" w:rsidRDefault="00547B55" w:rsidP="00547B55">
      <w:pPr>
        <w:ind w:left="720"/>
        <w:rPr>
          <w:rFonts w:ascii="Klavika Basic Regular" w:hAnsi="Klavika Basic Regular"/>
          <w:sz w:val="24"/>
          <w:szCs w:val="24"/>
        </w:rPr>
      </w:pPr>
    </w:p>
    <w:p w14:paraId="663439AD" w14:textId="77777777" w:rsidR="00AA7AF9" w:rsidRDefault="00AA7AF9" w:rsidP="00301EC1">
      <w:pPr>
        <w:jc w:val="both"/>
        <w:rPr>
          <w:rFonts w:ascii="Klavika Basic Regular" w:hAnsi="Klavika Basic Regular"/>
          <w:b/>
          <w:sz w:val="24"/>
          <w:szCs w:val="24"/>
        </w:rPr>
      </w:pPr>
      <w:r w:rsidRPr="00E12412">
        <w:rPr>
          <w:rFonts w:ascii="Klavika Basic Regular" w:hAnsi="Klavika Basic Regular"/>
          <w:b/>
          <w:sz w:val="24"/>
          <w:szCs w:val="24"/>
          <w:u w:val="single"/>
        </w:rPr>
        <w:t>Bonus Question</w:t>
      </w:r>
      <w:r>
        <w:rPr>
          <w:rFonts w:ascii="Klavika Basic Regular" w:hAnsi="Klavika Basic Regular"/>
          <w:b/>
          <w:sz w:val="24"/>
          <w:szCs w:val="24"/>
        </w:rPr>
        <w:t>:</w:t>
      </w:r>
    </w:p>
    <w:p w14:paraId="7C958D37" w14:textId="77777777" w:rsidR="00AA7AF9" w:rsidRDefault="00AA7AF9" w:rsidP="00301EC1">
      <w:pPr>
        <w:jc w:val="both"/>
        <w:rPr>
          <w:rFonts w:ascii="Klavika Basic Regular" w:hAnsi="Klavika Basic Regular"/>
          <w:b/>
          <w:sz w:val="24"/>
          <w:szCs w:val="24"/>
        </w:rPr>
      </w:pPr>
    </w:p>
    <w:p w14:paraId="1057825A" w14:textId="0F5102D3" w:rsidR="00AA7AF9" w:rsidRDefault="00AA7AF9" w:rsidP="00301EC1">
      <w:pPr>
        <w:jc w:val="both"/>
        <w:rPr>
          <w:rFonts w:ascii="Klavika Basic Regular" w:hAnsi="Klavika Basic Regular"/>
          <w:sz w:val="24"/>
          <w:szCs w:val="24"/>
        </w:rPr>
      </w:pPr>
      <w:r w:rsidRPr="00B9011B">
        <w:rPr>
          <w:rFonts w:ascii="Klavika Basic Regular" w:hAnsi="Klavika Basic Regular"/>
          <w:sz w:val="24"/>
          <w:szCs w:val="24"/>
        </w:rPr>
        <w:t xml:space="preserve">What </w:t>
      </w:r>
      <w:r w:rsidR="00BE31D9">
        <w:rPr>
          <w:rFonts w:ascii="Klavika Basic Regular" w:hAnsi="Klavika Basic Regular"/>
          <w:sz w:val="24"/>
          <w:szCs w:val="24"/>
        </w:rPr>
        <w:t>do you do if you notice your friend is uncomfortable when interacting with another individual?</w:t>
      </w:r>
    </w:p>
    <w:p w14:paraId="438B757C" w14:textId="2ED3CE42" w:rsidR="00C07471" w:rsidRDefault="00C07471" w:rsidP="00A2546A">
      <w:pPr>
        <w:ind w:left="720"/>
        <w:jc w:val="both"/>
        <w:rPr>
          <w:rFonts w:ascii="Klavika Basic Regular" w:hAnsi="Klavika Basic Regular"/>
          <w:i/>
          <w:sz w:val="20"/>
          <w:szCs w:val="24"/>
        </w:rPr>
      </w:pPr>
      <w:r>
        <w:rPr>
          <w:rFonts w:ascii="Klavika Basic Regular" w:hAnsi="Klavika Basic Regular"/>
          <w:i/>
          <w:sz w:val="20"/>
          <w:szCs w:val="24"/>
        </w:rPr>
        <w:t>&gt;Safe Sport says:</w:t>
      </w:r>
      <w:r w:rsidR="00547B55">
        <w:rPr>
          <w:rFonts w:ascii="Klavika Basic Regular" w:hAnsi="Klavika Basic Regular"/>
          <w:i/>
          <w:sz w:val="20"/>
          <w:szCs w:val="24"/>
        </w:rPr>
        <w:t xml:space="preserve"> </w:t>
      </w:r>
      <w:r w:rsidR="00BE31D9">
        <w:rPr>
          <w:rFonts w:ascii="Klavika Basic Regular" w:hAnsi="Klavika Basic Regular"/>
          <w:i/>
          <w:sz w:val="20"/>
          <w:szCs w:val="24"/>
        </w:rPr>
        <w:t>Use the 3 D’s (distract, delegate, direct)</w:t>
      </w:r>
    </w:p>
    <w:p w14:paraId="1DA71B6C" w14:textId="36AD6A82" w:rsidR="00BE31D9" w:rsidRDefault="00BE31D9" w:rsidP="00A2546A">
      <w:pPr>
        <w:ind w:left="720"/>
        <w:jc w:val="both"/>
        <w:rPr>
          <w:rFonts w:ascii="Klavika Basic Regular" w:hAnsi="Klavika Basic Regular"/>
          <w:i/>
          <w:sz w:val="20"/>
          <w:szCs w:val="24"/>
        </w:rPr>
      </w:pPr>
      <w:r>
        <w:rPr>
          <w:rFonts w:ascii="Klavika Basic Regular" w:hAnsi="Klavika Basic Regular"/>
          <w:i/>
          <w:sz w:val="20"/>
          <w:szCs w:val="24"/>
        </w:rPr>
        <w:t xml:space="preserve">-Create a </w:t>
      </w:r>
      <w:r>
        <w:rPr>
          <w:rFonts w:ascii="Klavika Basic Regular" w:hAnsi="Klavika Basic Regular"/>
          <w:b/>
          <w:i/>
          <w:sz w:val="20"/>
          <w:szCs w:val="24"/>
        </w:rPr>
        <w:t>distraction</w:t>
      </w:r>
      <w:r>
        <w:rPr>
          <w:rFonts w:ascii="Klavika Basic Regular" w:hAnsi="Klavika Basic Regular"/>
          <w:i/>
          <w:sz w:val="20"/>
          <w:szCs w:val="24"/>
        </w:rPr>
        <w:t xml:space="preserve"> by interrupting the conversation or making a scene, giving your friend a chance to leave the interaction.</w:t>
      </w:r>
    </w:p>
    <w:p w14:paraId="0CBB416A" w14:textId="35DBBDBE" w:rsidR="00BE31D9" w:rsidRDefault="00BE31D9" w:rsidP="00A2546A">
      <w:pPr>
        <w:ind w:left="720"/>
        <w:jc w:val="both"/>
        <w:rPr>
          <w:rFonts w:ascii="Klavika Basic Regular" w:hAnsi="Klavika Basic Regular"/>
          <w:i/>
          <w:sz w:val="20"/>
          <w:szCs w:val="24"/>
        </w:rPr>
      </w:pPr>
      <w:r>
        <w:rPr>
          <w:rFonts w:ascii="Klavika Basic Regular" w:hAnsi="Klavika Basic Regular"/>
          <w:i/>
          <w:sz w:val="20"/>
          <w:szCs w:val="24"/>
        </w:rPr>
        <w:t xml:space="preserve">-If you’re not comfortable intervening, </w:t>
      </w:r>
      <w:r>
        <w:rPr>
          <w:rFonts w:ascii="Klavika Basic Regular" w:hAnsi="Klavika Basic Regular"/>
          <w:b/>
          <w:i/>
          <w:sz w:val="20"/>
          <w:szCs w:val="24"/>
        </w:rPr>
        <w:t>delegate</w:t>
      </w:r>
      <w:r>
        <w:rPr>
          <w:rFonts w:ascii="Klavika Basic Regular" w:hAnsi="Klavika Basic Regular"/>
          <w:i/>
          <w:sz w:val="20"/>
          <w:szCs w:val="24"/>
        </w:rPr>
        <w:t xml:space="preserve"> and take another friend with you to interrupt.</w:t>
      </w:r>
    </w:p>
    <w:p w14:paraId="7F3B083A" w14:textId="4A0AE48F" w:rsidR="00BE31D9" w:rsidRPr="00BE31D9" w:rsidRDefault="00BE31D9" w:rsidP="00A2546A">
      <w:pPr>
        <w:ind w:left="720"/>
        <w:jc w:val="both"/>
        <w:rPr>
          <w:rFonts w:ascii="Klavika Basic Regular" w:hAnsi="Klavika Basic Regular"/>
          <w:i/>
          <w:sz w:val="20"/>
          <w:szCs w:val="24"/>
        </w:rPr>
      </w:pPr>
      <w:r>
        <w:rPr>
          <w:rFonts w:ascii="Klavika Basic Regular" w:hAnsi="Klavika Basic Regular"/>
          <w:i/>
          <w:sz w:val="20"/>
          <w:szCs w:val="24"/>
        </w:rPr>
        <w:t xml:space="preserve">-You can also be </w:t>
      </w:r>
      <w:r>
        <w:rPr>
          <w:rFonts w:ascii="Klavika Basic Regular" w:hAnsi="Klavika Basic Regular"/>
          <w:b/>
          <w:i/>
          <w:sz w:val="20"/>
          <w:szCs w:val="24"/>
        </w:rPr>
        <w:t>direct</w:t>
      </w:r>
      <w:r>
        <w:rPr>
          <w:rFonts w:ascii="Klavika Basic Regular" w:hAnsi="Klavika Basic Regular"/>
          <w:i/>
          <w:sz w:val="20"/>
          <w:szCs w:val="24"/>
        </w:rPr>
        <w:t xml:space="preserve"> by telling the offending person that he/she is making your friend uncomfortable because of their behavior.</w:t>
      </w:r>
    </w:p>
    <w:p w14:paraId="5826F5BB" w14:textId="77777777" w:rsidR="00B9011B" w:rsidRDefault="00B9011B" w:rsidP="00301EC1">
      <w:pPr>
        <w:jc w:val="both"/>
        <w:rPr>
          <w:rFonts w:ascii="Klavika Basic Regular" w:hAnsi="Klavika Basic Regular"/>
          <w:sz w:val="24"/>
          <w:szCs w:val="24"/>
          <w:u w:val="single"/>
        </w:rPr>
      </w:pPr>
    </w:p>
    <w:p w14:paraId="69ADDF0C" w14:textId="77777777" w:rsidR="00B9011B" w:rsidRPr="00E12412" w:rsidRDefault="00B9011B" w:rsidP="00301EC1">
      <w:pPr>
        <w:jc w:val="both"/>
        <w:rPr>
          <w:rFonts w:ascii="Klavika Basic Regular" w:hAnsi="Klavika Basic Regular"/>
          <w:sz w:val="24"/>
          <w:szCs w:val="24"/>
          <w:u w:val="single"/>
        </w:rPr>
      </w:pPr>
    </w:p>
    <w:p w14:paraId="4E52C093" w14:textId="77777777" w:rsidR="00301EC1" w:rsidRDefault="00301EC1" w:rsidP="00301EC1">
      <w:pPr>
        <w:jc w:val="both"/>
        <w:rPr>
          <w:rFonts w:ascii="Klavika Basic Regular" w:hAnsi="Klavika Basic Regular"/>
          <w:b/>
          <w:sz w:val="24"/>
          <w:szCs w:val="24"/>
        </w:rPr>
      </w:pPr>
      <w:r w:rsidRPr="00E12412">
        <w:rPr>
          <w:rFonts w:ascii="Klavika Basic Regular" w:hAnsi="Klavika Basic Regular"/>
          <w:b/>
          <w:sz w:val="24"/>
          <w:szCs w:val="24"/>
          <w:u w:val="single"/>
        </w:rPr>
        <w:t>Wrap It Up</w:t>
      </w:r>
      <w:r>
        <w:rPr>
          <w:rFonts w:ascii="Klavika Basic Regular" w:hAnsi="Klavika Basic Regular"/>
          <w:b/>
          <w:sz w:val="24"/>
          <w:szCs w:val="24"/>
        </w:rPr>
        <w:t>:</w:t>
      </w:r>
    </w:p>
    <w:p w14:paraId="57B2B2D9" w14:textId="77777777" w:rsidR="00301EC1" w:rsidRDefault="00301EC1" w:rsidP="00301EC1">
      <w:pPr>
        <w:jc w:val="both"/>
        <w:rPr>
          <w:rFonts w:ascii="Klavika Basic Regular" w:hAnsi="Klavika Basic Regular"/>
          <w:sz w:val="24"/>
          <w:szCs w:val="24"/>
        </w:rPr>
      </w:pPr>
    </w:p>
    <w:p w14:paraId="7D841ACD" w14:textId="1EEF272E" w:rsidR="00301EC1" w:rsidRDefault="004214FF" w:rsidP="00301EC1">
      <w:pPr>
        <w:jc w:val="both"/>
        <w:rPr>
          <w:rFonts w:ascii="Klavika Basic Regular" w:hAnsi="Klavika Basic Regular"/>
          <w:sz w:val="24"/>
          <w:szCs w:val="24"/>
        </w:rPr>
      </w:pPr>
      <w:r>
        <w:rPr>
          <w:rFonts w:ascii="Klavika Basic Regular" w:hAnsi="Klavika Basic Regular"/>
          <w:sz w:val="24"/>
          <w:szCs w:val="24"/>
        </w:rPr>
        <w:t xml:space="preserve">In what ways </w:t>
      </w:r>
      <w:r w:rsidR="00BE31D9">
        <w:rPr>
          <w:rFonts w:ascii="Klavika Basic Regular" w:hAnsi="Klavika Basic Regular"/>
          <w:sz w:val="24"/>
          <w:szCs w:val="24"/>
        </w:rPr>
        <w:t>does asking for consent before any physical contact reinforce our team values?</w:t>
      </w:r>
    </w:p>
    <w:p w14:paraId="6FCA7175" w14:textId="38401FBC" w:rsidR="00301EC1" w:rsidRDefault="004214FF" w:rsidP="00BE31D9">
      <w:pPr>
        <w:ind w:left="720"/>
        <w:jc w:val="both"/>
        <w:rPr>
          <w:rFonts w:ascii="Klavika Basic Regular" w:hAnsi="Klavika Basic Regular"/>
          <w:sz w:val="24"/>
          <w:szCs w:val="24"/>
        </w:rPr>
      </w:pPr>
      <w:r>
        <w:rPr>
          <w:rFonts w:ascii="Klavika Basic Regular" w:hAnsi="Klavika Basic Regular"/>
          <w:i/>
          <w:sz w:val="20"/>
          <w:szCs w:val="24"/>
        </w:rPr>
        <w:t>Use this time to talk about your team’s values and how you want to treat each other.  Let them know that you want this team to be a safe and supportive place for them, and everyone contributes to it.</w:t>
      </w:r>
      <w:r w:rsidR="00A729BA">
        <w:rPr>
          <w:rFonts w:ascii="Klavika Basic Regular" w:hAnsi="Klavika Basic Regular"/>
          <w:i/>
          <w:sz w:val="20"/>
          <w:szCs w:val="24"/>
        </w:rPr>
        <w:t xml:space="preserve">  </w:t>
      </w:r>
      <w:r w:rsidR="00BE31D9">
        <w:rPr>
          <w:rFonts w:ascii="Klavika Basic Regular" w:hAnsi="Klavika Basic Regular"/>
          <w:i/>
          <w:sz w:val="20"/>
          <w:szCs w:val="24"/>
        </w:rPr>
        <w:t>We all have different boundaries, and it is important to respect everyone.  If you’re ever not sure of someone’s boundaries, just ask.</w:t>
      </w:r>
    </w:p>
    <w:p w14:paraId="7E810BD5" w14:textId="77777777" w:rsidR="00547B55" w:rsidRDefault="00547B55" w:rsidP="00301EC1">
      <w:pPr>
        <w:jc w:val="both"/>
        <w:rPr>
          <w:rFonts w:ascii="Klavika Basic Regular" w:hAnsi="Klavika Basic Regular"/>
          <w:sz w:val="24"/>
          <w:szCs w:val="24"/>
        </w:rPr>
      </w:pPr>
    </w:p>
    <w:p w14:paraId="57CA1624" w14:textId="77777777" w:rsidR="00827354" w:rsidRDefault="00827354" w:rsidP="00301EC1">
      <w:pPr>
        <w:jc w:val="both"/>
        <w:rPr>
          <w:rFonts w:ascii="Klavika Basic Regular" w:hAnsi="Klavika Basic Regular"/>
          <w:sz w:val="24"/>
          <w:szCs w:val="24"/>
        </w:rPr>
      </w:pPr>
    </w:p>
    <w:p w14:paraId="446F9807" w14:textId="3086277E" w:rsidR="0012409B" w:rsidRPr="0012409B" w:rsidRDefault="0012409B" w:rsidP="0012409B">
      <w:pPr>
        <w:jc w:val="both"/>
        <w:rPr>
          <w:rFonts w:ascii="Klavika Basic Regular" w:hAnsi="Klavika Basic Regular"/>
          <w:b/>
          <w:sz w:val="24"/>
          <w:szCs w:val="24"/>
        </w:rPr>
      </w:pPr>
      <w:r>
        <w:rPr>
          <w:rFonts w:ascii="Klavika Basic Regular" w:hAnsi="Klavika Basic Regular"/>
          <w:b/>
          <w:sz w:val="24"/>
          <w:szCs w:val="24"/>
        </w:rPr>
        <w:t xml:space="preserve">*For Coaches: </w:t>
      </w:r>
      <w:r w:rsidR="00BE31D9">
        <w:rPr>
          <w:rFonts w:ascii="Klavika Basic Regular" w:hAnsi="Klavika Basic Regular"/>
          <w:b/>
          <w:sz w:val="24"/>
          <w:szCs w:val="24"/>
        </w:rPr>
        <w:t>if you ever have concerns about adult-to-child or peer-to-peer interactions</w:t>
      </w:r>
      <w:bookmarkStart w:id="0" w:name="_GoBack"/>
      <w:bookmarkEnd w:id="0"/>
      <w:r w:rsidR="00827354">
        <w:rPr>
          <w:rFonts w:ascii="Klavika Basic Regular" w:hAnsi="Klavika Basic Regular"/>
          <w:b/>
          <w:sz w:val="24"/>
          <w:szCs w:val="24"/>
        </w:rPr>
        <w:t xml:space="preserve">, contact Safe Sport at (719) 866-4578 or safesport@usaswimming.org.  </w:t>
      </w:r>
    </w:p>
    <w:sectPr w:rsidR="0012409B" w:rsidRPr="0012409B" w:rsidSect="009153D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Klavika Basic Regular">
    <w:panose1 w:val="020B0506040000020004"/>
    <w:charset w:val="00"/>
    <w:family w:val="swiss"/>
    <w:notTrueType/>
    <w:pitch w:val="variable"/>
    <w:sig w:usb0="A00002AF" w:usb1="5000204A"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6B51D3"/>
    <w:multiLevelType w:val="hybridMultilevel"/>
    <w:tmpl w:val="DA766822"/>
    <w:lvl w:ilvl="0" w:tplc="33C6B616">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3DB"/>
    <w:rsid w:val="000538BE"/>
    <w:rsid w:val="00053DA6"/>
    <w:rsid w:val="000E0F03"/>
    <w:rsid w:val="0012409B"/>
    <w:rsid w:val="001366B3"/>
    <w:rsid w:val="001A3424"/>
    <w:rsid w:val="001A38E6"/>
    <w:rsid w:val="00226B8B"/>
    <w:rsid w:val="00301EC1"/>
    <w:rsid w:val="00331DA8"/>
    <w:rsid w:val="003542FB"/>
    <w:rsid w:val="00387399"/>
    <w:rsid w:val="004214FF"/>
    <w:rsid w:val="00475BED"/>
    <w:rsid w:val="00485C4D"/>
    <w:rsid w:val="004F764F"/>
    <w:rsid w:val="00547B55"/>
    <w:rsid w:val="00584A86"/>
    <w:rsid w:val="00597CC7"/>
    <w:rsid w:val="005D7399"/>
    <w:rsid w:val="0066616B"/>
    <w:rsid w:val="006B3014"/>
    <w:rsid w:val="007372F0"/>
    <w:rsid w:val="007E7374"/>
    <w:rsid w:val="007F72A4"/>
    <w:rsid w:val="00827354"/>
    <w:rsid w:val="008A45B8"/>
    <w:rsid w:val="009153DB"/>
    <w:rsid w:val="00A07CA3"/>
    <w:rsid w:val="00A20DCB"/>
    <w:rsid w:val="00A2546A"/>
    <w:rsid w:val="00A729BA"/>
    <w:rsid w:val="00A84881"/>
    <w:rsid w:val="00AA7AF9"/>
    <w:rsid w:val="00B003B2"/>
    <w:rsid w:val="00B9011B"/>
    <w:rsid w:val="00BE31D9"/>
    <w:rsid w:val="00C07471"/>
    <w:rsid w:val="00E00CD4"/>
    <w:rsid w:val="00E12412"/>
    <w:rsid w:val="00E37E1D"/>
    <w:rsid w:val="00E53D67"/>
    <w:rsid w:val="00E86953"/>
    <w:rsid w:val="00EA5E29"/>
    <w:rsid w:val="00EB6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9C12E"/>
  <w15:chartTrackingRefBased/>
  <w15:docId w15:val="{87FF8F52-B74A-416A-AB5A-F95B47C70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73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399"/>
    <w:rPr>
      <w:rFonts w:ascii="Segoe UI" w:hAnsi="Segoe UI" w:cs="Segoe UI"/>
      <w:sz w:val="18"/>
      <w:szCs w:val="18"/>
    </w:rPr>
  </w:style>
  <w:style w:type="paragraph" w:styleId="ListParagraph">
    <w:name w:val="List Paragraph"/>
    <w:basedOn w:val="Normal"/>
    <w:uiPriority w:val="34"/>
    <w:qFormat/>
    <w:rsid w:val="001A3424"/>
    <w:pPr>
      <w:ind w:left="720"/>
      <w:contextualSpacing/>
    </w:pPr>
  </w:style>
  <w:style w:type="character" w:styleId="CommentReference">
    <w:name w:val="annotation reference"/>
    <w:basedOn w:val="DefaultParagraphFont"/>
    <w:uiPriority w:val="99"/>
    <w:semiHidden/>
    <w:unhideWhenUsed/>
    <w:rsid w:val="00EA5E29"/>
    <w:rPr>
      <w:sz w:val="16"/>
      <w:szCs w:val="16"/>
    </w:rPr>
  </w:style>
  <w:style w:type="paragraph" w:styleId="CommentText">
    <w:name w:val="annotation text"/>
    <w:basedOn w:val="Normal"/>
    <w:link w:val="CommentTextChar"/>
    <w:uiPriority w:val="99"/>
    <w:semiHidden/>
    <w:unhideWhenUsed/>
    <w:rsid w:val="00EA5E29"/>
    <w:rPr>
      <w:sz w:val="20"/>
      <w:szCs w:val="20"/>
    </w:rPr>
  </w:style>
  <w:style w:type="character" w:customStyle="1" w:styleId="CommentTextChar">
    <w:name w:val="Comment Text Char"/>
    <w:basedOn w:val="DefaultParagraphFont"/>
    <w:link w:val="CommentText"/>
    <w:uiPriority w:val="99"/>
    <w:semiHidden/>
    <w:rsid w:val="00EA5E29"/>
    <w:rPr>
      <w:sz w:val="20"/>
      <w:szCs w:val="20"/>
    </w:rPr>
  </w:style>
  <w:style w:type="paragraph" w:styleId="CommentSubject">
    <w:name w:val="annotation subject"/>
    <w:basedOn w:val="CommentText"/>
    <w:next w:val="CommentText"/>
    <w:link w:val="CommentSubjectChar"/>
    <w:uiPriority w:val="99"/>
    <w:semiHidden/>
    <w:unhideWhenUsed/>
    <w:rsid w:val="00EA5E29"/>
    <w:rPr>
      <w:b/>
      <w:bCs/>
    </w:rPr>
  </w:style>
  <w:style w:type="character" w:customStyle="1" w:styleId="CommentSubjectChar">
    <w:name w:val="Comment Subject Char"/>
    <w:basedOn w:val="CommentTextChar"/>
    <w:link w:val="CommentSubject"/>
    <w:uiPriority w:val="99"/>
    <w:semiHidden/>
    <w:rsid w:val="00EA5E29"/>
    <w:rPr>
      <w:b/>
      <w:bCs/>
      <w:sz w:val="20"/>
      <w:szCs w:val="20"/>
    </w:rPr>
  </w:style>
  <w:style w:type="character" w:styleId="Hyperlink">
    <w:name w:val="Hyperlink"/>
    <w:basedOn w:val="DefaultParagraphFont"/>
    <w:uiPriority w:val="99"/>
    <w:unhideWhenUsed/>
    <w:rsid w:val="005D73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pZwvrxVavnQ"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TotalTime>
  <Pages>1</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USA Swimming</Company>
  <LinksUpToDate>false</LinksUpToDate>
  <CharactersWithSpaces>2390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Vail</dc:creator>
  <cp:keywords/>
  <dc:description/>
  <cp:lastModifiedBy>Maggie Vail</cp:lastModifiedBy>
  <cp:revision>3</cp:revision>
  <cp:lastPrinted>2016-03-09T21:53:00Z</cp:lastPrinted>
  <dcterms:created xsi:type="dcterms:W3CDTF">2016-09-27T17:48:00Z</dcterms:created>
  <dcterms:modified xsi:type="dcterms:W3CDTF">2016-09-27T21:45:00Z</dcterms:modified>
</cp:coreProperties>
</file>