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A257" w14:textId="3F38A407" w:rsidR="009D73F2" w:rsidRDefault="00AA1A8C" w:rsidP="00387583">
      <w:pPr>
        <w:ind w:left="2160" w:firstLine="72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90ACD3" wp14:editId="212CCF8D">
            <wp:simplePos x="0" y="0"/>
            <wp:positionH relativeFrom="margin">
              <wp:posOffset>-83082</wp:posOffset>
            </wp:positionH>
            <wp:positionV relativeFrom="paragraph">
              <wp:posOffset>-69086</wp:posOffset>
            </wp:positionV>
            <wp:extent cx="1045029" cy="836023"/>
            <wp:effectExtent l="0" t="0" r="3175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7" t="18871" r="19593" b="27522"/>
                    <a:stretch/>
                  </pic:blipFill>
                  <pic:spPr bwMode="auto">
                    <a:xfrm>
                      <a:off x="0" y="0"/>
                      <a:ext cx="1045029" cy="836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1AB" w:rsidRPr="003D78DA">
        <w:rPr>
          <w:b/>
          <w:i/>
          <w:sz w:val="32"/>
          <w:szCs w:val="32"/>
        </w:rPr>
        <w:t xml:space="preserve">Selection of </w:t>
      </w:r>
      <w:r w:rsidR="00F50C81" w:rsidRPr="003D78DA">
        <w:rPr>
          <w:b/>
          <w:i/>
          <w:sz w:val="32"/>
          <w:szCs w:val="32"/>
        </w:rPr>
        <w:t>A</w:t>
      </w:r>
      <w:r w:rsidR="00F341AB" w:rsidRPr="003D78DA">
        <w:rPr>
          <w:b/>
          <w:i/>
          <w:sz w:val="32"/>
          <w:szCs w:val="32"/>
        </w:rPr>
        <w:t>ppointed Officials</w:t>
      </w:r>
    </w:p>
    <w:p w14:paraId="0B21B3A2" w14:textId="77777777" w:rsidR="00DC11F4" w:rsidRPr="003D78DA" w:rsidRDefault="00F341AB" w:rsidP="009D73F2">
      <w:pPr>
        <w:jc w:val="center"/>
        <w:rPr>
          <w:b/>
          <w:i/>
          <w:sz w:val="32"/>
          <w:szCs w:val="32"/>
        </w:rPr>
      </w:pPr>
      <w:r w:rsidRPr="003D78DA">
        <w:rPr>
          <w:b/>
          <w:i/>
          <w:sz w:val="32"/>
          <w:szCs w:val="32"/>
        </w:rPr>
        <w:t xml:space="preserve">for </w:t>
      </w:r>
      <w:r w:rsidR="00F50C81" w:rsidRPr="003D78DA">
        <w:rPr>
          <w:b/>
          <w:i/>
          <w:sz w:val="32"/>
          <w:szCs w:val="32"/>
        </w:rPr>
        <w:t>LSC C</w:t>
      </w:r>
      <w:r w:rsidRPr="003D78DA">
        <w:rPr>
          <w:b/>
          <w:i/>
          <w:sz w:val="32"/>
          <w:szCs w:val="32"/>
        </w:rPr>
        <w:t>hampionship</w:t>
      </w:r>
      <w:r w:rsidR="00F50C81" w:rsidRPr="003D78DA">
        <w:rPr>
          <w:b/>
          <w:i/>
          <w:sz w:val="32"/>
          <w:szCs w:val="32"/>
        </w:rPr>
        <w:t xml:space="preserve"> </w:t>
      </w:r>
      <w:r w:rsidRPr="003D78DA">
        <w:rPr>
          <w:b/>
          <w:i/>
          <w:sz w:val="32"/>
          <w:szCs w:val="32"/>
        </w:rPr>
        <w:t>Meets</w:t>
      </w:r>
    </w:p>
    <w:p w14:paraId="26F50108" w14:textId="77777777" w:rsidR="00F341AB" w:rsidRPr="00F50C81" w:rsidRDefault="003D78DA" w:rsidP="009D73F2">
      <w:pPr>
        <w:ind w:left="1440" w:hanging="1440"/>
        <w:jc w:val="center"/>
      </w:pPr>
      <w:r w:rsidRPr="003D78DA">
        <w:rPr>
          <w:b/>
          <w:i/>
          <w:sz w:val="32"/>
          <w:szCs w:val="32"/>
        </w:rPr>
        <w:t>Wisconsin Swimming, Inc</w:t>
      </w:r>
      <w:r w:rsidR="009D73F2">
        <w:rPr>
          <w:b/>
          <w:i/>
          <w:sz w:val="32"/>
          <w:szCs w:val="32"/>
        </w:rPr>
        <w:t>.</w:t>
      </w:r>
    </w:p>
    <w:p w14:paraId="36BFF444" w14:textId="77777777" w:rsidR="00F341AB" w:rsidRPr="00BC1C85" w:rsidRDefault="00F341AB" w:rsidP="00F50C81">
      <w:pPr>
        <w:rPr>
          <w:rFonts w:ascii="Palatino Linotype" w:hAnsi="Palatino Linotype"/>
        </w:rPr>
      </w:pPr>
    </w:p>
    <w:p w14:paraId="7D0AA16D" w14:textId="4AE907E3" w:rsidR="00F341AB" w:rsidRPr="00F50C81" w:rsidRDefault="00F50C81" w:rsidP="00F341AB">
      <w:pPr>
        <w:rPr>
          <w:sz w:val="24"/>
          <w:szCs w:val="24"/>
        </w:rPr>
      </w:pPr>
      <w:r w:rsidRPr="00F50C81">
        <w:rPr>
          <w:b/>
          <w:sz w:val="24"/>
          <w:szCs w:val="24"/>
        </w:rPr>
        <w:t>P</w:t>
      </w:r>
      <w:r w:rsidR="00F341AB" w:rsidRPr="00F50C81">
        <w:rPr>
          <w:b/>
          <w:sz w:val="24"/>
          <w:szCs w:val="24"/>
        </w:rPr>
        <w:t>urpose</w:t>
      </w:r>
      <w:r w:rsidRPr="00F50C81">
        <w:rPr>
          <w:b/>
          <w:sz w:val="24"/>
          <w:szCs w:val="24"/>
        </w:rPr>
        <w:t>:</w:t>
      </w:r>
      <w:r w:rsidR="00F341AB" w:rsidRPr="00F50C81">
        <w:rPr>
          <w:sz w:val="24"/>
          <w:szCs w:val="24"/>
        </w:rPr>
        <w:t xml:space="preserve"> </w:t>
      </w:r>
      <w:r w:rsidRPr="00F50C81">
        <w:rPr>
          <w:sz w:val="24"/>
          <w:szCs w:val="24"/>
        </w:rPr>
        <w:t xml:space="preserve"> O</w:t>
      </w:r>
      <w:r w:rsidR="00F341AB" w:rsidRPr="00F50C81">
        <w:rPr>
          <w:sz w:val="24"/>
          <w:szCs w:val="24"/>
        </w:rPr>
        <w:t xml:space="preserve">utline the selection criteria and </w:t>
      </w:r>
      <w:r>
        <w:rPr>
          <w:sz w:val="24"/>
          <w:szCs w:val="24"/>
        </w:rPr>
        <w:t xml:space="preserve">procedure </w:t>
      </w:r>
      <w:r w:rsidR="00F341AB" w:rsidRPr="00F50C81">
        <w:rPr>
          <w:sz w:val="24"/>
          <w:szCs w:val="24"/>
        </w:rPr>
        <w:t xml:space="preserve">for determining the LSC appointed </w:t>
      </w:r>
      <w:r>
        <w:rPr>
          <w:sz w:val="24"/>
          <w:szCs w:val="24"/>
        </w:rPr>
        <w:t>O</w:t>
      </w:r>
      <w:r w:rsidR="00F341AB" w:rsidRPr="00F50C81">
        <w:rPr>
          <w:sz w:val="24"/>
          <w:szCs w:val="24"/>
        </w:rPr>
        <w:t>fficials</w:t>
      </w:r>
      <w:r>
        <w:rPr>
          <w:sz w:val="24"/>
          <w:szCs w:val="24"/>
        </w:rPr>
        <w:t xml:space="preserve"> for LSC Championship Meets</w:t>
      </w:r>
      <w:r w:rsidR="00F341AB" w:rsidRPr="00F50C8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appointed Officials are </w:t>
      </w:r>
      <w:r w:rsidR="00F341AB" w:rsidRPr="00F50C81">
        <w:rPr>
          <w:sz w:val="24"/>
          <w:szCs w:val="24"/>
        </w:rPr>
        <w:t>the Meet Referee, Admi</w:t>
      </w:r>
      <w:r w:rsidR="002E265B" w:rsidRPr="00F50C81">
        <w:rPr>
          <w:sz w:val="24"/>
          <w:szCs w:val="24"/>
        </w:rPr>
        <w:t>nistrative Referee</w:t>
      </w:r>
      <w:r w:rsidR="00C71CAD">
        <w:rPr>
          <w:sz w:val="24"/>
          <w:szCs w:val="24"/>
        </w:rPr>
        <w:t>, Assistant Administrative Referee,</w:t>
      </w:r>
      <w:r w:rsidR="002E265B" w:rsidRPr="00F50C81">
        <w:rPr>
          <w:sz w:val="24"/>
          <w:szCs w:val="24"/>
        </w:rPr>
        <w:t xml:space="preserve"> </w:t>
      </w:r>
      <w:r w:rsidR="003256BA">
        <w:rPr>
          <w:sz w:val="24"/>
          <w:szCs w:val="24"/>
        </w:rPr>
        <w:t>Team Lead</w:t>
      </w:r>
      <w:r w:rsidR="003256BA" w:rsidRPr="00F50C81">
        <w:rPr>
          <w:sz w:val="24"/>
          <w:szCs w:val="24"/>
        </w:rPr>
        <w:t xml:space="preserve"> </w:t>
      </w:r>
      <w:r w:rsidR="00F341AB" w:rsidRPr="00F50C81">
        <w:rPr>
          <w:sz w:val="24"/>
          <w:szCs w:val="24"/>
        </w:rPr>
        <w:t>Chief Judge</w:t>
      </w:r>
      <w:r w:rsidR="00DE389E">
        <w:rPr>
          <w:sz w:val="24"/>
          <w:szCs w:val="24"/>
        </w:rPr>
        <w:t xml:space="preserve"> and Administrative Official</w:t>
      </w:r>
      <w:r w:rsidR="00F341AB" w:rsidRPr="00F50C81">
        <w:rPr>
          <w:sz w:val="24"/>
          <w:szCs w:val="24"/>
        </w:rPr>
        <w:t xml:space="preserve">. </w:t>
      </w:r>
    </w:p>
    <w:p w14:paraId="1BDFD2CD" w14:textId="77777777" w:rsidR="00F341AB" w:rsidRPr="00F50C81" w:rsidRDefault="00F341AB" w:rsidP="00F341AB">
      <w:pPr>
        <w:rPr>
          <w:sz w:val="24"/>
          <w:szCs w:val="24"/>
        </w:rPr>
      </w:pPr>
    </w:p>
    <w:p w14:paraId="74A6D437" w14:textId="77777777" w:rsidR="00F341AB" w:rsidRPr="00F50C81" w:rsidRDefault="00F341AB" w:rsidP="006B0473">
      <w:pPr>
        <w:pStyle w:val="Heading2"/>
        <w:spacing w:after="120"/>
        <w:rPr>
          <w:sz w:val="24"/>
          <w:szCs w:val="24"/>
        </w:rPr>
      </w:pPr>
      <w:r w:rsidRPr="00F50C81">
        <w:rPr>
          <w:sz w:val="24"/>
          <w:szCs w:val="24"/>
        </w:rPr>
        <w:t>Criteria for All Appointed Officials</w:t>
      </w:r>
    </w:p>
    <w:p w14:paraId="3F2848B4" w14:textId="77D58247" w:rsidR="00F341AB" w:rsidRPr="00F50C81" w:rsidRDefault="00F341AB" w:rsidP="006B047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F50C81">
        <w:rPr>
          <w:sz w:val="24"/>
          <w:szCs w:val="24"/>
        </w:rPr>
        <w:t xml:space="preserve">Certification </w:t>
      </w:r>
      <w:r w:rsidR="00DE389E">
        <w:rPr>
          <w:sz w:val="24"/>
          <w:szCs w:val="24"/>
        </w:rPr>
        <w:t>in the respective position</w:t>
      </w:r>
    </w:p>
    <w:p w14:paraId="0779EBA6" w14:textId="47CCADF3" w:rsidR="00F341AB" w:rsidRPr="00F50C81" w:rsidRDefault="00F341AB" w:rsidP="006B047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F50C81">
        <w:rPr>
          <w:sz w:val="24"/>
          <w:szCs w:val="24"/>
        </w:rPr>
        <w:t xml:space="preserve">Availability to work all sessions of the assigned </w:t>
      </w:r>
      <w:r w:rsidR="00F50C81">
        <w:rPr>
          <w:sz w:val="24"/>
          <w:szCs w:val="24"/>
        </w:rPr>
        <w:t>LSC C</w:t>
      </w:r>
      <w:r w:rsidRPr="00F50C81">
        <w:rPr>
          <w:sz w:val="24"/>
          <w:szCs w:val="24"/>
        </w:rPr>
        <w:t xml:space="preserve">hampionship </w:t>
      </w:r>
      <w:r w:rsidR="00F50C81">
        <w:rPr>
          <w:sz w:val="24"/>
          <w:szCs w:val="24"/>
        </w:rPr>
        <w:t>M</w:t>
      </w:r>
      <w:r w:rsidRPr="00F50C81">
        <w:rPr>
          <w:sz w:val="24"/>
          <w:szCs w:val="24"/>
        </w:rPr>
        <w:t xml:space="preserve">eet, including </w:t>
      </w:r>
      <w:r w:rsidR="00F50C81">
        <w:rPr>
          <w:sz w:val="24"/>
          <w:szCs w:val="24"/>
        </w:rPr>
        <w:t>T</w:t>
      </w:r>
      <w:r w:rsidRPr="00F50C81">
        <w:rPr>
          <w:sz w:val="24"/>
          <w:szCs w:val="24"/>
        </w:rPr>
        <w:t xml:space="preserve">ime </w:t>
      </w:r>
      <w:r w:rsidR="00F50C81">
        <w:rPr>
          <w:sz w:val="24"/>
          <w:szCs w:val="24"/>
        </w:rPr>
        <w:t>T</w:t>
      </w:r>
      <w:r w:rsidRPr="00F50C81">
        <w:rPr>
          <w:sz w:val="24"/>
          <w:szCs w:val="24"/>
        </w:rPr>
        <w:t>rials</w:t>
      </w:r>
      <w:r w:rsidR="00DE389E">
        <w:rPr>
          <w:sz w:val="24"/>
          <w:szCs w:val="24"/>
        </w:rPr>
        <w:t>, exceptions can be made with agreement of the Officials Committee</w:t>
      </w:r>
      <w:r w:rsidRPr="00F50C81">
        <w:rPr>
          <w:sz w:val="24"/>
          <w:szCs w:val="24"/>
        </w:rPr>
        <w:t>.</w:t>
      </w:r>
    </w:p>
    <w:p w14:paraId="6B51F301" w14:textId="77777777" w:rsidR="00F341AB" w:rsidRPr="00F50C81" w:rsidRDefault="00F50C81" w:rsidP="006B0473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F341AB" w:rsidRPr="00F50C81">
        <w:rPr>
          <w:sz w:val="24"/>
          <w:szCs w:val="24"/>
        </w:rPr>
        <w:t>remain until 30 minutes after each session to resolve issues and handle any protests.</w:t>
      </w:r>
    </w:p>
    <w:p w14:paraId="41E453F1" w14:textId="77777777" w:rsidR="00F341AB" w:rsidRPr="00F50C81" w:rsidRDefault="00F341AB" w:rsidP="006B047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F50C81">
        <w:rPr>
          <w:sz w:val="24"/>
          <w:szCs w:val="24"/>
        </w:rPr>
        <w:t>Demonstrate</w:t>
      </w:r>
      <w:r w:rsidR="00F50C81">
        <w:rPr>
          <w:sz w:val="24"/>
          <w:szCs w:val="24"/>
        </w:rPr>
        <w:t>d</w:t>
      </w:r>
      <w:r w:rsidRPr="00F50C81">
        <w:rPr>
          <w:sz w:val="24"/>
          <w:szCs w:val="24"/>
        </w:rPr>
        <w:t xml:space="preserve"> knowledge of current USA Swimming and Wisconsin Swimming Rules, Policies, and Procedures and the ability to apply them consistently and fairly.</w:t>
      </w:r>
    </w:p>
    <w:p w14:paraId="6F7511A6" w14:textId="77777777" w:rsidR="00F341AB" w:rsidRPr="00F50C81" w:rsidRDefault="00F341AB" w:rsidP="006B047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F50C81">
        <w:rPr>
          <w:sz w:val="24"/>
          <w:szCs w:val="24"/>
        </w:rPr>
        <w:t>Abi</w:t>
      </w:r>
      <w:r w:rsidR="002E265B" w:rsidRPr="00F50C81">
        <w:rPr>
          <w:sz w:val="24"/>
          <w:szCs w:val="24"/>
        </w:rPr>
        <w:t xml:space="preserve">lity to establish rapport with </w:t>
      </w:r>
      <w:r w:rsidR="00BC1C85" w:rsidRPr="00F50C81">
        <w:rPr>
          <w:sz w:val="24"/>
          <w:szCs w:val="24"/>
        </w:rPr>
        <w:t>the Meet Director</w:t>
      </w:r>
      <w:r w:rsidRPr="00F50C81">
        <w:rPr>
          <w:sz w:val="24"/>
          <w:szCs w:val="24"/>
        </w:rPr>
        <w:t>, Meet Management, Officials and Coaches.</w:t>
      </w:r>
    </w:p>
    <w:p w14:paraId="793309FB" w14:textId="77777777" w:rsidR="00F341AB" w:rsidRPr="00F50C81" w:rsidRDefault="00F341AB" w:rsidP="006B047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F50C81">
        <w:rPr>
          <w:sz w:val="24"/>
          <w:szCs w:val="24"/>
        </w:rPr>
        <w:t>Experience in working LSC Championship Meets as a volunteer Official.</w:t>
      </w:r>
    </w:p>
    <w:p w14:paraId="3612EBFA" w14:textId="77777777" w:rsidR="00F341AB" w:rsidRPr="00F50C81" w:rsidRDefault="00F341AB" w:rsidP="006B047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F50C81">
        <w:rPr>
          <w:sz w:val="24"/>
          <w:szCs w:val="24"/>
        </w:rPr>
        <w:t>Not more than one of the three assigned officials may be from the host club, and no more than two from the same non-host club.</w:t>
      </w:r>
    </w:p>
    <w:p w14:paraId="0EF3B129" w14:textId="77777777" w:rsidR="00F341AB" w:rsidRPr="00F50C81" w:rsidRDefault="002E265B" w:rsidP="006B0473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F50C81">
        <w:rPr>
          <w:sz w:val="24"/>
          <w:szCs w:val="24"/>
        </w:rPr>
        <w:t xml:space="preserve">Consideration may </w:t>
      </w:r>
      <w:r w:rsidR="00F341AB" w:rsidRPr="00F50C81">
        <w:rPr>
          <w:sz w:val="24"/>
          <w:szCs w:val="24"/>
        </w:rPr>
        <w:t>be given to Club size and geographic representation.</w:t>
      </w:r>
    </w:p>
    <w:p w14:paraId="75708360" w14:textId="77777777" w:rsidR="00F341AB" w:rsidRPr="00F50C81" w:rsidRDefault="00F341AB" w:rsidP="00387583">
      <w:pPr>
        <w:pStyle w:val="Heading2"/>
        <w:spacing w:before="240"/>
        <w:rPr>
          <w:sz w:val="24"/>
          <w:szCs w:val="24"/>
        </w:rPr>
      </w:pPr>
      <w:r w:rsidRPr="00F50C81">
        <w:rPr>
          <w:sz w:val="24"/>
          <w:szCs w:val="24"/>
        </w:rPr>
        <w:t>Criteria Specific to the Appointed Position</w:t>
      </w:r>
    </w:p>
    <w:p w14:paraId="786CF5F4" w14:textId="77777777" w:rsidR="00F341AB" w:rsidRPr="00F50C81" w:rsidRDefault="00F341AB" w:rsidP="006B0473">
      <w:pPr>
        <w:numPr>
          <w:ilvl w:val="0"/>
          <w:numId w:val="3"/>
        </w:numPr>
        <w:spacing w:before="120"/>
        <w:rPr>
          <w:sz w:val="24"/>
          <w:szCs w:val="24"/>
        </w:rPr>
      </w:pPr>
      <w:r w:rsidRPr="00F50C81">
        <w:rPr>
          <w:sz w:val="24"/>
          <w:szCs w:val="24"/>
        </w:rPr>
        <w:t xml:space="preserve"> Meet Referee</w:t>
      </w:r>
    </w:p>
    <w:p w14:paraId="07248A0E" w14:textId="1F04BA17" w:rsidR="00F341AB" w:rsidRPr="00F50C81" w:rsidRDefault="00F341AB" w:rsidP="00F341AB">
      <w:pPr>
        <w:numPr>
          <w:ilvl w:val="0"/>
          <w:numId w:val="2"/>
        </w:numPr>
        <w:rPr>
          <w:sz w:val="24"/>
          <w:szCs w:val="24"/>
        </w:rPr>
      </w:pPr>
      <w:r w:rsidRPr="00F50C81">
        <w:rPr>
          <w:sz w:val="24"/>
          <w:szCs w:val="24"/>
        </w:rPr>
        <w:t xml:space="preserve">Two or more years </w:t>
      </w:r>
      <w:r w:rsidR="00F017F2">
        <w:rPr>
          <w:sz w:val="24"/>
          <w:szCs w:val="24"/>
        </w:rPr>
        <w:t xml:space="preserve">of </w:t>
      </w:r>
      <w:r w:rsidRPr="00F50C81">
        <w:rPr>
          <w:sz w:val="24"/>
          <w:szCs w:val="24"/>
        </w:rPr>
        <w:t>experience as an LSC level Referee</w:t>
      </w:r>
      <w:r w:rsidR="00F50C81">
        <w:rPr>
          <w:sz w:val="24"/>
          <w:szCs w:val="24"/>
        </w:rPr>
        <w:t>.</w:t>
      </w:r>
    </w:p>
    <w:p w14:paraId="2CC762B6" w14:textId="2B338A67" w:rsidR="002E265B" w:rsidRPr="00611F17" w:rsidRDefault="00F341AB" w:rsidP="00611F17">
      <w:pPr>
        <w:numPr>
          <w:ilvl w:val="0"/>
          <w:numId w:val="2"/>
        </w:numPr>
        <w:rPr>
          <w:sz w:val="24"/>
          <w:szCs w:val="24"/>
        </w:rPr>
      </w:pPr>
      <w:r w:rsidRPr="00F50C81">
        <w:rPr>
          <w:sz w:val="24"/>
          <w:szCs w:val="24"/>
        </w:rPr>
        <w:t>Prior experience as an LSC appointed Meet Referee, Adm</w:t>
      </w:r>
      <w:r w:rsidR="00940D80" w:rsidRPr="00F50C81">
        <w:rPr>
          <w:sz w:val="24"/>
          <w:szCs w:val="24"/>
        </w:rPr>
        <w:t xml:space="preserve">inistrative Referee or </w:t>
      </w:r>
      <w:r w:rsidR="003256BA">
        <w:rPr>
          <w:sz w:val="24"/>
          <w:szCs w:val="24"/>
        </w:rPr>
        <w:t>Team Lead</w:t>
      </w:r>
      <w:r w:rsidR="003256BA" w:rsidRPr="00F50C81">
        <w:rPr>
          <w:sz w:val="24"/>
          <w:szCs w:val="24"/>
        </w:rPr>
        <w:t xml:space="preserve"> </w:t>
      </w:r>
      <w:r w:rsidRPr="00F50C81">
        <w:rPr>
          <w:sz w:val="24"/>
          <w:szCs w:val="24"/>
        </w:rPr>
        <w:t>Chief Judge</w:t>
      </w:r>
      <w:r w:rsidR="00387583">
        <w:rPr>
          <w:sz w:val="24"/>
          <w:szCs w:val="24"/>
        </w:rPr>
        <w:t>,</w:t>
      </w:r>
      <w:r w:rsidR="00611F17">
        <w:rPr>
          <w:sz w:val="24"/>
          <w:szCs w:val="24"/>
        </w:rPr>
        <w:t xml:space="preserve"> </w:t>
      </w:r>
      <w:r w:rsidR="009231B7" w:rsidRPr="00611F17">
        <w:rPr>
          <w:sz w:val="24"/>
          <w:szCs w:val="24"/>
        </w:rPr>
        <w:t>o</w:t>
      </w:r>
      <w:r w:rsidR="002E265B" w:rsidRPr="00611F17">
        <w:rPr>
          <w:sz w:val="24"/>
          <w:szCs w:val="24"/>
        </w:rPr>
        <w:t>r</w:t>
      </w:r>
    </w:p>
    <w:p w14:paraId="7822A99E" w14:textId="77777777" w:rsidR="00F341AB" w:rsidRPr="006B0473" w:rsidRDefault="002E265B" w:rsidP="006B0473">
      <w:pPr>
        <w:numPr>
          <w:ilvl w:val="0"/>
          <w:numId w:val="2"/>
        </w:numPr>
        <w:tabs>
          <w:tab w:val="clear" w:pos="1080"/>
        </w:tabs>
        <w:rPr>
          <w:sz w:val="24"/>
          <w:szCs w:val="24"/>
        </w:rPr>
      </w:pPr>
      <w:r w:rsidRPr="00F50C81">
        <w:rPr>
          <w:sz w:val="24"/>
          <w:szCs w:val="24"/>
        </w:rPr>
        <w:t xml:space="preserve">Current National Certification at the N2 or N3 Referee </w:t>
      </w:r>
      <w:proofErr w:type="gramStart"/>
      <w:r w:rsidRPr="00F50C81">
        <w:rPr>
          <w:sz w:val="24"/>
          <w:szCs w:val="24"/>
        </w:rPr>
        <w:t>level</w:t>
      </w:r>
      <w:r w:rsidR="00F50C81">
        <w:rPr>
          <w:sz w:val="24"/>
          <w:szCs w:val="24"/>
        </w:rPr>
        <w:t>;</w:t>
      </w:r>
      <w:proofErr w:type="gramEnd"/>
    </w:p>
    <w:p w14:paraId="64D219DE" w14:textId="77777777" w:rsidR="00F341AB" w:rsidRPr="00F50C81" w:rsidRDefault="00F341AB" w:rsidP="006B0473">
      <w:pPr>
        <w:numPr>
          <w:ilvl w:val="0"/>
          <w:numId w:val="3"/>
        </w:numPr>
        <w:spacing w:before="120"/>
        <w:rPr>
          <w:sz w:val="24"/>
          <w:szCs w:val="24"/>
        </w:rPr>
      </w:pPr>
      <w:r w:rsidRPr="00F50C81">
        <w:rPr>
          <w:sz w:val="24"/>
          <w:szCs w:val="24"/>
        </w:rPr>
        <w:t xml:space="preserve">Administrative Referee </w:t>
      </w:r>
    </w:p>
    <w:p w14:paraId="2609D5C6" w14:textId="723F34C9" w:rsidR="00DE389E" w:rsidRDefault="00F341AB" w:rsidP="00DE389E">
      <w:pPr>
        <w:numPr>
          <w:ilvl w:val="0"/>
          <w:numId w:val="10"/>
        </w:numPr>
        <w:rPr>
          <w:sz w:val="24"/>
          <w:szCs w:val="24"/>
        </w:rPr>
      </w:pPr>
      <w:r w:rsidRPr="00F50C81">
        <w:rPr>
          <w:sz w:val="24"/>
          <w:szCs w:val="24"/>
        </w:rPr>
        <w:t>One or more years</w:t>
      </w:r>
      <w:r w:rsidR="00F017F2">
        <w:rPr>
          <w:sz w:val="24"/>
          <w:szCs w:val="24"/>
        </w:rPr>
        <w:t xml:space="preserve"> of</w:t>
      </w:r>
      <w:r w:rsidRPr="00F50C81">
        <w:rPr>
          <w:sz w:val="24"/>
          <w:szCs w:val="24"/>
        </w:rPr>
        <w:t xml:space="preserve"> experience as an LSC level Referee</w:t>
      </w:r>
      <w:r w:rsidR="00DE389E">
        <w:rPr>
          <w:sz w:val="24"/>
          <w:szCs w:val="24"/>
        </w:rPr>
        <w:t xml:space="preserve"> and certification as Administrative Official and p</w:t>
      </w:r>
      <w:r w:rsidR="00DE389E" w:rsidRPr="00F017F2">
        <w:rPr>
          <w:sz w:val="24"/>
          <w:szCs w:val="24"/>
        </w:rPr>
        <w:t>rior service as Assistant Administrative R</w:t>
      </w:r>
      <w:r w:rsidR="00387583">
        <w:rPr>
          <w:sz w:val="24"/>
          <w:szCs w:val="24"/>
        </w:rPr>
        <w:t>e</w:t>
      </w:r>
      <w:r w:rsidR="00DE389E" w:rsidRPr="00F017F2">
        <w:rPr>
          <w:sz w:val="24"/>
          <w:szCs w:val="24"/>
        </w:rPr>
        <w:t>feree for LSC Championship Meet or a Premier Meet such as WGLO, Schroeder A+, etc.</w:t>
      </w:r>
      <w:r w:rsidR="00DE389E">
        <w:rPr>
          <w:sz w:val="24"/>
          <w:szCs w:val="24"/>
        </w:rPr>
        <w:t xml:space="preserve">  </w:t>
      </w:r>
    </w:p>
    <w:p w14:paraId="4214F92F" w14:textId="08AF9245" w:rsidR="00F017F2" w:rsidRDefault="00F341AB" w:rsidP="00F017F2">
      <w:pPr>
        <w:numPr>
          <w:ilvl w:val="0"/>
          <w:numId w:val="10"/>
        </w:numPr>
        <w:rPr>
          <w:sz w:val="24"/>
          <w:szCs w:val="24"/>
        </w:rPr>
      </w:pPr>
      <w:r w:rsidRPr="00F017F2">
        <w:rPr>
          <w:sz w:val="24"/>
          <w:szCs w:val="24"/>
        </w:rPr>
        <w:t>N2 or N3 certification as an Administrative Referee</w:t>
      </w:r>
      <w:r w:rsidR="00E81B74" w:rsidRPr="00F017F2">
        <w:rPr>
          <w:sz w:val="24"/>
          <w:szCs w:val="24"/>
        </w:rPr>
        <w:t>;</w:t>
      </w:r>
      <w:r w:rsidRPr="00F017F2">
        <w:rPr>
          <w:sz w:val="24"/>
          <w:szCs w:val="24"/>
        </w:rPr>
        <w:t xml:space="preserve"> </w:t>
      </w:r>
      <w:proofErr w:type="spellStart"/>
      <w:r w:rsidRPr="00F017F2">
        <w:rPr>
          <w:sz w:val="24"/>
          <w:szCs w:val="24"/>
        </w:rPr>
        <w:t>rior</w:t>
      </w:r>
      <w:proofErr w:type="spellEnd"/>
      <w:r w:rsidRPr="00F017F2">
        <w:rPr>
          <w:sz w:val="24"/>
          <w:szCs w:val="24"/>
        </w:rPr>
        <w:t xml:space="preserve"> service as Assistant Administrative Referee for LSC </w:t>
      </w:r>
      <w:r w:rsidR="00F50C81" w:rsidRPr="00F017F2">
        <w:rPr>
          <w:sz w:val="24"/>
          <w:szCs w:val="24"/>
        </w:rPr>
        <w:t>C</w:t>
      </w:r>
      <w:r w:rsidRPr="00F017F2">
        <w:rPr>
          <w:sz w:val="24"/>
          <w:szCs w:val="24"/>
        </w:rPr>
        <w:t>hampionship Meet or a Premier Meet such as WGLO, Schroeder A+, etc.</w:t>
      </w:r>
      <w:r w:rsidR="00F017F2">
        <w:rPr>
          <w:sz w:val="24"/>
          <w:szCs w:val="24"/>
        </w:rPr>
        <w:t xml:space="preserve">  </w:t>
      </w:r>
    </w:p>
    <w:p w14:paraId="39A84C6D" w14:textId="77777777" w:rsidR="00F341AB" w:rsidRDefault="00F017F2" w:rsidP="006B0473">
      <w:pPr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Assistant Administrative Referee</w:t>
      </w:r>
    </w:p>
    <w:p w14:paraId="0888CEF6" w14:textId="6F1DA961" w:rsidR="00F017F2" w:rsidRPr="00F017F2" w:rsidRDefault="00F017F2" w:rsidP="00F017F2">
      <w:pPr>
        <w:numPr>
          <w:ilvl w:val="0"/>
          <w:numId w:val="11"/>
        </w:numPr>
        <w:rPr>
          <w:sz w:val="24"/>
          <w:szCs w:val="24"/>
        </w:rPr>
      </w:pPr>
      <w:r w:rsidRPr="00F017F2">
        <w:rPr>
          <w:sz w:val="24"/>
          <w:szCs w:val="24"/>
        </w:rPr>
        <w:t>One or more years</w:t>
      </w:r>
      <w:r>
        <w:rPr>
          <w:sz w:val="24"/>
          <w:szCs w:val="24"/>
        </w:rPr>
        <w:t xml:space="preserve"> of</w:t>
      </w:r>
      <w:r w:rsidRPr="00F017F2">
        <w:rPr>
          <w:sz w:val="24"/>
          <w:szCs w:val="24"/>
        </w:rPr>
        <w:t xml:space="preserve"> experience as an LSC level Referee</w:t>
      </w:r>
      <w:r w:rsidR="00DE389E">
        <w:rPr>
          <w:sz w:val="24"/>
          <w:szCs w:val="24"/>
        </w:rPr>
        <w:t xml:space="preserve"> and certification as Administrative Official with experience at preliminary/finals meets</w:t>
      </w:r>
      <w:r w:rsidRPr="00F017F2">
        <w:rPr>
          <w:sz w:val="24"/>
          <w:szCs w:val="24"/>
        </w:rPr>
        <w:t>.</w:t>
      </w:r>
    </w:p>
    <w:p w14:paraId="03787349" w14:textId="5FF7DDF4" w:rsidR="00F017F2" w:rsidRPr="00F50C81" w:rsidRDefault="003256BA" w:rsidP="006B0473">
      <w:pPr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Team Lead </w:t>
      </w:r>
      <w:r w:rsidR="00F017F2">
        <w:rPr>
          <w:sz w:val="24"/>
          <w:szCs w:val="24"/>
        </w:rPr>
        <w:t>Chief Judge</w:t>
      </w:r>
    </w:p>
    <w:p w14:paraId="06121B2F" w14:textId="50790DDB" w:rsidR="001A747D" w:rsidRDefault="001A747D" w:rsidP="00F341AB">
      <w:pPr>
        <w:numPr>
          <w:ilvl w:val="0"/>
          <w:numId w:val="5"/>
        </w:numPr>
        <w:rPr>
          <w:sz w:val="24"/>
          <w:szCs w:val="24"/>
        </w:rPr>
      </w:pPr>
      <w:r w:rsidRPr="00F50C81">
        <w:rPr>
          <w:sz w:val="24"/>
          <w:szCs w:val="24"/>
        </w:rPr>
        <w:t>Prior experience in the Chief Judge position</w:t>
      </w:r>
      <w:r w:rsidR="00387583">
        <w:rPr>
          <w:sz w:val="24"/>
          <w:szCs w:val="24"/>
        </w:rPr>
        <w:t>.</w:t>
      </w:r>
    </w:p>
    <w:p w14:paraId="3EEB68AC" w14:textId="3AD3C1CC" w:rsidR="00F341AB" w:rsidRPr="00F50C81" w:rsidRDefault="00F341AB" w:rsidP="001B4078">
      <w:pPr>
        <w:numPr>
          <w:ilvl w:val="0"/>
          <w:numId w:val="5"/>
        </w:numPr>
        <w:tabs>
          <w:tab w:val="clear" w:pos="1080"/>
          <w:tab w:val="num" w:pos="810"/>
        </w:tabs>
        <w:rPr>
          <w:sz w:val="24"/>
          <w:szCs w:val="24"/>
        </w:rPr>
      </w:pPr>
      <w:r w:rsidRPr="00F50C81">
        <w:rPr>
          <w:sz w:val="24"/>
          <w:szCs w:val="24"/>
        </w:rPr>
        <w:t>One or more years</w:t>
      </w:r>
      <w:r w:rsidR="00F017F2">
        <w:rPr>
          <w:sz w:val="24"/>
          <w:szCs w:val="24"/>
        </w:rPr>
        <w:t xml:space="preserve"> of</w:t>
      </w:r>
      <w:r w:rsidRPr="00F50C81">
        <w:rPr>
          <w:sz w:val="24"/>
          <w:szCs w:val="24"/>
        </w:rPr>
        <w:t xml:space="preserve"> experience as an LSC level Starter</w:t>
      </w:r>
      <w:r w:rsidR="001A747D">
        <w:rPr>
          <w:sz w:val="24"/>
          <w:szCs w:val="24"/>
        </w:rPr>
        <w:t xml:space="preserve"> or </w:t>
      </w:r>
      <w:r w:rsidRPr="00F50C81">
        <w:rPr>
          <w:sz w:val="24"/>
          <w:szCs w:val="24"/>
        </w:rPr>
        <w:t>Referee</w:t>
      </w:r>
      <w:r w:rsidR="00387583">
        <w:rPr>
          <w:sz w:val="24"/>
          <w:szCs w:val="24"/>
        </w:rPr>
        <w:t>, or</w:t>
      </w:r>
    </w:p>
    <w:p w14:paraId="2875B400" w14:textId="536ADFC1" w:rsidR="001A747D" w:rsidRDefault="001A747D" w:rsidP="001A747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certification as Chief Judge in the LSC or national N2 and N3 level.</w:t>
      </w:r>
    </w:p>
    <w:p w14:paraId="19719AF8" w14:textId="60F1FB68" w:rsidR="001A747D" w:rsidRDefault="001A747D" w:rsidP="00387583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Administrative Official</w:t>
      </w:r>
    </w:p>
    <w:p w14:paraId="686086AA" w14:textId="155A1DE9" w:rsidR="001A747D" w:rsidRPr="007A70E2" w:rsidRDefault="008E5A9C" w:rsidP="007A70E2">
      <w:pPr>
        <w:ind w:left="720"/>
        <w:rPr>
          <w:sz w:val="24"/>
          <w:szCs w:val="24"/>
        </w:rPr>
      </w:pPr>
      <w:r w:rsidRPr="007A70E2">
        <w:rPr>
          <w:sz w:val="24"/>
          <w:szCs w:val="24"/>
        </w:rPr>
        <w:t>Certification as AO2 or N2 AO.</w:t>
      </w:r>
    </w:p>
    <w:p w14:paraId="7F63FF79" w14:textId="77777777" w:rsidR="00F341AB" w:rsidRPr="00F50C81" w:rsidRDefault="00F341AB" w:rsidP="00F341AB">
      <w:pPr>
        <w:rPr>
          <w:sz w:val="24"/>
          <w:szCs w:val="24"/>
        </w:rPr>
      </w:pPr>
    </w:p>
    <w:p w14:paraId="3A4CD44C" w14:textId="77777777" w:rsidR="004D219A" w:rsidRPr="00F50C81" w:rsidRDefault="004D219A" w:rsidP="00F341AB">
      <w:pPr>
        <w:pStyle w:val="Heading3"/>
        <w:rPr>
          <w:szCs w:val="24"/>
        </w:rPr>
      </w:pPr>
    </w:p>
    <w:p w14:paraId="30792D85" w14:textId="77777777" w:rsidR="00F341AB" w:rsidRPr="00F50C81" w:rsidRDefault="00F341AB" w:rsidP="00F341AB">
      <w:pPr>
        <w:pStyle w:val="Heading3"/>
        <w:rPr>
          <w:szCs w:val="24"/>
        </w:rPr>
      </w:pPr>
      <w:r w:rsidRPr="00F50C81">
        <w:rPr>
          <w:szCs w:val="24"/>
        </w:rPr>
        <w:t>Selection Pr</w:t>
      </w:r>
      <w:r w:rsidR="00E81B74">
        <w:rPr>
          <w:szCs w:val="24"/>
        </w:rPr>
        <w:t>ocedure</w:t>
      </w:r>
    </w:p>
    <w:p w14:paraId="33D40CDA" w14:textId="77777777" w:rsidR="00F341AB" w:rsidRPr="00F50C81" w:rsidRDefault="00F341AB" w:rsidP="006B0473">
      <w:pPr>
        <w:numPr>
          <w:ilvl w:val="0"/>
          <w:numId w:val="6"/>
        </w:numPr>
        <w:spacing w:before="120"/>
        <w:ind w:hanging="180"/>
        <w:rPr>
          <w:sz w:val="24"/>
          <w:szCs w:val="24"/>
        </w:rPr>
      </w:pPr>
      <w:r w:rsidRPr="00F50C81">
        <w:rPr>
          <w:sz w:val="24"/>
          <w:szCs w:val="24"/>
        </w:rPr>
        <w:t xml:space="preserve">At the time of annual recertification, </w:t>
      </w:r>
      <w:r w:rsidR="00E81B74">
        <w:rPr>
          <w:sz w:val="24"/>
          <w:szCs w:val="24"/>
        </w:rPr>
        <w:t>O</w:t>
      </w:r>
      <w:r w:rsidRPr="00F50C81">
        <w:rPr>
          <w:sz w:val="24"/>
          <w:szCs w:val="24"/>
        </w:rPr>
        <w:t xml:space="preserve">fficials </w:t>
      </w:r>
      <w:r w:rsidR="00E81B74">
        <w:rPr>
          <w:sz w:val="24"/>
          <w:szCs w:val="24"/>
        </w:rPr>
        <w:t>may</w:t>
      </w:r>
      <w:r w:rsidRPr="00F50C81">
        <w:rPr>
          <w:sz w:val="24"/>
          <w:szCs w:val="24"/>
        </w:rPr>
        <w:t xml:space="preserve"> designate on their recertification application</w:t>
      </w:r>
      <w:r w:rsidR="00E81B74">
        <w:rPr>
          <w:sz w:val="24"/>
          <w:szCs w:val="24"/>
        </w:rPr>
        <w:t>s</w:t>
      </w:r>
      <w:r w:rsidRPr="00F50C81">
        <w:rPr>
          <w:sz w:val="24"/>
          <w:szCs w:val="24"/>
        </w:rPr>
        <w:t xml:space="preserve"> their interest in applying for a Long Course and/or Short Course State</w:t>
      </w:r>
      <w:r w:rsidR="009231B7">
        <w:rPr>
          <w:sz w:val="24"/>
          <w:szCs w:val="24"/>
        </w:rPr>
        <w:t xml:space="preserve"> </w:t>
      </w:r>
      <w:r w:rsidRPr="00F50C81">
        <w:rPr>
          <w:sz w:val="24"/>
          <w:szCs w:val="24"/>
        </w:rPr>
        <w:t>Championship Meet assigned position.</w:t>
      </w:r>
    </w:p>
    <w:p w14:paraId="68FDD040" w14:textId="77777777" w:rsidR="00F341AB" w:rsidRPr="00F50C81" w:rsidRDefault="00F341AB" w:rsidP="006B0473">
      <w:pPr>
        <w:numPr>
          <w:ilvl w:val="0"/>
          <w:numId w:val="6"/>
        </w:numPr>
        <w:spacing w:before="120"/>
        <w:ind w:hanging="180"/>
        <w:rPr>
          <w:sz w:val="24"/>
          <w:szCs w:val="24"/>
        </w:rPr>
      </w:pPr>
      <w:r w:rsidRPr="00F50C81">
        <w:rPr>
          <w:sz w:val="24"/>
          <w:szCs w:val="24"/>
        </w:rPr>
        <w:t xml:space="preserve">Interest may be expressed for one or more of the three assigned positions (only one of which may be granted), for one or both </w:t>
      </w:r>
      <w:r w:rsidR="00E81B74">
        <w:rPr>
          <w:sz w:val="24"/>
          <w:szCs w:val="24"/>
        </w:rPr>
        <w:t xml:space="preserve">LSC Championship </w:t>
      </w:r>
      <w:r w:rsidRPr="00F50C81">
        <w:rPr>
          <w:sz w:val="24"/>
          <w:szCs w:val="24"/>
        </w:rPr>
        <w:t xml:space="preserve">Age Groups, </w:t>
      </w:r>
      <w:r w:rsidR="00E81B74">
        <w:rPr>
          <w:sz w:val="24"/>
          <w:szCs w:val="24"/>
        </w:rPr>
        <w:t xml:space="preserve">and for Long Course or Short Course LSC </w:t>
      </w:r>
      <w:r w:rsidRPr="00F50C81">
        <w:rPr>
          <w:sz w:val="24"/>
          <w:szCs w:val="24"/>
        </w:rPr>
        <w:t>Championship Meets.</w:t>
      </w:r>
    </w:p>
    <w:p w14:paraId="6C2B04E8" w14:textId="77777777" w:rsidR="00F341AB" w:rsidRPr="00F50C81" w:rsidRDefault="00F341AB" w:rsidP="006B0473">
      <w:pPr>
        <w:numPr>
          <w:ilvl w:val="0"/>
          <w:numId w:val="6"/>
        </w:numPr>
        <w:spacing w:before="120"/>
        <w:ind w:hanging="180"/>
        <w:rPr>
          <w:sz w:val="24"/>
          <w:szCs w:val="24"/>
        </w:rPr>
      </w:pPr>
      <w:r w:rsidRPr="00F50C81">
        <w:rPr>
          <w:sz w:val="24"/>
          <w:szCs w:val="24"/>
        </w:rPr>
        <w:t>At t</w:t>
      </w:r>
      <w:r w:rsidR="005350FF" w:rsidRPr="00F50C81">
        <w:rPr>
          <w:sz w:val="24"/>
          <w:szCs w:val="24"/>
        </w:rPr>
        <w:t xml:space="preserve">he November </w:t>
      </w:r>
      <w:r w:rsidR="0067097B" w:rsidRPr="00F50C81">
        <w:rPr>
          <w:sz w:val="24"/>
          <w:szCs w:val="24"/>
        </w:rPr>
        <w:t>meeting of th</w:t>
      </w:r>
      <w:r w:rsidRPr="00F50C81">
        <w:rPr>
          <w:sz w:val="24"/>
          <w:szCs w:val="24"/>
        </w:rPr>
        <w:t xml:space="preserve">e Officials Committee, a slate of candidates will be selected from the submissions received. </w:t>
      </w:r>
      <w:r w:rsidR="00E81B74">
        <w:rPr>
          <w:sz w:val="24"/>
          <w:szCs w:val="24"/>
        </w:rPr>
        <w:t xml:space="preserve"> </w:t>
      </w:r>
      <w:r w:rsidRPr="00F50C81">
        <w:rPr>
          <w:sz w:val="24"/>
          <w:szCs w:val="24"/>
        </w:rPr>
        <w:t xml:space="preserve">If </w:t>
      </w:r>
      <w:r w:rsidR="00E81B74">
        <w:rPr>
          <w:sz w:val="24"/>
          <w:szCs w:val="24"/>
        </w:rPr>
        <w:t xml:space="preserve">insufficient </w:t>
      </w:r>
      <w:r w:rsidRPr="00F50C81">
        <w:rPr>
          <w:sz w:val="24"/>
          <w:szCs w:val="24"/>
        </w:rPr>
        <w:t>qualified applicants</w:t>
      </w:r>
      <w:r w:rsidR="00E81B74">
        <w:rPr>
          <w:sz w:val="24"/>
          <w:szCs w:val="24"/>
        </w:rPr>
        <w:t xml:space="preserve"> are available</w:t>
      </w:r>
      <w:r w:rsidRPr="00F50C81">
        <w:rPr>
          <w:sz w:val="24"/>
          <w:szCs w:val="24"/>
        </w:rPr>
        <w:t xml:space="preserve">, members of the Officials Committee will be solicited and nominations from Committee members </w:t>
      </w:r>
      <w:r w:rsidR="00E81B74">
        <w:rPr>
          <w:sz w:val="24"/>
          <w:szCs w:val="24"/>
        </w:rPr>
        <w:t xml:space="preserve">will be </w:t>
      </w:r>
      <w:r w:rsidRPr="00F50C81">
        <w:rPr>
          <w:sz w:val="24"/>
          <w:szCs w:val="24"/>
        </w:rPr>
        <w:t>sought.</w:t>
      </w:r>
    </w:p>
    <w:p w14:paraId="49683A6E" w14:textId="598C0792" w:rsidR="00F341AB" w:rsidRPr="00F50C81" w:rsidRDefault="002E265B" w:rsidP="006B0473">
      <w:pPr>
        <w:numPr>
          <w:ilvl w:val="0"/>
          <w:numId w:val="6"/>
        </w:numPr>
        <w:spacing w:before="120"/>
        <w:ind w:hanging="180"/>
        <w:rPr>
          <w:sz w:val="24"/>
          <w:szCs w:val="24"/>
        </w:rPr>
      </w:pPr>
      <w:r w:rsidRPr="00F50C81">
        <w:rPr>
          <w:sz w:val="24"/>
          <w:szCs w:val="24"/>
        </w:rPr>
        <w:t xml:space="preserve">The </w:t>
      </w:r>
      <w:r w:rsidR="00F341AB" w:rsidRPr="00F50C81">
        <w:rPr>
          <w:sz w:val="24"/>
          <w:szCs w:val="24"/>
        </w:rPr>
        <w:t>Admin</w:t>
      </w:r>
      <w:r w:rsidR="00F017F2">
        <w:rPr>
          <w:sz w:val="24"/>
          <w:szCs w:val="24"/>
        </w:rPr>
        <w:t xml:space="preserve">istrative Referee, Assistant Administrative Referee, </w:t>
      </w:r>
      <w:r w:rsidRPr="00F50C81">
        <w:rPr>
          <w:sz w:val="24"/>
          <w:szCs w:val="24"/>
        </w:rPr>
        <w:t xml:space="preserve">and </w:t>
      </w:r>
      <w:r w:rsidR="003256BA">
        <w:rPr>
          <w:sz w:val="24"/>
          <w:szCs w:val="24"/>
        </w:rPr>
        <w:t>Team Lead</w:t>
      </w:r>
      <w:r w:rsidR="003256BA" w:rsidRPr="00F50C81">
        <w:rPr>
          <w:sz w:val="24"/>
          <w:szCs w:val="24"/>
        </w:rPr>
        <w:t xml:space="preserve"> </w:t>
      </w:r>
      <w:r w:rsidR="00F341AB" w:rsidRPr="00F50C81">
        <w:rPr>
          <w:sz w:val="24"/>
          <w:szCs w:val="24"/>
        </w:rPr>
        <w:t>Chie</w:t>
      </w:r>
      <w:r w:rsidRPr="00F50C81">
        <w:rPr>
          <w:sz w:val="24"/>
          <w:szCs w:val="24"/>
        </w:rPr>
        <w:t>f Judge positions do not require approval by the Host Team or LSC, as they serve under the authority of the Meet Referee.</w:t>
      </w:r>
    </w:p>
    <w:p w14:paraId="3E967B6E" w14:textId="77777777" w:rsidR="002E265B" w:rsidRPr="00F50C81" w:rsidRDefault="002E265B" w:rsidP="006B0473">
      <w:pPr>
        <w:numPr>
          <w:ilvl w:val="0"/>
          <w:numId w:val="6"/>
        </w:numPr>
        <w:spacing w:before="120"/>
        <w:ind w:hanging="180"/>
        <w:rPr>
          <w:sz w:val="24"/>
          <w:szCs w:val="24"/>
        </w:rPr>
      </w:pPr>
      <w:r w:rsidRPr="00F50C81">
        <w:rPr>
          <w:sz w:val="24"/>
          <w:szCs w:val="24"/>
        </w:rPr>
        <w:t>The</w:t>
      </w:r>
      <w:r w:rsidR="00B62F32">
        <w:rPr>
          <w:sz w:val="24"/>
          <w:szCs w:val="24"/>
        </w:rPr>
        <w:t xml:space="preserve"> Officials Committee Chair will present the </w:t>
      </w:r>
      <w:r w:rsidRPr="00F50C81">
        <w:rPr>
          <w:sz w:val="24"/>
          <w:szCs w:val="24"/>
        </w:rPr>
        <w:t xml:space="preserve">name of the Meet Referee to the Host Team Head Coach. If disagreement </w:t>
      </w:r>
      <w:r w:rsidR="00B62F32">
        <w:rPr>
          <w:sz w:val="24"/>
          <w:szCs w:val="24"/>
        </w:rPr>
        <w:t xml:space="preserve">occurs </w:t>
      </w:r>
      <w:r w:rsidRPr="00F50C81">
        <w:rPr>
          <w:sz w:val="24"/>
          <w:szCs w:val="24"/>
        </w:rPr>
        <w:t xml:space="preserve">over the selection of the of the Meet Referee that cannot be resolved by the Officials Chair and the Host Team Head Coach, the Chair of the </w:t>
      </w:r>
      <w:r w:rsidR="00B62F32">
        <w:rPr>
          <w:sz w:val="24"/>
          <w:szCs w:val="24"/>
        </w:rPr>
        <w:t xml:space="preserve">LSC </w:t>
      </w:r>
      <w:r w:rsidRPr="00F50C81">
        <w:rPr>
          <w:sz w:val="24"/>
          <w:szCs w:val="24"/>
        </w:rPr>
        <w:t xml:space="preserve">Age Group </w:t>
      </w:r>
      <w:r w:rsidR="00B62F32">
        <w:rPr>
          <w:sz w:val="24"/>
          <w:szCs w:val="24"/>
        </w:rPr>
        <w:t xml:space="preserve">Committee </w:t>
      </w:r>
      <w:r w:rsidRPr="00F50C81">
        <w:rPr>
          <w:sz w:val="24"/>
          <w:szCs w:val="24"/>
        </w:rPr>
        <w:t xml:space="preserve">or </w:t>
      </w:r>
      <w:r w:rsidR="00B62F32">
        <w:rPr>
          <w:sz w:val="24"/>
          <w:szCs w:val="24"/>
        </w:rPr>
        <w:t xml:space="preserve">LSC </w:t>
      </w:r>
      <w:r w:rsidRPr="00F50C81">
        <w:rPr>
          <w:sz w:val="24"/>
          <w:szCs w:val="24"/>
        </w:rPr>
        <w:t xml:space="preserve">Senior </w:t>
      </w:r>
      <w:r w:rsidR="00B62F32">
        <w:rPr>
          <w:sz w:val="24"/>
          <w:szCs w:val="24"/>
        </w:rPr>
        <w:t>C</w:t>
      </w:r>
      <w:r w:rsidRPr="00F50C81">
        <w:rPr>
          <w:sz w:val="24"/>
          <w:szCs w:val="24"/>
        </w:rPr>
        <w:t>ommittee (where appropriate) will assist in the resolution process. Resolution will consist of either upholding the original selection or selection of a new, mutually acceptable replacement.</w:t>
      </w:r>
    </w:p>
    <w:p w14:paraId="1A467FBB" w14:textId="1A984C9E" w:rsidR="00F341AB" w:rsidRPr="00F50C81" w:rsidRDefault="008E5A9C" w:rsidP="006B0473">
      <w:pPr>
        <w:numPr>
          <w:ilvl w:val="0"/>
          <w:numId w:val="6"/>
        </w:numPr>
        <w:spacing w:before="120"/>
        <w:ind w:hanging="180"/>
        <w:rPr>
          <w:sz w:val="24"/>
          <w:szCs w:val="24"/>
        </w:rPr>
      </w:pPr>
      <w:r>
        <w:rPr>
          <w:sz w:val="24"/>
          <w:szCs w:val="24"/>
        </w:rPr>
        <w:t>Candidates</w:t>
      </w:r>
      <w:r w:rsidR="00F341AB" w:rsidRPr="00F50C81">
        <w:rPr>
          <w:sz w:val="24"/>
          <w:szCs w:val="24"/>
        </w:rPr>
        <w:t xml:space="preserve"> for the </w:t>
      </w:r>
      <w:r w:rsidR="00E81B74">
        <w:rPr>
          <w:sz w:val="24"/>
          <w:szCs w:val="24"/>
        </w:rPr>
        <w:t xml:space="preserve">LSC </w:t>
      </w:r>
      <w:r w:rsidR="00F341AB" w:rsidRPr="00F50C81">
        <w:rPr>
          <w:sz w:val="24"/>
          <w:szCs w:val="24"/>
        </w:rPr>
        <w:t xml:space="preserve">Long Course </w:t>
      </w:r>
      <w:r w:rsidR="00E81B74">
        <w:rPr>
          <w:sz w:val="24"/>
          <w:szCs w:val="24"/>
        </w:rPr>
        <w:t xml:space="preserve">Championship Meet </w:t>
      </w:r>
      <w:r>
        <w:rPr>
          <w:sz w:val="24"/>
          <w:szCs w:val="24"/>
        </w:rPr>
        <w:t>will be nominated no later than the May meeting of the Officials Committee.</w:t>
      </w:r>
    </w:p>
    <w:p w14:paraId="1D9EF2BE" w14:textId="77777777" w:rsidR="00F341AB" w:rsidRPr="00F50C81" w:rsidRDefault="00F341AB" w:rsidP="006B0473">
      <w:pPr>
        <w:numPr>
          <w:ilvl w:val="0"/>
          <w:numId w:val="6"/>
        </w:numPr>
        <w:spacing w:before="120"/>
        <w:ind w:hanging="180"/>
        <w:rPr>
          <w:sz w:val="24"/>
          <w:szCs w:val="24"/>
        </w:rPr>
      </w:pPr>
      <w:r w:rsidRPr="00F50C81">
        <w:rPr>
          <w:sz w:val="24"/>
          <w:szCs w:val="24"/>
        </w:rPr>
        <w:t xml:space="preserve">The </w:t>
      </w:r>
      <w:r w:rsidR="00E81B74">
        <w:rPr>
          <w:sz w:val="24"/>
          <w:szCs w:val="24"/>
        </w:rPr>
        <w:t>M</w:t>
      </w:r>
      <w:r w:rsidRPr="00F50C81">
        <w:rPr>
          <w:sz w:val="24"/>
          <w:szCs w:val="24"/>
        </w:rPr>
        <w:t xml:space="preserve">eet </w:t>
      </w:r>
      <w:r w:rsidR="00E81B74">
        <w:rPr>
          <w:sz w:val="24"/>
          <w:szCs w:val="24"/>
        </w:rPr>
        <w:t>I</w:t>
      </w:r>
      <w:r w:rsidRPr="00F50C81">
        <w:rPr>
          <w:sz w:val="24"/>
          <w:szCs w:val="24"/>
        </w:rPr>
        <w:t xml:space="preserve">nformation for the </w:t>
      </w:r>
      <w:r w:rsidR="00E81B74">
        <w:rPr>
          <w:sz w:val="24"/>
          <w:szCs w:val="24"/>
        </w:rPr>
        <w:t xml:space="preserve">LSC </w:t>
      </w:r>
      <w:r w:rsidRPr="00F50C81">
        <w:rPr>
          <w:sz w:val="24"/>
          <w:szCs w:val="24"/>
        </w:rPr>
        <w:t xml:space="preserve">Championship Meets must be reviewed by the Meet Referee prior to sanction. If the </w:t>
      </w:r>
      <w:r w:rsidR="00E81B74">
        <w:rPr>
          <w:sz w:val="24"/>
          <w:szCs w:val="24"/>
        </w:rPr>
        <w:t>M</w:t>
      </w:r>
      <w:r w:rsidRPr="00F50C81">
        <w:rPr>
          <w:sz w:val="24"/>
          <w:szCs w:val="24"/>
        </w:rPr>
        <w:t xml:space="preserve">eet </w:t>
      </w:r>
      <w:r w:rsidR="00E81B74">
        <w:rPr>
          <w:sz w:val="24"/>
          <w:szCs w:val="24"/>
        </w:rPr>
        <w:t>I</w:t>
      </w:r>
      <w:r w:rsidRPr="00F50C81">
        <w:rPr>
          <w:sz w:val="24"/>
          <w:szCs w:val="24"/>
        </w:rPr>
        <w:t xml:space="preserve">nformation is ready for sanction and distribution prior to the selection of the Meet Referee, then </w:t>
      </w:r>
      <w:r w:rsidR="00E81B74">
        <w:rPr>
          <w:sz w:val="24"/>
          <w:szCs w:val="24"/>
        </w:rPr>
        <w:t>the Meet Information</w:t>
      </w:r>
      <w:r w:rsidRPr="00F50C81">
        <w:rPr>
          <w:sz w:val="24"/>
          <w:szCs w:val="24"/>
        </w:rPr>
        <w:t xml:space="preserve"> </w:t>
      </w:r>
      <w:r w:rsidR="00E81B74">
        <w:rPr>
          <w:sz w:val="24"/>
          <w:szCs w:val="24"/>
        </w:rPr>
        <w:t xml:space="preserve">is </w:t>
      </w:r>
      <w:r w:rsidRPr="00F50C81">
        <w:rPr>
          <w:sz w:val="24"/>
          <w:szCs w:val="24"/>
        </w:rPr>
        <w:t>reviewed by the Chair of the Officials Committee or the Chair’s designee.</w:t>
      </w:r>
    </w:p>
    <w:p w14:paraId="75D31346" w14:textId="63800D1B" w:rsidR="00E81B74" w:rsidRDefault="00F341AB" w:rsidP="006B0473">
      <w:pPr>
        <w:numPr>
          <w:ilvl w:val="0"/>
          <w:numId w:val="6"/>
        </w:numPr>
        <w:spacing w:before="120"/>
        <w:ind w:hanging="180"/>
        <w:rPr>
          <w:sz w:val="24"/>
          <w:szCs w:val="24"/>
        </w:rPr>
      </w:pPr>
      <w:r w:rsidRPr="00F50C81">
        <w:rPr>
          <w:sz w:val="24"/>
          <w:szCs w:val="24"/>
        </w:rPr>
        <w:t xml:space="preserve">All LSC appointed </w:t>
      </w:r>
      <w:r w:rsidR="00B62F32">
        <w:rPr>
          <w:sz w:val="24"/>
          <w:szCs w:val="24"/>
        </w:rPr>
        <w:t xml:space="preserve">Officials </w:t>
      </w:r>
      <w:r w:rsidRPr="00F50C81">
        <w:rPr>
          <w:sz w:val="24"/>
          <w:szCs w:val="24"/>
        </w:rPr>
        <w:t>positions are compensated</w:t>
      </w:r>
      <w:r w:rsidR="00E81B74">
        <w:rPr>
          <w:sz w:val="24"/>
          <w:szCs w:val="24"/>
        </w:rPr>
        <w:t xml:space="preserve">: </w:t>
      </w:r>
    </w:p>
    <w:p w14:paraId="73D9EE26" w14:textId="592C1280" w:rsidR="00E81B74" w:rsidRDefault="00931F2D" w:rsidP="001B4078">
      <w:pPr>
        <w:numPr>
          <w:ilvl w:val="0"/>
          <w:numId w:val="7"/>
        </w:numPr>
        <w:tabs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Per day of an LSC Short course or long course meet, assigned officials are eligible for a $100 stipend per day, subject to pre-approval by the Officials Committee. </w:t>
      </w:r>
    </w:p>
    <w:p w14:paraId="0A921341" w14:textId="77777777" w:rsidR="00DC11F4" w:rsidRDefault="00E81B74" w:rsidP="001B4078">
      <w:pPr>
        <w:numPr>
          <w:ilvl w:val="0"/>
          <w:numId w:val="7"/>
        </w:numPr>
        <w:tabs>
          <w:tab w:val="num" w:pos="1080"/>
          <w:tab w:val="left" w:pos="126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="009D73F2">
        <w:rPr>
          <w:sz w:val="24"/>
          <w:szCs w:val="24"/>
        </w:rPr>
        <w:t>he stipend</w:t>
      </w:r>
      <w:r w:rsidR="00F341AB" w:rsidRPr="00F50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compensation </w:t>
      </w:r>
      <w:r w:rsidR="00F341AB" w:rsidRPr="00F50C81">
        <w:rPr>
          <w:sz w:val="24"/>
          <w:szCs w:val="24"/>
        </w:rPr>
        <w:t>includes Time Trials for both age groups.</w:t>
      </w:r>
    </w:p>
    <w:p w14:paraId="20F96A60" w14:textId="419C87D1" w:rsidR="00E81B74" w:rsidRDefault="009D73F2" w:rsidP="001B4078">
      <w:pPr>
        <w:numPr>
          <w:ilvl w:val="0"/>
          <w:numId w:val="7"/>
        </w:numPr>
        <w:tabs>
          <w:tab w:val="num" w:pos="1080"/>
          <w:tab w:val="left" w:pos="1260"/>
        </w:tabs>
        <w:ind w:left="1080"/>
        <w:rPr>
          <w:sz w:val="24"/>
          <w:szCs w:val="24"/>
        </w:rPr>
      </w:pPr>
      <w:r w:rsidRPr="006B0473">
        <w:rPr>
          <w:sz w:val="24"/>
          <w:szCs w:val="24"/>
        </w:rPr>
        <w:t xml:space="preserve">A lodging allowance of </w:t>
      </w:r>
      <w:r w:rsidR="00E02569" w:rsidRPr="00E02569">
        <w:rPr>
          <w:sz w:val="24"/>
          <w:szCs w:val="24"/>
        </w:rPr>
        <w:t xml:space="preserve"> up to $150.00</w:t>
      </w:r>
      <w:r w:rsidRPr="006B0473">
        <w:rPr>
          <w:sz w:val="24"/>
          <w:szCs w:val="24"/>
        </w:rPr>
        <w:t>/night if travel to the meet location is 45 minutes or more.</w:t>
      </w:r>
      <w:r w:rsidR="00F341AB" w:rsidRPr="006B0473">
        <w:rPr>
          <w:sz w:val="24"/>
          <w:szCs w:val="24"/>
        </w:rPr>
        <w:t xml:space="preserve"> </w:t>
      </w:r>
    </w:p>
    <w:p w14:paraId="2D1338DD" w14:textId="26C0146A" w:rsidR="008E5A9C" w:rsidRPr="006B0473" w:rsidRDefault="008E5A9C" w:rsidP="001B4078">
      <w:pPr>
        <w:numPr>
          <w:ilvl w:val="0"/>
          <w:numId w:val="7"/>
        </w:numPr>
        <w:tabs>
          <w:tab w:val="num" w:pos="1080"/>
          <w:tab w:val="left" w:pos="126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The committee can split a position between two individuals at its discretion and based on needs.</w:t>
      </w:r>
    </w:p>
    <w:p w14:paraId="1B729C79" w14:textId="0ACE9EB5" w:rsidR="00B62F32" w:rsidRDefault="00931F2D" w:rsidP="006B0473">
      <w:pPr>
        <w:numPr>
          <w:ilvl w:val="0"/>
          <w:numId w:val="6"/>
        </w:numPr>
        <w:spacing w:before="120"/>
        <w:ind w:hanging="180"/>
      </w:pPr>
      <w:r>
        <w:rPr>
          <w:sz w:val="24"/>
          <w:szCs w:val="24"/>
        </w:rPr>
        <w:t>For State Championship meets</w:t>
      </w:r>
      <w:r w:rsidR="00F341AB" w:rsidRPr="00F017F2">
        <w:rPr>
          <w:sz w:val="24"/>
          <w:szCs w:val="24"/>
        </w:rPr>
        <w:t xml:space="preserve"> run in the Timed Finals format, and not the Prelim/Finals format, the position of Administrative Referee</w:t>
      </w:r>
      <w:r w:rsidR="009A1FD0">
        <w:rPr>
          <w:sz w:val="24"/>
          <w:szCs w:val="24"/>
        </w:rPr>
        <w:t xml:space="preserve"> or Assistant Administrative Referee</w:t>
      </w:r>
      <w:r w:rsidR="00F341AB" w:rsidRPr="00F017F2">
        <w:rPr>
          <w:sz w:val="24"/>
          <w:szCs w:val="24"/>
        </w:rPr>
        <w:t xml:space="preserve"> may not be required.</w:t>
      </w:r>
    </w:p>
    <w:sectPr w:rsidR="00B62F32" w:rsidSect="00387583">
      <w:headerReference w:type="even" r:id="rId8"/>
      <w:footerReference w:type="even" r:id="rId9"/>
      <w:footerReference w:type="default" r:id="rId10"/>
      <w:pgSz w:w="12240" w:h="15840" w:code="1"/>
      <w:pgMar w:top="630" w:right="1080" w:bottom="1080" w:left="1440" w:header="45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CF41" w14:textId="77777777" w:rsidR="006044FF" w:rsidRDefault="006044FF">
      <w:r>
        <w:separator/>
      </w:r>
    </w:p>
  </w:endnote>
  <w:endnote w:type="continuationSeparator" w:id="0">
    <w:p w14:paraId="468F007D" w14:textId="77777777" w:rsidR="006044FF" w:rsidRDefault="006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BB1C" w14:textId="77777777" w:rsidR="00E238CB" w:rsidRDefault="00E238CB" w:rsidP="00E238CB">
    <w:pPr>
      <w:pStyle w:val="Footer"/>
    </w:pPr>
    <w:r>
      <w:t>Rev. 8/23/2022, 4/18/18</w:t>
    </w:r>
  </w:p>
  <w:p w14:paraId="7EAB8511" w14:textId="3C67C237" w:rsidR="00F017F2" w:rsidRPr="00E238CB" w:rsidRDefault="00E238CB" w:rsidP="00E238CB">
    <w:pPr>
      <w:pStyle w:val="Footer"/>
    </w:pPr>
    <w:r>
      <w:t>Orig. 5/15/07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13D2" w14:textId="2BCBCB1C" w:rsidR="009C1A71" w:rsidRDefault="009C1A71" w:rsidP="009C1A71">
    <w:pPr>
      <w:pStyle w:val="Footer"/>
    </w:pPr>
    <w:r>
      <w:t xml:space="preserve">Rev. </w:t>
    </w:r>
    <w:r w:rsidR="008E5A9C">
      <w:t>8/2</w:t>
    </w:r>
    <w:r w:rsidR="0062458A">
      <w:t>3</w:t>
    </w:r>
    <w:r w:rsidR="008E5A9C">
      <w:t xml:space="preserve">/2022, </w:t>
    </w:r>
    <w:r>
      <w:t>4/18/18</w:t>
    </w:r>
  </w:p>
  <w:p w14:paraId="4D791A7B" w14:textId="77777777" w:rsidR="009C1A71" w:rsidRDefault="009C1A71" w:rsidP="009C1A71">
    <w:pPr>
      <w:pStyle w:val="Footer"/>
    </w:pPr>
    <w:r>
      <w:t>Orig. 5/15/07</w:t>
    </w:r>
  </w:p>
  <w:p w14:paraId="39F9CD8E" w14:textId="77777777" w:rsidR="009C1A71" w:rsidRDefault="009C1A71" w:rsidP="00CB414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8B3A" w14:textId="77777777" w:rsidR="006044FF" w:rsidRDefault="006044FF">
      <w:r>
        <w:separator/>
      </w:r>
    </w:p>
  </w:footnote>
  <w:footnote w:type="continuationSeparator" w:id="0">
    <w:p w14:paraId="1C2A1806" w14:textId="77777777" w:rsidR="006044FF" w:rsidRDefault="0060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2B8F" w14:textId="77777777" w:rsidR="00BE17CC" w:rsidRDefault="00BE17CC" w:rsidP="004D219A">
    <w:pPr>
      <w:pStyle w:val="Header"/>
      <w:framePr w:wrap="around" w:vAnchor="text" w:hAnchor="margin" w:xAlign="right" w:y="1"/>
      <w:rPr>
        <w:rStyle w:val="PageNumber"/>
      </w:rPr>
    </w:pPr>
  </w:p>
  <w:p w14:paraId="28B2D854" w14:textId="77777777" w:rsidR="00BE17CC" w:rsidRDefault="00BE17CC" w:rsidP="00DC11F4">
    <w:pPr>
      <w:pStyle w:val="Header"/>
      <w:ind w:right="360"/>
      <w:rPr>
        <w:rStyle w:val="PageNumber"/>
        <w:b/>
        <w:sz w:val="24"/>
        <w:szCs w:val="24"/>
      </w:rPr>
    </w:pPr>
    <w:r>
      <w:rPr>
        <w:b/>
        <w:sz w:val="24"/>
        <w:szCs w:val="24"/>
      </w:rPr>
      <w:t>Selection of Appointed Officials for LSC Championship Meet                    Pag</w:t>
    </w:r>
    <w:r w:rsidRPr="00BE17CC">
      <w:rPr>
        <w:b/>
        <w:sz w:val="24"/>
        <w:szCs w:val="24"/>
      </w:rPr>
      <w:t xml:space="preserve">e </w:t>
    </w:r>
    <w:r w:rsidRPr="00BE17CC">
      <w:rPr>
        <w:rStyle w:val="PageNumber"/>
        <w:b/>
        <w:sz w:val="24"/>
        <w:szCs w:val="24"/>
      </w:rPr>
    </w:r>
    <w:r w:rsidRPr="00BE17CC">
      <w:rPr>
        <w:rStyle w:val="PageNumber"/>
        <w:b/>
        <w:sz w:val="24"/>
        <w:szCs w:val="24"/>
      </w:rPr>
      <w:instrText xml:space="preserve"/>
    </w:r>
    <w:r w:rsidRPr="00BE17CC">
      <w:rPr>
        <w:rStyle w:val="PageNumber"/>
        <w:b/>
        <w:sz w:val="24"/>
        <w:szCs w:val="24"/>
      </w:rPr>
    </w:r>
    <w:r w:rsidR="00CB4147">
      <w:rPr>
        <w:rStyle w:val="PageNumber"/>
        <w:b/>
        <w:noProof/>
        <w:sz w:val="24"/>
        <w:szCs w:val="24"/>
      </w:rPr>
      <w:t>2</w:t>
    </w:r>
    <w:r w:rsidRPr="00BE17CC">
      <w:rPr>
        <w:rStyle w:val="PageNumber"/>
        <w:b/>
        <w:sz w:val="24"/>
        <w:szCs w:val="24"/>
      </w:rPr>
    </w:r>
    <w:r w:rsidRPr="00BE17CC">
      <w:rPr>
        <w:rStyle w:val="PageNumber"/>
        <w:b/>
        <w:sz w:val="24"/>
        <w:szCs w:val="24"/>
      </w:rPr>
      <w:t xml:space="preserve"> of</w:t>
    </w:r>
    <w:r w:rsidR="006B0473">
      <w:rPr>
        <w:rStyle w:val="PageNumber"/>
        <w:b/>
        <w:sz w:val="24"/>
        <w:szCs w:val="24"/>
      </w:rPr>
      <w:t xml:space="preserve"> </w:t>
    </w:r>
    <w:r w:rsidRPr="00BE17CC">
      <w:rPr>
        <w:rStyle w:val="PageNumber"/>
        <w:b/>
        <w:sz w:val="24"/>
        <w:szCs w:val="24"/>
      </w:rPr>
      <w:t xml:space="preserve"> </w:t>
    </w:r>
    <w:r w:rsidRPr="00BE17CC">
      <w:rPr>
        <w:rStyle w:val="PageNumber"/>
        <w:b/>
        <w:sz w:val="24"/>
        <w:szCs w:val="24"/>
      </w:rPr>
    </w:r>
    <w:r w:rsidRPr="00BE17CC">
      <w:rPr>
        <w:rStyle w:val="PageNumber"/>
        <w:b/>
        <w:sz w:val="24"/>
        <w:szCs w:val="24"/>
      </w:rPr>
      <w:instrText xml:space="preserve"/>
    </w:r>
    <w:r w:rsidRPr="00BE17CC">
      <w:rPr>
        <w:rStyle w:val="PageNumber"/>
        <w:b/>
        <w:sz w:val="24"/>
        <w:szCs w:val="24"/>
      </w:rPr>
    </w:r>
    <w:r w:rsidR="00CB4147">
      <w:rPr>
        <w:rStyle w:val="PageNumber"/>
        <w:b/>
        <w:noProof/>
        <w:sz w:val="24"/>
        <w:szCs w:val="24"/>
      </w:rPr>
      <w:t>2</w:t>
    </w:r>
    <w:r w:rsidRPr="00BE17CC">
      <w:rPr>
        <w:rStyle w:val="PageNumber"/>
        <w:b/>
        <w:sz w:val="24"/>
        <w:szCs w:val="24"/>
      </w:rPr>
    </w:r>
  </w:p>
  <w:p w14:paraId="7021DE03" w14:textId="33AB2FF1" w:rsidR="00BE17CC" w:rsidRDefault="00BE17CC" w:rsidP="00DC11F4">
    <w:pPr>
      <w:pStyle w:val="Header"/>
      <w:ind w:right="360"/>
      <w:rPr>
        <w:rStyle w:val="PageNumber"/>
      </w:rPr>
    </w:pPr>
    <w:r>
      <w:rPr>
        <w:rStyle w:val="PageNumber"/>
        <w:b/>
        <w:sz w:val="24"/>
        <w:szCs w:val="24"/>
      </w:rPr>
      <w:t xml:space="preserve">Wisconsin Swimming, Inc. </w:t>
    </w:r>
    <w:r w:rsidRPr="00DC11F4">
      <w:rPr>
        <w:rStyle w:val="PageNumber"/>
        <w:b/>
        <w:sz w:val="24"/>
        <w:szCs w:val="24"/>
      </w:rPr>
      <w:t xml:space="preserve"> </w:t>
    </w:r>
    <w:r w:rsidR="0062458A">
      <w:rPr>
        <w:rStyle w:val="PageNumber"/>
      </w:rPr>
      <w:t>August 23, 2022</w:t>
    </w:r>
    <w:r>
      <w:rPr>
        <w:rStyle w:val="PageNumber"/>
      </w:rPr>
      <w:t xml:space="preserve"> </w:t>
    </w:r>
  </w:p>
  <w:p w14:paraId="5E4F0E93" w14:textId="77777777" w:rsidR="00BE17CC" w:rsidRPr="00BE17CC" w:rsidRDefault="00BE17CC" w:rsidP="00DC11F4">
    <w:pPr>
      <w:pStyle w:val="Header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A3D"/>
    <w:multiLevelType w:val="hybridMultilevel"/>
    <w:tmpl w:val="FB441C7C"/>
    <w:lvl w:ilvl="0" w:tplc="255A6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939D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B867C6B"/>
    <w:multiLevelType w:val="hybridMultilevel"/>
    <w:tmpl w:val="5DCA6A9E"/>
    <w:lvl w:ilvl="0" w:tplc="0DF00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3211D"/>
    <w:multiLevelType w:val="singleLevel"/>
    <w:tmpl w:val="255A61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57B5200"/>
    <w:multiLevelType w:val="hybridMultilevel"/>
    <w:tmpl w:val="14C40A82"/>
    <w:lvl w:ilvl="0" w:tplc="C37C16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E2B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7424C2"/>
    <w:multiLevelType w:val="singleLevel"/>
    <w:tmpl w:val="E5BAA27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4"/>
        <w:szCs w:val="24"/>
      </w:rPr>
    </w:lvl>
  </w:abstractNum>
  <w:abstractNum w:abstractNumId="7" w15:restartNumberingAfterBreak="0">
    <w:nsid w:val="5F3E238D"/>
    <w:multiLevelType w:val="hybridMultilevel"/>
    <w:tmpl w:val="F2D8E154"/>
    <w:lvl w:ilvl="0" w:tplc="C37C160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61775DA4"/>
    <w:multiLevelType w:val="hybridMultilevel"/>
    <w:tmpl w:val="4D5A05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55355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443372"/>
    <w:multiLevelType w:val="hybridMultilevel"/>
    <w:tmpl w:val="AF98DFFA"/>
    <w:lvl w:ilvl="0" w:tplc="255A6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704AA"/>
    <w:multiLevelType w:val="singleLevel"/>
    <w:tmpl w:val="32B0F8A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07498394">
    <w:abstractNumId w:val="5"/>
  </w:num>
  <w:num w:numId="2" w16cid:durableId="1130628632">
    <w:abstractNumId w:val="3"/>
  </w:num>
  <w:num w:numId="3" w16cid:durableId="260383339">
    <w:abstractNumId w:val="9"/>
  </w:num>
  <w:num w:numId="4" w16cid:durableId="1761560532">
    <w:abstractNumId w:val="1"/>
  </w:num>
  <w:num w:numId="5" w16cid:durableId="354304657">
    <w:abstractNumId w:val="11"/>
  </w:num>
  <w:num w:numId="6" w16cid:durableId="586043214">
    <w:abstractNumId w:val="6"/>
  </w:num>
  <w:num w:numId="7" w16cid:durableId="1537162283">
    <w:abstractNumId w:val="7"/>
  </w:num>
  <w:num w:numId="8" w16cid:durableId="1381320314">
    <w:abstractNumId w:val="8"/>
  </w:num>
  <w:num w:numId="9" w16cid:durableId="482434620">
    <w:abstractNumId w:val="4"/>
  </w:num>
  <w:num w:numId="10" w16cid:durableId="1476600273">
    <w:abstractNumId w:val="0"/>
  </w:num>
  <w:num w:numId="11" w16cid:durableId="1280067722">
    <w:abstractNumId w:val="10"/>
  </w:num>
  <w:num w:numId="12" w16cid:durableId="167838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AA"/>
    <w:rsid w:val="00170E82"/>
    <w:rsid w:val="001A747D"/>
    <w:rsid w:val="001B4078"/>
    <w:rsid w:val="00205691"/>
    <w:rsid w:val="00250682"/>
    <w:rsid w:val="002D4EAA"/>
    <w:rsid w:val="002E265B"/>
    <w:rsid w:val="003256BA"/>
    <w:rsid w:val="00387583"/>
    <w:rsid w:val="003D78DA"/>
    <w:rsid w:val="003E223F"/>
    <w:rsid w:val="00421701"/>
    <w:rsid w:val="004D219A"/>
    <w:rsid w:val="004F0AC0"/>
    <w:rsid w:val="005350FF"/>
    <w:rsid w:val="005431DA"/>
    <w:rsid w:val="00603503"/>
    <w:rsid w:val="006044FF"/>
    <w:rsid w:val="00611F17"/>
    <w:rsid w:val="0062458A"/>
    <w:rsid w:val="006624E8"/>
    <w:rsid w:val="0067097B"/>
    <w:rsid w:val="006B0473"/>
    <w:rsid w:val="007A70E2"/>
    <w:rsid w:val="00864403"/>
    <w:rsid w:val="008E5A9C"/>
    <w:rsid w:val="00917445"/>
    <w:rsid w:val="009231B7"/>
    <w:rsid w:val="00931F2D"/>
    <w:rsid w:val="00940D80"/>
    <w:rsid w:val="009A1FD0"/>
    <w:rsid w:val="009C1A71"/>
    <w:rsid w:val="009D73F2"/>
    <w:rsid w:val="00A21F1D"/>
    <w:rsid w:val="00AA1A8C"/>
    <w:rsid w:val="00B077CD"/>
    <w:rsid w:val="00B62F32"/>
    <w:rsid w:val="00BC1C85"/>
    <w:rsid w:val="00BC46CC"/>
    <w:rsid w:val="00BE17CC"/>
    <w:rsid w:val="00C71CAD"/>
    <w:rsid w:val="00C73BA5"/>
    <w:rsid w:val="00CB4147"/>
    <w:rsid w:val="00CC0B78"/>
    <w:rsid w:val="00DA7867"/>
    <w:rsid w:val="00DC11F4"/>
    <w:rsid w:val="00DE389E"/>
    <w:rsid w:val="00E02569"/>
    <w:rsid w:val="00E238CB"/>
    <w:rsid w:val="00E71DFD"/>
    <w:rsid w:val="00E81B74"/>
    <w:rsid w:val="00ED78F4"/>
    <w:rsid w:val="00EF12E4"/>
    <w:rsid w:val="00EF23F5"/>
    <w:rsid w:val="00F017F2"/>
    <w:rsid w:val="00F341AB"/>
    <w:rsid w:val="00F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72FF9"/>
  <w15:docId w15:val="{40C0EAAD-0CCD-4D21-B128-AD5729B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1AB"/>
  </w:style>
  <w:style w:type="paragraph" w:styleId="Heading1">
    <w:name w:val="heading 1"/>
    <w:basedOn w:val="Normal"/>
    <w:next w:val="Normal"/>
    <w:qFormat/>
    <w:rsid w:val="00F341A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341AB"/>
    <w:pPr>
      <w:keepNext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F341AB"/>
    <w:pPr>
      <w:keepNext/>
      <w:outlineLvl w:val="2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219A"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A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389E"/>
  </w:style>
  <w:style w:type="paragraph" w:styleId="ListParagraph">
    <w:name w:val="List Paragraph"/>
    <w:basedOn w:val="Normal"/>
    <w:uiPriority w:val="34"/>
    <w:qFormat/>
    <w:rsid w:val="001A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Proposed Policy for the Selection of</vt:lpstr>
      <vt:lpstr>Proposed Policy for the Selection of</vt:lpstr>
    </vt:vector>
  </TitlesOfParts>
  <Company>Windows User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Policy for the Selection of</dc:title>
  <dc:creator>George</dc:creator>
  <cp:lastModifiedBy>Rick Potter</cp:lastModifiedBy>
  <cp:revision>2</cp:revision>
  <cp:lastPrinted>2007-08-28T19:19:00Z</cp:lastPrinted>
  <dcterms:created xsi:type="dcterms:W3CDTF">2022-08-24T02:12:00Z</dcterms:created>
  <dcterms:modified xsi:type="dcterms:W3CDTF">2022-08-24T02:12:00Z</dcterms:modified>
</cp:coreProperties>
</file>