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23" w:rsidRDefault="00561223">
      <w:bookmarkStart w:id="0" w:name="_GoBack"/>
      <w:bookmarkEnd w:id="0"/>
    </w:p>
    <w:p w:rsidR="00B73317" w:rsidRDefault="00B73317"/>
    <w:p w:rsidR="005B1C7B" w:rsidRDefault="005B1C7B" w:rsidP="00B73317">
      <w:pPr>
        <w:jc w:val="center"/>
        <w:rPr>
          <w:b/>
          <w:sz w:val="28"/>
          <w:szCs w:val="28"/>
          <w:u w:val="single"/>
        </w:rPr>
      </w:pPr>
      <w:r>
        <w:rPr>
          <w:b/>
          <w:sz w:val="28"/>
          <w:szCs w:val="28"/>
          <w:u w:val="single"/>
        </w:rPr>
        <w:t>New Jersey Swimming Officials Committee</w:t>
      </w:r>
    </w:p>
    <w:p w:rsidR="00B73317" w:rsidRPr="00B73317" w:rsidRDefault="005B1C7B" w:rsidP="00B73317">
      <w:pPr>
        <w:jc w:val="center"/>
        <w:rPr>
          <w:b/>
          <w:sz w:val="28"/>
          <w:szCs w:val="28"/>
          <w:u w:val="single"/>
        </w:rPr>
      </w:pPr>
      <w:r>
        <w:rPr>
          <w:b/>
          <w:sz w:val="28"/>
          <w:szCs w:val="28"/>
          <w:u w:val="single"/>
        </w:rPr>
        <w:t xml:space="preserve">Proposed </w:t>
      </w:r>
      <w:r w:rsidR="00B73317" w:rsidRPr="00B73317">
        <w:rPr>
          <w:b/>
          <w:sz w:val="28"/>
          <w:szCs w:val="28"/>
          <w:u w:val="single"/>
        </w:rPr>
        <w:t xml:space="preserve">Meet Invitation Wording for </w:t>
      </w:r>
      <w:r>
        <w:rPr>
          <w:b/>
          <w:sz w:val="28"/>
          <w:szCs w:val="28"/>
          <w:u w:val="single"/>
        </w:rPr>
        <w:t xml:space="preserve">Dealing with </w:t>
      </w:r>
      <w:r w:rsidR="00B73317" w:rsidRPr="00B73317">
        <w:rPr>
          <w:b/>
          <w:sz w:val="28"/>
          <w:szCs w:val="28"/>
          <w:u w:val="single"/>
        </w:rPr>
        <w:t>No-Shows</w:t>
      </w:r>
    </w:p>
    <w:p w:rsidR="00B73317" w:rsidRDefault="00B73317"/>
    <w:p w:rsidR="00B73317" w:rsidRDefault="00B73317">
      <w:r>
        <w:t>Below are two proposed statements, one of which should go in each Meet Invitation.  Host clubs may make minor modifications to fit the particular meet, as long as the modifications are spelled out in the Meet Invitation.</w:t>
      </w:r>
    </w:p>
    <w:p w:rsidR="005B1C7B" w:rsidRDefault="005B1C7B"/>
    <w:p w:rsidR="00B73317" w:rsidRPr="00B73317" w:rsidRDefault="00B73317">
      <w:pPr>
        <w:rPr>
          <w:b/>
          <w:u w:val="single"/>
        </w:rPr>
      </w:pPr>
      <w:r w:rsidRPr="00B73317">
        <w:rPr>
          <w:b/>
          <w:u w:val="single"/>
        </w:rPr>
        <w:t>Option 1 – Accommodate the swimmer where possible:</w:t>
      </w:r>
    </w:p>
    <w:p w:rsidR="00B73317" w:rsidRDefault="005B1C7B">
      <w:r>
        <w:t>N</w:t>
      </w:r>
      <w:r w:rsidR="00B73317" w:rsidRPr="00B73317">
        <w:t xml:space="preserve">o penalty </w:t>
      </w:r>
      <w:r>
        <w:t xml:space="preserve">will be incurred </w:t>
      </w:r>
      <w:r w:rsidR="00B73317" w:rsidRPr="00B73317">
        <w:t>for a</w:t>
      </w:r>
      <w:r>
        <w:t>n</w:t>
      </w:r>
      <w:r w:rsidR="00B73317" w:rsidRPr="00B73317">
        <w:t xml:space="preserve"> </w:t>
      </w:r>
      <w:r>
        <w:t xml:space="preserve">unscratched </w:t>
      </w:r>
      <w:r w:rsidR="00B73317" w:rsidRPr="00B73317">
        <w:t xml:space="preserve">swimmer who fails to report to the starting blocks for his/her </w:t>
      </w:r>
      <w:r w:rsidR="00B73317">
        <w:t xml:space="preserve">scheduled </w:t>
      </w:r>
      <w:r>
        <w:t>event.  However,</w:t>
      </w:r>
      <w:r w:rsidR="00B73317" w:rsidRPr="00B73317">
        <w:t xml:space="preserve"> th</w:t>
      </w:r>
      <w:r>
        <w:t>e event</w:t>
      </w:r>
      <w:r w:rsidR="00B73317" w:rsidRPr="00B73317">
        <w:t xml:space="preserve"> will be counted </w:t>
      </w:r>
      <w:r>
        <w:t xml:space="preserve">toward </w:t>
      </w:r>
      <w:r w:rsidR="00B73317" w:rsidRPr="00B73317">
        <w:t xml:space="preserve">the swimmer’s </w:t>
      </w:r>
      <w:r>
        <w:t xml:space="preserve">maximum </w:t>
      </w:r>
      <w:r w:rsidR="00B73317" w:rsidRPr="00B73317">
        <w:t>allow</w:t>
      </w:r>
      <w:r>
        <w:t>able</w:t>
      </w:r>
      <w:r w:rsidR="00B73317" w:rsidRPr="00B73317">
        <w:t xml:space="preserve"> swims for that day. </w:t>
      </w:r>
      <w:r w:rsidR="00B73317">
        <w:t xml:space="preserve"> </w:t>
      </w:r>
      <w:r>
        <w:t>The swimmer may be allowed to swim the event in a later heat or a subsequent event if</w:t>
      </w:r>
      <w:r w:rsidR="00B73317" w:rsidRPr="00B73317">
        <w:t xml:space="preserve"> the swimmer is at the starting end of the pool</w:t>
      </w:r>
      <w:r>
        <w:t>,</w:t>
      </w:r>
      <w:r w:rsidR="00B73317" w:rsidRPr="00B73317">
        <w:t xml:space="preserve"> ready to swim, </w:t>
      </w:r>
      <w:r>
        <w:t>and</w:t>
      </w:r>
      <w:r w:rsidR="00B73317" w:rsidRPr="00B73317">
        <w:t xml:space="preserve"> an open lane </w:t>
      </w:r>
      <w:r>
        <w:t xml:space="preserve">is available. </w:t>
      </w:r>
      <w:r w:rsidR="00B73317" w:rsidRPr="00B73317">
        <w:t xml:space="preserve"> However, the host club will not schedule an additional heat to accommodate </w:t>
      </w:r>
      <w:r>
        <w:t xml:space="preserve">the </w:t>
      </w:r>
      <w:r w:rsidR="00B73317" w:rsidRPr="00B73317">
        <w:t>swimmer</w:t>
      </w:r>
      <w:r w:rsidR="00F45E36">
        <w:t>.</w:t>
      </w:r>
    </w:p>
    <w:p w:rsidR="00B73317" w:rsidRDefault="00B73317"/>
    <w:p w:rsidR="00B73317" w:rsidRPr="00B73317" w:rsidRDefault="00B73317">
      <w:pPr>
        <w:rPr>
          <w:b/>
          <w:u w:val="single"/>
        </w:rPr>
      </w:pPr>
      <w:r w:rsidRPr="00B73317">
        <w:rPr>
          <w:b/>
          <w:u w:val="single"/>
        </w:rPr>
        <w:t>Option 2 – No Accommodation:</w:t>
      </w:r>
    </w:p>
    <w:p w:rsidR="002138BC" w:rsidRDefault="002138BC">
      <w:r>
        <w:t>N</w:t>
      </w:r>
      <w:r w:rsidRPr="00B73317">
        <w:t xml:space="preserve">o penalty </w:t>
      </w:r>
      <w:r>
        <w:t xml:space="preserve">will be incurred </w:t>
      </w:r>
      <w:r w:rsidRPr="00B73317">
        <w:t>for a</w:t>
      </w:r>
      <w:r>
        <w:t>n</w:t>
      </w:r>
      <w:r w:rsidRPr="00B73317">
        <w:t xml:space="preserve"> </w:t>
      </w:r>
      <w:r>
        <w:t xml:space="preserve">unscratched </w:t>
      </w:r>
      <w:r w:rsidRPr="00B73317">
        <w:t xml:space="preserve">swimmer who fails to report to the starting blocks for his/her </w:t>
      </w:r>
      <w:r>
        <w:t>scheduled event.  However,</w:t>
      </w:r>
      <w:r w:rsidRPr="00B73317">
        <w:t xml:space="preserve"> th</w:t>
      </w:r>
      <w:r>
        <w:t>e event</w:t>
      </w:r>
      <w:r w:rsidRPr="00B73317">
        <w:t xml:space="preserve"> will be counted </w:t>
      </w:r>
      <w:r>
        <w:t xml:space="preserve">toward </w:t>
      </w:r>
      <w:r w:rsidRPr="00B73317">
        <w:t xml:space="preserve">the swimmer’s </w:t>
      </w:r>
      <w:r>
        <w:t xml:space="preserve">maximum </w:t>
      </w:r>
      <w:r w:rsidRPr="00B73317">
        <w:t>allow</w:t>
      </w:r>
      <w:r>
        <w:t>able</w:t>
      </w:r>
      <w:r w:rsidRPr="00B73317">
        <w:t xml:space="preserve"> swims for that day.</w:t>
      </w:r>
      <w:r w:rsidR="00714C41">
        <w:t xml:space="preserve">  </w:t>
      </w:r>
      <w:r w:rsidR="00F45E36">
        <w:t>The swimmer may not swim in a later heat, nor will the host club schedule an additional heat to accommodate the swimmer.</w:t>
      </w:r>
    </w:p>
    <w:p w:rsidR="002138BC" w:rsidRDefault="002138BC"/>
    <w:sectPr w:rsidR="00213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17"/>
    <w:rsid w:val="002138BC"/>
    <w:rsid w:val="00561223"/>
    <w:rsid w:val="005B1C7B"/>
    <w:rsid w:val="00714C41"/>
    <w:rsid w:val="008C2A03"/>
    <w:rsid w:val="00B73317"/>
    <w:rsid w:val="00F4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23DA7-32FF-4618-A0FF-7A05159C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stephanie crofton carey</cp:lastModifiedBy>
  <cp:revision>2</cp:revision>
  <dcterms:created xsi:type="dcterms:W3CDTF">2016-12-19T13:55:00Z</dcterms:created>
  <dcterms:modified xsi:type="dcterms:W3CDTF">2016-12-19T13:55:00Z</dcterms:modified>
</cp:coreProperties>
</file>