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A354E" w14:textId="4D3FFA52" w:rsidR="00B66E68" w:rsidRPr="00B66E68" w:rsidRDefault="00B66E68" w:rsidP="00B66E68">
      <w:pPr>
        <w:jc w:val="center"/>
        <w:rPr>
          <w:b/>
          <w:u w:val="single"/>
        </w:rPr>
      </w:pPr>
      <w:r w:rsidRPr="00B66E68">
        <w:rPr>
          <w:b/>
          <w:u w:val="single"/>
        </w:rPr>
        <w:t>14&amp;Under Junior Olympics Meet Reminders</w:t>
      </w:r>
    </w:p>
    <w:p w14:paraId="57DA77D6" w14:textId="307B2153" w:rsidR="00B66E68" w:rsidRPr="00B66E68" w:rsidRDefault="00B66E68" w:rsidP="00B66E68">
      <w:pPr>
        <w:rPr>
          <w:b/>
          <w:u w:val="single"/>
        </w:rPr>
      </w:pPr>
      <w:r w:rsidRPr="00B66E68">
        <w:rPr>
          <w:b/>
          <w:u w:val="single"/>
        </w:rPr>
        <w:t>PARKING</w:t>
      </w:r>
    </w:p>
    <w:p w14:paraId="5AC273AD" w14:textId="19511BA0" w:rsidR="00B66E68" w:rsidRDefault="00B66E68" w:rsidP="00B66E68">
      <w:r>
        <w:t>Parking is free but is expected to be tight on Friday as the County offices across the street will be open for business. Please do NOT park in the County lot until after 5 PM on Thursday or Friday.  Overflow parking will be at the church located just east of the pool (shuttle service available).  The overall site map attached indicates locations available for parking. Parking is reserved at the facility’s parking lot for officials only, remainder is first come first served.</w:t>
      </w:r>
    </w:p>
    <w:p w14:paraId="70DC8943" w14:textId="77777777" w:rsidR="00B66E68" w:rsidRPr="00B66E68" w:rsidRDefault="00B66E68" w:rsidP="00B66E68">
      <w:pPr>
        <w:rPr>
          <w:b/>
          <w:u w:val="single"/>
        </w:rPr>
      </w:pPr>
      <w:r w:rsidRPr="00B66E68">
        <w:rPr>
          <w:b/>
          <w:u w:val="single"/>
        </w:rPr>
        <w:t>CLOSED DECK</w:t>
      </w:r>
    </w:p>
    <w:p w14:paraId="3C79AA78" w14:textId="2ACF67D4" w:rsidR="009D1221" w:rsidRDefault="00B66E68" w:rsidP="009D1221">
      <w:r>
        <w:t xml:space="preserve">Please make sure all your athlete families understand the FGC Board of Directors has mandated all Championship level meets in the LSC shall have closed decks (athletes separated from families and spectators). The attached map of the pool deck shows the location of the athlete and coaches entrance to the competition pool (coaches will be required to show credentials to have access to the competition pool, refer to meet information).  Family members will not be allowed to accompany the athletes beyond the Athlete &amp; Coaches entrance gate. Coaches and athletes </w:t>
      </w:r>
      <w:proofErr w:type="gramStart"/>
      <w:r>
        <w:t>are allowed to</w:t>
      </w:r>
      <w:proofErr w:type="gramEnd"/>
      <w:r>
        <w:t xml:space="preserve"> enter the competition deck with chairs, coolers, food and drinks for themselves. Athletes will be required to have their bag tag with them </w:t>
      </w:r>
      <w:proofErr w:type="gramStart"/>
      <w:r>
        <w:t>in order to</w:t>
      </w:r>
      <w:proofErr w:type="gramEnd"/>
      <w:r>
        <w:t xml:space="preserve"> return to the competition pool after leaving to use the locker rooms or visit their parents / concessions. Failure to do so may result in a delay for them to return to the competition pool. </w:t>
      </w:r>
    </w:p>
    <w:p w14:paraId="769A9281" w14:textId="1726899B" w:rsidR="00B66E68" w:rsidRPr="00B66E68" w:rsidRDefault="00B66E68" w:rsidP="00B66E68">
      <w:pPr>
        <w:rPr>
          <w:b/>
          <w:u w:val="single"/>
        </w:rPr>
      </w:pPr>
      <w:r>
        <w:br/>
      </w:r>
      <w:r w:rsidRPr="00B66E68">
        <w:rPr>
          <w:b/>
          <w:u w:val="single"/>
        </w:rPr>
        <w:t>ATHLETE FAMILIES &amp; SPECTATORS</w:t>
      </w:r>
    </w:p>
    <w:p w14:paraId="2F8A854A" w14:textId="320B23FE" w:rsidR="00B66E68" w:rsidRDefault="00B66E68" w:rsidP="00B66E68">
      <w:r>
        <w:t>ALL family members, guests and spectators must use the Spectator Entrance at the main entrance to the water park (see attached map). Family members and spectators may NOT enter the Spectator Viewing Area adjacent to the competition pool with chairs or tents.  There is a small area between the park</w:t>
      </w:r>
      <w:r>
        <w:t xml:space="preserve"> </w:t>
      </w:r>
      <w:r>
        <w:t xml:space="preserve">entrance and the Spectator Viewing Area where tents and folding chairs will be allowed (see yellow highlighted area on the attached map). There are also locations outside of the fence indicated on the site map where families may set up tents. Tents may be set up on Thursday during the 1500 M not prior to 4:30 PM. The venue will open to spectators, </w:t>
      </w:r>
      <w:proofErr w:type="gramStart"/>
      <w:r>
        <w:t>athletes</w:t>
      </w:r>
      <w:proofErr w:type="gramEnd"/>
      <w:r>
        <w:t xml:space="preserve"> and coaches at 7:00 AM each morning and at 4:30 PM each afternoon Friday - Sunday. Volunteers may enter the venue at 6:30 AM each morning and at 4:00 PM each afternoon.</w:t>
      </w:r>
    </w:p>
    <w:p w14:paraId="462FAC8B" w14:textId="23EF7525" w:rsidR="00B66E68" w:rsidRDefault="00B66E68" w:rsidP="00B66E68">
      <w:r>
        <w:t xml:space="preserve"> The spectator bleachers are covered but will not keep the sun or a driving rain out completely so please urge your families to plan accordingly.  Folding bleacher seats are allowed and there is ADA accessible seating for spectators as well. The athletes and spectators will all use the main locker rooms and the County is providing a first aid tent.</w:t>
      </w:r>
      <w:r>
        <w:br/>
      </w:r>
    </w:p>
    <w:p w14:paraId="2DFB3BDF" w14:textId="77777777" w:rsidR="00B66E68" w:rsidRPr="00B66E68" w:rsidRDefault="00B66E68" w:rsidP="00B66E68">
      <w:pPr>
        <w:rPr>
          <w:b/>
          <w:u w:val="single"/>
        </w:rPr>
      </w:pPr>
      <w:r w:rsidRPr="00B66E68">
        <w:rPr>
          <w:b/>
          <w:u w:val="single"/>
        </w:rPr>
        <w:t>FOOD &amp; BEVERAGE</w:t>
      </w:r>
    </w:p>
    <w:p w14:paraId="1A34A41E" w14:textId="77777777" w:rsidR="00B66E68" w:rsidRDefault="00B66E68" w:rsidP="00B66E68">
      <w:r>
        <w:t xml:space="preserve">Family and spectator coolers, food and beverages are NOT permitted anywhere inside the facility including the shaded yellow area for parent tents. Coolers may be left in vehicles so long as the food and beverages are not brought into the facility. You can probably bring in a bottle of water and your morning </w:t>
      </w:r>
      <w:r>
        <w:lastRenderedPageBreak/>
        <w:t xml:space="preserve">coffee when you enter the facility. The facility does have a </w:t>
      </w:r>
      <w:proofErr w:type="gramStart"/>
      <w:r>
        <w:t>full service</w:t>
      </w:r>
      <w:proofErr w:type="gramEnd"/>
      <w:r>
        <w:t xml:space="preserve"> concession with plenty of drink options and a decent selection of food for a waterpark.</w:t>
      </w:r>
    </w:p>
    <w:p w14:paraId="7088DF06" w14:textId="77777777" w:rsidR="00B66E68" w:rsidRDefault="00B66E68" w:rsidP="00B66E68">
      <w:r>
        <w:t xml:space="preserve"> </w:t>
      </w:r>
    </w:p>
    <w:p w14:paraId="4DE0D800" w14:textId="77777777" w:rsidR="00B66E68" w:rsidRPr="00B66E68" w:rsidRDefault="00B66E68" w:rsidP="00B66E68">
      <w:pPr>
        <w:rPr>
          <w:b/>
          <w:u w:val="single"/>
        </w:rPr>
      </w:pPr>
      <w:r w:rsidRPr="00B66E68">
        <w:rPr>
          <w:b/>
          <w:u w:val="single"/>
        </w:rPr>
        <w:t>MEET PROTOCOLS</w:t>
      </w:r>
    </w:p>
    <w:p w14:paraId="0E8831CF" w14:textId="62991278" w:rsidR="00B66E68" w:rsidRDefault="00B66E68" w:rsidP="009D1221">
      <w:r>
        <w:t xml:space="preserve">All morning swims will be </w:t>
      </w:r>
      <w:proofErr w:type="gramStart"/>
      <w:r>
        <w:t>swam</w:t>
      </w:r>
      <w:proofErr w:type="gramEnd"/>
      <w:r>
        <w:t xml:space="preserve"> fastest to slowest with fly-over starts. All starts will launch from the East end of the pool except 50 M events which will start at the West (scoreboard) end.</w:t>
      </w:r>
    </w:p>
    <w:p w14:paraId="7D489A70" w14:textId="75EA92E4" w:rsidR="00B66E68" w:rsidRDefault="00B66E68" w:rsidP="00B66E68"/>
    <w:p w14:paraId="6559A6E2" w14:textId="77777777" w:rsidR="00B66E68" w:rsidRPr="00B66E68" w:rsidRDefault="00B66E68" w:rsidP="00B66E68">
      <w:pPr>
        <w:rPr>
          <w:b/>
          <w:u w:val="single"/>
        </w:rPr>
      </w:pPr>
      <w:r w:rsidRPr="00B66E68">
        <w:rPr>
          <w:b/>
          <w:u w:val="single"/>
        </w:rPr>
        <w:t>INCLEMENT WEATHER POLICY</w:t>
      </w:r>
    </w:p>
    <w:p w14:paraId="3B641108" w14:textId="25667CBB" w:rsidR="00B66E68" w:rsidRDefault="00B66E68" w:rsidP="00B66E68">
      <w:r>
        <w:t xml:space="preserve">In the event of a lightning event (the lightning detection system will generate a single long horn blast) the pool deck must be cleared immediately. Athletes and spectators must return to their vehicles until the all clear signal (three short blasts) at which time they may return to the deck. </w:t>
      </w:r>
    </w:p>
    <w:p w14:paraId="08EE2D16" w14:textId="77777777" w:rsidR="00B66E68" w:rsidRDefault="00B66E68" w:rsidP="00B66E68">
      <w:r>
        <w:t xml:space="preserve"> </w:t>
      </w:r>
    </w:p>
    <w:p w14:paraId="34445BEA" w14:textId="77777777" w:rsidR="00B66E68" w:rsidRPr="00B66E68" w:rsidRDefault="00B66E68" w:rsidP="00B66E68">
      <w:pPr>
        <w:rPr>
          <w:b/>
          <w:u w:val="single"/>
        </w:rPr>
      </w:pPr>
      <w:r w:rsidRPr="00B66E68">
        <w:rPr>
          <w:b/>
          <w:u w:val="single"/>
        </w:rPr>
        <w:t>WATER PARK ACCESS</w:t>
      </w:r>
    </w:p>
    <w:p w14:paraId="3D86FF51" w14:textId="77777777" w:rsidR="00B66E68" w:rsidRDefault="00B66E68" w:rsidP="00B66E68">
      <w:r>
        <w:t>The County is offering a discount for access to the water park. Following is the website link for Sailfish Splash Water Park for more information and details about the water park and the competition pool. https://www.sailfishsplash.com/</w:t>
      </w:r>
    </w:p>
    <w:p w14:paraId="633F1F45" w14:textId="2D9A5972" w:rsidR="00B66E68" w:rsidRDefault="00B66E68" w:rsidP="00B66E68">
      <w:r>
        <w:t xml:space="preserve"> </w:t>
      </w:r>
    </w:p>
    <w:p w14:paraId="079F83CB" w14:textId="77777777" w:rsidR="00B66E68" w:rsidRPr="00B66E68" w:rsidRDefault="00B66E68" w:rsidP="00B66E68">
      <w:pPr>
        <w:rPr>
          <w:b/>
          <w:u w:val="single"/>
        </w:rPr>
      </w:pPr>
      <w:r w:rsidRPr="00B66E68">
        <w:rPr>
          <w:b/>
          <w:u w:val="single"/>
        </w:rPr>
        <w:t>ATHLETE RESPONSIBILITY &amp; SPORTSMANSHIP</w:t>
      </w:r>
    </w:p>
    <w:p w14:paraId="0D8FC18A" w14:textId="67CBE46D" w:rsidR="00B66E68" w:rsidRDefault="00B66E68" w:rsidP="00B66E68">
      <w:r>
        <w:t xml:space="preserve">This is a Championship Meet on a closed deck, so please make sure your athletes and coaching staff pay attention to the meet and are ready to swim their events. It is their responsibility to be on time for the start of their events. It is our goal to have every entered swimmer splash for </w:t>
      </w:r>
      <w:proofErr w:type="gramStart"/>
      <w:r>
        <w:t>all of</w:t>
      </w:r>
      <w:proofErr w:type="gramEnd"/>
      <w:r>
        <w:t xml:space="preserve"> their events. However, once a swimmer misses their event they will be recorded as a “No-Show” and will not be eligible to swim the missed event in a later heat or event.  Please also make sure you remind your athletes to be positive influences for their teammates and their fellow competitors. Any disruptive behavior, name </w:t>
      </w:r>
      <w:proofErr w:type="gramStart"/>
      <w:r>
        <w:t>calling</w:t>
      </w:r>
      <w:proofErr w:type="gramEnd"/>
      <w:r>
        <w:t xml:space="preserve"> or intimidation of athletes will be dealt with immediately in accordance with USA</w:t>
      </w:r>
      <w:r>
        <w:t xml:space="preserve"> </w:t>
      </w:r>
      <w:r>
        <w:t xml:space="preserve">Swimming rules.  </w:t>
      </w:r>
    </w:p>
    <w:p w14:paraId="32422A1E" w14:textId="5801DBC6" w:rsidR="00B66E68" w:rsidRDefault="00B66E68" w:rsidP="00B66E68">
      <w:r>
        <w:t xml:space="preserve"> </w:t>
      </w:r>
    </w:p>
    <w:p w14:paraId="2F56A155" w14:textId="77777777" w:rsidR="00B66E68" w:rsidRPr="00B66E68" w:rsidRDefault="00B66E68" w:rsidP="00B66E68">
      <w:pPr>
        <w:rPr>
          <w:b/>
          <w:u w:val="single"/>
        </w:rPr>
      </w:pPr>
      <w:r w:rsidRPr="00B66E68">
        <w:rPr>
          <w:b/>
          <w:u w:val="single"/>
        </w:rPr>
        <w:t>TIMELINES &amp; PSYCH SHEET</w:t>
      </w:r>
    </w:p>
    <w:p w14:paraId="29780AF4" w14:textId="1803A894" w:rsidR="00B66E68" w:rsidRDefault="00B66E68" w:rsidP="00B66E68">
      <w:r>
        <w:t xml:space="preserve">Timeline and Psych sheets have been posted to </w:t>
      </w:r>
      <w:r w:rsidR="009D1221">
        <w:t xml:space="preserve">our website on the JO’s event page. </w:t>
      </w:r>
    </w:p>
    <w:p w14:paraId="73C47B22" w14:textId="3059FB6D" w:rsidR="00B66E68" w:rsidRDefault="009D1221" w:rsidP="00B66E68">
      <w:r w:rsidRPr="009D1221">
        <w:t>https://www.teamunify.com/EventShow.jsp?returnPage=%2FEventsCurrent.jsp%3Fteam%3Dfgwst&amp;id=896339&amp;team=fgwst</w:t>
      </w:r>
    </w:p>
    <w:p w14:paraId="2A05DBEC" w14:textId="5A932167" w:rsidR="0096510E" w:rsidRDefault="0096510E" w:rsidP="00B66E68">
      <w:bookmarkStart w:id="0" w:name="_GoBack"/>
      <w:bookmarkEnd w:id="0"/>
    </w:p>
    <w:sectPr w:rsidR="0096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68"/>
    <w:rsid w:val="001922B0"/>
    <w:rsid w:val="00936FC9"/>
    <w:rsid w:val="0096510E"/>
    <w:rsid w:val="009D1221"/>
    <w:rsid w:val="00B66E68"/>
    <w:rsid w:val="00FC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3F42"/>
  <w15:chartTrackingRefBased/>
  <w15:docId w15:val="{3E712A3A-762A-4A10-B1AD-2DD98DAC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Wiley</dc:creator>
  <cp:keywords/>
  <dc:description/>
  <cp:lastModifiedBy>Daphne Wiley</cp:lastModifiedBy>
  <cp:revision>2</cp:revision>
  <dcterms:created xsi:type="dcterms:W3CDTF">2018-07-19T01:17:00Z</dcterms:created>
  <dcterms:modified xsi:type="dcterms:W3CDTF">2018-07-19T01:28:00Z</dcterms:modified>
</cp:coreProperties>
</file>