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7929" w14:textId="77777777" w:rsidR="00940A05" w:rsidRPr="00940A05" w:rsidRDefault="00940A05" w:rsidP="007A13BF">
      <w:pPr>
        <w:pStyle w:val="NormalWeb"/>
        <w:spacing w:before="60" w:beforeAutospacing="0" w:after="150" w:afterAutospacing="0"/>
        <w:rPr>
          <w:rFonts w:ascii="Verdana" w:hAnsi="Verdana"/>
          <w:b/>
          <w:bCs/>
          <w:color w:val="333333"/>
          <w:sz w:val="21"/>
          <w:szCs w:val="21"/>
        </w:rPr>
      </w:pPr>
      <w:r w:rsidRPr="00940A05">
        <w:rPr>
          <w:rFonts w:ascii="Verdana" w:hAnsi="Verdana"/>
          <w:b/>
          <w:bCs/>
          <w:color w:val="333333"/>
          <w:sz w:val="21"/>
          <w:szCs w:val="21"/>
        </w:rPr>
        <w:t>The Code of Conduct for athletes</w:t>
      </w:r>
    </w:p>
    <w:p w14:paraId="16DF0D75" w14:textId="0B51617C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21"/>
          <w:szCs w:val="21"/>
        </w:rPr>
        <w:t xml:space="preserve">The purpose of a code of conduct for athletes is to establish a consistent expectation for athletes’ behavior. By joining and participating with the Fast Lane </w:t>
      </w:r>
      <w:proofErr w:type="gramStart"/>
      <w:r>
        <w:rPr>
          <w:rFonts w:ascii="Verdana" w:hAnsi="Verdana"/>
          <w:color w:val="333333"/>
          <w:sz w:val="21"/>
          <w:szCs w:val="21"/>
        </w:rPr>
        <w:t>Aquatics ,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I agree to the following Code of Conduct statements:</w:t>
      </w:r>
    </w:p>
    <w:p w14:paraId="0614120E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respect and show courtesy to my teammates and coaches at all times.</w:t>
      </w:r>
    </w:p>
    <w:p w14:paraId="4B0560AD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demonstrate good sportsmanship at all practices and meets.</w:t>
      </w:r>
    </w:p>
    <w:p w14:paraId="285AB287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set a good example of behavior and work ethic for my younger teammates.</w:t>
      </w:r>
    </w:p>
    <w:p w14:paraId="3A7FAB2D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be respectful of my teammates</w:t>
      </w:r>
      <w:r>
        <w:rPr>
          <w:rFonts w:ascii="Verdana" w:hAnsi="Verdana" w:cs="Verdana"/>
          <w:color w:val="333333"/>
          <w:sz w:val="21"/>
          <w:szCs w:val="21"/>
        </w:rPr>
        <w:t>’</w:t>
      </w:r>
      <w:r>
        <w:rPr>
          <w:rFonts w:ascii="Verdana" w:hAnsi="Verdana"/>
          <w:color w:val="333333"/>
          <w:sz w:val="21"/>
          <w:szCs w:val="21"/>
        </w:rPr>
        <w:t xml:space="preserve"> feelings and personal space. Swimmers who exhibit sexist, racist, homophobic, or otherwise inappropriate behavior will be faced with consequences.</w:t>
      </w:r>
    </w:p>
    <w:p w14:paraId="4ED6B7C9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 xml:space="preserve">I will attend all team meetings and training </w:t>
      </w:r>
      <w:proofErr w:type="gramStart"/>
      <w:r>
        <w:rPr>
          <w:rFonts w:ascii="Verdana" w:hAnsi="Verdana"/>
          <w:color w:val="333333"/>
          <w:sz w:val="21"/>
          <w:szCs w:val="21"/>
        </w:rPr>
        <w:t>sessions, unless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I am excused by my coach.</w:t>
      </w:r>
    </w:p>
    <w:p w14:paraId="1E557D14" w14:textId="0D62145A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show respect for all facilities and other property (including locker rooms) used during practices, competitions, and team activities.</w:t>
      </w:r>
    </w:p>
    <w:p w14:paraId="50AC20B0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refrain from foul language, violence, behavior deemed dishonest, offensive, or illegal.</w:t>
      </w:r>
      <w:r>
        <w:rPr>
          <w:rFonts w:ascii="Verdana" w:hAnsi="Verdana" w:cs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33333"/>
          <w:sz w:val="21"/>
          <w:szCs w:val="21"/>
        </w:rPr>
        <w:t>Also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I will refrain from any use of alcohol, tobacco, vaping or drugs [unless prescribed by my Doctor].</w:t>
      </w:r>
    </w:p>
    <w:p w14:paraId="766ED128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If I disagree with an official</w:t>
      </w:r>
      <w:r>
        <w:rPr>
          <w:rFonts w:ascii="Verdana" w:hAnsi="Verdana" w:cs="Verdana"/>
          <w:color w:val="333333"/>
          <w:sz w:val="21"/>
          <w:szCs w:val="21"/>
        </w:rPr>
        <w:t>’</w:t>
      </w:r>
      <w:r>
        <w:rPr>
          <w:rFonts w:ascii="Verdana" w:hAnsi="Verdana"/>
          <w:color w:val="333333"/>
          <w:sz w:val="21"/>
          <w:szCs w:val="21"/>
        </w:rPr>
        <w:t>s call, I will talk with my coach and not approach the official directly.</w:t>
      </w:r>
    </w:p>
    <w:p w14:paraId="145AE7D7" w14:textId="77777777" w:rsidR="007A13BF" w:rsidRDefault="007A13BF" w:rsidP="007A13BF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❏</w:t>
      </w:r>
      <w:r>
        <w:rPr>
          <w:rFonts w:ascii="Verdana" w:hAnsi="Verdana"/>
          <w:color w:val="333333"/>
          <w:sz w:val="21"/>
          <w:szCs w:val="21"/>
        </w:rPr>
        <w:t>I will obey all of USA Swimming</w:t>
      </w:r>
      <w:r>
        <w:rPr>
          <w:rFonts w:ascii="Verdana" w:hAnsi="Verdana" w:cs="Verdana"/>
          <w:color w:val="333333"/>
          <w:sz w:val="21"/>
          <w:szCs w:val="21"/>
        </w:rPr>
        <w:t>’</w:t>
      </w:r>
      <w:r>
        <w:rPr>
          <w:rFonts w:ascii="Verdana" w:hAnsi="Verdana"/>
          <w:color w:val="333333"/>
          <w:sz w:val="21"/>
          <w:szCs w:val="21"/>
        </w:rPr>
        <w:t>s rules and codes of conduct. I understand that if I violate this code of conduct, I will be subject to disciplinary action determined by my coaches and the swim club’s board of directors.</w:t>
      </w:r>
    </w:p>
    <w:p w14:paraId="44D3FE35" w14:textId="77777777" w:rsidR="00CF3E1F" w:rsidRDefault="00CF3E1F"/>
    <w:sectPr w:rsidR="00CF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BF"/>
    <w:rsid w:val="007A13BF"/>
    <w:rsid w:val="00940A05"/>
    <w:rsid w:val="00C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AC24"/>
  <w15:chartTrackingRefBased/>
  <w15:docId w15:val="{E54B65BE-7955-49FD-8094-FB173C6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rukosuev</dc:creator>
  <cp:keywords/>
  <dc:description/>
  <cp:lastModifiedBy>valeria rukosuev</cp:lastModifiedBy>
  <cp:revision>3</cp:revision>
  <dcterms:created xsi:type="dcterms:W3CDTF">2020-04-27T22:21:00Z</dcterms:created>
  <dcterms:modified xsi:type="dcterms:W3CDTF">2020-04-27T22:48:00Z</dcterms:modified>
</cp:coreProperties>
</file>