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2A" w:rsidRDefault="0021042A">
      <w:r>
        <w:t>Attention Coaches,</w:t>
      </w:r>
    </w:p>
    <w:p w:rsidR="0021042A" w:rsidRDefault="0021042A">
      <w:r>
        <w:t>We are looking forward to you joining us for the Summer Area 2 Championship Swim Meet. It is our goal to make the event a fun and enjoyable experience for all. Based on the current entry count of 599, we are planning to implement an assigned warm-up time and lane assignment for each team. It is our hope that this will ensure an orderly warm-up schedule for each team and help to prevent some of the mad chaos which often surrounds meet warm-up. Please see the warm up schedule and lane assignments listed below for your team’s assignment and make sure to communicate this information to your parents.</w:t>
      </w:r>
    </w:p>
    <w:p w:rsidR="0021042A" w:rsidRDefault="0021042A">
      <w:r>
        <w:t>*Lane numbers are located in the white painted boxes on building side of the deck.</w:t>
      </w:r>
    </w:p>
    <w:p w:rsidR="0021042A" w:rsidRPr="00742643" w:rsidRDefault="0021042A">
      <w:pPr>
        <w:rPr>
          <w:b/>
          <w:u w:val="single"/>
        </w:rPr>
      </w:pPr>
      <w:r w:rsidRPr="00742643">
        <w:rPr>
          <w:b/>
          <w:u w:val="single"/>
        </w:rPr>
        <w:t>General warm-up for BOTH DAYS</w:t>
      </w:r>
      <w:r w:rsidR="00742643">
        <w:rPr>
          <w:b/>
          <w:u w:val="single"/>
        </w:rPr>
        <w:t xml:space="preserve"> – 7:00am – 8:20am </w:t>
      </w:r>
    </w:p>
    <w:p w:rsidR="0021042A" w:rsidRPr="00B0468F" w:rsidRDefault="0021042A" w:rsidP="0021042A">
      <w:pPr>
        <w:rPr>
          <w:b/>
        </w:rPr>
      </w:pPr>
      <w:r w:rsidRPr="00B0468F">
        <w:rPr>
          <w:b/>
        </w:rPr>
        <w:t>7:00am – 7:40am</w:t>
      </w:r>
      <w:r w:rsidRPr="00B0468F">
        <w:rPr>
          <w:b/>
        </w:rPr>
        <w:tab/>
      </w:r>
      <w:r w:rsidRPr="00B0468F">
        <w:rPr>
          <w:b/>
        </w:rPr>
        <w:tab/>
      </w:r>
    </w:p>
    <w:p w:rsidR="0021042A" w:rsidRDefault="0021042A" w:rsidP="00742643">
      <w:pPr>
        <w:pStyle w:val="ListParagraph"/>
        <w:numPr>
          <w:ilvl w:val="0"/>
          <w:numId w:val="2"/>
        </w:numPr>
      </w:pPr>
      <w:r>
        <w:t>S</w:t>
      </w:r>
      <w:r w:rsidR="007309AD">
        <w:t>outhwest</w:t>
      </w:r>
      <w:r>
        <w:t xml:space="preserve"> Stars</w:t>
      </w:r>
      <w:r>
        <w:tab/>
        <w:t>1 – 4 (Shallow side), 1 – 4 (Deep side along bulkhead)</w:t>
      </w:r>
    </w:p>
    <w:p w:rsidR="0021042A" w:rsidRDefault="0021042A" w:rsidP="00742643">
      <w:pPr>
        <w:pStyle w:val="ListParagraph"/>
        <w:numPr>
          <w:ilvl w:val="0"/>
          <w:numId w:val="2"/>
        </w:numPr>
      </w:pPr>
      <w:r w:rsidRPr="0021042A">
        <w:t>Highlander</w:t>
      </w:r>
      <w:r w:rsidRPr="0021042A">
        <w:tab/>
      </w:r>
      <w:r w:rsidR="007309AD">
        <w:tab/>
      </w:r>
      <w:r w:rsidRPr="0021042A">
        <w:t>5</w:t>
      </w:r>
      <w:r>
        <w:t xml:space="preserve"> – 7 </w:t>
      </w:r>
    </w:p>
    <w:p w:rsidR="0021042A" w:rsidRDefault="0021042A" w:rsidP="00742643">
      <w:pPr>
        <w:pStyle w:val="ListParagraph"/>
        <w:numPr>
          <w:ilvl w:val="0"/>
          <w:numId w:val="2"/>
        </w:numPr>
      </w:pPr>
      <w:r w:rsidRPr="0021042A">
        <w:t>Leesburg</w:t>
      </w:r>
      <w:r w:rsidRPr="0021042A">
        <w:tab/>
      </w:r>
      <w:r w:rsidR="007309AD">
        <w:tab/>
      </w:r>
      <w:r w:rsidRPr="0021042A">
        <w:t>8</w:t>
      </w:r>
      <w:r>
        <w:t xml:space="preserve"> – 9 </w:t>
      </w:r>
    </w:p>
    <w:p w:rsidR="0021042A" w:rsidRDefault="0021042A" w:rsidP="00742643">
      <w:pPr>
        <w:pStyle w:val="ListParagraph"/>
        <w:numPr>
          <w:ilvl w:val="0"/>
          <w:numId w:val="2"/>
        </w:numPr>
      </w:pPr>
      <w:r w:rsidRPr="0021042A">
        <w:t>YCF</w:t>
      </w:r>
      <w:r w:rsidRPr="0021042A">
        <w:tab/>
      </w:r>
      <w:r w:rsidRPr="0021042A">
        <w:tab/>
      </w:r>
      <w:r w:rsidR="007309AD">
        <w:tab/>
      </w:r>
      <w:r w:rsidRPr="0021042A">
        <w:t>10 – 17</w:t>
      </w:r>
    </w:p>
    <w:p w:rsidR="0021042A" w:rsidRDefault="0021042A" w:rsidP="00742643">
      <w:pPr>
        <w:pStyle w:val="ListParagraph"/>
        <w:numPr>
          <w:ilvl w:val="0"/>
          <w:numId w:val="2"/>
        </w:numPr>
      </w:pPr>
      <w:r>
        <w:t>NTCA</w:t>
      </w:r>
      <w:r>
        <w:tab/>
      </w:r>
      <w:r>
        <w:tab/>
      </w:r>
      <w:r w:rsidR="007309AD">
        <w:tab/>
      </w:r>
      <w:r>
        <w:t>18 – 23</w:t>
      </w:r>
      <w:bookmarkStart w:id="0" w:name="_GoBack"/>
      <w:bookmarkEnd w:id="0"/>
    </w:p>
    <w:p w:rsidR="00E53A91" w:rsidRPr="00B0468F" w:rsidRDefault="00E53A91" w:rsidP="00E53A91">
      <w:pPr>
        <w:rPr>
          <w:b/>
        </w:rPr>
      </w:pPr>
      <w:r w:rsidRPr="00B0468F">
        <w:rPr>
          <w:b/>
        </w:rPr>
        <w:t>7:</w:t>
      </w:r>
      <w:r w:rsidR="007309AD" w:rsidRPr="00B0468F">
        <w:rPr>
          <w:b/>
        </w:rPr>
        <w:t>4</w:t>
      </w:r>
      <w:r w:rsidRPr="00B0468F">
        <w:rPr>
          <w:b/>
        </w:rPr>
        <w:t xml:space="preserve">0am – </w:t>
      </w:r>
      <w:r w:rsidR="007309AD" w:rsidRPr="00B0468F">
        <w:rPr>
          <w:b/>
        </w:rPr>
        <w:t>8</w:t>
      </w:r>
      <w:r w:rsidRPr="00B0468F">
        <w:rPr>
          <w:b/>
        </w:rPr>
        <w:t>:</w:t>
      </w:r>
      <w:r w:rsidR="007309AD" w:rsidRPr="00B0468F">
        <w:rPr>
          <w:b/>
        </w:rPr>
        <w:t>2</w:t>
      </w:r>
      <w:r w:rsidRPr="00B0468F">
        <w:rPr>
          <w:b/>
        </w:rPr>
        <w:t>0am</w:t>
      </w:r>
      <w:r w:rsidRPr="00B0468F">
        <w:rPr>
          <w:b/>
        </w:rPr>
        <w:tab/>
      </w:r>
      <w:r w:rsidRPr="00B0468F">
        <w:rPr>
          <w:b/>
        </w:rPr>
        <w:tab/>
      </w:r>
    </w:p>
    <w:p w:rsidR="00E53A91" w:rsidRDefault="007309AD" w:rsidP="00742643">
      <w:pPr>
        <w:pStyle w:val="ListParagraph"/>
        <w:numPr>
          <w:ilvl w:val="0"/>
          <w:numId w:val="3"/>
        </w:numPr>
      </w:pPr>
      <w:r>
        <w:t>Blue Dolphin</w:t>
      </w:r>
      <w:r w:rsidR="00E53A91">
        <w:tab/>
      </w:r>
      <w:r>
        <w:tab/>
      </w:r>
      <w:r w:rsidR="00E53A91">
        <w:t xml:space="preserve">1 – 4 (Shallow side), 1 – </w:t>
      </w:r>
      <w:r>
        <w:t>3</w:t>
      </w:r>
      <w:r w:rsidR="00E53A91">
        <w:t xml:space="preserve"> (Deep side along bulkhead)</w:t>
      </w:r>
    </w:p>
    <w:p w:rsidR="00E53A91" w:rsidRDefault="007309AD" w:rsidP="00742643">
      <w:pPr>
        <w:pStyle w:val="ListParagraph"/>
        <w:numPr>
          <w:ilvl w:val="0"/>
          <w:numId w:val="3"/>
        </w:numPr>
      </w:pPr>
      <w:r>
        <w:t>Patriot</w:t>
      </w:r>
      <w:r w:rsidR="00E53A91" w:rsidRPr="0021042A">
        <w:tab/>
      </w:r>
      <w:r>
        <w:tab/>
      </w:r>
      <w:r>
        <w:tab/>
        <w:t xml:space="preserve">4 – 10 </w:t>
      </w:r>
      <w:r w:rsidR="00E53A91">
        <w:t xml:space="preserve"> </w:t>
      </w:r>
    </w:p>
    <w:p w:rsidR="00E53A91" w:rsidRDefault="007309AD" w:rsidP="00742643">
      <w:pPr>
        <w:pStyle w:val="ListParagraph"/>
        <w:numPr>
          <w:ilvl w:val="0"/>
          <w:numId w:val="3"/>
        </w:numPr>
      </w:pPr>
      <w:r>
        <w:t>Seminole Aquatics</w:t>
      </w:r>
      <w:r w:rsidR="00E53A91" w:rsidRPr="0021042A">
        <w:tab/>
      </w:r>
      <w:r>
        <w:t xml:space="preserve">11 – 15 </w:t>
      </w:r>
      <w:r w:rsidR="00E53A91">
        <w:t xml:space="preserve"> </w:t>
      </w:r>
    </w:p>
    <w:p w:rsidR="00E53A91" w:rsidRDefault="007309AD" w:rsidP="00742643">
      <w:pPr>
        <w:pStyle w:val="ListParagraph"/>
        <w:numPr>
          <w:ilvl w:val="0"/>
          <w:numId w:val="3"/>
        </w:numPr>
      </w:pPr>
      <w:r>
        <w:t>Winter Haven</w:t>
      </w:r>
      <w:r w:rsidR="00E53A91" w:rsidRPr="0021042A">
        <w:tab/>
      </w:r>
      <w:r>
        <w:tab/>
      </w:r>
      <w:r w:rsidR="00E53A91" w:rsidRPr="0021042A">
        <w:t>1</w:t>
      </w:r>
      <w:r>
        <w:t>6</w:t>
      </w:r>
      <w:r w:rsidR="00E53A91" w:rsidRPr="0021042A">
        <w:t xml:space="preserve"> – 17</w:t>
      </w:r>
    </w:p>
    <w:p w:rsidR="00E53A91" w:rsidRDefault="007309AD" w:rsidP="00742643">
      <w:pPr>
        <w:pStyle w:val="ListParagraph"/>
        <w:numPr>
          <w:ilvl w:val="0"/>
          <w:numId w:val="3"/>
        </w:numPr>
      </w:pPr>
      <w:proofErr w:type="spellStart"/>
      <w:r>
        <w:t>CFMarlins</w:t>
      </w:r>
      <w:proofErr w:type="spellEnd"/>
      <w:r w:rsidR="00E53A91">
        <w:tab/>
      </w:r>
      <w:r>
        <w:tab/>
      </w:r>
      <w:r w:rsidR="00E53A91">
        <w:t>18 – 23</w:t>
      </w:r>
    </w:p>
    <w:p w:rsidR="00516C4D" w:rsidRPr="00742643" w:rsidRDefault="00516C4D" w:rsidP="00AF7FD0">
      <w:pPr>
        <w:rPr>
          <w:rFonts w:cs="Arial"/>
          <w:b/>
          <w:iCs/>
          <w:color w:val="000000"/>
          <w:u w:val="single"/>
        </w:rPr>
      </w:pPr>
      <w:r w:rsidRPr="00742643">
        <w:rPr>
          <w:rFonts w:cs="Arial"/>
          <w:b/>
          <w:iCs/>
          <w:color w:val="000000"/>
          <w:u w:val="single"/>
        </w:rPr>
        <w:t>Controlled Warm-up</w:t>
      </w:r>
      <w:r w:rsidR="00742643">
        <w:rPr>
          <w:rFonts w:cs="Arial"/>
          <w:b/>
          <w:iCs/>
          <w:color w:val="000000"/>
          <w:u w:val="single"/>
        </w:rPr>
        <w:t xml:space="preserve"> – 8:20am – 8:50am </w:t>
      </w:r>
    </w:p>
    <w:p w:rsidR="00AF7FD0" w:rsidRPr="00742643" w:rsidRDefault="00516C4D" w:rsidP="00AF7FD0">
      <w:r w:rsidRPr="00742643">
        <w:rPr>
          <w:rFonts w:cs="Arial"/>
          <w:iCs/>
          <w:color w:val="000000"/>
        </w:rPr>
        <w:t>Controlled warm-up will take place in the two eight lane competition courses. Lanes 11-14 as identified on the deck will serve as competition buffer lanes and will be cl</w:t>
      </w:r>
      <w:r w:rsidR="00596989" w:rsidRPr="00742643">
        <w:rPr>
          <w:rFonts w:cs="Arial"/>
          <w:iCs/>
          <w:color w:val="000000"/>
        </w:rPr>
        <w:t>osed during controlled warm-up. Shallow lanes on the opposite side of the bulkhead will remain as general warm-up lanes.</w:t>
      </w:r>
    </w:p>
    <w:p w:rsidR="00AF7FD0" w:rsidRPr="00742643" w:rsidRDefault="00AF7FD0" w:rsidP="00AF7FD0">
      <w:r w:rsidRPr="00742643">
        <w:rPr>
          <w:rFonts w:cs="Arial"/>
          <w:iCs/>
          <w:color w:val="000000"/>
        </w:rPr>
        <w:t>Lane     (NO EQUIPMENT)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>Push-off 50’s pace (circle swimming)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>Racing start, one-length only sprints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>Racing start, one-length only sprints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 xml:space="preserve">Swimming </w:t>
      </w:r>
      <w:r w:rsidR="00742643">
        <w:rPr>
          <w:rFonts w:cs="Arial"/>
          <w:iCs/>
          <w:color w:val="000000"/>
        </w:rPr>
        <w:t>Only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 xml:space="preserve">Swimming </w:t>
      </w:r>
      <w:r w:rsidR="00742643">
        <w:rPr>
          <w:rFonts w:cs="Arial"/>
          <w:iCs/>
          <w:color w:val="000000"/>
        </w:rPr>
        <w:t>Only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>Racing start, one-length only sprints</w:t>
      </w:r>
    </w:p>
    <w:p w:rsidR="00AF7FD0" w:rsidRPr="00742643" w:rsidRDefault="00AF7FD0" w:rsidP="00AF7FD0">
      <w:pPr>
        <w:numPr>
          <w:ilvl w:val="0"/>
          <w:numId w:val="1"/>
        </w:numPr>
        <w:spacing w:after="0" w:line="240" w:lineRule="auto"/>
        <w:ind w:left="1080" w:hanging="720"/>
      </w:pPr>
      <w:r w:rsidRPr="00742643">
        <w:rPr>
          <w:rFonts w:cs="Arial"/>
          <w:iCs/>
          <w:color w:val="000000"/>
        </w:rPr>
        <w:t>Racing start, one-length only sprints</w:t>
      </w:r>
    </w:p>
    <w:p w:rsidR="00E53A91" w:rsidRPr="00742643" w:rsidRDefault="00596989" w:rsidP="00742643">
      <w:pPr>
        <w:ind w:firstLine="360"/>
      </w:pPr>
      <w:r w:rsidRPr="00742643">
        <w:rPr>
          <w:rFonts w:cs="Arial"/>
          <w:iCs/>
          <w:color w:val="000000"/>
        </w:rPr>
        <w:t>8</w:t>
      </w:r>
      <w:r w:rsidRPr="00742643">
        <w:rPr>
          <w:rFonts w:cs="Arial"/>
          <w:iCs/>
          <w:color w:val="000000"/>
        </w:rPr>
        <w:tab/>
      </w:r>
      <w:r w:rsidR="00AF7FD0" w:rsidRPr="00742643">
        <w:rPr>
          <w:rFonts w:cs="Arial"/>
          <w:iCs/>
          <w:color w:val="000000"/>
        </w:rPr>
        <w:t>Push-off 50’s pace (circle swimming)</w:t>
      </w:r>
    </w:p>
    <w:sectPr w:rsidR="00E53A91" w:rsidRPr="0074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94EE87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36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1">
    <w:nsid w:val="2A217BD9"/>
    <w:multiLevelType w:val="hybridMultilevel"/>
    <w:tmpl w:val="106EA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D3756"/>
    <w:multiLevelType w:val="hybridMultilevel"/>
    <w:tmpl w:val="31B69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2A"/>
    <w:rsid w:val="001441BF"/>
    <w:rsid w:val="0021042A"/>
    <w:rsid w:val="00516C4D"/>
    <w:rsid w:val="00596989"/>
    <w:rsid w:val="007309AD"/>
    <w:rsid w:val="00742643"/>
    <w:rsid w:val="00AF7FD0"/>
    <w:rsid w:val="00B0468F"/>
    <w:rsid w:val="00E5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Kuminka, William J.</dc:creator>
  <cp:lastModifiedBy>Kuminka, William J.</cp:lastModifiedBy>
  <cp:revision>7</cp:revision>
  <dcterms:created xsi:type="dcterms:W3CDTF">2015-07-29T20:58:00Z</dcterms:created>
  <dcterms:modified xsi:type="dcterms:W3CDTF">2015-07-29T21:44:00Z</dcterms:modified>
</cp:coreProperties>
</file>