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F3" w:rsidRDefault="00744307" w:rsidP="0074430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0313F3">
        <w:rPr>
          <w:b/>
          <w:sz w:val="36"/>
          <w:szCs w:val="36"/>
        </w:rPr>
        <w:t>2014 SUMMER PRACTICE SCHEDULE</w:t>
      </w:r>
      <w:r>
        <w:rPr>
          <w:b/>
          <w:sz w:val="36"/>
          <w:szCs w:val="36"/>
        </w:rPr>
        <w:t xml:space="preserve"> “BEGINNING JUNE 2” </w:t>
      </w:r>
    </w:p>
    <w:p w:rsidR="00744307" w:rsidRDefault="00744307" w:rsidP="00744307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A</w:t>
      </w:r>
      <w:r w:rsidRPr="00744307">
        <w:rPr>
          <w:b/>
          <w:color w:val="FF0000"/>
          <w:sz w:val="32"/>
          <w:szCs w:val="32"/>
        </w:rPr>
        <w:t xml:space="preserve">ll </w:t>
      </w:r>
      <w:proofErr w:type="gramStart"/>
      <w:r w:rsidRPr="00744307">
        <w:rPr>
          <w:b/>
          <w:color w:val="FF0000"/>
          <w:sz w:val="32"/>
          <w:szCs w:val="32"/>
          <w:u w:val="single"/>
        </w:rPr>
        <w:t>AM</w:t>
      </w:r>
      <w:proofErr w:type="gramEnd"/>
      <w:r w:rsidRPr="00744307">
        <w:rPr>
          <w:b/>
          <w:color w:val="FF0000"/>
          <w:sz w:val="32"/>
          <w:szCs w:val="32"/>
        </w:rPr>
        <w:t xml:space="preserve"> Practices @ Double Churches Pool. </w:t>
      </w:r>
      <w:r w:rsidRPr="00744307">
        <w:rPr>
          <w:b/>
          <w:color w:val="FF0000"/>
          <w:sz w:val="32"/>
          <w:szCs w:val="32"/>
        </w:rPr>
        <w:tab/>
        <w:t xml:space="preserve">                   </w:t>
      </w:r>
    </w:p>
    <w:p w:rsidR="000313F3" w:rsidRDefault="00744307" w:rsidP="00744307">
      <w:pPr>
        <w:pStyle w:val="NoSpacing"/>
        <w:ind w:left="1440"/>
        <w:rPr>
          <w:b/>
          <w:color w:val="FF0000"/>
          <w:sz w:val="20"/>
          <w:szCs w:val="20"/>
        </w:rPr>
      </w:pPr>
      <w:r>
        <w:rPr>
          <w:b/>
          <w:color w:val="FF0000"/>
          <w:sz w:val="32"/>
          <w:szCs w:val="32"/>
        </w:rPr>
        <w:t xml:space="preserve">   </w:t>
      </w:r>
      <w:r w:rsidRPr="00744307">
        <w:rPr>
          <w:b/>
          <w:color w:val="FF0000"/>
          <w:sz w:val="32"/>
          <w:szCs w:val="32"/>
        </w:rPr>
        <w:t>All</w:t>
      </w:r>
      <w:r w:rsidRPr="00744307">
        <w:rPr>
          <w:b/>
          <w:color w:val="FF0000"/>
          <w:sz w:val="32"/>
          <w:szCs w:val="32"/>
          <w:u w:val="single"/>
        </w:rPr>
        <w:t xml:space="preserve"> PM</w:t>
      </w:r>
      <w:r w:rsidRPr="00744307">
        <w:rPr>
          <w:b/>
          <w:color w:val="FF0000"/>
          <w:sz w:val="32"/>
          <w:szCs w:val="32"/>
        </w:rPr>
        <w:t xml:space="preserve"> Practices @ Columbus Aquatic Center</w:t>
      </w:r>
      <w:r>
        <w:rPr>
          <w:b/>
          <w:color w:val="FF0000"/>
          <w:sz w:val="20"/>
          <w:szCs w:val="20"/>
        </w:rPr>
        <w:t xml:space="preserve"> </w:t>
      </w:r>
    </w:p>
    <w:tbl>
      <w:tblPr>
        <w:tblW w:w="96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690"/>
        <w:gridCol w:w="1306"/>
        <w:gridCol w:w="1306"/>
        <w:gridCol w:w="1656"/>
        <w:gridCol w:w="1362"/>
        <w:gridCol w:w="963"/>
        <w:gridCol w:w="1332"/>
      </w:tblGrid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Pr="00744307" w:rsidRDefault="000313F3">
            <w:pPr>
              <w:rPr>
                <w:rFonts w:ascii="Verdana" w:eastAsiaTheme="minorEastAsia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0313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0313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0313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0313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0313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0313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Saturday</w:t>
            </w:r>
          </w:p>
        </w:tc>
      </w:tr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0313F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Seniors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 w:rsidP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</w:t>
            </w:r>
            <w:r w:rsidR="000313F3">
              <w:rPr>
                <w:rFonts w:ascii="Verdana" w:eastAsia="Times New Roman" w:hAnsi="Verdana" w:cs="Times New Roman"/>
                <w:b/>
                <w:sz w:val="24"/>
                <w:szCs w:val="24"/>
              </w:rPr>
              <w:t>–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10</w:t>
            </w:r>
            <w:r w:rsidR="000313F3">
              <w:rPr>
                <w:rFonts w:ascii="Verdana" w:eastAsia="Times New Roman" w:hAnsi="Verdana" w:cs="Times New Roman"/>
                <w:b/>
                <w:sz w:val="24"/>
                <w:szCs w:val="24"/>
              </w:rPr>
              <w:t>am</w:t>
            </w:r>
          </w:p>
          <w:p w:rsidR="001627FA" w:rsidRDefault="001627FA" w:rsidP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 w:rsidP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</w:t>
            </w:r>
            <w:r w:rsidR="000313F3">
              <w:rPr>
                <w:rFonts w:ascii="Verdana" w:eastAsia="Times New Roman" w:hAnsi="Verdana" w:cs="Times New Roman"/>
                <w:b/>
                <w:sz w:val="24"/>
                <w:szCs w:val="24"/>
              </w:rPr>
              <w:t>–10am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 w:rsidP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  <w:p w:rsidR="000313F3" w:rsidRDefault="001627FA" w:rsidP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</w:tc>
      </w:tr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0313F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Juniors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 w:rsidP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  <w:p w:rsidR="000313F3" w:rsidRDefault="001627FA" w:rsidP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>
            <w:pPr>
              <w:spacing w:after="0"/>
              <w:rPr>
                <w:rFonts w:eastAsiaTheme="minorEastAsia" w:cs="Times New Roman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    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3F3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</w:tc>
      </w:tr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Gold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6–8am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 w:rsidP="00DF32F1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 w:rsidP="00DF32F1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6–8am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 w:rsidP="00DF32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6–8am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8–10am</w:t>
            </w:r>
          </w:p>
        </w:tc>
      </w:tr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Dawgs</w:t>
            </w:r>
            <w:proofErr w:type="spellEnd"/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6–8am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6–8am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before="60" w:after="15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6–8am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6–8am</w:t>
            </w:r>
          </w:p>
        </w:tc>
      </w:tr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Aqua Pups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 – 8am</w:t>
            </w:r>
          </w:p>
          <w:p w:rsidR="006D7E0C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 – 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6–8am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after="0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6–8am</w:t>
            </w:r>
          </w:p>
        </w:tc>
      </w:tr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Blue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 w:rsidP="006D7E0C">
            <w:pPr>
              <w:spacing w:after="0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6:00-7:30</w:t>
            </w:r>
            <w:r w:rsidR="001627FA">
              <w:rPr>
                <w:rFonts w:ascii="Verdana" w:eastAsia="Times New Roman" w:hAnsi="Verdana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6:00-7:30am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after="0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6:00-7:30am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6:00-7:30am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Olympic Strokes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“A” 7:15-8:30am</w:t>
            </w:r>
          </w:p>
          <w:p w:rsidR="006D7E0C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6D7E0C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“B” 8:30-9:45am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“C” 7:30-8:30am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E0C" w:rsidRDefault="006D7E0C" w:rsidP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“A” 7:15-8:30am</w:t>
            </w:r>
          </w:p>
          <w:p w:rsidR="006D7E0C" w:rsidRDefault="006D7E0C" w:rsidP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1627FA" w:rsidRDefault="006D7E0C" w:rsidP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“B” 8:30-9:45am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“C” 7:30-8:30am</w:t>
            </w:r>
          </w:p>
          <w:p w:rsidR="006D7E0C" w:rsidRDefault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6D7E0C" w:rsidRPr="006D7E0C" w:rsidRDefault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</w:pPr>
            <w:r w:rsidRPr="006D7E0C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  <w:t xml:space="preserve">ANY </w:t>
            </w:r>
          </w:p>
          <w:p w:rsidR="006D7E0C" w:rsidRDefault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5-6pm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E0C" w:rsidRDefault="006D7E0C" w:rsidP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“A” 7:15-8:30am</w:t>
            </w:r>
          </w:p>
          <w:p w:rsidR="006D7E0C" w:rsidRDefault="006D7E0C" w:rsidP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1627FA" w:rsidRDefault="006D7E0C" w:rsidP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“B” 8:30-9:45am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“C” 7:00-8:00am</w:t>
            </w:r>
          </w:p>
        </w:tc>
      </w:tr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Category 1 &amp;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Pr="006D7E0C" w:rsidRDefault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</w:pPr>
            <w:r w:rsidRPr="006D7E0C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  <w:t>1 &amp; 2</w:t>
            </w:r>
          </w:p>
          <w:p w:rsidR="006D7E0C" w:rsidRDefault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8:30-9:30am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E0C" w:rsidRPr="006D7E0C" w:rsidRDefault="006D7E0C" w:rsidP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</w:pPr>
            <w:r w:rsidRPr="006D7E0C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1 &amp; 2</w:t>
            </w:r>
          </w:p>
          <w:p w:rsidR="001627FA" w:rsidRDefault="006D7E0C" w:rsidP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D7E0C">
              <w:rPr>
                <w:rFonts w:ascii="Verdana" w:eastAsia="Times New Roman" w:hAnsi="Verdana" w:cs="Times New Roman"/>
                <w:b/>
                <w:sz w:val="20"/>
                <w:szCs w:val="20"/>
              </w:rPr>
              <w:t>8:30-9:30am</w:t>
            </w:r>
          </w:p>
          <w:p w:rsidR="006D7E0C" w:rsidRPr="006D7E0C" w:rsidRDefault="006D7E0C" w:rsidP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</w:pPr>
            <w:r w:rsidRPr="006D7E0C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  <w:t xml:space="preserve">ANY </w:t>
            </w:r>
          </w:p>
          <w:p w:rsidR="006D7E0C" w:rsidRDefault="006D7E0C" w:rsidP="006D7E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5-6pm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7E0C" w:rsidRPr="006D7E0C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</w:pPr>
            <w:r w:rsidRPr="006D7E0C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  <w:t xml:space="preserve">Cat 1 </w:t>
            </w:r>
          </w:p>
          <w:p w:rsidR="001627FA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8 -9am</w:t>
            </w:r>
          </w:p>
          <w:p w:rsidR="006D7E0C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6D7E0C" w:rsidRPr="006D7E0C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</w:pPr>
            <w:r w:rsidRPr="006D7E0C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</w:rPr>
              <w:t>Cat 2</w:t>
            </w:r>
          </w:p>
          <w:p w:rsidR="006D7E0C" w:rsidRDefault="006D7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9 – 10am</w:t>
            </w:r>
          </w:p>
        </w:tc>
      </w:tr>
      <w:tr w:rsidR="00744307" w:rsidTr="000313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Masters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744307">
            <w:pPr>
              <w:spacing w:after="0"/>
              <w:rPr>
                <w:rFonts w:eastAsiaTheme="minorEastAsia" w:cs="Times New Roman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744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5:45</w:t>
            </w:r>
            <w:r w:rsidR="001627FA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- 7:00am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744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4-6pm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744307">
            <w:pPr>
              <w:spacing w:after="0"/>
              <w:rPr>
                <w:rFonts w:eastAsiaTheme="minorEastAsia" w:cs="Times New Roman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5:45 - 7:00am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744307">
            <w:pPr>
              <w:spacing w:after="0"/>
              <w:rPr>
                <w:rFonts w:eastAsiaTheme="minorEastAsi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6:00 - 7</w:t>
            </w:r>
            <w:r w:rsidR="001627FA">
              <w:rPr>
                <w:rFonts w:ascii="Verdana" w:eastAsia="Times New Roman" w:hAnsi="Verdana" w:cs="Times New Roman"/>
                <w:b/>
                <w:sz w:val="24"/>
                <w:szCs w:val="24"/>
              </w:rPr>
              <w:t>:30am</w:t>
            </w:r>
          </w:p>
        </w:tc>
      </w:tr>
      <w:tr w:rsidR="00744307" w:rsidTr="00744307">
        <w:trPr>
          <w:trHeight w:val="26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Pr="00744307" w:rsidRDefault="00744307">
            <w:pPr>
              <w:spacing w:after="0"/>
              <w:rPr>
                <w:rFonts w:ascii="Verdana" w:eastAsiaTheme="minorEastAsia" w:hAnsi="Verdan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Verdana" w:eastAsiaTheme="minorEastAsia" w:hAnsi="Verdana" w:cs="Times New Roman"/>
                <w:b/>
                <w:sz w:val="24"/>
                <w:szCs w:val="24"/>
              </w:rPr>
              <w:t>Tigersharks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Pr="00744307" w:rsidRDefault="00744307">
            <w:pPr>
              <w:spacing w:after="0"/>
              <w:rPr>
                <w:rFonts w:ascii="Verdana" w:eastAsiaTheme="minorEastAsia" w:hAnsi="Verdana" w:cs="Times New Roman"/>
                <w:b/>
                <w:sz w:val="24"/>
                <w:szCs w:val="24"/>
              </w:rPr>
            </w:pPr>
            <w:r w:rsidRPr="00744307">
              <w:rPr>
                <w:rFonts w:ascii="Verdana" w:eastAsiaTheme="minorEastAsia" w:hAnsi="Verdana" w:cs="Times New Roman"/>
                <w:b/>
                <w:sz w:val="24"/>
                <w:szCs w:val="24"/>
              </w:rPr>
              <w:t>10</w:t>
            </w:r>
            <w:r>
              <w:rPr>
                <w:rFonts w:ascii="Verdana" w:eastAsiaTheme="minorEastAsia" w:hAnsi="Verdana" w:cs="Times New Roman"/>
                <w:b/>
                <w:sz w:val="24"/>
                <w:szCs w:val="24"/>
              </w:rPr>
              <w:t>:00</w:t>
            </w:r>
            <w:r w:rsidRPr="00744307">
              <w:rPr>
                <w:rFonts w:ascii="Verdana" w:eastAsiaTheme="minorEastAsia" w:hAnsi="Verdana" w:cs="Times New Roman"/>
                <w:b/>
                <w:sz w:val="24"/>
                <w:szCs w:val="24"/>
              </w:rPr>
              <w:t xml:space="preserve"> – 10:50am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744307">
            <w:pPr>
              <w:spacing w:after="0"/>
              <w:rPr>
                <w:rFonts w:eastAsiaTheme="minorEastAsia" w:cs="Times New Roman"/>
              </w:rPr>
            </w:pPr>
            <w:r w:rsidRPr="00744307">
              <w:rPr>
                <w:rFonts w:ascii="Verdana" w:eastAsiaTheme="minorEastAsia" w:hAnsi="Verdana" w:cs="Times New Roman"/>
                <w:b/>
                <w:sz w:val="24"/>
                <w:szCs w:val="24"/>
              </w:rPr>
              <w:t>10</w:t>
            </w:r>
            <w:r>
              <w:rPr>
                <w:rFonts w:ascii="Verdana" w:eastAsiaTheme="minorEastAsia" w:hAnsi="Verdana" w:cs="Times New Roman"/>
                <w:b/>
                <w:sz w:val="24"/>
                <w:szCs w:val="24"/>
              </w:rPr>
              <w:t>:00</w:t>
            </w:r>
            <w:r w:rsidRPr="00744307">
              <w:rPr>
                <w:rFonts w:ascii="Verdana" w:eastAsiaTheme="minorEastAsia" w:hAnsi="Verdana" w:cs="Times New Roman"/>
                <w:b/>
                <w:sz w:val="24"/>
                <w:szCs w:val="24"/>
              </w:rPr>
              <w:t xml:space="preserve"> – 10:50am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744307">
            <w:pPr>
              <w:spacing w:after="0"/>
              <w:rPr>
                <w:rFonts w:eastAsiaTheme="minorEastAsia" w:cs="Times New Roman"/>
              </w:rPr>
            </w:pPr>
            <w:r w:rsidRPr="00744307">
              <w:rPr>
                <w:rFonts w:ascii="Verdana" w:eastAsiaTheme="minorEastAsia" w:hAnsi="Verdana" w:cs="Times New Roman"/>
                <w:b/>
                <w:sz w:val="24"/>
                <w:szCs w:val="24"/>
              </w:rPr>
              <w:t>10</w:t>
            </w:r>
            <w:r>
              <w:rPr>
                <w:rFonts w:ascii="Verdana" w:eastAsiaTheme="minorEastAsia" w:hAnsi="Verdana" w:cs="Times New Roman"/>
                <w:b/>
                <w:sz w:val="24"/>
                <w:szCs w:val="24"/>
              </w:rPr>
              <w:t>:00</w:t>
            </w:r>
            <w:r w:rsidRPr="00744307">
              <w:rPr>
                <w:rFonts w:ascii="Verdana" w:eastAsiaTheme="minorEastAsia" w:hAnsi="Verdana" w:cs="Times New Roman"/>
                <w:b/>
                <w:sz w:val="24"/>
                <w:szCs w:val="24"/>
              </w:rPr>
              <w:t xml:space="preserve"> – 10:50am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744307">
            <w:pPr>
              <w:spacing w:after="0"/>
              <w:rPr>
                <w:rFonts w:eastAsiaTheme="minorEastAsia" w:cs="Times New Roman"/>
              </w:rPr>
            </w:pPr>
            <w:r w:rsidRPr="00744307">
              <w:rPr>
                <w:rFonts w:ascii="Verdana" w:eastAsiaTheme="minorEastAsia" w:hAnsi="Verdana" w:cs="Times New Roman"/>
                <w:b/>
                <w:sz w:val="24"/>
                <w:szCs w:val="24"/>
              </w:rPr>
              <w:t>10</w:t>
            </w:r>
            <w:r>
              <w:rPr>
                <w:rFonts w:ascii="Verdana" w:eastAsiaTheme="minorEastAsia" w:hAnsi="Verdana" w:cs="Times New Roman"/>
                <w:b/>
                <w:sz w:val="24"/>
                <w:szCs w:val="24"/>
              </w:rPr>
              <w:t>:00</w:t>
            </w:r>
            <w:r w:rsidRPr="00744307">
              <w:rPr>
                <w:rFonts w:ascii="Verdana" w:eastAsiaTheme="minorEastAsia" w:hAnsi="Verdana" w:cs="Times New Roman"/>
                <w:b/>
                <w:sz w:val="24"/>
                <w:szCs w:val="24"/>
              </w:rPr>
              <w:t xml:space="preserve"> – 10:50am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7FA" w:rsidRDefault="001627FA">
            <w:pPr>
              <w:spacing w:after="0"/>
              <w:rPr>
                <w:rFonts w:eastAsiaTheme="minorEastAsia" w:cs="Times New Roman"/>
              </w:rPr>
            </w:pPr>
          </w:p>
        </w:tc>
      </w:tr>
    </w:tbl>
    <w:p w:rsidR="000313F3" w:rsidRPr="00744307" w:rsidRDefault="00744307" w:rsidP="000313F3">
      <w:pPr>
        <w:pStyle w:val="NoSpacing"/>
        <w:rPr>
          <w:b/>
          <w:color w:val="FF0000"/>
        </w:rPr>
      </w:pPr>
      <w:r w:rsidRPr="00744307">
        <w:rPr>
          <w:b/>
          <w:color w:val="FF0000"/>
        </w:rPr>
        <w:t xml:space="preserve">All </w:t>
      </w:r>
      <w:proofErr w:type="gramStart"/>
      <w:r w:rsidRPr="00744307">
        <w:rPr>
          <w:b/>
          <w:color w:val="FF0000"/>
          <w:u w:val="single"/>
        </w:rPr>
        <w:t>AM</w:t>
      </w:r>
      <w:proofErr w:type="gramEnd"/>
      <w:r w:rsidRPr="00744307">
        <w:rPr>
          <w:b/>
          <w:color w:val="FF0000"/>
        </w:rPr>
        <w:t xml:space="preserve"> Practices @ </w:t>
      </w:r>
      <w:r w:rsidR="000313F3" w:rsidRPr="00744307">
        <w:rPr>
          <w:b/>
          <w:color w:val="FF0000"/>
        </w:rPr>
        <w:t xml:space="preserve">Double Churches Pool. </w:t>
      </w:r>
      <w:r w:rsidRPr="00744307">
        <w:rPr>
          <w:b/>
          <w:color w:val="FF0000"/>
        </w:rPr>
        <w:tab/>
        <w:t xml:space="preserve">                   All</w:t>
      </w:r>
      <w:r w:rsidRPr="00744307">
        <w:rPr>
          <w:b/>
          <w:color w:val="FF0000"/>
          <w:u w:val="single"/>
        </w:rPr>
        <w:t xml:space="preserve"> PM</w:t>
      </w:r>
      <w:r w:rsidRPr="00744307">
        <w:rPr>
          <w:b/>
          <w:color w:val="FF0000"/>
        </w:rPr>
        <w:t xml:space="preserve"> Practices @ Columbus Aquatic Center</w:t>
      </w:r>
    </w:p>
    <w:sectPr w:rsidR="000313F3" w:rsidRPr="00744307" w:rsidSect="006E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F3"/>
    <w:rsid w:val="000313F3"/>
    <w:rsid w:val="001627FA"/>
    <w:rsid w:val="006D7E0C"/>
    <w:rsid w:val="006E40F9"/>
    <w:rsid w:val="006F6009"/>
    <w:rsid w:val="00744307"/>
    <w:rsid w:val="007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3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 Swimming</dc:creator>
  <cp:lastModifiedBy> </cp:lastModifiedBy>
  <cp:revision>4</cp:revision>
  <dcterms:created xsi:type="dcterms:W3CDTF">2014-04-29T14:36:00Z</dcterms:created>
  <dcterms:modified xsi:type="dcterms:W3CDTF">2014-05-09T15:45:00Z</dcterms:modified>
</cp:coreProperties>
</file>