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object w:dxaOrig="2764" w:dyaOrig="2548">
          <v:rect xmlns:o="urn:schemas-microsoft-com:office:office" xmlns:v="urn:schemas-microsoft-com:vml" id="rectole0000000000" style="width:138.200000pt;height:127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  <w:t xml:space="preserve">Long Course Schedule- March 2019-August 2019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18"/>
        <w:gridCol w:w="2970"/>
        <w:gridCol w:w="2250"/>
        <w:gridCol w:w="1818"/>
      </w:tblGrid>
      <w:tr>
        <w:trPr>
          <w:trHeight w:val="1" w:hRule="atLeast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000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FFFFFF"/>
                <w:spacing w:val="0"/>
                <w:position w:val="0"/>
                <w:sz w:val="24"/>
                <w:shd w:fill="auto" w:val="clear"/>
              </w:rPr>
              <w:t xml:space="preserve">DATE</w:t>
            </w:r>
          </w:p>
        </w:tc>
        <w:tc>
          <w:tcPr>
            <w:tcW w:w="2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000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MEET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000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LOCATION</w:t>
            </w:r>
          </w:p>
        </w:tc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000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CUTS</w:t>
            </w:r>
          </w:p>
        </w:tc>
      </w:tr>
      <w:tr>
        <w:trPr>
          <w:trHeight w:val="1" w:hRule="atLeast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March 25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th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-April 7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th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DAQ Spring Break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April 13th-14th</w:t>
            </w:r>
          </w:p>
        </w:tc>
        <w:tc>
          <w:tcPr>
            <w:tcW w:w="2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LSC Meeting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TBA</w:t>
            </w:r>
          </w:p>
        </w:tc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n/a</w:t>
            </w:r>
          </w:p>
        </w:tc>
      </w:tr>
      <w:tr>
        <w:trPr>
          <w:trHeight w:val="1" w:hRule="atLeast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April 14th </w:t>
            </w:r>
          </w:p>
        </w:tc>
        <w:tc>
          <w:tcPr>
            <w:tcW w:w="2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All Star Banquet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The Garage</w:t>
            </w:r>
          </w:p>
        </w:tc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AAA</w:t>
            </w:r>
          </w:p>
        </w:tc>
      </w:tr>
      <w:tr>
        <w:trPr>
          <w:trHeight w:val="1" w:hRule="atLeast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April 27th-28th  </w:t>
            </w:r>
          </w:p>
        </w:tc>
        <w:tc>
          <w:tcPr>
            <w:tcW w:w="2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CWGA Waves LC Invite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Cumming</w:t>
            </w:r>
          </w:p>
        </w:tc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None Required</w:t>
            </w:r>
          </w:p>
        </w:tc>
      </w:tr>
      <w:tr>
        <w:trPr>
          <w:trHeight w:val="1" w:hRule="atLeast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May 18th-19th  </w:t>
            </w:r>
          </w:p>
        </w:tc>
        <w:tc>
          <w:tcPr>
            <w:tcW w:w="2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Dynamo Spring Splash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Dynamo</w:t>
            </w:r>
          </w:p>
        </w:tc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None Required</w:t>
            </w:r>
          </w:p>
        </w:tc>
      </w:tr>
      <w:tr>
        <w:trPr>
          <w:trHeight w:val="1" w:hRule="atLeast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May 31st-June 2nd  </w:t>
            </w:r>
          </w:p>
        </w:tc>
        <w:tc>
          <w:tcPr>
            <w:tcW w:w="2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Carol Tate Invite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Emory</w:t>
            </w:r>
          </w:p>
        </w:tc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None Required</w:t>
            </w:r>
          </w:p>
        </w:tc>
      </w:tr>
      <w:tr>
        <w:trPr>
          <w:trHeight w:val="1" w:hRule="atLeast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**June 6th-10th</w:t>
            </w:r>
          </w:p>
        </w:tc>
        <w:tc>
          <w:tcPr>
            <w:tcW w:w="2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New Orleans Team Travel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New Orleans, Louisana</w:t>
            </w:r>
          </w:p>
        </w:tc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10 and older</w:t>
            </w:r>
          </w:p>
        </w:tc>
      </w:tr>
      <w:tr>
        <w:trPr>
          <w:trHeight w:val="1" w:hRule="atLeast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June 21st-23rd</w:t>
            </w:r>
          </w:p>
        </w:tc>
        <w:tc>
          <w:tcPr>
            <w:tcW w:w="2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Tommy Jackson Diversity Invite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Adamsville</w:t>
            </w:r>
          </w:p>
        </w:tc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Those not attending Florida</w:t>
            </w:r>
          </w:p>
        </w:tc>
      </w:tr>
      <w:tr>
        <w:trPr>
          <w:trHeight w:val="1" w:hRule="atLeast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July 6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th</w:t>
            </w:r>
          </w:p>
        </w:tc>
        <w:tc>
          <w:tcPr>
            <w:tcW w:w="2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End of Season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Adamsville</w:t>
            </w:r>
          </w:p>
        </w:tc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Gold and below</w:t>
            </w:r>
          </w:p>
        </w:tc>
      </w:tr>
      <w:tr>
        <w:trPr>
          <w:trHeight w:val="1" w:hRule="atLeast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July 11th-14th </w:t>
            </w:r>
          </w:p>
        </w:tc>
        <w:tc>
          <w:tcPr>
            <w:tcW w:w="2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Senior Sectionals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Greensboro</w:t>
            </w:r>
          </w:p>
        </w:tc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Qualifiers</w:t>
            </w:r>
          </w:p>
        </w:tc>
      </w:tr>
      <w:tr>
        <w:trPr>
          <w:trHeight w:val="1" w:hRule="atLeast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July 12th-14th</w:t>
            </w:r>
          </w:p>
        </w:tc>
        <w:tc>
          <w:tcPr>
            <w:tcW w:w="2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Dynamo End of Season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Dynamo</w:t>
            </w:r>
          </w:p>
        </w:tc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None Required</w:t>
            </w:r>
          </w:p>
        </w:tc>
      </w:tr>
      <w:tr>
        <w:trPr>
          <w:trHeight w:val="1" w:hRule="atLeast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July 18th-21st  </w:t>
            </w:r>
          </w:p>
        </w:tc>
        <w:tc>
          <w:tcPr>
            <w:tcW w:w="2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Age Group State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Georgia Tech</w:t>
            </w:r>
          </w:p>
        </w:tc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Qualifiers</w:t>
            </w:r>
          </w:p>
        </w:tc>
      </w:tr>
      <w:tr>
        <w:trPr>
          <w:trHeight w:val="1" w:hRule="atLeast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July 26th-28th </w:t>
            </w:r>
          </w:p>
        </w:tc>
        <w:tc>
          <w:tcPr>
            <w:tcW w:w="2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Senior State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UGA</w:t>
            </w:r>
          </w:p>
        </w:tc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Qualifiers</w:t>
            </w:r>
          </w:p>
        </w:tc>
      </w:tr>
      <w:tr>
        <w:trPr>
          <w:trHeight w:val="1" w:hRule="atLeast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*July 30-August 3rd </w:t>
            </w:r>
          </w:p>
        </w:tc>
        <w:tc>
          <w:tcPr>
            <w:tcW w:w="2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Age Group Zone Meet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Midland, Texas</w:t>
            </w:r>
          </w:p>
        </w:tc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Qualifiers</w:t>
            </w:r>
          </w:p>
        </w:tc>
      </w:tr>
      <w:tr>
        <w:trPr>
          <w:trHeight w:val="1" w:hRule="atLeast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August 6th-August 10th</w:t>
            </w:r>
          </w:p>
        </w:tc>
        <w:tc>
          <w:tcPr>
            <w:tcW w:w="2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Junior Nationals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Irvine, California</w:t>
            </w:r>
          </w:p>
        </w:tc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Qualifiers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