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F5C7C" w14:textId="77777777" w:rsidR="0076718D" w:rsidRDefault="0076718D" w:rsidP="000243BB"/>
    <w:p w14:paraId="552BC0BC" w14:textId="1A345664" w:rsidR="00CF7901" w:rsidRDefault="00DA5361" w:rsidP="000243BB">
      <w:pPr>
        <w:rPr>
          <w:rFonts w:ascii="Century Gothic" w:hAnsi="Century Gothic" w:cs="Arial"/>
        </w:rPr>
      </w:pPr>
      <w:r w:rsidRPr="00DA5361">
        <w:rPr>
          <w:rFonts w:ascii="Century Gothic" w:hAnsi="Century Gothic" w:cs="Arial"/>
        </w:rPr>
        <w:t xml:space="preserve">Aquastar is seeking a highly motivated and qualified individual for a part-time </w:t>
      </w:r>
      <w:r w:rsidRPr="00DA5361">
        <w:rPr>
          <w:rFonts w:ascii="Century Gothic" w:hAnsi="Century Gothic" w:cs="Arial"/>
          <w:b/>
        </w:rPr>
        <w:t>Age-Group Coach</w:t>
      </w:r>
      <w:r w:rsidRPr="00DA5361">
        <w:rPr>
          <w:rFonts w:ascii="Century Gothic" w:hAnsi="Century Gothic" w:cs="Arial"/>
        </w:rPr>
        <w:t>.</w:t>
      </w:r>
    </w:p>
    <w:p w14:paraId="0A8DD546" w14:textId="77777777" w:rsidR="00DA5361" w:rsidRDefault="00CF7901" w:rsidP="000243BB">
      <w:pPr>
        <w:rPr>
          <w:rFonts w:ascii="Century Gothic" w:hAnsi="Century Gothic" w:cs="Arial"/>
        </w:rPr>
      </w:pPr>
      <w:r w:rsidRPr="00CF7901">
        <w:rPr>
          <w:rFonts w:ascii="Century Gothic" w:hAnsi="Century Gothic" w:cs="Arial"/>
        </w:rPr>
        <w:t xml:space="preserve">Aquastar </w:t>
      </w:r>
      <w:r>
        <w:rPr>
          <w:rFonts w:ascii="Century Gothic" w:hAnsi="Century Gothic" w:cs="Arial"/>
        </w:rPr>
        <w:t>is a long-standing year-round</w:t>
      </w:r>
      <w:r w:rsidRPr="00CF7901">
        <w:rPr>
          <w:rFonts w:ascii="Century Gothic" w:hAnsi="Century Gothic" w:cs="Arial"/>
        </w:rPr>
        <w:t xml:space="preserve"> competitive swim team located in southeast Houston</w:t>
      </w:r>
      <w:r>
        <w:rPr>
          <w:rFonts w:ascii="Century Gothic" w:hAnsi="Century Gothic" w:cs="Arial"/>
        </w:rPr>
        <w:t xml:space="preserve"> (Clear Lake-Friendswood Area)</w:t>
      </w:r>
      <w:r w:rsidRPr="00CF7901">
        <w:rPr>
          <w:rFonts w:ascii="Century Gothic" w:hAnsi="Century Gothic" w:cs="Arial"/>
        </w:rPr>
        <w:t xml:space="preserve">.  We offer training for swimmers of all ages and ability levels.  It is our goal to offer age-specific training for all of our athletes geared towards developing each individual to the best of his/her abilities.  Our emphasis on stroke technique perfection over endurance training sets us apart from other swim teams.  We believe that training and swimming smarter will allow swimmers to reach their goals more efficiently. </w:t>
      </w:r>
      <w:r w:rsidR="00DA5361" w:rsidRPr="00DA5361">
        <w:rPr>
          <w:rFonts w:ascii="Century Gothic" w:hAnsi="Century Gothic" w:cs="Arial"/>
        </w:rPr>
        <w:t xml:space="preserve"> </w:t>
      </w:r>
    </w:p>
    <w:p w14:paraId="7E3BA442" w14:textId="77777777" w:rsidR="00CF7901" w:rsidRDefault="00CF7901" w:rsidP="00CF7901">
      <w:pPr>
        <w:rPr>
          <w:rFonts w:ascii="Century Gothic" w:hAnsi="Century Gothic" w:cs="Arial"/>
        </w:rPr>
      </w:pPr>
      <w:r>
        <w:rPr>
          <w:rFonts w:ascii="Century Gothic" w:hAnsi="Century Gothic" w:cs="Arial"/>
        </w:rPr>
        <w:t>Qualifications:</w:t>
      </w:r>
    </w:p>
    <w:p w14:paraId="51198344" w14:textId="77777777" w:rsidR="00CF7901" w:rsidRPr="00CF7901" w:rsidRDefault="00CF7901" w:rsidP="00CF7901">
      <w:pPr>
        <w:rPr>
          <w:rFonts w:ascii="Century Gothic" w:hAnsi="Century Gothic" w:cs="Arial"/>
        </w:rPr>
      </w:pPr>
      <w:r w:rsidRPr="00CF7901">
        <w:rPr>
          <w:rFonts w:ascii="Century Gothic" w:hAnsi="Century Gothic" w:cs="Arial"/>
        </w:rPr>
        <w:t xml:space="preserve">Previous coaching experience </w:t>
      </w:r>
      <w:r>
        <w:rPr>
          <w:rFonts w:ascii="Century Gothic" w:hAnsi="Century Gothic" w:cs="Arial"/>
        </w:rPr>
        <w:t>preferred but not required</w:t>
      </w:r>
    </w:p>
    <w:p w14:paraId="5ACDBB51" w14:textId="77777777" w:rsidR="00F35C5B" w:rsidRDefault="00CF7901" w:rsidP="00CF7901">
      <w:pPr>
        <w:rPr>
          <w:rFonts w:ascii="Century Gothic" w:hAnsi="Century Gothic" w:cs="Arial"/>
        </w:rPr>
      </w:pPr>
      <w:r w:rsidRPr="00CF7901">
        <w:rPr>
          <w:rFonts w:ascii="Century Gothic" w:hAnsi="Century Gothic" w:cs="Arial"/>
        </w:rPr>
        <w:t>2-3 + years of coaching</w:t>
      </w:r>
      <w:r>
        <w:rPr>
          <w:rFonts w:ascii="Century Gothic" w:hAnsi="Century Gothic" w:cs="Arial"/>
        </w:rPr>
        <w:t xml:space="preserve"> or competitive swimming</w:t>
      </w:r>
      <w:r w:rsidRPr="00CF7901">
        <w:rPr>
          <w:rFonts w:ascii="Century Gothic" w:hAnsi="Century Gothic" w:cs="Arial"/>
        </w:rPr>
        <w:t xml:space="preserve"> experience</w:t>
      </w:r>
    </w:p>
    <w:p w14:paraId="2197F6AF" w14:textId="044BBE9F" w:rsidR="00F35C5B" w:rsidRDefault="00CF7901" w:rsidP="00CF7901">
      <w:pPr>
        <w:rPr>
          <w:rFonts w:ascii="Century Gothic" w:hAnsi="Century Gothic" w:cs="Arial"/>
        </w:rPr>
      </w:pPr>
      <w:r w:rsidRPr="00CF7901">
        <w:rPr>
          <w:rFonts w:ascii="Century Gothic" w:hAnsi="Century Gothic" w:cs="Arial"/>
        </w:rPr>
        <w:t xml:space="preserve">Opportunities to assist with competitive, non-competitive, and teaching learn to swim groups are available with the primary responsibility of </w:t>
      </w:r>
      <w:r w:rsidR="00F35C5B">
        <w:rPr>
          <w:rFonts w:ascii="Century Gothic" w:hAnsi="Century Gothic" w:cs="Arial"/>
        </w:rPr>
        <w:t>coaching age- group swimmers (A</w:t>
      </w:r>
      <w:r w:rsidRPr="00CF7901">
        <w:rPr>
          <w:rFonts w:ascii="Century Gothic" w:hAnsi="Century Gothic" w:cs="Arial"/>
        </w:rPr>
        <w:t xml:space="preserve">ges </w:t>
      </w:r>
      <w:r w:rsidR="00F35C5B">
        <w:rPr>
          <w:rFonts w:ascii="Century Gothic" w:hAnsi="Century Gothic" w:cs="Arial"/>
        </w:rPr>
        <w:t>5-12)</w:t>
      </w:r>
      <w:r w:rsidRPr="00CF7901">
        <w:rPr>
          <w:rFonts w:ascii="Century Gothic" w:hAnsi="Century Gothic" w:cs="Arial"/>
        </w:rPr>
        <w:t xml:space="preserve">. Practice times range from </w:t>
      </w:r>
      <w:r w:rsidR="00F35C5B">
        <w:rPr>
          <w:rFonts w:ascii="Century Gothic" w:hAnsi="Century Gothic" w:cs="Arial"/>
        </w:rPr>
        <w:t>5:00pm-8:00pm</w:t>
      </w:r>
      <w:r w:rsidRPr="00CF7901">
        <w:rPr>
          <w:rFonts w:ascii="Century Gothic" w:hAnsi="Century Gothic" w:cs="Arial"/>
        </w:rPr>
        <w:t xml:space="preserve"> Monday through Friday</w:t>
      </w:r>
      <w:r w:rsidR="000C525C">
        <w:rPr>
          <w:rFonts w:ascii="Century Gothic" w:hAnsi="Century Gothic" w:cs="Arial"/>
        </w:rPr>
        <w:t xml:space="preserve">.  We also have Saturday morning practices as well as swim meets on the weekends. </w:t>
      </w:r>
      <w:r w:rsidR="00F35C5B">
        <w:rPr>
          <w:rFonts w:ascii="Century Gothic" w:hAnsi="Century Gothic" w:cs="Arial"/>
        </w:rPr>
        <w:t xml:space="preserve"> Candidates will need to become </w:t>
      </w:r>
      <w:r w:rsidRPr="00CF7901">
        <w:rPr>
          <w:rFonts w:ascii="Century Gothic" w:hAnsi="Century Gothic" w:cs="Arial"/>
        </w:rPr>
        <w:t xml:space="preserve">certified in CPR, First Aid, Coaches' Safety, Athlete Protection, and must be able to pass a background check. </w:t>
      </w:r>
    </w:p>
    <w:p w14:paraId="5DDF4C66" w14:textId="77777777" w:rsidR="00F35C5B" w:rsidRDefault="00CF7901" w:rsidP="00CF7901">
      <w:pPr>
        <w:rPr>
          <w:rFonts w:ascii="Century Gothic" w:hAnsi="Century Gothic" w:cs="Arial"/>
        </w:rPr>
      </w:pPr>
      <w:r w:rsidRPr="00CF7901">
        <w:rPr>
          <w:rFonts w:ascii="Century Gothic" w:hAnsi="Century Gothic" w:cs="Arial"/>
        </w:rPr>
        <w:t xml:space="preserve">If you are looking to become a part of our </w:t>
      </w:r>
      <w:r w:rsidR="00F35C5B">
        <w:rPr>
          <w:rFonts w:ascii="Century Gothic" w:hAnsi="Century Gothic" w:cs="Arial"/>
        </w:rPr>
        <w:t xml:space="preserve">coaching </w:t>
      </w:r>
      <w:r w:rsidRPr="00CF7901">
        <w:rPr>
          <w:rFonts w:ascii="Century Gothic" w:hAnsi="Century Gothic" w:cs="Arial"/>
        </w:rPr>
        <w:t xml:space="preserve">staff, please send your resume and three references to </w:t>
      </w:r>
      <w:r w:rsidR="00F35C5B">
        <w:rPr>
          <w:rFonts w:ascii="Century Gothic" w:hAnsi="Century Gothic" w:cs="Arial"/>
        </w:rPr>
        <w:t xml:space="preserve">Jeaneen </w:t>
      </w:r>
      <w:r w:rsidR="00FF2016">
        <w:rPr>
          <w:rFonts w:ascii="Century Gothic" w:hAnsi="Century Gothic" w:cs="Arial"/>
        </w:rPr>
        <w:t>Dale</w:t>
      </w:r>
      <w:r w:rsidR="00F35C5B">
        <w:rPr>
          <w:rFonts w:ascii="Century Gothic" w:hAnsi="Century Gothic" w:cs="Arial"/>
        </w:rPr>
        <w:t xml:space="preserve">, Head Coach, </w:t>
      </w:r>
      <w:hyperlink r:id="rId6" w:history="1">
        <w:r w:rsidR="00F35C5B" w:rsidRPr="00A74B91">
          <w:rPr>
            <w:rStyle w:val="Hyperlink"/>
            <w:rFonts w:ascii="Century Gothic" w:hAnsi="Century Gothic" w:cs="Arial"/>
          </w:rPr>
          <w:t>jmjohn0113@yahoo.com</w:t>
        </w:r>
      </w:hyperlink>
      <w:r w:rsidRPr="00CF7901">
        <w:rPr>
          <w:rFonts w:ascii="Century Gothic" w:hAnsi="Century Gothic" w:cs="Arial"/>
        </w:rPr>
        <w:t xml:space="preserve">. </w:t>
      </w:r>
    </w:p>
    <w:p w14:paraId="5A82C111" w14:textId="77777777" w:rsidR="00F35C5B" w:rsidRDefault="00F35C5B" w:rsidP="00CF7901">
      <w:pPr>
        <w:rPr>
          <w:rFonts w:ascii="Century Gothic" w:hAnsi="Century Gothic" w:cs="Arial"/>
        </w:rPr>
      </w:pPr>
    </w:p>
    <w:p w14:paraId="6535851C" w14:textId="77777777" w:rsidR="00CF7901" w:rsidRPr="00DA5361" w:rsidRDefault="00CF7901" w:rsidP="00CF7901">
      <w:pPr>
        <w:rPr>
          <w:rFonts w:ascii="Century Gothic" w:hAnsi="Century Gothic" w:cs="Arial"/>
        </w:rPr>
      </w:pPr>
      <w:r w:rsidRPr="00CF7901">
        <w:rPr>
          <w:rFonts w:ascii="Century Gothic" w:hAnsi="Century Gothic" w:cs="Arial"/>
        </w:rPr>
        <w:t>For more information about our club, visit our website at www.</w:t>
      </w:r>
      <w:r w:rsidR="00F35C5B">
        <w:rPr>
          <w:rFonts w:ascii="Century Gothic" w:hAnsi="Century Gothic" w:cs="Arial"/>
        </w:rPr>
        <w:t>swimqua</w:t>
      </w:r>
      <w:r w:rsidRPr="00CF7901">
        <w:rPr>
          <w:rFonts w:ascii="Century Gothic" w:hAnsi="Century Gothic" w:cs="Arial"/>
        </w:rPr>
        <w:t>.org</w:t>
      </w:r>
    </w:p>
    <w:sectPr w:rsidR="00CF7901" w:rsidRPr="00DA5361" w:rsidSect="0042613B">
      <w:headerReference w:type="even" r:id="rId7"/>
      <w:headerReference w:type="default" r:id="rId8"/>
      <w:footerReference w:type="default" r:id="rId9"/>
      <w:headerReference w:type="firs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D2BA7" w14:textId="77777777" w:rsidR="00917CB8" w:rsidRDefault="00917CB8" w:rsidP="00C82D1D">
      <w:pPr>
        <w:spacing w:after="0" w:line="240" w:lineRule="auto"/>
      </w:pPr>
      <w:r>
        <w:separator/>
      </w:r>
    </w:p>
  </w:endnote>
  <w:endnote w:type="continuationSeparator" w:id="0">
    <w:p w14:paraId="3E860201" w14:textId="77777777" w:rsidR="00917CB8" w:rsidRDefault="00917CB8" w:rsidP="00C8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F28E" w14:textId="77777777" w:rsidR="00477EAE" w:rsidRDefault="00917CB8" w:rsidP="007E00CC">
    <w:pPr>
      <w:pStyle w:val="Footer"/>
      <w:jc w:val="center"/>
      <w:rPr>
        <w:rFonts w:ascii="Arial" w:hAnsi="Arial" w:cs="Arial"/>
        <w:sz w:val="28"/>
        <w:szCs w:val="28"/>
      </w:rPr>
    </w:pPr>
    <w:hyperlink r:id="rId1" w:history="1">
      <w:r w:rsidR="003A3008" w:rsidRPr="0022750D">
        <w:rPr>
          <w:rStyle w:val="Hyperlink"/>
          <w:rFonts w:ascii="Arial" w:hAnsi="Arial" w:cs="Arial"/>
          <w:sz w:val="28"/>
          <w:szCs w:val="28"/>
        </w:rPr>
        <w:t>www.swimaqua.org</w:t>
      </w:r>
    </w:hyperlink>
  </w:p>
  <w:p w14:paraId="20872F3E" w14:textId="77777777" w:rsidR="003A3008" w:rsidRPr="003A3008" w:rsidRDefault="003A3008" w:rsidP="007E00CC">
    <w:pPr>
      <w:pStyle w:val="Footer"/>
      <w:jc w:val="center"/>
      <w:rPr>
        <w:rFonts w:ascii="Arial" w:hAnsi="Arial" w:cs="Arial"/>
        <w:sz w:val="28"/>
        <w:szCs w:val="28"/>
      </w:rPr>
    </w:pPr>
    <w:r w:rsidRPr="003A3008">
      <w:rPr>
        <w:b/>
        <w:sz w:val="28"/>
        <w:szCs w:val="28"/>
      </w:rPr>
      <w:t>TURNING TODAY’S POTENTIAL INTO TOMORROW’S PERFORMANCE!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E4956" w14:textId="77777777" w:rsidR="00917CB8" w:rsidRDefault="00917CB8" w:rsidP="00C82D1D">
      <w:pPr>
        <w:spacing w:after="0" w:line="240" w:lineRule="auto"/>
      </w:pPr>
      <w:r>
        <w:separator/>
      </w:r>
    </w:p>
  </w:footnote>
  <w:footnote w:type="continuationSeparator" w:id="0">
    <w:p w14:paraId="410DC9FC" w14:textId="77777777" w:rsidR="00917CB8" w:rsidRDefault="00917CB8" w:rsidP="00C82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0AF2" w14:textId="77777777" w:rsidR="00477EAE" w:rsidRDefault="00917CB8">
    <w:pPr>
      <w:pStyle w:val="Header"/>
    </w:pPr>
    <w:r>
      <w:rPr>
        <w:noProof/>
      </w:rPr>
      <w:pict w14:anchorId="4D6D5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706782" o:spid="_x0000_s2050" type="#_x0000_t75" style="position:absolute;margin-left:0;margin-top:0;width:468pt;height:468pt;z-index:-251657216;mso-position-horizontal:center;mso-position-horizontal-relative:margin;mso-position-vertical:center;mso-position-vertical-relative:margin" o:allowincell="f">
          <v:imagedata r:id="rId1" o:title="10013856_10152499434461055_4898376306274248314_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738E" w14:textId="77777777" w:rsidR="00403882" w:rsidRPr="00DA5361" w:rsidRDefault="0042613B" w:rsidP="007E00CC">
    <w:pPr>
      <w:pStyle w:val="Header"/>
      <w:jc w:val="center"/>
      <w:rPr>
        <w:rFonts w:ascii="Century Gothic" w:hAnsi="Century Gothic" w:cs="Arial"/>
        <w:b/>
        <w:i/>
        <w:sz w:val="32"/>
        <w:szCs w:val="32"/>
        <w:u w:val="double"/>
      </w:rPr>
    </w:pPr>
    <w:r w:rsidRPr="00DA5361">
      <w:rPr>
        <w:rFonts w:ascii="Century Gothic" w:hAnsi="Century Gothic" w:cs="Arial"/>
        <w:b/>
        <w:i/>
        <w:caps/>
        <w:noProof/>
        <w:color w:val="808080" w:themeColor="background1" w:themeShade="80"/>
        <w:sz w:val="36"/>
        <w:szCs w:val="36"/>
        <w:u w:val="double"/>
      </w:rPr>
      <mc:AlternateContent>
        <mc:Choice Requires="wps">
          <w:drawing>
            <wp:anchor distT="0" distB="0" distL="114300" distR="114300" simplePos="0" relativeHeight="251663360" behindDoc="0" locked="0" layoutInCell="1" allowOverlap="1" wp14:anchorId="7711C2A0" wp14:editId="7F6461BE">
              <wp:simplePos x="0" y="0"/>
              <wp:positionH relativeFrom="column">
                <wp:posOffset>5381624</wp:posOffset>
              </wp:positionH>
              <wp:positionV relativeFrom="paragraph">
                <wp:posOffset>-371475</wp:posOffset>
              </wp:positionV>
              <wp:extent cx="1076325" cy="8286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0763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DAD8B" w14:textId="77777777" w:rsidR="0042613B" w:rsidRDefault="0042613B">
                          <w:r>
                            <w:rPr>
                              <w:noProof/>
                            </w:rPr>
                            <w:drawing>
                              <wp:inline distT="0" distB="0" distL="0" distR="0" wp14:anchorId="57A015E9" wp14:editId="3375682F">
                                <wp:extent cx="843197" cy="685800"/>
                                <wp:effectExtent l="0" t="0" r="0" b="0"/>
                                <wp:docPr id="11" name="Picture 11" descr="USA Swi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A Swimm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602" cy="6893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23.75pt;margin-top:-29.25pt;width:84.7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" filled="f" stroked="f" strokeweight=".5pt">
              <v:textbox>
                <w:txbxContent>
                  <w:p w:rsidR="0042613B" w:rsidRDefault="0042613B">
                    <w:r>
                      <w:rPr>
                        <w:noProof/>
                      </w:rPr>
                      <w:drawing>
                        <wp:inline distT="0" distB="0" distL="0" distR="0" wp14:anchorId="5CA5C6AB" wp14:editId="5EC386D4">
                          <wp:extent cx="843197" cy="685800"/>
                          <wp:effectExtent l="0" t="0" r="0" b="0"/>
                          <wp:docPr id="11" name="Picture 11" descr="USA Swimm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A Swimm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602" cy="689383"/>
                                  </a:xfrm>
                                  <a:prstGeom prst="rect">
                                    <a:avLst/>
                                  </a:prstGeom>
                                  <a:noFill/>
                                  <a:ln>
                                    <a:noFill/>
                                  </a:ln>
                                </pic:spPr>
                              </pic:pic>
                            </a:graphicData>
                          </a:graphic>
                        </wp:inline>
                      </w:drawing>
                    </w:r>
                  </w:p>
                </w:txbxContent>
              </v:textbox>
            </v:shape>
          </w:pict>
        </mc:Fallback>
      </mc:AlternateContent>
    </w:r>
    <w:r w:rsidR="007E00CC" w:rsidRPr="00DA5361">
      <w:rPr>
        <w:rFonts w:ascii="Century Gothic" w:hAnsi="Century Gothic" w:cs="Arial"/>
        <w:b/>
        <w:i/>
        <w:caps/>
        <w:noProof/>
        <w:color w:val="808080" w:themeColor="background1" w:themeShade="80"/>
        <w:sz w:val="36"/>
        <w:szCs w:val="36"/>
        <w:u w:val="double"/>
      </w:rPr>
      <mc:AlternateContent>
        <mc:Choice Requires="wpg">
          <w:drawing>
            <wp:anchor distT="0" distB="0" distL="114300" distR="114300" simplePos="0" relativeHeight="251662336" behindDoc="0" locked="0" layoutInCell="1" allowOverlap="1" wp14:anchorId="4906AC56" wp14:editId="200E31E4">
              <wp:simplePos x="0" y="0"/>
              <wp:positionH relativeFrom="page">
                <wp:posOffset>148508</wp:posOffset>
              </wp:positionH>
              <wp:positionV relativeFrom="page">
                <wp:posOffset>21590</wp:posOffset>
              </wp:positionV>
              <wp:extent cx="1104900" cy="990600"/>
              <wp:effectExtent l="0" t="0" r="0" b="0"/>
              <wp:wrapNone/>
              <wp:docPr id="158" name="Group 158"/>
              <wp:cNvGraphicFramePr/>
              <a:graphic xmlns:a="http://schemas.openxmlformats.org/drawingml/2006/main">
                <a:graphicData uri="http://schemas.microsoft.com/office/word/2010/wordprocessingGroup">
                  <wpg:wgp>
                    <wpg:cNvGrpSpPr/>
                    <wpg:grpSpPr>
                      <a:xfrm>
                        <a:off x="0" y="0"/>
                        <a:ext cx="1104900" cy="990600"/>
                        <a:chOff x="0" y="0"/>
                        <a:chExt cx="1700784" cy="1024128"/>
                      </a:xfrm>
                      <a:blipFill dpi="0" rotWithShape="1">
                        <a:blip r:embed="rId3">
                          <a:extLst>
                            <a:ext uri="{28A0092B-C50C-407E-A947-70E740481C1C}">
                              <a14:useLocalDpi xmlns:a14="http://schemas.microsoft.com/office/drawing/2010/main" val="0"/>
                            </a:ext>
                          </a:extLst>
                        </a:blip>
                        <a:srcRect/>
                        <a:stretch>
                          <a:fillRect/>
                        </a:stretch>
                      </a:blipFill>
                    </wpg:grpSpPr>
                    <wpg:grpSp>
                      <wpg:cNvPr id="159" name="Group 159"/>
                      <wpg:cNvGrpSpPr/>
                      <wpg:grpSpPr>
                        <a:xfrm>
                          <a:off x="0" y="0"/>
                          <a:ext cx="1700784" cy="1024128"/>
                          <a:chOff x="0" y="0"/>
                          <a:chExt cx="1700784" cy="1024128"/>
                        </a:xfrm>
                        <a:grpFill/>
                      </wpg:grpSpPr>
                      <wps:wsp>
                        <wps:cNvPr id="160" name="Rectangle 160"/>
                        <wps:cNvSpPr/>
                        <wps:spPr>
                          <a:xfrm>
                            <a:off x="0" y="0"/>
                            <a:ext cx="1700784" cy="10241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F226D" w14:textId="77777777" w:rsidR="007E00CC" w:rsidRDefault="007E00C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F2016">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7" style="position:absolute;left:0;text-align:left;margin-left:11.7pt;margin-top:1.7pt;width:87pt;height:78pt;z-index:251662336;mso-position-horizontal-relative:page;mso-position-vertical-relative:page;mso-width-relative:margin;mso-height-relative:margin" coordsize="17007,10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">
              <v:group id="Group 159"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" filled="f" stroked="f" strokeweight="1pt"/>
                <v:shape id="Rectangle 1" o:spid="_x0000_s103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" path="m,l1462822,,910372,376306,,1014481,,xe" filled="f" stroked="f" strokeweight="1pt">
                  <v:stroke joinstyle="miter"/>
                  <v:path arrowok="t" o:connecttype="custom" o:connectlocs="0,0;1463040,0;910508,376493;0,1014984;0,0" o:connectangles="0,0,0,0,0"/>
                </v:shape>
                <v:rect id="Rectangle 162"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" filled="f" stroked="f" strokeweight="1pt"/>
              </v:group>
              <v:shape id="Text Box 163" o:spid="_x0000_s103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7E00CC" w:rsidRDefault="007E00CC">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F2016">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rsidR="00917CB8">
      <w:rPr>
        <w:rFonts w:ascii="Century Gothic" w:hAnsi="Century Gothic" w:cs="Arial"/>
        <w:b/>
        <w:i/>
        <w:noProof/>
        <w:color w:val="333333"/>
        <w:sz w:val="36"/>
        <w:szCs w:val="36"/>
        <w:u w:val="double"/>
      </w:rPr>
      <w:pict w14:anchorId="5B9CB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706783" o:spid="_x0000_s2051" type="#_x0000_t75" style="position:absolute;left:0;text-align:left;margin-left:0;margin-top:0;width:468pt;height:468pt;z-index:-251656192;mso-position-horizontal:center;mso-position-horizontal-relative:margin;mso-position-vertical:center;mso-position-vertical-relative:margin" o:allowincell="f">
          <v:imagedata r:id="rId4" o:title="10013856_10152499434461055_4898376306274248314_n" gain="19661f" blacklevel="22938f"/>
          <w10:wrap anchorx="margin" anchory="margin"/>
        </v:shape>
      </w:pict>
    </w:r>
    <w:r w:rsidR="00403882" w:rsidRPr="00DA5361">
      <w:rPr>
        <w:rFonts w:ascii="Century Gothic" w:hAnsi="Century Gothic" w:cs="Arial"/>
        <w:b/>
        <w:i/>
        <w:sz w:val="36"/>
        <w:szCs w:val="36"/>
        <w:u w:val="double"/>
      </w:rPr>
      <w:t>A</w:t>
    </w:r>
    <w:r w:rsidR="00403882" w:rsidRPr="00DA5361">
      <w:rPr>
        <w:rFonts w:ascii="Century Gothic" w:hAnsi="Century Gothic" w:cs="Arial"/>
        <w:b/>
        <w:i/>
        <w:sz w:val="32"/>
        <w:szCs w:val="32"/>
        <w:u w:val="double"/>
      </w:rPr>
      <w:t>QUASTAR</w:t>
    </w:r>
  </w:p>
  <w:p w14:paraId="6062DE62" w14:textId="4479BDDA" w:rsidR="007E00CC" w:rsidRPr="00DA5361" w:rsidRDefault="001D0E60" w:rsidP="007E00CC">
    <w:pPr>
      <w:pStyle w:val="Header"/>
      <w:jc w:val="center"/>
      <w:rPr>
        <w:rFonts w:ascii="Century Gothic" w:hAnsi="Century Gothic" w:cs="Arial"/>
        <w:b/>
        <w:i/>
        <w:sz w:val="24"/>
        <w:szCs w:val="24"/>
      </w:rPr>
    </w:pPr>
    <w:r>
      <w:rPr>
        <w:rFonts w:ascii="Century Gothic" w:hAnsi="Century Gothic" w:cs="Arial"/>
        <w:b/>
        <w:i/>
        <w:sz w:val="24"/>
        <w:szCs w:val="24"/>
      </w:rPr>
      <w:t>1</w:t>
    </w:r>
    <w:r w:rsidR="007E00CC" w:rsidRPr="00DA5361">
      <w:rPr>
        <w:rFonts w:ascii="Century Gothic" w:hAnsi="Century Gothic" w:cs="Arial"/>
        <w:b/>
        <w:i/>
        <w:sz w:val="24"/>
        <w:szCs w:val="24"/>
      </w:rPr>
      <w:t>5403 Pleasant Valley Houston, TX 77062</w:t>
    </w:r>
  </w:p>
  <w:p w14:paraId="4BFA4099" w14:textId="77777777" w:rsidR="007E00CC" w:rsidRPr="007E00CC" w:rsidRDefault="007E00CC" w:rsidP="007E00CC">
    <w:pPr>
      <w:pStyle w:val="Header"/>
      <w:jc w:val="center"/>
      <w:rPr>
        <w:rFonts w:ascii="Arial" w:hAnsi="Arial" w:cs="Arial"/>
        <w:b/>
        <w:i/>
        <w:sz w:val="32"/>
        <w:szCs w:val="32"/>
      </w:rPr>
    </w:pPr>
    <w:r w:rsidRPr="00DA5361">
      <w:rPr>
        <w:rFonts w:ascii="Century Gothic" w:hAnsi="Century Gothic" w:cs="Arial"/>
        <w:sz w:val="32"/>
        <w:szCs w:val="32"/>
      </w:rPr>
      <w:t>832-816-6924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9611" w14:textId="77777777" w:rsidR="00477EAE" w:rsidRDefault="00917CB8">
    <w:pPr>
      <w:pStyle w:val="Header"/>
    </w:pPr>
    <w:r>
      <w:rPr>
        <w:noProof/>
      </w:rPr>
      <w:pict w14:anchorId="26672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2706781" o:spid="_x0000_s2049" type="#_x0000_t75" style="position:absolute;margin-left:0;margin-top:0;width:468pt;height:468pt;z-index:-251658240;mso-position-horizontal:center;mso-position-horizontal-relative:margin;mso-position-vertical:center;mso-position-vertical-relative:margin" o:allowincell="f">
          <v:imagedata r:id="rId1" o:title="10013856_10152499434461055_4898376306274248314_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D1D"/>
    <w:rsid w:val="000243BB"/>
    <w:rsid w:val="00090FE0"/>
    <w:rsid w:val="000C525C"/>
    <w:rsid w:val="00117E25"/>
    <w:rsid w:val="00197770"/>
    <w:rsid w:val="001A34AB"/>
    <w:rsid w:val="001D0E60"/>
    <w:rsid w:val="001F0385"/>
    <w:rsid w:val="002013D6"/>
    <w:rsid w:val="00220B86"/>
    <w:rsid w:val="00231827"/>
    <w:rsid w:val="00232AD7"/>
    <w:rsid w:val="00235F80"/>
    <w:rsid w:val="002B3EBD"/>
    <w:rsid w:val="002D469B"/>
    <w:rsid w:val="003453F3"/>
    <w:rsid w:val="00357FA5"/>
    <w:rsid w:val="003A3008"/>
    <w:rsid w:val="003C169B"/>
    <w:rsid w:val="003C341D"/>
    <w:rsid w:val="00403882"/>
    <w:rsid w:val="00403E13"/>
    <w:rsid w:val="00426088"/>
    <w:rsid w:val="0042613B"/>
    <w:rsid w:val="00442791"/>
    <w:rsid w:val="00477EAE"/>
    <w:rsid w:val="005173E4"/>
    <w:rsid w:val="00663E43"/>
    <w:rsid w:val="006B0E21"/>
    <w:rsid w:val="006C1DD1"/>
    <w:rsid w:val="00705A3F"/>
    <w:rsid w:val="0076718D"/>
    <w:rsid w:val="00796C62"/>
    <w:rsid w:val="007B63AA"/>
    <w:rsid w:val="007E00CC"/>
    <w:rsid w:val="00807365"/>
    <w:rsid w:val="00912AD4"/>
    <w:rsid w:val="00917CB8"/>
    <w:rsid w:val="009A398B"/>
    <w:rsid w:val="009E3B03"/>
    <w:rsid w:val="00A012A0"/>
    <w:rsid w:val="00A04318"/>
    <w:rsid w:val="00A12628"/>
    <w:rsid w:val="00A334B5"/>
    <w:rsid w:val="00A35B73"/>
    <w:rsid w:val="00A65309"/>
    <w:rsid w:val="00AF4853"/>
    <w:rsid w:val="00B47E37"/>
    <w:rsid w:val="00BD1A60"/>
    <w:rsid w:val="00BF382F"/>
    <w:rsid w:val="00BF4700"/>
    <w:rsid w:val="00C03052"/>
    <w:rsid w:val="00C77041"/>
    <w:rsid w:val="00C82D1D"/>
    <w:rsid w:val="00CC35BC"/>
    <w:rsid w:val="00CC41C0"/>
    <w:rsid w:val="00CD06F1"/>
    <w:rsid w:val="00CF7901"/>
    <w:rsid w:val="00D17614"/>
    <w:rsid w:val="00D26734"/>
    <w:rsid w:val="00D52915"/>
    <w:rsid w:val="00DA5361"/>
    <w:rsid w:val="00E01A9E"/>
    <w:rsid w:val="00E433F4"/>
    <w:rsid w:val="00E71193"/>
    <w:rsid w:val="00EB0911"/>
    <w:rsid w:val="00EC2C56"/>
    <w:rsid w:val="00F018AD"/>
    <w:rsid w:val="00F12802"/>
    <w:rsid w:val="00F35C5B"/>
    <w:rsid w:val="00F42348"/>
    <w:rsid w:val="00F8166A"/>
    <w:rsid w:val="00FC5516"/>
    <w:rsid w:val="00FF2016"/>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58AB4D"/>
  <w15:chartTrackingRefBased/>
  <w15:docId w15:val="{FD86C0CA-EA91-402E-B2CE-57100778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1D"/>
  </w:style>
  <w:style w:type="paragraph" w:styleId="Footer">
    <w:name w:val="footer"/>
    <w:basedOn w:val="Normal"/>
    <w:link w:val="FooterChar"/>
    <w:uiPriority w:val="99"/>
    <w:unhideWhenUsed/>
    <w:rsid w:val="00C82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1D"/>
  </w:style>
  <w:style w:type="paragraph" w:styleId="NoSpacing">
    <w:name w:val="No Spacing"/>
    <w:uiPriority w:val="1"/>
    <w:qFormat/>
    <w:rsid w:val="00C82D1D"/>
    <w:pPr>
      <w:spacing w:after="0" w:line="240" w:lineRule="auto"/>
    </w:pPr>
    <w:rPr>
      <w:color w:val="44546A" w:themeColor="text2"/>
      <w:sz w:val="20"/>
      <w:szCs w:val="20"/>
    </w:rPr>
  </w:style>
  <w:style w:type="character" w:styleId="PlaceholderText">
    <w:name w:val="Placeholder Text"/>
    <w:basedOn w:val="DefaultParagraphFont"/>
    <w:uiPriority w:val="99"/>
    <w:semiHidden/>
    <w:rsid w:val="00C82D1D"/>
    <w:rPr>
      <w:color w:val="808080"/>
    </w:rPr>
  </w:style>
  <w:style w:type="character" w:styleId="Hyperlink">
    <w:name w:val="Hyperlink"/>
    <w:basedOn w:val="DefaultParagraphFont"/>
    <w:uiPriority w:val="99"/>
    <w:unhideWhenUsed/>
    <w:rsid w:val="003A3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4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john0113@yahoo.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wimaqu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AQUASTAR SWIMMING</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AQUASTAR SWIMMING</dc:title>
  <dc:subject/>
  <dc:creator>Christina Klun</dc:creator>
  <cp:keywords/>
  <dc:description/>
  <cp:lastModifiedBy>Jeaneen Dale</cp:lastModifiedBy>
  <cp:revision>4</cp:revision>
  <dcterms:created xsi:type="dcterms:W3CDTF">2021-07-15T14:04:00Z</dcterms:created>
  <dcterms:modified xsi:type="dcterms:W3CDTF">2021-07-15T14:06:00Z</dcterms:modified>
</cp:coreProperties>
</file>