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3AFE" w:rsidRDefault="003951F7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bookmarkStart w:id="0" w:name="_7h9j9q9iulwd" w:colFirst="0" w:colLast="0"/>
      <w:bookmarkEnd w:id="0"/>
      <w:r>
        <w:rPr>
          <w:rFonts w:ascii="Calibri" w:eastAsia="Calibri" w:hAnsi="Calibri" w:cs="Calibri"/>
          <w:b/>
          <w:u w:val="single"/>
        </w:rPr>
        <w:t>INFORMATION NEEDED TO SEND YOU RELIEF MEMBERSHIP FUNDING</w:t>
      </w:r>
    </w:p>
    <w:p w14:paraId="00000002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  <w:b/>
          <w:highlight w:val="yellow"/>
        </w:rPr>
      </w:pPr>
      <w:bookmarkStart w:id="1" w:name="_y2zj17xz9t7t" w:colFirst="0" w:colLast="0"/>
      <w:bookmarkEnd w:id="1"/>
      <w:r>
        <w:rPr>
          <w:rFonts w:ascii="Calibri" w:eastAsia="Calibri" w:hAnsi="Calibri" w:cs="Calibri"/>
          <w:b/>
          <w:highlight w:val="yellow"/>
        </w:rPr>
        <w:t xml:space="preserve">Message from Tom </w:t>
      </w:r>
      <w:proofErr w:type="spellStart"/>
      <w:r>
        <w:rPr>
          <w:rFonts w:ascii="Calibri" w:eastAsia="Calibri" w:hAnsi="Calibri" w:cs="Calibri"/>
          <w:b/>
          <w:highlight w:val="yellow"/>
        </w:rPr>
        <w:t>Hasz</w:t>
      </w:r>
      <w:proofErr w:type="spellEnd"/>
      <w:r>
        <w:rPr>
          <w:rFonts w:ascii="Calibri" w:eastAsia="Calibri" w:hAnsi="Calibri" w:cs="Calibri"/>
          <w:b/>
          <w:highlight w:val="yellow"/>
        </w:rPr>
        <w:t>, Controller, Gulf Swimming</w:t>
      </w:r>
    </w:p>
    <w:p w14:paraId="00000003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</w:rPr>
      </w:pPr>
      <w:bookmarkStart w:id="2" w:name="_bj1bi5k6jm8z" w:colFirst="0" w:colLast="0"/>
      <w:bookmarkEnd w:id="2"/>
      <w:r>
        <w:rPr>
          <w:rFonts w:ascii="Calibri" w:eastAsia="Calibri" w:hAnsi="Calibri" w:cs="Calibri"/>
        </w:rPr>
        <w:t xml:space="preserve">For any future payments to the clubs, each club will be required to provide the following current information to Tom </w:t>
      </w:r>
      <w:proofErr w:type="spellStart"/>
      <w:r>
        <w:rPr>
          <w:rFonts w:ascii="Calibri" w:eastAsia="Calibri" w:hAnsi="Calibri" w:cs="Calibri"/>
        </w:rPr>
        <w:t>Hasz</w:t>
      </w:r>
      <w:proofErr w:type="spellEnd"/>
      <w:r>
        <w:rPr>
          <w:rFonts w:ascii="Calibri" w:eastAsia="Calibri" w:hAnsi="Calibri" w:cs="Calibri"/>
        </w:rPr>
        <w:t>, the Gulf Treasurer.  This will apply to all 60 clubs in the Gulf Swimming LSC.</w:t>
      </w:r>
    </w:p>
    <w:p w14:paraId="00000004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bookmarkStart w:id="3" w:name="_abvtmsryp945" w:colFirst="0" w:colLast="0"/>
      <w:bookmarkEnd w:id="3"/>
      <w:r>
        <w:rPr>
          <w:rFonts w:ascii="Calibri" w:eastAsia="Calibri" w:hAnsi="Calibri" w:cs="Calibri"/>
          <w:b/>
        </w:rPr>
        <w:t>Mailing Address of Club:</w:t>
      </w:r>
    </w:p>
    <w:p w14:paraId="00000005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bookmarkStart w:id="4" w:name="_mn737bbei6fn" w:colFirst="0" w:colLast="0"/>
      <w:bookmarkEnd w:id="4"/>
      <w:r>
        <w:rPr>
          <w:rFonts w:ascii="Calibri" w:eastAsia="Calibri" w:hAnsi="Calibri" w:cs="Calibri"/>
          <w:b/>
        </w:rPr>
        <w:t>Name to use as Payee:</w:t>
      </w:r>
    </w:p>
    <w:p w14:paraId="00000006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</w:rPr>
      </w:pPr>
      <w:bookmarkStart w:id="5" w:name="_xi6eht2m6igl" w:colFirst="0" w:colLast="0"/>
      <w:bookmarkEnd w:id="5"/>
      <w:r>
        <w:rPr>
          <w:rFonts w:ascii="Calibri" w:eastAsia="Calibri" w:hAnsi="Calibri" w:cs="Calibri"/>
        </w:rPr>
        <w:t>(Please</w:t>
      </w:r>
      <w:r>
        <w:rPr>
          <w:rFonts w:ascii="Calibri" w:eastAsia="Calibri" w:hAnsi="Calibri" w:cs="Calibri"/>
        </w:rPr>
        <w:t xml:space="preserve"> note that a check cannot be made payable to an Individual unless a W9 is </w:t>
      </w:r>
      <w:proofErr w:type="gramStart"/>
      <w:r>
        <w:rPr>
          <w:rFonts w:ascii="Calibri" w:eastAsia="Calibri" w:hAnsi="Calibri" w:cs="Calibri"/>
        </w:rPr>
        <w:t>issued)  This</w:t>
      </w:r>
      <w:proofErr w:type="gramEnd"/>
      <w:r>
        <w:rPr>
          <w:rFonts w:ascii="Calibri" w:eastAsia="Calibri" w:hAnsi="Calibri" w:cs="Calibri"/>
        </w:rPr>
        <w:t xml:space="preserve"> applies to any payment except for a Gulf Expense Account or travel reimbursement which is documented by receipts.</w:t>
      </w:r>
    </w:p>
    <w:p w14:paraId="00000007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</w:rPr>
      </w:pPr>
      <w:bookmarkStart w:id="6" w:name="_8xho37y5u1p9" w:colFirst="0" w:colLast="0"/>
      <w:bookmarkEnd w:id="6"/>
      <w:r>
        <w:rPr>
          <w:rFonts w:ascii="Calibri" w:eastAsia="Calibri" w:hAnsi="Calibri" w:cs="Calibri"/>
        </w:rPr>
        <w:t>If the club would prefer a safer and more timely payme</w:t>
      </w:r>
      <w:r>
        <w:rPr>
          <w:rFonts w:ascii="Calibri" w:eastAsia="Calibri" w:hAnsi="Calibri" w:cs="Calibri"/>
        </w:rPr>
        <w:t>nt, they are encouraged to sign up for direct deposit.</w:t>
      </w:r>
    </w:p>
    <w:p w14:paraId="00000008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</w:rPr>
      </w:pPr>
      <w:bookmarkStart w:id="7" w:name="_3rxhyhkaqf43" w:colFirst="0" w:colLast="0"/>
      <w:bookmarkEnd w:id="7"/>
      <w:r>
        <w:rPr>
          <w:rFonts w:ascii="Calibri" w:eastAsia="Calibri" w:hAnsi="Calibri" w:cs="Calibri"/>
        </w:rPr>
        <w:t>Henry from the Aggie Swim Club and Paige from North Channel Aquatics both utilize this service.  The staff and various coaches are also taking advantage of direct deposit.</w:t>
      </w:r>
    </w:p>
    <w:p w14:paraId="00000009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bookmarkStart w:id="8" w:name="_ejzkq66vbsy3" w:colFirst="0" w:colLast="0"/>
      <w:bookmarkEnd w:id="8"/>
      <w:r>
        <w:rPr>
          <w:rFonts w:ascii="Calibri" w:eastAsia="Calibri" w:hAnsi="Calibri" w:cs="Calibri"/>
          <w:b/>
        </w:rPr>
        <w:t>For those clubs who would lik</w:t>
      </w:r>
      <w:r>
        <w:rPr>
          <w:rFonts w:ascii="Calibri" w:eastAsia="Calibri" w:hAnsi="Calibri" w:cs="Calibri"/>
          <w:b/>
        </w:rPr>
        <w:t xml:space="preserve">e quicker and more convenient access to funds, please provide the following to Tom </w:t>
      </w:r>
      <w:proofErr w:type="spellStart"/>
      <w:r>
        <w:rPr>
          <w:rFonts w:ascii="Calibri" w:eastAsia="Calibri" w:hAnsi="Calibri" w:cs="Calibri"/>
          <w:b/>
        </w:rPr>
        <w:t>Hasz</w:t>
      </w:r>
      <w:proofErr w:type="spellEnd"/>
      <w:r>
        <w:rPr>
          <w:rFonts w:ascii="Calibri" w:eastAsia="Calibri" w:hAnsi="Calibri" w:cs="Calibri"/>
          <w:b/>
        </w:rPr>
        <w:t xml:space="preserve"> at Gulftreasurer@gmail.com or via text to 713-819-7974.</w:t>
      </w:r>
    </w:p>
    <w:p w14:paraId="0000000A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bookmarkStart w:id="9" w:name="_1nlfko4rh11h" w:colFirst="0" w:colLast="0"/>
      <w:bookmarkEnd w:id="9"/>
      <w:r>
        <w:rPr>
          <w:rFonts w:ascii="Calibri" w:eastAsia="Calibri" w:hAnsi="Calibri" w:cs="Calibri"/>
          <w:b/>
        </w:rPr>
        <w:t>Name of Bank:</w:t>
      </w:r>
    </w:p>
    <w:p w14:paraId="0000000B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bookmarkStart w:id="10" w:name="_khlm4qs6v2ef" w:colFirst="0" w:colLast="0"/>
      <w:bookmarkEnd w:id="10"/>
      <w:r>
        <w:rPr>
          <w:rFonts w:ascii="Calibri" w:eastAsia="Calibri" w:hAnsi="Calibri" w:cs="Calibri"/>
          <w:b/>
        </w:rPr>
        <w:t>Name on Account:</w:t>
      </w:r>
    </w:p>
    <w:p w14:paraId="0000000C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bookmarkStart w:id="11" w:name="_vyzw658heh56" w:colFirst="0" w:colLast="0"/>
      <w:bookmarkEnd w:id="11"/>
      <w:r>
        <w:rPr>
          <w:rFonts w:ascii="Calibri" w:eastAsia="Calibri" w:hAnsi="Calibri" w:cs="Calibri"/>
          <w:b/>
        </w:rPr>
        <w:t>Bank Routing Number:</w:t>
      </w:r>
    </w:p>
    <w:p w14:paraId="0000000D" w14:textId="77777777" w:rsidR="00213AFE" w:rsidRDefault="003951F7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bookmarkStart w:id="12" w:name="_5v07l0ongdi5" w:colFirst="0" w:colLast="0"/>
      <w:bookmarkEnd w:id="12"/>
      <w:r>
        <w:rPr>
          <w:rFonts w:ascii="Calibri" w:eastAsia="Calibri" w:hAnsi="Calibri" w:cs="Calibri"/>
          <w:b/>
        </w:rPr>
        <w:t>Bank Account Number:</w:t>
      </w:r>
    </w:p>
    <w:p w14:paraId="0000000E" w14:textId="77777777" w:rsidR="00213AFE" w:rsidRDefault="003951F7">
      <w:pPr>
        <w:spacing w:after="160" w:line="259" w:lineRule="auto"/>
        <w:ind w:firstLine="720"/>
        <w:rPr>
          <w:rFonts w:ascii="Calibri" w:eastAsia="Calibri" w:hAnsi="Calibri" w:cs="Calibri"/>
        </w:rPr>
      </w:pPr>
      <w:bookmarkStart w:id="13" w:name="_asd3m7x7wjrt" w:colFirst="0" w:colLast="0"/>
      <w:bookmarkEnd w:id="13"/>
      <w:r>
        <w:rPr>
          <w:rFonts w:ascii="Calibri" w:eastAsia="Calibri" w:hAnsi="Calibri" w:cs="Calibri"/>
        </w:rPr>
        <w:t>**Specify whether Checking or Savings A</w:t>
      </w:r>
      <w:r>
        <w:rPr>
          <w:rFonts w:ascii="Calibri" w:eastAsia="Calibri" w:hAnsi="Calibri" w:cs="Calibri"/>
        </w:rPr>
        <w:t>ccount.</w:t>
      </w:r>
    </w:p>
    <w:p w14:paraId="0000000F" w14:textId="77777777" w:rsidR="00213AFE" w:rsidRDefault="00213AFE">
      <w:pPr>
        <w:spacing w:after="160" w:line="259" w:lineRule="auto"/>
        <w:ind w:firstLine="720"/>
        <w:rPr>
          <w:rFonts w:ascii="Calibri" w:eastAsia="Calibri" w:hAnsi="Calibri" w:cs="Calibri"/>
        </w:rPr>
      </w:pPr>
      <w:bookmarkStart w:id="14" w:name="_vq31plg089vd" w:colFirst="0" w:colLast="0"/>
      <w:bookmarkEnd w:id="14"/>
    </w:p>
    <w:p w14:paraId="00000010" w14:textId="77777777" w:rsidR="00213AFE" w:rsidRDefault="00213AFE">
      <w:pPr>
        <w:spacing w:after="160" w:line="259" w:lineRule="auto"/>
        <w:ind w:firstLine="720"/>
        <w:rPr>
          <w:rFonts w:ascii="Calibri" w:eastAsia="Calibri" w:hAnsi="Calibri" w:cs="Calibri"/>
        </w:rPr>
      </w:pPr>
      <w:bookmarkStart w:id="15" w:name="_qx0v99v7l8cz" w:colFirst="0" w:colLast="0"/>
      <w:bookmarkEnd w:id="15"/>
    </w:p>
    <w:p w14:paraId="00000011" w14:textId="77777777" w:rsidR="00213AFE" w:rsidRDefault="003951F7">
      <w:pPr>
        <w:spacing w:after="160" w:line="259" w:lineRule="auto"/>
        <w:ind w:firstLine="720"/>
        <w:rPr>
          <w:rFonts w:ascii="Calibri" w:eastAsia="Calibri" w:hAnsi="Calibri" w:cs="Calibri"/>
          <w:b/>
          <w:sz w:val="36"/>
          <w:szCs w:val="36"/>
          <w:highlight w:val="yellow"/>
        </w:rPr>
      </w:pPr>
      <w:bookmarkStart w:id="16" w:name="_x66j42tkif2r" w:colFirst="0" w:colLast="0"/>
      <w:bookmarkEnd w:id="16"/>
      <w:r>
        <w:rPr>
          <w:rFonts w:ascii="Calibri" w:eastAsia="Calibri" w:hAnsi="Calibri" w:cs="Calibri"/>
          <w:b/>
          <w:sz w:val="36"/>
          <w:szCs w:val="36"/>
          <w:highlight w:val="yellow"/>
        </w:rPr>
        <w:t>Return information to:  thasz1@gmail.com</w:t>
      </w:r>
    </w:p>
    <w:sectPr w:rsidR="00213A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FE"/>
    <w:rsid w:val="00213AFE"/>
    <w:rsid w:val="003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B1A42F-CECF-0945-AE17-B8748E2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Bachman</cp:lastModifiedBy>
  <cp:revision>2</cp:revision>
  <dcterms:created xsi:type="dcterms:W3CDTF">2020-03-26T18:23:00Z</dcterms:created>
  <dcterms:modified xsi:type="dcterms:W3CDTF">2020-03-26T18:23:00Z</dcterms:modified>
</cp:coreProperties>
</file>