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5459" w14:textId="77777777" w:rsidR="00BD7512" w:rsidRDefault="004117C1">
      <w:pPr>
        <w:pStyle w:val="BodyText"/>
        <w:tabs>
          <w:tab w:val="left" w:pos="5997"/>
          <w:tab w:val="left" w:pos="6331"/>
          <w:tab w:val="left" w:pos="9377"/>
        </w:tabs>
        <w:spacing w:before="84"/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5332BC6A" w14:textId="77777777" w:rsidR="00BD7512" w:rsidRDefault="00BD7512">
      <w:pPr>
        <w:pStyle w:val="BodyText"/>
        <w:spacing w:before="9"/>
        <w:rPr>
          <w:rFonts w:ascii="Times New Roman"/>
          <w:b w:val="0"/>
          <w:sz w:val="12"/>
        </w:rPr>
      </w:pPr>
    </w:p>
    <w:p w14:paraId="5C72FF6E" w14:textId="77777777" w:rsidR="00BD7512" w:rsidRDefault="004117C1">
      <w:pPr>
        <w:pStyle w:val="BodyText"/>
        <w:tabs>
          <w:tab w:val="left" w:pos="4726"/>
          <w:tab w:val="left" w:pos="9415"/>
        </w:tabs>
        <w:spacing w:before="95"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2BDFF65" w14:textId="77777777" w:rsidR="00BD7512" w:rsidRDefault="004117C1">
      <w:pPr>
        <w:pStyle w:val="BodyText"/>
        <w:tabs>
          <w:tab w:val="left" w:pos="5926"/>
        </w:tabs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DFB96C4" w14:textId="77777777" w:rsidR="00BD7512" w:rsidRDefault="00BD7512">
      <w:pPr>
        <w:pStyle w:val="BodyText"/>
        <w:spacing w:before="6"/>
        <w:rPr>
          <w:rFonts w:ascii="Times New Roman"/>
          <w:b w:val="0"/>
          <w:sz w:val="15"/>
        </w:rPr>
      </w:pPr>
    </w:p>
    <w:p w14:paraId="23D7B2B9" w14:textId="77777777" w:rsidR="00221825" w:rsidRDefault="00221825" w:rsidP="00221825">
      <w:pPr>
        <w:spacing w:before="92"/>
        <w:ind w:firstLine="720"/>
        <w:rPr>
          <w:b/>
        </w:rPr>
      </w:pPr>
      <w:r>
        <w:rPr>
          <w:b/>
          <w:u w:val="thick"/>
        </w:rPr>
        <w:t>The purpose of this form is to provide feedback of skills which need to be improve</w:t>
      </w:r>
    </w:p>
    <w:p w14:paraId="5D75D172" w14:textId="77777777" w:rsidR="00BD7512" w:rsidRDefault="00BD7512">
      <w:pPr>
        <w:pStyle w:val="BodyText"/>
        <w:spacing w:before="9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BD7512" w14:paraId="7C304A74" w14:textId="77777777">
        <w:trPr>
          <w:trHeight w:val="184"/>
        </w:trPr>
        <w:tc>
          <w:tcPr>
            <w:tcW w:w="3192" w:type="dxa"/>
          </w:tcPr>
          <w:p w14:paraId="0BF0F189" w14:textId="77777777" w:rsidR="00BD7512" w:rsidRDefault="004117C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356ED68F" w14:textId="77777777" w:rsidR="00BD7512" w:rsidRDefault="004117C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7829F1DB" w14:textId="77777777" w:rsidR="00BD7512" w:rsidRDefault="004117C1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63A5338F" w14:textId="77777777" w:rsidR="00BD7512" w:rsidRDefault="004117C1">
      <w:pPr>
        <w:tabs>
          <w:tab w:val="left" w:pos="3265"/>
          <w:tab w:val="left" w:pos="4593"/>
        </w:tabs>
        <w:spacing w:before="209" w:after="37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BD7512" w14:paraId="26506017" w14:textId="77777777">
        <w:trPr>
          <w:trHeight w:val="388"/>
        </w:trPr>
        <w:tc>
          <w:tcPr>
            <w:tcW w:w="3197" w:type="dxa"/>
          </w:tcPr>
          <w:p w14:paraId="53B7D2AF" w14:textId="77777777" w:rsidR="00BD7512" w:rsidRDefault="004117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 and dress attire</w:t>
            </w:r>
          </w:p>
        </w:tc>
        <w:tc>
          <w:tcPr>
            <w:tcW w:w="871" w:type="dxa"/>
          </w:tcPr>
          <w:p w14:paraId="4E1A665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5D48DCA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F0959B7" w14:textId="77777777">
        <w:trPr>
          <w:trHeight w:val="460"/>
        </w:trPr>
        <w:tc>
          <w:tcPr>
            <w:tcW w:w="3197" w:type="dxa"/>
          </w:tcPr>
          <w:p w14:paraId="748326CC" w14:textId="77777777" w:rsidR="00BD7512" w:rsidRDefault="004117C1">
            <w:pPr>
              <w:pStyle w:val="TableParagraph"/>
              <w:spacing w:before="3" w:line="230" w:lineRule="exact"/>
              <w:ind w:left="107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Arrives on time, checks in and attends briefings on time</w:t>
            </w:r>
          </w:p>
        </w:tc>
        <w:tc>
          <w:tcPr>
            <w:tcW w:w="871" w:type="dxa"/>
          </w:tcPr>
          <w:p w14:paraId="6674552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7F36228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C8AEEEF" w14:textId="77777777">
        <w:trPr>
          <w:trHeight w:val="457"/>
        </w:trPr>
        <w:tc>
          <w:tcPr>
            <w:tcW w:w="3197" w:type="dxa"/>
          </w:tcPr>
          <w:p w14:paraId="54C3C2BB" w14:textId="77777777" w:rsidR="00BD7512" w:rsidRDefault="004117C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Read the Meet Announcement</w:t>
            </w:r>
          </w:p>
          <w:p w14:paraId="75126682" w14:textId="77777777" w:rsidR="00BD7512" w:rsidRDefault="004117C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all other Meet Paperwork</w:t>
            </w:r>
          </w:p>
        </w:tc>
        <w:tc>
          <w:tcPr>
            <w:tcW w:w="871" w:type="dxa"/>
          </w:tcPr>
          <w:p w14:paraId="5DF37C9D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10088B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B2733C7" w14:textId="77777777">
        <w:trPr>
          <w:trHeight w:val="689"/>
        </w:trPr>
        <w:tc>
          <w:tcPr>
            <w:tcW w:w="3197" w:type="dxa"/>
          </w:tcPr>
          <w:p w14:paraId="28FD4814" w14:textId="77777777" w:rsidR="00BD7512" w:rsidRDefault="004117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 all technical</w:t>
            </w:r>
          </w:p>
          <w:p w14:paraId="17C2E77B" w14:textId="77777777" w:rsidR="00BD7512" w:rsidRDefault="004117C1">
            <w:pPr>
              <w:pStyle w:val="TableParagraph"/>
              <w:spacing w:before="4" w:line="230" w:lineRule="exact"/>
              <w:ind w:left="107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rules and USA Swimming protocols</w:t>
            </w:r>
          </w:p>
        </w:tc>
        <w:tc>
          <w:tcPr>
            <w:tcW w:w="871" w:type="dxa"/>
          </w:tcPr>
          <w:p w14:paraId="2B3726B6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DD4E376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478FE4F" w14:textId="77777777">
        <w:trPr>
          <w:trHeight w:val="456"/>
        </w:trPr>
        <w:tc>
          <w:tcPr>
            <w:tcW w:w="3197" w:type="dxa"/>
          </w:tcPr>
          <w:p w14:paraId="59FA5AB1" w14:textId="77777777" w:rsidR="00BD7512" w:rsidRDefault="004117C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 USAS national</w:t>
            </w:r>
          </w:p>
          <w:p w14:paraId="74762CD0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meet protocols</w:t>
            </w:r>
          </w:p>
        </w:tc>
        <w:tc>
          <w:tcPr>
            <w:tcW w:w="871" w:type="dxa"/>
          </w:tcPr>
          <w:p w14:paraId="74A212B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8B4A05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672A7B5" w14:textId="77777777">
        <w:trPr>
          <w:trHeight w:val="460"/>
        </w:trPr>
        <w:tc>
          <w:tcPr>
            <w:tcW w:w="3197" w:type="dxa"/>
          </w:tcPr>
          <w:p w14:paraId="00C0CD1B" w14:textId="77777777" w:rsidR="00BD7512" w:rsidRDefault="004117C1">
            <w:pPr>
              <w:pStyle w:val="TableParagraph"/>
              <w:spacing w:before="3" w:line="230" w:lineRule="exact"/>
              <w:ind w:left="107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Full competency as S&amp;T, CJ, Starter, and Deck Referee</w:t>
            </w:r>
          </w:p>
        </w:tc>
        <w:tc>
          <w:tcPr>
            <w:tcW w:w="871" w:type="dxa"/>
          </w:tcPr>
          <w:p w14:paraId="7F894551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03543B0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03C1A9C" w14:textId="77777777">
        <w:trPr>
          <w:trHeight w:val="686"/>
        </w:trPr>
        <w:tc>
          <w:tcPr>
            <w:tcW w:w="3197" w:type="dxa"/>
          </w:tcPr>
          <w:p w14:paraId="17988C65" w14:textId="77777777" w:rsidR="00BD7512" w:rsidRDefault="004117C1">
            <w:pPr>
              <w:pStyle w:val="TableParagraph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keep the meet moving on schedule as a Deck</w:t>
            </w:r>
          </w:p>
          <w:p w14:paraId="524EB6A9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</w:p>
        </w:tc>
        <w:tc>
          <w:tcPr>
            <w:tcW w:w="871" w:type="dxa"/>
          </w:tcPr>
          <w:p w14:paraId="30C26589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CBE011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5022C91E" w14:textId="77777777">
        <w:trPr>
          <w:trHeight w:val="690"/>
        </w:trPr>
        <w:tc>
          <w:tcPr>
            <w:tcW w:w="3197" w:type="dxa"/>
          </w:tcPr>
          <w:p w14:paraId="6CD58AF1" w14:textId="77777777" w:rsidR="00BD7512" w:rsidRDefault="004117C1">
            <w:pPr>
              <w:pStyle w:val="TableParagraph"/>
              <w:ind w:left="10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Cooperative teamwork with other officials and meet</w:t>
            </w:r>
          </w:p>
          <w:p w14:paraId="57402933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871" w:type="dxa"/>
          </w:tcPr>
          <w:p w14:paraId="537967D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392570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03DCB4E0" w14:textId="77777777">
        <w:trPr>
          <w:trHeight w:val="689"/>
        </w:trPr>
        <w:tc>
          <w:tcPr>
            <w:tcW w:w="3197" w:type="dxa"/>
          </w:tcPr>
          <w:p w14:paraId="618A68AD" w14:textId="77777777" w:rsidR="00BD7512" w:rsidRDefault="004117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Positive on-deck attitude and</w:t>
            </w:r>
          </w:p>
          <w:p w14:paraId="15DE9A74" w14:textId="77777777" w:rsidR="00BD7512" w:rsidRDefault="004117C1">
            <w:pPr>
              <w:pStyle w:val="TableParagraph"/>
              <w:spacing w:before="4" w:line="230" w:lineRule="exact"/>
              <w:ind w:left="107" w:right="959"/>
              <w:rPr>
                <w:b/>
                <w:sz w:val="20"/>
              </w:rPr>
            </w:pPr>
            <w:r>
              <w:rPr>
                <w:b/>
                <w:sz w:val="20"/>
              </w:rPr>
              <w:t>poise, even in difficult situations</w:t>
            </w:r>
          </w:p>
        </w:tc>
        <w:tc>
          <w:tcPr>
            <w:tcW w:w="871" w:type="dxa"/>
          </w:tcPr>
          <w:p w14:paraId="17D8134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76975E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538FEF72" w14:textId="77777777">
        <w:trPr>
          <w:trHeight w:val="686"/>
        </w:trPr>
        <w:tc>
          <w:tcPr>
            <w:tcW w:w="3197" w:type="dxa"/>
          </w:tcPr>
          <w:p w14:paraId="4513B151" w14:textId="77777777" w:rsidR="00BD7512" w:rsidRDefault="004117C1">
            <w:pPr>
              <w:pStyle w:val="TableParagraph"/>
              <w:ind w:left="10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Ability to react quickly and calmly to solve unexpected</w:t>
            </w:r>
          </w:p>
          <w:p w14:paraId="1F865641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problems</w:t>
            </w:r>
          </w:p>
        </w:tc>
        <w:tc>
          <w:tcPr>
            <w:tcW w:w="871" w:type="dxa"/>
          </w:tcPr>
          <w:p w14:paraId="7FA7CFA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3D73EC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042BBC0" w14:textId="77777777">
        <w:trPr>
          <w:trHeight w:val="690"/>
        </w:trPr>
        <w:tc>
          <w:tcPr>
            <w:tcW w:w="3197" w:type="dxa"/>
          </w:tcPr>
          <w:p w14:paraId="53E1C71F" w14:textId="77777777" w:rsidR="00BD7512" w:rsidRDefault="004117C1">
            <w:pPr>
              <w:pStyle w:val="TableParagraph"/>
              <w:ind w:left="107" w:right="759"/>
              <w:rPr>
                <w:b/>
                <w:sz w:val="20"/>
              </w:rPr>
            </w:pPr>
            <w:r>
              <w:rPr>
                <w:b/>
                <w:sz w:val="20"/>
              </w:rPr>
              <w:t>Familiarity with timing equipment and ability to</w:t>
            </w:r>
          </w:p>
          <w:p w14:paraId="17A0E0E2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troubleshoot issues</w:t>
            </w:r>
          </w:p>
        </w:tc>
        <w:tc>
          <w:tcPr>
            <w:tcW w:w="871" w:type="dxa"/>
          </w:tcPr>
          <w:p w14:paraId="11DFF1C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74C2C0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421C202A" w14:textId="77777777">
        <w:trPr>
          <w:trHeight w:val="459"/>
        </w:trPr>
        <w:tc>
          <w:tcPr>
            <w:tcW w:w="3197" w:type="dxa"/>
          </w:tcPr>
          <w:p w14:paraId="3B29841A" w14:textId="77777777" w:rsidR="00BD7512" w:rsidRDefault="004117C1">
            <w:pPr>
              <w:pStyle w:val="TableParagraph"/>
              <w:spacing w:before="2" w:line="230" w:lineRule="exact"/>
              <w:ind w:left="107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Ability to fix mistakes in a fair and equitable manner</w:t>
            </w:r>
          </w:p>
        </w:tc>
        <w:tc>
          <w:tcPr>
            <w:tcW w:w="871" w:type="dxa"/>
          </w:tcPr>
          <w:p w14:paraId="42BD9AA2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EE213B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3C2E2DB2" w14:textId="77777777">
        <w:trPr>
          <w:trHeight w:val="457"/>
        </w:trPr>
        <w:tc>
          <w:tcPr>
            <w:tcW w:w="3197" w:type="dxa"/>
          </w:tcPr>
          <w:p w14:paraId="4C0AB151" w14:textId="77777777" w:rsidR="00BD7512" w:rsidRDefault="004117C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Proven history of punctuality</w:t>
            </w:r>
          </w:p>
          <w:p w14:paraId="514143E5" w14:textId="77777777" w:rsidR="00BD7512" w:rsidRDefault="004117C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reliability in all roles</w:t>
            </w:r>
          </w:p>
        </w:tc>
        <w:tc>
          <w:tcPr>
            <w:tcW w:w="871" w:type="dxa"/>
          </w:tcPr>
          <w:p w14:paraId="4FD68F5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46E78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474E26B9" w14:textId="77777777">
        <w:trPr>
          <w:trHeight w:val="459"/>
        </w:trPr>
        <w:tc>
          <w:tcPr>
            <w:tcW w:w="3197" w:type="dxa"/>
          </w:tcPr>
          <w:p w14:paraId="529BC9EC" w14:textId="77777777" w:rsidR="00BD7512" w:rsidRDefault="004117C1">
            <w:pPr>
              <w:pStyle w:val="TableParagraph"/>
              <w:spacing w:before="1" w:line="230" w:lineRule="exact"/>
              <w:ind w:left="10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Willingly accepts all deck assignments given at meets</w:t>
            </w:r>
          </w:p>
        </w:tc>
        <w:tc>
          <w:tcPr>
            <w:tcW w:w="871" w:type="dxa"/>
          </w:tcPr>
          <w:p w14:paraId="3D9E4EC8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D4125A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328FC823" w14:textId="77777777">
        <w:trPr>
          <w:trHeight w:val="458"/>
        </w:trPr>
        <w:tc>
          <w:tcPr>
            <w:tcW w:w="3197" w:type="dxa"/>
          </w:tcPr>
          <w:p w14:paraId="1C3063BF" w14:textId="77777777" w:rsidR="00BD7512" w:rsidRDefault="004117C1">
            <w:pPr>
              <w:pStyle w:val="TableParagraph"/>
              <w:spacing w:before="1" w:line="230" w:lineRule="exact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Skilled evaluator and mentor of other deck officials</w:t>
            </w:r>
          </w:p>
        </w:tc>
        <w:tc>
          <w:tcPr>
            <w:tcW w:w="871" w:type="dxa"/>
          </w:tcPr>
          <w:p w14:paraId="076F5661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5517F5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80F28A0" w14:textId="77777777">
        <w:trPr>
          <w:trHeight w:val="387"/>
        </w:trPr>
        <w:tc>
          <w:tcPr>
            <w:tcW w:w="3197" w:type="dxa"/>
          </w:tcPr>
          <w:p w14:paraId="50FDA6C7" w14:textId="77777777" w:rsidR="00BD7512" w:rsidRDefault="004117C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Proven leadership skills</w:t>
            </w:r>
          </w:p>
        </w:tc>
        <w:tc>
          <w:tcPr>
            <w:tcW w:w="871" w:type="dxa"/>
          </w:tcPr>
          <w:p w14:paraId="2DF405B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58D47FB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751C6D81" w14:textId="77777777">
        <w:trPr>
          <w:trHeight w:val="459"/>
        </w:trPr>
        <w:tc>
          <w:tcPr>
            <w:tcW w:w="3197" w:type="dxa"/>
          </w:tcPr>
          <w:p w14:paraId="18963DB2" w14:textId="77777777" w:rsidR="00BD7512" w:rsidRDefault="004117C1">
            <w:pPr>
              <w:pStyle w:val="TableParagraph"/>
              <w:spacing w:before="2" w:line="230" w:lineRule="exact"/>
              <w:ind w:left="107" w:right="960"/>
              <w:rPr>
                <w:b/>
                <w:sz w:val="20"/>
              </w:rPr>
            </w:pPr>
            <w:r>
              <w:rPr>
                <w:b/>
                <w:sz w:val="20"/>
              </w:rPr>
              <w:t>Good judgement in all situations</w:t>
            </w:r>
          </w:p>
        </w:tc>
        <w:tc>
          <w:tcPr>
            <w:tcW w:w="871" w:type="dxa"/>
          </w:tcPr>
          <w:p w14:paraId="56C998A6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EF200FC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48B076A0" w14:textId="77777777">
        <w:trPr>
          <w:trHeight w:val="386"/>
        </w:trPr>
        <w:tc>
          <w:tcPr>
            <w:tcW w:w="3197" w:type="dxa"/>
          </w:tcPr>
          <w:p w14:paraId="5EA1E346" w14:textId="77777777" w:rsidR="00BD7512" w:rsidRDefault="004117C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Conflict resolution skills</w:t>
            </w:r>
          </w:p>
        </w:tc>
        <w:tc>
          <w:tcPr>
            <w:tcW w:w="871" w:type="dxa"/>
          </w:tcPr>
          <w:p w14:paraId="0398E68D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BD154D7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9736F08" w14:textId="77777777">
        <w:trPr>
          <w:trHeight w:val="460"/>
        </w:trPr>
        <w:tc>
          <w:tcPr>
            <w:tcW w:w="3197" w:type="dxa"/>
          </w:tcPr>
          <w:p w14:paraId="34C3ACA5" w14:textId="77777777" w:rsidR="00BD7512" w:rsidRDefault="004117C1">
            <w:pPr>
              <w:pStyle w:val="TableParagraph"/>
              <w:spacing w:before="1" w:line="230" w:lineRule="exact"/>
              <w:ind w:left="10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Positive working rapport with coaches and administrators</w:t>
            </w:r>
          </w:p>
        </w:tc>
        <w:tc>
          <w:tcPr>
            <w:tcW w:w="871" w:type="dxa"/>
          </w:tcPr>
          <w:p w14:paraId="51C30B95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2A04492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773F26" w14:textId="77777777" w:rsidR="00BD7512" w:rsidRDefault="00BD7512">
      <w:pPr>
        <w:rPr>
          <w:rFonts w:ascii="Times New Roman"/>
          <w:sz w:val="18"/>
        </w:rPr>
        <w:sectPr w:rsidR="00BD7512">
          <w:headerReference w:type="default" r:id="rId6"/>
          <w:footerReference w:type="default" r:id="rId7"/>
          <w:type w:val="continuous"/>
          <w:pgSz w:w="12240" w:h="15840"/>
          <w:pgMar w:top="1460" w:right="1200" w:bottom="1200" w:left="1220" w:header="460" w:footer="1014" w:gutter="0"/>
          <w:pgNumType w:start="1"/>
          <w:cols w:space="720"/>
        </w:sectPr>
      </w:pPr>
    </w:p>
    <w:p w14:paraId="05BE8C52" w14:textId="77777777" w:rsidR="00BD7512" w:rsidRDefault="00BD7512">
      <w:pPr>
        <w:pStyle w:val="BodyText"/>
        <w:spacing w:before="6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BD7512" w14:paraId="52903C78" w14:textId="77777777">
        <w:trPr>
          <w:trHeight w:val="459"/>
        </w:trPr>
        <w:tc>
          <w:tcPr>
            <w:tcW w:w="3197" w:type="dxa"/>
          </w:tcPr>
          <w:p w14:paraId="7A19CE79" w14:textId="77777777" w:rsidR="00BD7512" w:rsidRDefault="004117C1">
            <w:pPr>
              <w:pStyle w:val="TableParagraph"/>
              <w:spacing w:before="1" w:line="230" w:lineRule="exact"/>
              <w:ind w:left="107" w:right="547"/>
              <w:rPr>
                <w:b/>
                <w:sz w:val="20"/>
              </w:rPr>
            </w:pPr>
            <w:r>
              <w:rPr>
                <w:b/>
                <w:sz w:val="20"/>
              </w:rPr>
              <w:t>Understand the Admins responsibilities/processes</w:t>
            </w:r>
          </w:p>
        </w:tc>
        <w:tc>
          <w:tcPr>
            <w:tcW w:w="871" w:type="dxa"/>
          </w:tcPr>
          <w:p w14:paraId="4B12E9F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FA7C729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19C7DFD" w14:textId="77777777">
        <w:trPr>
          <w:trHeight w:val="687"/>
        </w:trPr>
        <w:tc>
          <w:tcPr>
            <w:tcW w:w="3197" w:type="dxa"/>
          </w:tcPr>
          <w:p w14:paraId="026CB9DD" w14:textId="77777777" w:rsidR="00BD7512" w:rsidRDefault="004117C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handle &amp; process admin paperwork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(pre-meet,</w:t>
            </w:r>
          </w:p>
          <w:p w14:paraId="202306D7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during meet 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post-meet)</w:t>
            </w:r>
          </w:p>
        </w:tc>
        <w:tc>
          <w:tcPr>
            <w:tcW w:w="871" w:type="dxa"/>
          </w:tcPr>
          <w:p w14:paraId="7ACA1862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61653E0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3372530" w14:textId="77777777">
        <w:trPr>
          <w:trHeight w:val="690"/>
        </w:trPr>
        <w:tc>
          <w:tcPr>
            <w:tcW w:w="3197" w:type="dxa"/>
          </w:tcPr>
          <w:p w14:paraId="3B99FC92" w14:textId="77777777" w:rsidR="00BD7512" w:rsidRDefault="004117C1">
            <w:pPr>
              <w:pStyle w:val="TableParagraph"/>
              <w:ind w:left="107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Ability to predict potential meet issues and find ways to</w:t>
            </w:r>
          </w:p>
          <w:p w14:paraId="1D7B4695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prevent them in advance</w:t>
            </w:r>
          </w:p>
        </w:tc>
        <w:tc>
          <w:tcPr>
            <w:tcW w:w="871" w:type="dxa"/>
          </w:tcPr>
          <w:p w14:paraId="1D4F77E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CB8A8FA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1D2DB92C" w14:textId="77777777">
        <w:trPr>
          <w:trHeight w:val="459"/>
        </w:trPr>
        <w:tc>
          <w:tcPr>
            <w:tcW w:w="3197" w:type="dxa"/>
          </w:tcPr>
          <w:p w14:paraId="159A55EB" w14:textId="7D5EC537" w:rsidR="00BD7512" w:rsidRDefault="004117C1">
            <w:pPr>
              <w:pStyle w:val="TableParagraph"/>
              <w:spacing w:before="2" w:line="230" w:lineRule="exact"/>
              <w:ind w:left="107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Ability to construct logical, fair deck </w:t>
            </w:r>
            <w:r w:rsidR="004C724B">
              <w:rPr>
                <w:b/>
                <w:sz w:val="20"/>
              </w:rPr>
              <w:t>officials’</w:t>
            </w:r>
            <w:r>
              <w:rPr>
                <w:b/>
                <w:sz w:val="20"/>
              </w:rPr>
              <w:t xml:space="preserve"> assignments</w:t>
            </w:r>
          </w:p>
        </w:tc>
        <w:tc>
          <w:tcPr>
            <w:tcW w:w="871" w:type="dxa"/>
          </w:tcPr>
          <w:p w14:paraId="5CDEC3A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905C399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F222F58" w14:textId="77777777">
        <w:trPr>
          <w:trHeight w:val="457"/>
        </w:trPr>
        <w:tc>
          <w:tcPr>
            <w:tcW w:w="3197" w:type="dxa"/>
          </w:tcPr>
          <w:p w14:paraId="7E2598BC" w14:textId="1B5902D5" w:rsidR="00BD7512" w:rsidRDefault="004117C1">
            <w:pPr>
              <w:pStyle w:val="TableParagraph"/>
              <w:spacing w:line="230" w:lineRule="exact"/>
              <w:ind w:left="107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Ability to lead constructive </w:t>
            </w:r>
            <w:r w:rsidR="004C724B">
              <w:rPr>
                <w:b/>
                <w:sz w:val="20"/>
              </w:rPr>
              <w:t>officials’</w:t>
            </w:r>
            <w:r>
              <w:rPr>
                <w:b/>
                <w:sz w:val="20"/>
              </w:rPr>
              <w:t xml:space="preserve"> briefings</w:t>
            </w:r>
          </w:p>
        </w:tc>
        <w:tc>
          <w:tcPr>
            <w:tcW w:w="871" w:type="dxa"/>
          </w:tcPr>
          <w:p w14:paraId="036156A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8458C3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26C67571" w14:textId="77777777">
        <w:trPr>
          <w:trHeight w:val="687"/>
        </w:trPr>
        <w:tc>
          <w:tcPr>
            <w:tcW w:w="3197" w:type="dxa"/>
          </w:tcPr>
          <w:p w14:paraId="4D7F105F" w14:textId="77777777" w:rsidR="00BD7512" w:rsidRDefault="004117C1">
            <w:pPr>
              <w:pStyle w:val="TableParagraph"/>
              <w:ind w:left="107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Track record of officiating service to multiple Gulf</w:t>
            </w:r>
          </w:p>
          <w:p w14:paraId="1EA3D857" w14:textId="777777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Swimming LSC teams</w:t>
            </w:r>
          </w:p>
        </w:tc>
        <w:tc>
          <w:tcPr>
            <w:tcW w:w="871" w:type="dxa"/>
          </w:tcPr>
          <w:p w14:paraId="0EAF548E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74B81FB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33898E34" w14:textId="77777777">
        <w:trPr>
          <w:trHeight w:val="920"/>
        </w:trPr>
        <w:tc>
          <w:tcPr>
            <w:tcW w:w="3197" w:type="dxa"/>
          </w:tcPr>
          <w:p w14:paraId="26944240" w14:textId="77777777" w:rsidR="00BD7512" w:rsidRDefault="004117C1">
            <w:pPr>
              <w:pStyle w:val="TableParagraph"/>
              <w:ind w:left="10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Some Knowledge of swimming outside of USAS (for example UIL, Summer League, YMCA,</w:t>
            </w:r>
          </w:p>
          <w:p w14:paraId="20BE4EB2" w14:textId="0AEE9377" w:rsidR="00BD7512" w:rsidRDefault="004117C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Olympics, </w:t>
            </w:r>
            <w:r w:rsidR="0074034D">
              <w:rPr>
                <w:b/>
                <w:sz w:val="20"/>
              </w:rPr>
              <w:t>etc.</w:t>
            </w:r>
            <w:r>
              <w:rPr>
                <w:b/>
                <w:sz w:val="20"/>
              </w:rPr>
              <w:t>…)</w:t>
            </w:r>
          </w:p>
        </w:tc>
        <w:tc>
          <w:tcPr>
            <w:tcW w:w="871" w:type="dxa"/>
          </w:tcPr>
          <w:p w14:paraId="3FDDB40B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750D85F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12" w14:paraId="66E60D96" w14:textId="77777777">
        <w:trPr>
          <w:trHeight w:val="460"/>
        </w:trPr>
        <w:tc>
          <w:tcPr>
            <w:tcW w:w="3197" w:type="dxa"/>
          </w:tcPr>
          <w:p w14:paraId="3F2124A0" w14:textId="77777777" w:rsidR="00BD7512" w:rsidRDefault="004117C1">
            <w:pPr>
              <w:pStyle w:val="TableParagraph"/>
              <w:spacing w:before="3" w:line="230" w:lineRule="exact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Ability to Set-Up a Meet Committee</w:t>
            </w:r>
          </w:p>
        </w:tc>
        <w:tc>
          <w:tcPr>
            <w:tcW w:w="871" w:type="dxa"/>
          </w:tcPr>
          <w:p w14:paraId="7586EFC1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4A8B2F4" w14:textId="77777777" w:rsidR="00BD7512" w:rsidRDefault="00BD7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A41041" w14:textId="77777777" w:rsidR="00BD7512" w:rsidRDefault="00BD7512">
      <w:pPr>
        <w:pStyle w:val="BodyText"/>
        <w:spacing w:before="7"/>
        <w:rPr>
          <w:sz w:val="14"/>
        </w:rPr>
      </w:pPr>
    </w:p>
    <w:p w14:paraId="0B106283" w14:textId="77777777" w:rsidR="00BD7512" w:rsidRDefault="004117C1">
      <w:pPr>
        <w:pStyle w:val="BodyText"/>
        <w:tabs>
          <w:tab w:val="left" w:pos="6639"/>
          <w:tab w:val="left" w:pos="6902"/>
          <w:tab w:val="left" w:pos="9547"/>
        </w:tabs>
        <w:spacing w:before="95"/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60EA0D" w14:textId="2B4EEADA" w:rsidR="00BD7512" w:rsidRDefault="004117C1" w:rsidP="00221825">
      <w:pPr>
        <w:pStyle w:val="BodyText"/>
        <w:tabs>
          <w:tab w:val="left" w:pos="9578"/>
        </w:tabs>
        <w:spacing w:before="150" w:line="276" w:lineRule="auto"/>
        <w:ind w:left="219" w:right="239"/>
        <w:rPr>
          <w:rFonts w:ascii="Times New Roman"/>
          <w:b w:val="0"/>
        </w:rPr>
      </w:pPr>
      <w:r>
        <w:t>Meet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</w:p>
    <w:p w14:paraId="0D946C83" w14:textId="1213A3BA" w:rsidR="00221825" w:rsidRDefault="00221825" w:rsidP="00221825">
      <w:pPr>
        <w:pStyle w:val="BodyText"/>
        <w:tabs>
          <w:tab w:val="left" w:pos="9578"/>
        </w:tabs>
        <w:spacing w:before="150" w:line="276" w:lineRule="auto"/>
        <w:ind w:left="219" w:right="239"/>
        <w:rPr>
          <w:rFonts w:ascii="Times New Roman"/>
          <w:b w:val="0"/>
        </w:rPr>
      </w:pPr>
    </w:p>
    <w:p w14:paraId="76BD0F74" w14:textId="77777777" w:rsidR="00221825" w:rsidRPr="00221825" w:rsidRDefault="00221825" w:rsidP="00221825">
      <w:pPr>
        <w:spacing w:before="95"/>
        <w:ind w:left="219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  <w:u w:val="single"/>
        </w:rPr>
        <w:t>Certification Recommendation will be submitted:</w:t>
      </w:r>
      <w:r w:rsidRPr="00221825">
        <w:rPr>
          <w:b/>
          <w:bCs/>
          <w:sz w:val="18"/>
          <w:szCs w:val="18"/>
        </w:rPr>
        <w:t xml:space="preserve">   </w:t>
      </w:r>
      <w:r w:rsidRPr="00221825">
        <w:rPr>
          <w:b/>
          <w:bCs/>
          <w:sz w:val="18"/>
          <w:szCs w:val="18"/>
          <w:u w:val="single"/>
        </w:rPr>
        <w:t xml:space="preserve">            </w:t>
      </w:r>
      <w:r w:rsidRPr="00221825">
        <w:rPr>
          <w:b/>
          <w:bCs/>
          <w:sz w:val="18"/>
          <w:szCs w:val="18"/>
        </w:rPr>
        <w:t xml:space="preserve">    ( YES / NO )</w:t>
      </w:r>
    </w:p>
    <w:p w14:paraId="4E06D172" w14:textId="77777777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</w:p>
    <w:p w14:paraId="769DE970" w14:textId="77777777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</w:rPr>
        <w:t>Requires 100% met of all requirements above to be considered.</w:t>
      </w:r>
    </w:p>
    <w:p w14:paraId="23116487" w14:textId="78F682C9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</w:rPr>
        <w:t xml:space="preserve">Please refer to the latest updated GULF Certification </w:t>
      </w:r>
      <w:r w:rsidR="001C7C20">
        <w:rPr>
          <w:b/>
          <w:bCs/>
          <w:sz w:val="18"/>
          <w:szCs w:val="18"/>
        </w:rPr>
        <w:t xml:space="preserve">Guideline </w:t>
      </w:r>
      <w:r w:rsidRPr="00221825">
        <w:rPr>
          <w:b/>
          <w:bCs/>
          <w:sz w:val="18"/>
          <w:szCs w:val="18"/>
        </w:rPr>
        <w:t>for eligibility.</w:t>
      </w:r>
    </w:p>
    <w:p w14:paraId="6D4A45D0" w14:textId="77777777" w:rsidR="00221825" w:rsidRPr="00221825" w:rsidRDefault="00221825" w:rsidP="00221825">
      <w:pPr>
        <w:spacing w:before="31"/>
        <w:ind w:left="940"/>
        <w:rPr>
          <w:b/>
          <w:bCs/>
          <w:sz w:val="18"/>
          <w:szCs w:val="18"/>
        </w:rPr>
      </w:pPr>
    </w:p>
    <w:p w14:paraId="5565344C" w14:textId="77777777" w:rsidR="00221825" w:rsidRPr="00221825" w:rsidRDefault="00221825" w:rsidP="00221825">
      <w:pPr>
        <w:spacing w:before="152" w:line="276" w:lineRule="auto"/>
        <w:ind w:left="220" w:right="828"/>
        <w:rPr>
          <w:b/>
          <w:bCs/>
          <w:sz w:val="18"/>
          <w:szCs w:val="18"/>
        </w:rPr>
      </w:pPr>
      <w:r w:rsidRPr="00221825">
        <w:rPr>
          <w:b/>
          <w:bCs/>
          <w:sz w:val="18"/>
          <w:szCs w:val="18"/>
        </w:rPr>
        <w:t>GULF Meet Referee is required to submit a separate recommendation to support this documentation to the GULF LSC Officials Chairman ( Brian L. Walls )</w:t>
      </w:r>
    </w:p>
    <w:p w14:paraId="26942BA4" w14:textId="77777777" w:rsidR="00221825" w:rsidRPr="00221825" w:rsidRDefault="00221825" w:rsidP="00221825">
      <w:pPr>
        <w:rPr>
          <w:b/>
          <w:bCs/>
          <w:sz w:val="20"/>
          <w:szCs w:val="18"/>
        </w:rPr>
      </w:pPr>
    </w:p>
    <w:p w14:paraId="1D5AF8DD" w14:textId="107CDD2B" w:rsidR="00221825" w:rsidRPr="00221825" w:rsidRDefault="00221825" w:rsidP="00221825">
      <w:pPr>
        <w:spacing w:before="194"/>
        <w:ind w:left="220"/>
      </w:pPr>
      <w:r w:rsidRPr="00221825">
        <w:t xml:space="preserve">Effective as of </w:t>
      </w:r>
      <w:r w:rsidR="001C7C20">
        <w:t>February</w:t>
      </w:r>
      <w:r w:rsidRPr="00221825">
        <w:t xml:space="preserve"> 1, 202</w:t>
      </w:r>
      <w:r w:rsidR="001C7C20">
        <w:t>2</w:t>
      </w:r>
      <w:r w:rsidRPr="00221825">
        <w:t>. All past versions are obsolete</w:t>
      </w:r>
    </w:p>
    <w:p w14:paraId="167CCAA6" w14:textId="77777777" w:rsidR="00221825" w:rsidRDefault="00221825" w:rsidP="00221825">
      <w:pPr>
        <w:pStyle w:val="BodyText"/>
        <w:tabs>
          <w:tab w:val="left" w:pos="9578"/>
        </w:tabs>
        <w:spacing w:before="150" w:line="276" w:lineRule="auto"/>
        <w:ind w:left="219" w:right="239"/>
      </w:pPr>
    </w:p>
    <w:sectPr w:rsidR="00221825">
      <w:pgSz w:w="12240" w:h="15840"/>
      <w:pgMar w:top="1460" w:right="1200" w:bottom="1200" w:left="1220" w:header="46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00F0" w14:textId="77777777" w:rsidR="00413CC0" w:rsidRDefault="004117C1">
      <w:r>
        <w:separator/>
      </w:r>
    </w:p>
  </w:endnote>
  <w:endnote w:type="continuationSeparator" w:id="0">
    <w:p w14:paraId="7F98AC3F" w14:textId="77777777" w:rsidR="00413CC0" w:rsidRDefault="004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012F" w14:textId="4DC8F2C4" w:rsidR="00BD7512" w:rsidRDefault="004117C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17B3459A" wp14:editId="4C074403">
              <wp:simplePos x="0" y="0"/>
              <wp:positionH relativeFrom="page">
                <wp:posOffset>6217920</wp:posOffset>
              </wp:positionH>
              <wp:positionV relativeFrom="page">
                <wp:posOffset>9275445</wp:posOffset>
              </wp:positionV>
              <wp:extent cx="65214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669FB" w14:textId="77777777" w:rsidR="00BD7512" w:rsidRDefault="004117C1">
                          <w:pPr>
                            <w:spacing w:line="231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345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6pt;margin-top:730.35pt;width:51.35pt;height:1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" filled="f" stroked="f">
              <v:textbox inset="0,0,0,0">
                <w:txbxContent>
                  <w:p w14:paraId="12C669FB" w14:textId="77777777" w:rsidR="00BD7512" w:rsidRDefault="004117C1">
                    <w:pPr>
                      <w:spacing w:line="231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4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AB92" w14:textId="77777777" w:rsidR="00413CC0" w:rsidRDefault="004117C1">
      <w:r>
        <w:separator/>
      </w:r>
    </w:p>
  </w:footnote>
  <w:footnote w:type="continuationSeparator" w:id="0">
    <w:p w14:paraId="462AE0FF" w14:textId="77777777" w:rsidR="00413CC0" w:rsidRDefault="0041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372" w14:textId="3FC8EC1B" w:rsidR="00BD7512" w:rsidRDefault="004117C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32D2C0A0" wp14:editId="5A34934A">
          <wp:simplePos x="0" y="0"/>
          <wp:positionH relativeFrom="page">
            <wp:posOffset>812800</wp:posOffset>
          </wp:positionH>
          <wp:positionV relativeFrom="page">
            <wp:posOffset>292100</wp:posOffset>
          </wp:positionV>
          <wp:extent cx="514350" cy="368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2E035D91" wp14:editId="627F1156">
              <wp:simplePos x="0" y="0"/>
              <wp:positionH relativeFrom="page">
                <wp:posOffset>895350</wp:posOffset>
              </wp:positionH>
              <wp:positionV relativeFrom="page">
                <wp:posOffset>775970</wp:posOffset>
              </wp:positionV>
              <wp:extent cx="5981700" cy="381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3810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8E38C" id="Rectangle 3" o:spid="_x0000_s1026" style="position:absolute;margin-left:70.5pt;margin-top:61.1pt;width:471pt;height:3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eA/Q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" fillcolor="#62242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52295BCA" wp14:editId="00CED244">
              <wp:simplePos x="0" y="0"/>
              <wp:positionH relativeFrom="page">
                <wp:posOffset>882650</wp:posOffset>
              </wp:positionH>
              <wp:positionV relativeFrom="page">
                <wp:posOffset>444500</wp:posOffset>
              </wp:positionV>
              <wp:extent cx="6007100" cy="3124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1EA07" w14:textId="5CC74BEB" w:rsidR="00BD7512" w:rsidRDefault="004117C1">
                          <w:pPr>
                            <w:tabs>
                              <w:tab w:val="left" w:pos="2407"/>
                              <w:tab w:val="left" w:pos="9439"/>
                            </w:tabs>
                            <w:spacing w:before="20"/>
                            <w:ind w:left="20"/>
                            <w:rPr>
                              <w:rFonts w:ascii="Times New Roman"/>
                              <w:sz w:val="32"/>
                            </w:rPr>
                          </w:pP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622423"/>
                            </w:rPr>
                            <w:tab/>
                          </w: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>Meet Referee</w:t>
                          </w:r>
                          <w:r w:rsidR="00221825"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 xml:space="preserve"> L</w:t>
                          </w:r>
                          <w:r w:rsidR="00FA5FA5"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>2</w:t>
                          </w: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 xml:space="preserve"> Training</w:t>
                          </w:r>
                          <w:r>
                            <w:rPr>
                              <w:rFonts w:ascii="Arial Black"/>
                              <w:spacing w:val="-6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sz w:val="32"/>
                              <w:u w:val="single" w:color="622423"/>
                            </w:rPr>
                            <w:t>Log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62242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95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5pt;margin-top:35pt;width:473pt;height:24.6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" filled="f" stroked="f">
              <v:textbox inset="0,0,0,0">
                <w:txbxContent>
                  <w:p w14:paraId="5381EA07" w14:textId="5CC74BEB" w:rsidR="00BD7512" w:rsidRDefault="004117C1">
                    <w:pPr>
                      <w:tabs>
                        <w:tab w:val="left" w:pos="2407"/>
                        <w:tab w:val="left" w:pos="9439"/>
                      </w:tabs>
                      <w:spacing w:before="20"/>
                      <w:ind w:left="20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u w:val="single" w:color="622423"/>
                      </w:rPr>
                      <w:tab/>
                    </w: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>Meet Referee</w:t>
                    </w:r>
                    <w:r w:rsidR="00221825">
                      <w:rPr>
                        <w:rFonts w:ascii="Arial Black"/>
                        <w:sz w:val="32"/>
                        <w:u w:val="single" w:color="622423"/>
                      </w:rPr>
                      <w:t xml:space="preserve"> L</w:t>
                    </w:r>
                    <w:r w:rsidR="00FA5FA5">
                      <w:rPr>
                        <w:rFonts w:ascii="Arial Black"/>
                        <w:sz w:val="32"/>
                        <w:u w:val="single" w:color="622423"/>
                      </w:rPr>
                      <w:t>2</w:t>
                    </w: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 xml:space="preserve"> Training</w:t>
                    </w:r>
                    <w:r>
                      <w:rPr>
                        <w:rFonts w:ascii="Arial Black"/>
                        <w:spacing w:val="-6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Arial Black"/>
                        <w:sz w:val="32"/>
                        <w:u w:val="single" w:color="622423"/>
                      </w:rPr>
                      <w:t>Log</w:t>
                    </w:r>
                    <w:r>
                      <w:rPr>
                        <w:rFonts w:ascii="Times New Roman"/>
                        <w:sz w:val="32"/>
                        <w:u w:val="single" w:color="62242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12"/>
    <w:rsid w:val="001C7C20"/>
    <w:rsid w:val="00221825"/>
    <w:rsid w:val="004117C1"/>
    <w:rsid w:val="00413CC0"/>
    <w:rsid w:val="004C724B"/>
    <w:rsid w:val="00730392"/>
    <w:rsid w:val="0074034D"/>
    <w:rsid w:val="00B313CF"/>
    <w:rsid w:val="00BD7512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14F17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2021-10-16T23:30:00Z</cp:lastPrinted>
  <dcterms:created xsi:type="dcterms:W3CDTF">2022-01-28T05:56:00Z</dcterms:created>
  <dcterms:modified xsi:type="dcterms:W3CDTF">2022-01-28T05:56:00Z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