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E42D" w14:textId="77777777" w:rsidR="00985F87" w:rsidRPr="00985F87" w:rsidRDefault="00985F87" w:rsidP="00985F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985F87">
        <w:rPr>
          <w:rFonts w:ascii="Arial" w:eastAsia="Times New Roman" w:hAnsi="Arial" w:cs="Arial"/>
          <w:b/>
          <w:bCs/>
          <w:sz w:val="20"/>
          <w:szCs w:val="20"/>
          <w:u w:val="single"/>
        </w:rPr>
        <w:t>Parent and Swimmer Homework for this Week</w:t>
      </w:r>
    </w:p>
    <w:p w14:paraId="02B88272" w14:textId="77777777" w:rsidR="00985F87" w:rsidRPr="00985F87" w:rsidRDefault="00985F87" w:rsidP="00985F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85F87">
        <w:rPr>
          <w:rFonts w:ascii="Arial" w:eastAsia="Times New Roman" w:hAnsi="Arial" w:cs="Arial"/>
          <w:sz w:val="20"/>
          <w:szCs w:val="20"/>
        </w:rPr>
        <w:t xml:space="preserve">This picture is what I am wanting parents to place on their swimmers. but with the Event, Heat, and Lane that I specify for each group. This is made so both parents and swimmers learn how to mark their event, </w:t>
      </w:r>
      <w:proofErr w:type="gramStart"/>
      <w:r w:rsidRPr="00985F87">
        <w:rPr>
          <w:rFonts w:ascii="Arial" w:eastAsia="Times New Roman" w:hAnsi="Arial" w:cs="Arial"/>
          <w:sz w:val="20"/>
          <w:szCs w:val="20"/>
        </w:rPr>
        <w:t>heat</w:t>
      </w:r>
      <w:proofErr w:type="gramEnd"/>
      <w:r w:rsidRPr="00985F87">
        <w:rPr>
          <w:rFonts w:ascii="Arial" w:eastAsia="Times New Roman" w:hAnsi="Arial" w:cs="Arial"/>
          <w:sz w:val="20"/>
          <w:szCs w:val="20"/>
        </w:rPr>
        <w:t xml:space="preserve"> and lane to keep track of the races they are swimming. If the swimmers come to practice this week with it on, they will be able to choose a prize from our treasure box.</w:t>
      </w:r>
    </w:p>
    <w:p w14:paraId="7B70F8B2" w14:textId="13DA31B6" w:rsidR="00985F87" w:rsidRDefault="00985F87" w:rsidP="00985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5F87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 wp14:anchorId="58AE7B5B" wp14:editId="1046E041">
            <wp:extent cx="4876800" cy="36576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CC83" w14:textId="60EBB8D6" w:rsidR="006347AF" w:rsidRPr="00985F87" w:rsidRDefault="006347AF" w:rsidP="00985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Below is an example of the heat sheet with labels of Event, Heat and Lane.</w:t>
      </w:r>
    </w:p>
    <w:p w14:paraId="3801C817" w14:textId="7ECBA2F3" w:rsidR="00985F87" w:rsidRPr="00985F87" w:rsidRDefault="00985F87" w:rsidP="00985F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85F87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38BF248E" wp14:editId="59BE90F3">
            <wp:extent cx="3162300" cy="1447800"/>
            <wp:effectExtent l="0" t="0" r="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D234" w14:textId="7209636A" w:rsidR="001157F2" w:rsidRDefault="001157F2"/>
    <w:p w14:paraId="6D37CD92" w14:textId="0C731773" w:rsidR="00985F87" w:rsidRDefault="006347AF">
      <w:r>
        <w:t>Please use this heat sheet</w:t>
      </w:r>
      <w:r w:rsidR="004C6A0C">
        <w:t xml:space="preserve"> to w</w:t>
      </w:r>
      <w:r w:rsidR="003E511F">
        <w:t xml:space="preserve">rite your event, </w:t>
      </w:r>
      <w:proofErr w:type="gramStart"/>
      <w:r w:rsidR="003E511F">
        <w:t>heat</w:t>
      </w:r>
      <w:proofErr w:type="gramEnd"/>
      <w:r w:rsidR="003E511F">
        <w:t xml:space="preserve"> and lane </w:t>
      </w:r>
      <w:r>
        <w:t>with the heat sheet below.</w:t>
      </w:r>
      <w:r w:rsidR="004C6A0C">
        <w:t xml:space="preserve"> It is an instructional assignment to see if parents understand how to mark their swimmer for meets.</w:t>
      </w:r>
    </w:p>
    <w:p w14:paraId="240068FE" w14:textId="46A73479" w:rsidR="00985F87" w:rsidRDefault="003E511F">
      <w:r w:rsidRPr="003E511F">
        <w:lastRenderedPageBreak/>
        <w:drawing>
          <wp:inline distT="0" distB="0" distL="0" distR="0" wp14:anchorId="1794ECB0" wp14:editId="3A7ACBB6">
            <wp:extent cx="5943600" cy="1237615"/>
            <wp:effectExtent l="0" t="0" r="0" b="63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17BA" w14:textId="024DA37E" w:rsidR="003E511F" w:rsidRDefault="003E511F">
      <w:r>
        <w:t>Sincerely,</w:t>
      </w:r>
    </w:p>
    <w:p w14:paraId="7785B804" w14:textId="2CAD5C9E" w:rsidR="003E511F" w:rsidRDefault="003E511F">
      <w:r>
        <w:t>Coach Stephanie</w:t>
      </w:r>
    </w:p>
    <w:sectPr w:rsidR="003E5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A7EA7"/>
    <w:multiLevelType w:val="multilevel"/>
    <w:tmpl w:val="3C4E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939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87"/>
    <w:rsid w:val="001157F2"/>
    <w:rsid w:val="003E511F"/>
    <w:rsid w:val="004C6A0C"/>
    <w:rsid w:val="006347AF"/>
    <w:rsid w:val="00985F87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ACDA"/>
  <w15:chartTrackingRefBased/>
  <w15:docId w15:val="{27437247-17BE-4A3D-B2CE-320DBB7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F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5F87"/>
    <w:rPr>
      <w:color w:val="0000FF"/>
      <w:u w:val="single"/>
    </w:rPr>
  </w:style>
  <w:style w:type="table" w:styleId="TableGrid">
    <w:name w:val="Table Grid"/>
    <w:basedOn w:val="TableNormal"/>
    <w:uiPriority w:val="39"/>
    <w:rsid w:val="0098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Reyes</dc:creator>
  <cp:keywords/>
  <dc:description/>
  <cp:lastModifiedBy>Stephanie Reyes</cp:lastModifiedBy>
  <cp:revision>1</cp:revision>
  <dcterms:created xsi:type="dcterms:W3CDTF">2022-10-17T16:53:00Z</dcterms:created>
  <dcterms:modified xsi:type="dcterms:W3CDTF">2022-10-17T21:00:00Z</dcterms:modified>
</cp:coreProperties>
</file>