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4528"/>
        <w:gridCol w:w="6182"/>
      </w:tblGrid>
      <w:tr w:rsidR="00F078BB" w:rsidRPr="004868A6" w14:paraId="36D0D4E7" w14:textId="77777777" w:rsidTr="009F4C98">
        <w:trPr>
          <w:trHeight w:val="403"/>
        </w:trPr>
        <w:tc>
          <w:tcPr>
            <w:tcW w:w="4528" w:type="dxa"/>
            <w:tcBorders>
              <w:top w:val="single" w:sz="8" w:space="0" w:color="4F81BD"/>
              <w:left w:val="single" w:sz="8" w:space="0" w:color="4F81BD"/>
              <w:bottom w:val="single" w:sz="8" w:space="0" w:color="4F81BD"/>
              <w:right w:val="single" w:sz="8" w:space="0" w:color="4F81BD"/>
            </w:tcBorders>
          </w:tcPr>
          <w:p w14:paraId="00DD9742" w14:textId="77777777" w:rsidR="00F078BB" w:rsidRPr="00694079" w:rsidRDefault="00F078BB" w:rsidP="00F078BB">
            <w:pPr>
              <w:pStyle w:val="NormalWeb"/>
              <w:shd w:val="clear" w:color="auto" w:fill="FFFFFF"/>
              <w:spacing w:before="2" w:after="2"/>
              <w:rPr>
                <w:rFonts w:ascii="Arial Narrow" w:hAnsi="Arial Narrow"/>
                <w:b/>
                <w:bCs/>
                <w:color w:val="0070C0"/>
                <w:szCs w:val="16"/>
              </w:rPr>
            </w:pPr>
            <w:r w:rsidRPr="00694079">
              <w:rPr>
                <w:rFonts w:ascii="Arial Narrow" w:hAnsi="Arial Narrow"/>
                <w:b/>
                <w:bCs/>
                <w:color w:val="0070C0"/>
                <w:szCs w:val="16"/>
              </w:rPr>
              <w:t>Held under sanction of USA Swimming</w:t>
            </w:r>
          </w:p>
          <w:p w14:paraId="50007AFE" w14:textId="749CDD44" w:rsidR="00F078BB" w:rsidRPr="00F40599" w:rsidRDefault="00F078BB" w:rsidP="00F078BB">
            <w:pPr>
              <w:pStyle w:val="NormalWeb"/>
              <w:shd w:val="clear" w:color="auto" w:fill="FFFFFF"/>
              <w:spacing w:before="2" w:after="2"/>
              <w:rPr>
                <w:rFonts w:ascii="Arial Narrow" w:hAnsi="Arial Narrow"/>
                <w:b/>
                <w:bCs/>
                <w:szCs w:val="16"/>
              </w:rPr>
            </w:pPr>
            <w:r w:rsidRPr="00694079">
              <w:rPr>
                <w:rFonts w:ascii="Arial Narrow" w:hAnsi="Arial Narrow"/>
                <w:b/>
                <w:bCs/>
                <w:color w:val="0070C0"/>
                <w:szCs w:val="16"/>
              </w:rPr>
              <w:t>Sanction No:</w:t>
            </w:r>
            <w:r>
              <w:rPr>
                <w:rFonts w:ascii="Arial Narrow" w:hAnsi="Arial Narrow"/>
                <w:b/>
                <w:bCs/>
                <w:szCs w:val="16"/>
              </w:rPr>
              <w:t xml:space="preserve"> </w:t>
            </w:r>
            <w:r w:rsidR="00674613">
              <w:rPr>
                <w:rFonts w:ascii="Arial Narrow" w:hAnsi="Arial Narrow"/>
                <w:bCs/>
                <w:szCs w:val="16"/>
              </w:rPr>
              <w:t>HI201</w:t>
            </w:r>
            <w:r w:rsidR="001F7AA9">
              <w:rPr>
                <w:rFonts w:ascii="Arial Narrow" w:hAnsi="Arial Narrow"/>
                <w:bCs/>
                <w:szCs w:val="16"/>
              </w:rPr>
              <w:t>9</w:t>
            </w:r>
            <w:r w:rsidR="00674613">
              <w:rPr>
                <w:rFonts w:ascii="Arial Narrow" w:hAnsi="Arial Narrow"/>
                <w:bCs/>
                <w:szCs w:val="16"/>
              </w:rPr>
              <w:t>09</w:t>
            </w:r>
            <w:r w:rsidR="001F7AA9">
              <w:rPr>
                <w:rFonts w:ascii="Arial Narrow" w:hAnsi="Arial Narrow"/>
                <w:bCs/>
                <w:szCs w:val="16"/>
              </w:rPr>
              <w:t>15</w:t>
            </w:r>
            <w:r w:rsidRPr="00694079">
              <w:rPr>
                <w:rFonts w:ascii="Arial Narrow" w:hAnsi="Arial Narrow"/>
                <w:bCs/>
                <w:szCs w:val="16"/>
              </w:rPr>
              <w:t>-OAHU</w:t>
            </w:r>
          </w:p>
          <w:p w14:paraId="3D7B4F12" w14:textId="5D26F7C4" w:rsidR="00F078BB" w:rsidRPr="00E77706" w:rsidRDefault="00F078BB" w:rsidP="00705306">
            <w:pPr>
              <w:pStyle w:val="Title"/>
              <w:spacing w:line="240" w:lineRule="auto"/>
              <w:jc w:val="left"/>
              <w:rPr>
                <w:rFonts w:ascii="Arial Narrow" w:hAnsi="Arial Narrow"/>
                <w:b w:val="0"/>
                <w:bCs/>
                <w:color w:val="auto"/>
                <w:sz w:val="20"/>
                <w:lang w:val="en-US" w:eastAsia="en-US"/>
              </w:rPr>
            </w:pPr>
            <w:r w:rsidRPr="00860369">
              <w:rPr>
                <w:rFonts w:ascii="Arial Narrow" w:hAnsi="Arial Narrow"/>
                <w:bCs/>
                <w:color w:val="0070C0"/>
                <w:sz w:val="20"/>
                <w:szCs w:val="16"/>
                <w:lang w:val="en-US" w:eastAsia="en-US"/>
              </w:rPr>
              <w:t>Entry Deadline:</w:t>
            </w:r>
            <w:r w:rsidRPr="00860369">
              <w:rPr>
                <w:rFonts w:ascii="Arial Narrow" w:hAnsi="Arial Narrow"/>
                <w:b w:val="0"/>
                <w:bCs/>
                <w:sz w:val="20"/>
                <w:szCs w:val="16"/>
                <w:lang w:val="en-US" w:eastAsia="en-US"/>
              </w:rPr>
              <w:t xml:space="preserve"> </w:t>
            </w:r>
            <w:r w:rsidR="00705306">
              <w:rPr>
                <w:rFonts w:ascii="Arial Narrow" w:hAnsi="Arial Narrow"/>
                <w:b w:val="0"/>
                <w:bCs/>
                <w:sz w:val="20"/>
                <w:szCs w:val="16"/>
                <w:lang w:val="en-US" w:eastAsia="en-US"/>
              </w:rPr>
              <w:t>Tuesday</w:t>
            </w:r>
            <w:r>
              <w:rPr>
                <w:rFonts w:ascii="Arial Narrow" w:hAnsi="Arial Narrow"/>
                <w:b w:val="0"/>
                <w:bCs/>
                <w:sz w:val="20"/>
                <w:szCs w:val="16"/>
                <w:lang w:val="en-US" w:eastAsia="en-US"/>
              </w:rPr>
              <w:t xml:space="preserve">, </w:t>
            </w:r>
            <w:r w:rsidR="00674613">
              <w:rPr>
                <w:rFonts w:ascii="Arial Narrow" w:hAnsi="Arial Narrow"/>
                <w:b w:val="0"/>
                <w:bCs/>
                <w:sz w:val="20"/>
                <w:szCs w:val="16"/>
                <w:lang w:val="en-US" w:eastAsia="en-US"/>
              </w:rPr>
              <w:t xml:space="preserve">September </w:t>
            </w:r>
            <w:r w:rsidR="001F7AA9">
              <w:rPr>
                <w:rFonts w:ascii="Arial Narrow" w:hAnsi="Arial Narrow"/>
                <w:b w:val="0"/>
                <w:bCs/>
                <w:sz w:val="20"/>
                <w:szCs w:val="16"/>
                <w:lang w:val="en-US" w:eastAsia="en-US"/>
              </w:rPr>
              <w:t>10</w:t>
            </w:r>
            <w:r w:rsidRPr="00860369">
              <w:rPr>
                <w:rFonts w:ascii="Arial Narrow" w:hAnsi="Arial Narrow"/>
                <w:b w:val="0"/>
                <w:bCs/>
                <w:sz w:val="20"/>
                <w:lang w:val="en-US" w:eastAsia="en-US"/>
              </w:rPr>
              <w:t>, 201</w:t>
            </w:r>
            <w:r w:rsidR="001F7AA9">
              <w:rPr>
                <w:rFonts w:ascii="Arial Narrow" w:hAnsi="Arial Narrow"/>
                <w:b w:val="0"/>
                <w:bCs/>
                <w:sz w:val="20"/>
                <w:lang w:val="en-US" w:eastAsia="en-US"/>
              </w:rPr>
              <w:t>9</w:t>
            </w:r>
          </w:p>
        </w:tc>
        <w:tc>
          <w:tcPr>
            <w:tcW w:w="6182" w:type="dxa"/>
            <w:tcBorders>
              <w:top w:val="single" w:sz="8" w:space="0" w:color="4F81BD"/>
              <w:left w:val="single" w:sz="8" w:space="0" w:color="4F81BD"/>
              <w:bottom w:val="single" w:sz="8" w:space="0" w:color="4F81BD"/>
              <w:right w:val="single" w:sz="8" w:space="0" w:color="4F81BD"/>
            </w:tcBorders>
          </w:tcPr>
          <w:p w14:paraId="6F0BEEA7" w14:textId="7E8E8471" w:rsidR="00CE6617" w:rsidRPr="000F2B09" w:rsidRDefault="00F078BB" w:rsidP="00F078BB">
            <w:pPr>
              <w:pStyle w:val="NormalWeb"/>
              <w:shd w:val="clear" w:color="auto" w:fill="FFFFFF"/>
              <w:spacing w:before="2" w:after="2"/>
              <w:rPr>
                <w:rFonts w:ascii="Arial Narrow" w:hAnsi="Arial Narrow"/>
                <w:bCs/>
                <w:szCs w:val="16"/>
              </w:rPr>
            </w:pPr>
            <w:r w:rsidRPr="000F2B09">
              <w:rPr>
                <w:rFonts w:ascii="Arial Narrow" w:hAnsi="Arial Narrow"/>
                <w:b/>
                <w:bCs/>
                <w:color w:val="0070C0"/>
                <w:szCs w:val="16"/>
              </w:rPr>
              <w:t>Meet Director(s):</w:t>
            </w:r>
            <w:r w:rsidRPr="000F2B09">
              <w:rPr>
                <w:rFonts w:ascii="Arial Narrow" w:hAnsi="Arial Narrow"/>
                <w:b/>
                <w:bCs/>
                <w:szCs w:val="16"/>
              </w:rPr>
              <w:t xml:space="preserve"> </w:t>
            </w:r>
            <w:r w:rsidR="00CE6617">
              <w:rPr>
                <w:rFonts w:ascii="Arial Narrow" w:hAnsi="Arial Narrow"/>
                <w:bCs/>
                <w:szCs w:val="16"/>
              </w:rPr>
              <w:t>Marcelle Arakaki</w:t>
            </w:r>
            <w:r w:rsidR="00A83842">
              <w:rPr>
                <w:rFonts w:ascii="Arial Narrow" w:hAnsi="Arial Narrow"/>
                <w:bCs/>
                <w:szCs w:val="16"/>
              </w:rPr>
              <w:t>;</w:t>
            </w:r>
            <w:r w:rsidR="00CE6617">
              <w:rPr>
                <w:rFonts w:ascii="Arial Narrow" w:hAnsi="Arial Narrow"/>
                <w:bCs/>
                <w:szCs w:val="16"/>
              </w:rPr>
              <w:t xml:space="preserve"> </w:t>
            </w:r>
            <w:hyperlink r:id="rId7" w:history="1">
              <w:r w:rsidR="00CE6617" w:rsidRPr="00E55733">
                <w:rPr>
                  <w:rStyle w:val="Hyperlink"/>
                  <w:rFonts w:ascii="Arial Narrow" w:hAnsi="Arial Narrow"/>
                  <w:bCs/>
                  <w:szCs w:val="16"/>
                </w:rPr>
                <w:t>marcelle808@gmail.com</w:t>
              </w:r>
            </w:hyperlink>
            <w:r w:rsidR="00CE6617">
              <w:rPr>
                <w:rFonts w:ascii="Arial Narrow" w:hAnsi="Arial Narrow"/>
                <w:bCs/>
                <w:szCs w:val="16"/>
              </w:rPr>
              <w:t>; (808)382-4343</w:t>
            </w:r>
          </w:p>
          <w:p w14:paraId="7EE99B31" w14:textId="43576F7E" w:rsidR="00F078BB" w:rsidRPr="003B06AF" w:rsidRDefault="00F078BB" w:rsidP="003B06AF">
            <w:pPr>
              <w:spacing w:line="240" w:lineRule="auto"/>
              <w:rPr>
                <w:rFonts w:ascii="Times New Roman" w:hAnsi="Times New Roman"/>
                <w:color w:val="auto"/>
              </w:rPr>
            </w:pPr>
            <w:r w:rsidRPr="000F2B09">
              <w:rPr>
                <w:rFonts w:ascii="Arial Narrow" w:hAnsi="Arial Narrow"/>
                <w:b/>
                <w:bCs/>
                <w:color w:val="0070C0"/>
                <w:szCs w:val="16"/>
              </w:rPr>
              <w:t>Meet Referee</w:t>
            </w:r>
            <w:r w:rsidRPr="000F2B09">
              <w:rPr>
                <w:rFonts w:ascii="Arial Narrow" w:hAnsi="Arial Narrow"/>
                <w:b/>
                <w:bCs/>
                <w:szCs w:val="16"/>
              </w:rPr>
              <w:t>:</w:t>
            </w:r>
            <w:r w:rsidRPr="000F2B09">
              <w:rPr>
                <w:rFonts w:ascii="Arial Narrow" w:hAnsi="Arial Narrow"/>
                <w:bCs/>
                <w:szCs w:val="16"/>
              </w:rPr>
              <w:t xml:space="preserve"> </w:t>
            </w:r>
            <w:r w:rsidR="00374B90">
              <w:rPr>
                <w:rFonts w:ascii="Arial Narrow" w:hAnsi="Arial Narrow"/>
                <w:bCs/>
                <w:szCs w:val="16"/>
              </w:rPr>
              <w:t>Dave Marchant</w:t>
            </w:r>
            <w:r w:rsidR="00A83842">
              <w:rPr>
                <w:rFonts w:ascii="Arial Narrow" w:hAnsi="Arial Narrow"/>
                <w:bCs/>
                <w:szCs w:val="16"/>
              </w:rPr>
              <w:t xml:space="preserve">; </w:t>
            </w:r>
            <w:r w:rsidR="003B06AF">
              <w:t> </w:t>
            </w:r>
            <w:hyperlink r:id="rId8" w:tgtFrame="_blank" w:history="1">
              <w:r w:rsidR="003B06AF">
                <w:rPr>
                  <w:rStyle w:val="Hyperlink"/>
                  <w:color w:val="1155CC"/>
                </w:rPr>
                <w:t>dkmarchant@yahoo.com</w:t>
              </w:r>
            </w:hyperlink>
            <w:r w:rsidR="003B06AF">
              <w:t> </w:t>
            </w:r>
          </w:p>
          <w:p w14:paraId="13874E0C" w14:textId="2C93BED2" w:rsidR="009C577C" w:rsidRPr="000F2B09" w:rsidRDefault="009C577C" w:rsidP="009C577C">
            <w:pPr>
              <w:autoSpaceDE w:val="0"/>
              <w:autoSpaceDN w:val="0"/>
              <w:adjustRightInd w:val="0"/>
              <w:spacing w:line="240" w:lineRule="auto"/>
              <w:rPr>
                <w:rFonts w:ascii="Arial Narrow" w:hAnsi="Arial Narrow"/>
                <w:bCs/>
                <w:szCs w:val="16"/>
              </w:rPr>
            </w:pPr>
            <w:r>
              <w:rPr>
                <w:rFonts w:ascii="Arial Narrow" w:hAnsi="Arial Narrow"/>
                <w:b/>
                <w:bCs/>
                <w:color w:val="0070C0"/>
                <w:szCs w:val="16"/>
              </w:rPr>
              <w:t>Admin</w:t>
            </w:r>
            <w:r w:rsidRPr="000F2B09">
              <w:rPr>
                <w:rFonts w:ascii="Arial Narrow" w:hAnsi="Arial Narrow"/>
                <w:b/>
                <w:bCs/>
                <w:color w:val="0070C0"/>
                <w:szCs w:val="16"/>
              </w:rPr>
              <w:t xml:space="preserve"> Referee</w:t>
            </w:r>
            <w:r w:rsidRPr="000F2B09">
              <w:rPr>
                <w:rFonts w:ascii="Arial Narrow" w:hAnsi="Arial Narrow"/>
                <w:b/>
                <w:bCs/>
                <w:szCs w:val="16"/>
              </w:rPr>
              <w:t>:</w:t>
            </w:r>
            <w:r w:rsidRPr="000F2B09">
              <w:rPr>
                <w:rFonts w:ascii="Arial Narrow" w:hAnsi="Arial Narrow"/>
                <w:bCs/>
                <w:szCs w:val="16"/>
              </w:rPr>
              <w:t xml:space="preserve"> </w:t>
            </w:r>
          </w:p>
          <w:p w14:paraId="62F39CBC" w14:textId="1099A73F" w:rsidR="00F078BB" w:rsidRPr="007830FC" w:rsidRDefault="00F078BB" w:rsidP="00D47D21">
            <w:pPr>
              <w:pStyle w:val="NormalWeb"/>
              <w:spacing w:before="2" w:after="2"/>
              <w:rPr>
                <w:rFonts w:ascii="Arial Narrow" w:hAnsi="Arial Narrow"/>
                <w:bCs/>
                <w:szCs w:val="16"/>
              </w:rPr>
            </w:pPr>
            <w:r w:rsidRPr="000F2B09">
              <w:rPr>
                <w:rFonts w:ascii="Arial Narrow" w:hAnsi="Arial Narrow"/>
                <w:b/>
                <w:bCs/>
                <w:color w:val="0070C0"/>
                <w:szCs w:val="16"/>
              </w:rPr>
              <w:t>Entry Contact:</w:t>
            </w:r>
            <w:r w:rsidRPr="000F2B09">
              <w:rPr>
                <w:rFonts w:ascii="Arial Narrow" w:hAnsi="Arial Narrow"/>
                <w:bCs/>
                <w:color w:val="0070C0"/>
                <w:szCs w:val="16"/>
              </w:rPr>
              <w:t xml:space="preserve"> </w:t>
            </w:r>
            <w:r w:rsidR="00CE6617">
              <w:rPr>
                <w:rFonts w:ascii="Arial Narrow" w:hAnsi="Arial Narrow"/>
                <w:bCs/>
                <w:szCs w:val="16"/>
              </w:rPr>
              <w:t xml:space="preserve">Marianne Guevara; </w:t>
            </w:r>
            <w:hyperlink r:id="rId9" w:history="1">
              <w:r w:rsidR="003B06AF" w:rsidRPr="00E17D8E">
                <w:rPr>
                  <w:rStyle w:val="Hyperlink"/>
                  <w:rFonts w:ascii="Arial Narrow" w:hAnsi="Arial Narrow"/>
                  <w:bCs/>
                  <w:szCs w:val="16"/>
                </w:rPr>
                <w:t>mtguev.rn@gmail.com</w:t>
              </w:r>
            </w:hyperlink>
            <w:r w:rsidR="003B06AF">
              <w:rPr>
                <w:rFonts w:ascii="Arial Narrow" w:hAnsi="Arial Narrow"/>
                <w:bCs/>
                <w:szCs w:val="16"/>
              </w:rPr>
              <w:t xml:space="preserve">; </w:t>
            </w:r>
            <w:r w:rsidR="003B06AF">
              <w:rPr>
                <w:rFonts w:ascii="Arial" w:hAnsi="Arial" w:cs="Arial"/>
                <w:color w:val="222222"/>
                <w:shd w:val="clear" w:color="auto" w:fill="FFFFFF"/>
              </w:rPr>
              <w:t> (808) 729-2025.</w:t>
            </w:r>
          </w:p>
        </w:tc>
      </w:tr>
      <w:tr w:rsidR="00F078BB" w:rsidRPr="004868A6" w14:paraId="64966C5E" w14:textId="77777777" w:rsidTr="009F4C98">
        <w:tc>
          <w:tcPr>
            <w:tcW w:w="10710" w:type="dxa"/>
            <w:gridSpan w:val="2"/>
            <w:tcBorders>
              <w:top w:val="single" w:sz="8" w:space="0" w:color="4F81BD"/>
              <w:left w:val="single" w:sz="8" w:space="0" w:color="4F81BD"/>
              <w:bottom w:val="single" w:sz="8" w:space="0" w:color="4F81BD"/>
              <w:right w:val="single" w:sz="8" w:space="0" w:color="4F81BD"/>
            </w:tcBorders>
          </w:tcPr>
          <w:p w14:paraId="04847E62" w14:textId="77777777" w:rsidR="00F078BB" w:rsidRDefault="00F078BB" w:rsidP="00F078BB">
            <w:pPr>
              <w:pStyle w:val="Title"/>
              <w:tabs>
                <w:tab w:val="left" w:pos="7200"/>
                <w:tab w:val="left" w:pos="7920"/>
                <w:tab w:val="left" w:pos="8640"/>
                <w:tab w:val="left" w:pos="9360"/>
                <w:tab w:val="left" w:pos="10080"/>
                <w:tab w:val="left" w:pos="10800"/>
                <w:tab w:val="left" w:pos="11520"/>
              </w:tabs>
              <w:spacing w:line="240" w:lineRule="auto"/>
              <w:rPr>
                <w:rFonts w:ascii="Arial Narrow" w:hAnsi="Arial Narrow"/>
                <w:bCs/>
                <w:i/>
                <w:color w:val="0070C0"/>
                <w:sz w:val="20"/>
                <w:szCs w:val="16"/>
                <w:lang w:val="en-US" w:eastAsia="en-US"/>
              </w:rPr>
            </w:pPr>
            <w:r w:rsidRPr="00924C62">
              <w:rPr>
                <w:rFonts w:ascii="Arial Narrow" w:hAnsi="Arial Narrow"/>
                <w:bCs/>
                <w:i/>
                <w:color w:val="0070C0"/>
                <w:sz w:val="20"/>
                <w:szCs w:val="16"/>
                <w:lang w:val="en-US" w:eastAsia="en-US"/>
              </w:rPr>
              <w:t xml:space="preserve">It is understood and agreed that USA Swimming </w:t>
            </w:r>
            <w:r>
              <w:rPr>
                <w:rFonts w:ascii="Arial Narrow" w:hAnsi="Arial Narrow"/>
                <w:bCs/>
                <w:i/>
                <w:color w:val="0070C0"/>
                <w:sz w:val="20"/>
                <w:szCs w:val="16"/>
                <w:lang w:val="en-US" w:eastAsia="en-US"/>
              </w:rPr>
              <w:t xml:space="preserve">and Hawaiian Swimming </w:t>
            </w:r>
            <w:r w:rsidRPr="00924C62">
              <w:rPr>
                <w:rFonts w:ascii="Arial Narrow" w:hAnsi="Arial Narrow"/>
                <w:bCs/>
                <w:i/>
                <w:color w:val="0070C0"/>
                <w:sz w:val="20"/>
                <w:szCs w:val="16"/>
                <w:lang w:val="en-US" w:eastAsia="en-US"/>
              </w:rPr>
              <w:t>shall be free from any liabilities or claims</w:t>
            </w:r>
            <w:r>
              <w:rPr>
                <w:rFonts w:ascii="Arial Narrow" w:hAnsi="Arial Narrow"/>
                <w:bCs/>
                <w:i/>
                <w:color w:val="0070C0"/>
                <w:sz w:val="20"/>
                <w:szCs w:val="16"/>
                <w:lang w:val="en-US" w:eastAsia="en-US"/>
              </w:rPr>
              <w:t xml:space="preserve"> </w:t>
            </w:r>
          </w:p>
          <w:p w14:paraId="69F12E9F" w14:textId="77777777" w:rsidR="00F078BB" w:rsidRPr="00DE6FF1" w:rsidRDefault="00F078BB" w:rsidP="009F4C98">
            <w:pPr>
              <w:pStyle w:val="Title"/>
              <w:tabs>
                <w:tab w:val="center" w:pos="5292"/>
                <w:tab w:val="left" w:pos="7200"/>
                <w:tab w:val="left" w:pos="7920"/>
                <w:tab w:val="left" w:pos="8640"/>
                <w:tab w:val="left" w:pos="9360"/>
                <w:tab w:val="left" w:pos="9504"/>
                <w:tab w:val="left" w:pos="10080"/>
                <w:tab w:val="left" w:pos="10800"/>
                <w:tab w:val="left" w:pos="11520"/>
              </w:tabs>
              <w:spacing w:line="240" w:lineRule="auto"/>
              <w:ind w:left="-240"/>
              <w:jc w:val="left"/>
              <w:rPr>
                <w:rFonts w:ascii="Arial Narrow" w:hAnsi="Arial Narrow"/>
                <w:bCs/>
                <w:i/>
                <w:color w:val="0070C0"/>
                <w:sz w:val="20"/>
                <w:szCs w:val="16"/>
                <w:lang w:val="en-US" w:eastAsia="en-US"/>
              </w:rPr>
            </w:pPr>
            <w:r>
              <w:rPr>
                <w:rFonts w:ascii="Arial Narrow" w:hAnsi="Arial Narrow"/>
                <w:bCs/>
                <w:i/>
                <w:color w:val="0070C0"/>
                <w:sz w:val="20"/>
                <w:szCs w:val="16"/>
                <w:lang w:val="en-US" w:eastAsia="en-US"/>
              </w:rPr>
              <w:tab/>
            </w:r>
            <w:r w:rsidRPr="00924C62">
              <w:rPr>
                <w:rFonts w:ascii="Arial Narrow" w:hAnsi="Arial Narrow"/>
                <w:bCs/>
                <w:i/>
                <w:color w:val="0070C0"/>
                <w:sz w:val="20"/>
                <w:szCs w:val="16"/>
                <w:lang w:val="en-US" w:eastAsia="en-US"/>
              </w:rPr>
              <w:t>for damages arising by reason of injuries to anyone during the conduct of the event.</w:t>
            </w:r>
            <w:r>
              <w:rPr>
                <w:rFonts w:ascii="Arial Narrow" w:hAnsi="Arial Narrow"/>
                <w:bCs/>
                <w:i/>
                <w:color w:val="0070C0"/>
                <w:sz w:val="20"/>
                <w:szCs w:val="16"/>
                <w:lang w:val="en-US" w:eastAsia="en-US"/>
              </w:rPr>
              <w:tab/>
            </w:r>
          </w:p>
        </w:tc>
      </w:tr>
      <w:tr w:rsidR="00F078BB" w:rsidRPr="004868A6" w14:paraId="1CBC257C" w14:textId="77777777" w:rsidTr="009F4C98">
        <w:tc>
          <w:tcPr>
            <w:tcW w:w="10710" w:type="dxa"/>
            <w:gridSpan w:val="2"/>
            <w:tcBorders>
              <w:top w:val="single" w:sz="8" w:space="0" w:color="4F81BD"/>
              <w:left w:val="single" w:sz="8" w:space="0" w:color="4F81BD"/>
              <w:bottom w:val="single" w:sz="8" w:space="0" w:color="4F81BD"/>
              <w:right w:val="single" w:sz="8" w:space="0" w:color="4F81BD"/>
            </w:tcBorders>
          </w:tcPr>
          <w:p w14:paraId="79C82D7C" w14:textId="77777777" w:rsidR="00F078BB" w:rsidRPr="00DE590D" w:rsidRDefault="00F078BB" w:rsidP="00F078BB">
            <w:pPr>
              <w:pStyle w:val="Title"/>
              <w:tabs>
                <w:tab w:val="left" w:pos="7200"/>
                <w:tab w:val="left" w:pos="7920"/>
                <w:tab w:val="left" w:pos="8640"/>
                <w:tab w:val="left" w:pos="9360"/>
                <w:tab w:val="left" w:pos="10080"/>
                <w:tab w:val="left" w:pos="10800"/>
                <w:tab w:val="left" w:pos="11520"/>
              </w:tabs>
              <w:spacing w:line="240" w:lineRule="auto"/>
              <w:rPr>
                <w:rFonts w:ascii="Arial Narrow" w:hAnsi="Arial Narrow"/>
                <w:bCs/>
                <w:i/>
                <w:color w:val="0070C0"/>
                <w:sz w:val="20"/>
                <w:szCs w:val="16"/>
                <w:lang w:val="en-US" w:eastAsia="en-US"/>
              </w:rPr>
            </w:pPr>
            <w:r w:rsidRPr="00DE590D">
              <w:rPr>
                <w:rFonts w:ascii="Arial Narrow" w:hAnsi="Arial Narrow"/>
                <w:bCs/>
                <w:i/>
                <w:color w:val="0070C0"/>
                <w:sz w:val="20"/>
                <w:szCs w:val="16"/>
                <w:lang w:val="en-US" w:eastAsia="en-US"/>
              </w:rPr>
              <w:t xml:space="preserve">Each club entered is expected to provide </w:t>
            </w:r>
            <w:r>
              <w:rPr>
                <w:rFonts w:ascii="Arial Narrow" w:hAnsi="Arial Narrow"/>
                <w:bCs/>
                <w:i/>
                <w:color w:val="0070C0"/>
                <w:sz w:val="20"/>
                <w:szCs w:val="16"/>
                <w:lang w:val="en-US" w:eastAsia="en-US"/>
              </w:rPr>
              <w:t xml:space="preserve">deck </w:t>
            </w:r>
            <w:r w:rsidRPr="00DE590D">
              <w:rPr>
                <w:rFonts w:ascii="Arial Narrow" w:hAnsi="Arial Narrow"/>
                <w:bCs/>
                <w:i/>
                <w:color w:val="0070C0"/>
                <w:sz w:val="20"/>
                <w:szCs w:val="16"/>
                <w:lang w:val="en-US" w:eastAsia="en-US"/>
              </w:rPr>
              <w:t xml:space="preserve">officials AND timers commensurate with their number of </w:t>
            </w:r>
            <w:r>
              <w:rPr>
                <w:rFonts w:ascii="Arial Narrow" w:hAnsi="Arial Narrow"/>
                <w:bCs/>
                <w:i/>
                <w:color w:val="0070C0"/>
                <w:sz w:val="20"/>
                <w:szCs w:val="16"/>
                <w:lang w:val="en-US" w:eastAsia="en-US"/>
              </w:rPr>
              <w:t>athletes entered</w:t>
            </w:r>
            <w:r w:rsidRPr="00DE590D">
              <w:rPr>
                <w:rFonts w:ascii="Arial Narrow" w:hAnsi="Arial Narrow"/>
                <w:bCs/>
                <w:i/>
                <w:color w:val="0070C0"/>
                <w:sz w:val="20"/>
                <w:szCs w:val="16"/>
                <w:lang w:val="en-US" w:eastAsia="en-US"/>
              </w:rPr>
              <w:t>.</w:t>
            </w:r>
          </w:p>
          <w:p w14:paraId="0F85D800" w14:textId="77777777" w:rsidR="00F078BB" w:rsidRPr="00924C62" w:rsidRDefault="00F078BB" w:rsidP="00F078BB">
            <w:pPr>
              <w:pStyle w:val="Title"/>
              <w:tabs>
                <w:tab w:val="left" w:pos="7200"/>
                <w:tab w:val="left" w:pos="7920"/>
                <w:tab w:val="left" w:pos="8640"/>
                <w:tab w:val="left" w:pos="9360"/>
                <w:tab w:val="left" w:pos="10080"/>
                <w:tab w:val="left" w:pos="10800"/>
                <w:tab w:val="left" w:pos="11520"/>
              </w:tabs>
              <w:spacing w:line="240" w:lineRule="auto"/>
              <w:rPr>
                <w:rFonts w:ascii="Arial Narrow" w:hAnsi="Arial Narrow"/>
                <w:bCs/>
                <w:i/>
                <w:color w:val="0070C0"/>
                <w:sz w:val="20"/>
                <w:szCs w:val="16"/>
                <w:lang w:val="en-US" w:eastAsia="en-US"/>
              </w:rPr>
            </w:pPr>
            <w:r w:rsidRPr="00DE590D">
              <w:rPr>
                <w:rFonts w:ascii="Arial Narrow" w:hAnsi="Arial Narrow"/>
                <w:bCs/>
                <w:i/>
                <w:color w:val="0070C0"/>
                <w:sz w:val="20"/>
                <w:szCs w:val="16"/>
                <w:lang w:val="en-US" w:eastAsia="en-US"/>
              </w:rPr>
              <w:t>Officials are requested to sign-up on-line for their position(s)/session(s) prior to the meet.</w:t>
            </w:r>
          </w:p>
        </w:tc>
      </w:tr>
      <w:tr w:rsidR="00F078BB" w:rsidRPr="004868A6" w14:paraId="557175A6" w14:textId="77777777" w:rsidTr="009F4C98">
        <w:tc>
          <w:tcPr>
            <w:tcW w:w="10710" w:type="dxa"/>
            <w:gridSpan w:val="2"/>
            <w:tcBorders>
              <w:top w:val="single" w:sz="8" w:space="0" w:color="4F81BD"/>
              <w:left w:val="single" w:sz="8" w:space="0" w:color="4F81BD"/>
              <w:bottom w:val="single" w:sz="8" w:space="0" w:color="4F81BD"/>
              <w:right w:val="single" w:sz="8" w:space="0" w:color="4F81BD"/>
            </w:tcBorders>
          </w:tcPr>
          <w:p w14:paraId="78F6C356" w14:textId="77777777" w:rsidR="00F078BB" w:rsidRPr="00DF0924" w:rsidRDefault="00F078BB" w:rsidP="00F078BB">
            <w:pPr>
              <w:pStyle w:val="Title"/>
              <w:tabs>
                <w:tab w:val="left" w:pos="7200"/>
                <w:tab w:val="left" w:pos="7920"/>
                <w:tab w:val="left" w:pos="8640"/>
                <w:tab w:val="left" w:pos="9360"/>
                <w:tab w:val="left" w:pos="10080"/>
                <w:tab w:val="left" w:pos="10800"/>
                <w:tab w:val="left" w:pos="11520"/>
              </w:tabs>
              <w:rPr>
                <w:rFonts w:ascii="Arial Narrow" w:hAnsi="Arial Narrow"/>
                <w:bCs/>
                <w:i/>
                <w:color w:val="0070C0"/>
                <w:sz w:val="20"/>
                <w:szCs w:val="16"/>
                <w:lang w:val="en-US" w:eastAsia="en-US"/>
              </w:rPr>
            </w:pPr>
            <w:r w:rsidRPr="00DF0924">
              <w:rPr>
                <w:rFonts w:ascii="Arial Narrow" w:hAnsi="Arial Narrow"/>
                <w:bCs/>
                <w:i/>
                <w:color w:val="0070C0"/>
                <w:sz w:val="20"/>
                <w:szCs w:val="16"/>
                <w:lang w:val="en-US" w:eastAsia="en-US"/>
              </w:rPr>
              <w:t xml:space="preserve">Only current registered USA-S certified coaches are permitted to coach athletes. </w:t>
            </w:r>
            <w:r>
              <w:rPr>
                <w:rFonts w:ascii="Arial Narrow" w:hAnsi="Arial Narrow"/>
                <w:bCs/>
                <w:i/>
                <w:color w:val="0070C0"/>
                <w:sz w:val="20"/>
                <w:szCs w:val="16"/>
                <w:lang w:val="en-US" w:eastAsia="en-US"/>
              </w:rPr>
              <w:t xml:space="preserve"> </w:t>
            </w:r>
            <w:r w:rsidRPr="00DF0924">
              <w:rPr>
                <w:rFonts w:ascii="Arial Narrow" w:hAnsi="Arial Narrow"/>
                <w:bCs/>
                <w:i/>
                <w:color w:val="0070C0"/>
                <w:sz w:val="20"/>
                <w:szCs w:val="16"/>
                <w:lang w:val="en-US" w:eastAsia="en-US"/>
              </w:rPr>
              <w:t>Any individual acting as a coach who is</w:t>
            </w:r>
          </w:p>
          <w:p w14:paraId="2DB0AA69" w14:textId="77777777" w:rsidR="00F078BB" w:rsidRPr="00DF0924" w:rsidRDefault="00F078BB" w:rsidP="00F078BB">
            <w:pPr>
              <w:pStyle w:val="Title"/>
              <w:tabs>
                <w:tab w:val="left" w:pos="7200"/>
                <w:tab w:val="left" w:pos="7920"/>
                <w:tab w:val="left" w:pos="8640"/>
                <w:tab w:val="left" w:pos="9360"/>
                <w:tab w:val="left" w:pos="10080"/>
                <w:tab w:val="left" w:pos="10800"/>
                <w:tab w:val="left" w:pos="11520"/>
              </w:tabs>
              <w:rPr>
                <w:rFonts w:ascii="Arial Narrow" w:hAnsi="Arial Narrow"/>
                <w:bCs/>
                <w:i/>
                <w:color w:val="0070C0"/>
                <w:sz w:val="20"/>
                <w:szCs w:val="16"/>
                <w:lang w:val="en-US" w:eastAsia="en-US"/>
              </w:rPr>
            </w:pPr>
            <w:r w:rsidRPr="00DF0924">
              <w:rPr>
                <w:rFonts w:ascii="Arial Narrow" w:hAnsi="Arial Narrow"/>
                <w:bCs/>
                <w:i/>
                <w:color w:val="0070C0"/>
                <w:sz w:val="20"/>
                <w:szCs w:val="16"/>
                <w:lang w:val="en-US" w:eastAsia="en-US"/>
              </w:rPr>
              <w:t xml:space="preserve">not registered, or who's registration is no longer current, will be asked by the Meet Referee and/or </w:t>
            </w:r>
            <w:r>
              <w:rPr>
                <w:rFonts w:ascii="Arial Narrow" w:hAnsi="Arial Narrow"/>
                <w:bCs/>
                <w:i/>
                <w:color w:val="0070C0"/>
                <w:sz w:val="20"/>
                <w:szCs w:val="16"/>
                <w:lang w:val="en-US" w:eastAsia="en-US"/>
              </w:rPr>
              <w:t>Safety</w:t>
            </w:r>
            <w:r w:rsidRPr="00DF0924">
              <w:rPr>
                <w:rFonts w:ascii="Arial Narrow" w:hAnsi="Arial Narrow"/>
                <w:bCs/>
                <w:i/>
                <w:color w:val="0070C0"/>
                <w:sz w:val="20"/>
                <w:szCs w:val="16"/>
                <w:lang w:val="en-US" w:eastAsia="en-US"/>
              </w:rPr>
              <w:t xml:space="preserve"> Marshals to</w:t>
            </w:r>
          </w:p>
          <w:p w14:paraId="6D8654D6" w14:textId="77777777" w:rsidR="00F078BB" w:rsidRPr="00DF0924" w:rsidRDefault="00F078BB" w:rsidP="00F078BB">
            <w:pPr>
              <w:pStyle w:val="Title"/>
              <w:tabs>
                <w:tab w:val="left" w:pos="7200"/>
                <w:tab w:val="left" w:pos="7920"/>
                <w:tab w:val="left" w:pos="8640"/>
                <w:tab w:val="left" w:pos="9360"/>
                <w:tab w:val="left" w:pos="10080"/>
                <w:tab w:val="left" w:pos="10800"/>
                <w:tab w:val="left" w:pos="11520"/>
              </w:tabs>
              <w:rPr>
                <w:rFonts w:ascii="Arial Narrow" w:hAnsi="Arial Narrow"/>
                <w:bCs/>
                <w:i/>
                <w:color w:val="0070C0"/>
                <w:sz w:val="20"/>
                <w:szCs w:val="16"/>
                <w:lang w:val="en-US" w:eastAsia="en-US"/>
              </w:rPr>
            </w:pPr>
            <w:r w:rsidRPr="00DF0924">
              <w:rPr>
                <w:rFonts w:ascii="Arial Narrow" w:hAnsi="Arial Narrow"/>
                <w:bCs/>
                <w:i/>
                <w:color w:val="0070C0"/>
                <w:sz w:val="20"/>
                <w:szCs w:val="16"/>
                <w:lang w:val="en-US" w:eastAsia="en-US"/>
              </w:rPr>
              <w:t>cease such activity and/or to leave the vicinity of the competition (including the warm-up and warm-down areas).</w:t>
            </w:r>
          </w:p>
        </w:tc>
      </w:tr>
    </w:tbl>
    <w:p w14:paraId="7CBB4E52" w14:textId="77777777" w:rsidR="00F078BB" w:rsidRDefault="00F078BB" w:rsidP="00F078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b/>
          <w:color w:val="0070C0"/>
          <w:sz w:val="8"/>
        </w:rPr>
      </w:pPr>
    </w:p>
    <w:p w14:paraId="38B8AB02" w14:textId="77777777" w:rsidR="00F078BB" w:rsidRDefault="00F078BB" w:rsidP="00F078BB">
      <w:pPr>
        <w:spacing w:after="60" w:line="240" w:lineRule="auto"/>
        <w:rPr>
          <w:rFonts w:ascii="Arial" w:hAnsi="Arial" w:cs="Arial"/>
        </w:rPr>
      </w:pPr>
      <w:r w:rsidRPr="00D4715F">
        <w:rPr>
          <w:rFonts w:ascii="Arial" w:hAnsi="Arial"/>
          <w:b/>
          <w:color w:val="0070C0"/>
        </w:rPr>
        <w:t>V</w:t>
      </w:r>
      <w:r>
        <w:rPr>
          <w:rFonts w:ascii="Arial" w:hAnsi="Arial"/>
          <w:b/>
          <w:color w:val="0070C0"/>
        </w:rPr>
        <w:t>ENUE:</w:t>
      </w:r>
      <w:r w:rsidRPr="004868A6">
        <w:rPr>
          <w:rFonts w:ascii="Arial" w:hAnsi="Arial"/>
          <w:color w:val="0070C0"/>
        </w:rPr>
        <w:t xml:space="preserve"> </w:t>
      </w:r>
      <w:r w:rsidRPr="008D11B2">
        <w:rPr>
          <w:rFonts w:ascii="Arial" w:hAnsi="Arial" w:cs="Arial"/>
          <w:b/>
        </w:rPr>
        <w:t xml:space="preserve">Veterans’ Memorial Aquatic Center </w:t>
      </w:r>
      <w:r>
        <w:rPr>
          <w:rFonts w:ascii="Arial" w:hAnsi="Arial" w:cs="Arial"/>
        </w:rPr>
        <w:t xml:space="preserve">- Central Oahu Regional Park; </w:t>
      </w:r>
      <w:r w:rsidRPr="008D11B2">
        <w:rPr>
          <w:rFonts w:ascii="Arial" w:hAnsi="Arial" w:cs="Arial"/>
        </w:rPr>
        <w:t>94-801 Kamehameha Highway,</w:t>
      </w:r>
      <w:r>
        <w:rPr>
          <w:rFonts w:ascii="Arial" w:hAnsi="Arial" w:cs="Arial"/>
        </w:rPr>
        <w:t xml:space="preserve"> </w:t>
      </w:r>
      <w:r w:rsidRPr="008D11B2">
        <w:rPr>
          <w:rFonts w:ascii="Arial" w:hAnsi="Arial" w:cs="Arial"/>
        </w:rPr>
        <w:t>Waipahu</w:t>
      </w:r>
      <w:r>
        <w:rPr>
          <w:rFonts w:ascii="Arial" w:hAnsi="Arial" w:cs="Arial"/>
        </w:rPr>
        <w:t>.</w:t>
      </w:r>
    </w:p>
    <w:p w14:paraId="1F853216" w14:textId="77777777" w:rsidR="00F078BB" w:rsidRPr="00443D10" w:rsidRDefault="00F078BB" w:rsidP="00F078BB">
      <w:pPr>
        <w:pStyle w:val="NormalWeb"/>
        <w:spacing w:beforeLines="0" w:afterLines="0" w:after="60"/>
      </w:pPr>
      <w:r>
        <w:rPr>
          <w:rFonts w:ascii="Arial" w:hAnsi="Arial"/>
          <w:b/>
          <w:color w:val="0070C0"/>
        </w:rPr>
        <w:t>COURSE:</w:t>
      </w:r>
      <w:r w:rsidRPr="008D11B2">
        <w:rPr>
          <w:rFonts w:ascii="Arial" w:hAnsi="Arial"/>
          <w:b/>
          <w:color w:val="0070C0"/>
        </w:rPr>
        <w:t xml:space="preserve"> </w:t>
      </w:r>
      <w:r>
        <w:rPr>
          <w:rFonts w:ascii="Arial" w:hAnsi="Arial"/>
        </w:rPr>
        <w:t xml:space="preserve">Short Course, 25 </w:t>
      </w:r>
      <w:r w:rsidR="00705306">
        <w:rPr>
          <w:rFonts w:ascii="Arial" w:hAnsi="Arial"/>
        </w:rPr>
        <w:t>Yards</w:t>
      </w:r>
      <w:r>
        <w:rPr>
          <w:rFonts w:ascii="Arial" w:hAnsi="Arial"/>
        </w:rPr>
        <w:t>. 1</w:t>
      </w:r>
      <w:r w:rsidRPr="008D11B2">
        <w:rPr>
          <w:rFonts w:ascii="Arial" w:hAnsi="Arial" w:cs="Arial"/>
        </w:rPr>
        <w:t>0</w:t>
      </w:r>
      <w:r>
        <w:rPr>
          <w:rFonts w:ascii="Arial" w:hAnsi="Arial" w:cs="Arial"/>
        </w:rPr>
        <w:t xml:space="preserve"> lane 50M x 25M</w:t>
      </w:r>
      <w:r w:rsidRPr="008D11B2">
        <w:rPr>
          <w:rFonts w:ascii="Arial" w:hAnsi="Arial" w:cs="Arial"/>
        </w:rPr>
        <w:t xml:space="preserve"> facility with bulkhead</w:t>
      </w:r>
      <w:r>
        <w:rPr>
          <w:rFonts w:ascii="Arial" w:hAnsi="Arial" w:cs="Arial"/>
        </w:rPr>
        <w:t xml:space="preserve"> and separate diving well.  Start Depth - Minimum 8’0”.  Turn Depth - Minimum 8’0”.  </w:t>
      </w:r>
      <w:r>
        <w:rPr>
          <w:rFonts w:ascii="Arial" w:hAnsi="Arial"/>
        </w:rPr>
        <w:t xml:space="preserve">The competition course has not been </w:t>
      </w:r>
      <w:r w:rsidRPr="008D11B2">
        <w:rPr>
          <w:rFonts w:ascii="Arial" w:hAnsi="Arial" w:cs="Arial"/>
        </w:rPr>
        <w:t>certified in accordance with 104.2.2C(4).</w:t>
      </w:r>
      <w:r w:rsidRPr="008D11B2">
        <w:rPr>
          <w:rFonts w:ascii="Arial" w:hAnsi="Arial"/>
          <w:b/>
          <w:color w:val="0070C0"/>
        </w:rPr>
        <w:t xml:space="preserve"> </w:t>
      </w:r>
    </w:p>
    <w:p w14:paraId="53DF3EF9" w14:textId="42FBC461" w:rsidR="00F078BB" w:rsidRDefault="00F078BB" w:rsidP="00F078BB">
      <w:pPr>
        <w:keepNext/>
        <w:tabs>
          <w:tab w:val="left" w:pos="1260"/>
          <w:tab w:val="left" w:pos="2340"/>
          <w:tab w:val="left" w:pos="5040"/>
          <w:tab w:val="left" w:pos="6120"/>
        </w:tabs>
        <w:spacing w:line="240" w:lineRule="auto"/>
        <w:rPr>
          <w:rFonts w:ascii="Arial" w:hAnsi="Arial" w:cs="ArialMT"/>
          <w:color w:val="auto"/>
        </w:rPr>
      </w:pPr>
      <w:r>
        <w:rPr>
          <w:rFonts w:ascii="Arial" w:hAnsi="Arial"/>
          <w:b/>
          <w:color w:val="0070C0"/>
        </w:rPr>
        <w:t>SCHEDULE:</w:t>
      </w:r>
      <w:r>
        <w:rPr>
          <w:rFonts w:ascii="Arial" w:hAnsi="Arial"/>
          <w:b/>
          <w:color w:val="0070C0"/>
        </w:rPr>
        <w:tab/>
      </w:r>
      <w:r w:rsidRPr="0025728A">
        <w:rPr>
          <w:rFonts w:ascii="Arial" w:hAnsi="Arial" w:cs="ArialMT"/>
          <w:b/>
          <w:color w:val="auto"/>
        </w:rPr>
        <w:t>Session 1:</w:t>
      </w:r>
      <w:r>
        <w:rPr>
          <w:rFonts w:ascii="Arial" w:hAnsi="Arial" w:cs="ArialMT"/>
          <w:color w:val="auto"/>
        </w:rPr>
        <w:tab/>
        <w:t xml:space="preserve">Warm-up </w:t>
      </w:r>
      <w:r>
        <w:t xml:space="preserve">– </w:t>
      </w:r>
      <w:r>
        <w:rPr>
          <w:rFonts w:ascii="Arial" w:hAnsi="Arial" w:cs="ArialMT"/>
          <w:color w:val="auto"/>
        </w:rPr>
        <w:t>7:30AM</w:t>
      </w:r>
      <w:r>
        <w:rPr>
          <w:rFonts w:ascii="Arial" w:hAnsi="Arial" w:cs="ArialMT"/>
          <w:color w:val="auto"/>
        </w:rPr>
        <w:tab/>
      </w:r>
      <w:r w:rsidRPr="0025728A">
        <w:rPr>
          <w:rFonts w:ascii="Arial" w:hAnsi="Arial" w:cs="ArialMT"/>
          <w:b/>
          <w:color w:val="auto"/>
        </w:rPr>
        <w:t>Session 2:</w:t>
      </w:r>
      <w:r>
        <w:rPr>
          <w:rFonts w:ascii="Arial" w:hAnsi="Arial" w:cs="ArialMT"/>
          <w:color w:val="auto"/>
        </w:rPr>
        <w:tab/>
        <w:t xml:space="preserve">Warm-up </w:t>
      </w:r>
      <w:r>
        <w:t xml:space="preserve">– </w:t>
      </w:r>
      <w:r w:rsidR="001F7AA9">
        <w:rPr>
          <w:rFonts w:ascii="Arial" w:hAnsi="Arial" w:cs="ArialMT"/>
          <w:color w:val="auto"/>
        </w:rPr>
        <w:t>during session 1</w:t>
      </w:r>
    </w:p>
    <w:p w14:paraId="367FAD26" w14:textId="5E9DCFF2" w:rsidR="00F078BB" w:rsidRPr="00A177F1" w:rsidRDefault="00F078BB" w:rsidP="00F078BB">
      <w:pPr>
        <w:tabs>
          <w:tab w:val="left" w:pos="2340"/>
          <w:tab w:val="left" w:pos="5040"/>
          <w:tab w:val="left" w:pos="6120"/>
        </w:tabs>
        <w:spacing w:line="240" w:lineRule="auto"/>
        <w:ind w:firstLine="1260"/>
        <w:rPr>
          <w:rFonts w:ascii="Arial" w:hAnsi="Arial" w:cs="ArialMT"/>
          <w:color w:val="auto"/>
        </w:rPr>
      </w:pPr>
      <w:r>
        <w:rPr>
          <w:rFonts w:ascii="Arial" w:hAnsi="Arial" w:cs="ArialMT"/>
          <w:color w:val="auto"/>
        </w:rPr>
        <w:tab/>
        <w:t xml:space="preserve">Races Start </w:t>
      </w:r>
      <w:r>
        <w:t xml:space="preserve">– </w:t>
      </w:r>
      <w:r>
        <w:rPr>
          <w:rFonts w:ascii="Arial" w:hAnsi="Arial" w:cs="ArialMT"/>
          <w:color w:val="auto"/>
        </w:rPr>
        <w:t>8:30AM</w:t>
      </w:r>
      <w:r>
        <w:rPr>
          <w:rFonts w:ascii="Arial" w:hAnsi="Arial" w:cs="ArialMT"/>
          <w:color w:val="auto"/>
        </w:rPr>
        <w:tab/>
      </w:r>
      <w:r>
        <w:rPr>
          <w:rFonts w:ascii="Arial" w:hAnsi="Arial" w:cs="ArialMT"/>
          <w:color w:val="auto"/>
        </w:rPr>
        <w:tab/>
        <w:t xml:space="preserve">Races Start </w:t>
      </w:r>
      <w:r>
        <w:t xml:space="preserve">– </w:t>
      </w:r>
      <w:r>
        <w:rPr>
          <w:rFonts w:ascii="Arial" w:hAnsi="Arial" w:cs="ArialMT"/>
          <w:color w:val="auto"/>
        </w:rPr>
        <w:t>approx. 1</w:t>
      </w:r>
      <w:r w:rsidR="001F7AA9">
        <w:rPr>
          <w:rFonts w:ascii="Arial" w:hAnsi="Arial" w:cs="ArialMT"/>
          <w:color w:val="auto"/>
        </w:rPr>
        <w:t>5</w:t>
      </w:r>
      <w:r>
        <w:rPr>
          <w:rFonts w:ascii="Arial" w:hAnsi="Arial" w:cs="ArialMT"/>
          <w:color w:val="auto"/>
        </w:rPr>
        <w:t xml:space="preserve"> </w:t>
      </w:r>
      <w:r w:rsidR="001F7AA9">
        <w:rPr>
          <w:rFonts w:ascii="Arial" w:hAnsi="Arial" w:cs="ArialMT"/>
          <w:color w:val="auto"/>
        </w:rPr>
        <w:t>min</w:t>
      </w:r>
      <w:r>
        <w:rPr>
          <w:rFonts w:ascii="Arial" w:hAnsi="Arial" w:cs="ArialMT"/>
          <w:color w:val="auto"/>
        </w:rPr>
        <w:t xml:space="preserve"> after session 1</w:t>
      </w:r>
    </w:p>
    <w:p w14:paraId="5B226AB6" w14:textId="77777777" w:rsidR="00F078BB" w:rsidRPr="00BE709D" w:rsidRDefault="00F078BB" w:rsidP="00F078BB">
      <w:pPr>
        <w:tabs>
          <w:tab w:val="left" w:pos="1260"/>
          <w:tab w:val="left" w:pos="2430"/>
          <w:tab w:val="left" w:pos="4860"/>
          <w:tab w:val="left" w:pos="6030"/>
        </w:tabs>
        <w:autoSpaceDE w:val="0"/>
        <w:autoSpaceDN w:val="0"/>
        <w:adjustRightInd w:val="0"/>
        <w:spacing w:before="60" w:line="240" w:lineRule="auto"/>
        <w:rPr>
          <w:rFonts w:ascii="Arial" w:hAnsi="Arial" w:cs="Arial"/>
          <w:color w:val="auto"/>
        </w:rPr>
      </w:pPr>
      <w:r>
        <w:rPr>
          <w:rFonts w:ascii="Arial" w:hAnsi="Arial" w:cs="Arial"/>
          <w:color w:val="auto"/>
        </w:rPr>
        <w:tab/>
      </w:r>
      <w:r w:rsidRPr="00BE709D">
        <w:rPr>
          <w:rFonts w:ascii="Arial" w:hAnsi="Arial" w:cs="Arial"/>
          <w:b/>
          <w:color w:val="auto"/>
        </w:rPr>
        <w:t xml:space="preserve">Official’s Brief </w:t>
      </w:r>
      <w:r w:rsidRPr="00BE709D">
        <w:rPr>
          <w:rFonts w:ascii="Arial" w:hAnsi="Arial" w:cs="Arial"/>
          <w:color w:val="auto"/>
        </w:rPr>
        <w:t>– at the start of warm-ups for each session.</w:t>
      </w:r>
    </w:p>
    <w:p w14:paraId="5264B523" w14:textId="77777777" w:rsidR="00F078BB" w:rsidRPr="00FB6C88" w:rsidRDefault="00F078BB" w:rsidP="00F078BB">
      <w:pPr>
        <w:tabs>
          <w:tab w:val="left" w:pos="1260"/>
          <w:tab w:val="left" w:pos="2430"/>
          <w:tab w:val="left" w:pos="4860"/>
          <w:tab w:val="left" w:pos="6030"/>
        </w:tabs>
        <w:autoSpaceDE w:val="0"/>
        <w:autoSpaceDN w:val="0"/>
        <w:adjustRightInd w:val="0"/>
        <w:spacing w:after="60" w:line="240" w:lineRule="auto"/>
        <w:rPr>
          <w:rFonts w:ascii="Arial" w:hAnsi="Arial" w:cs="Arial"/>
          <w:color w:val="auto"/>
        </w:rPr>
      </w:pPr>
      <w:r w:rsidRPr="00BE709D">
        <w:rPr>
          <w:rFonts w:ascii="Arial" w:hAnsi="Arial" w:cs="Arial"/>
          <w:color w:val="auto"/>
        </w:rPr>
        <w:tab/>
      </w:r>
      <w:r w:rsidRPr="00BE709D">
        <w:rPr>
          <w:rFonts w:ascii="Arial" w:hAnsi="Arial" w:cs="Arial"/>
          <w:b/>
          <w:color w:val="auto"/>
        </w:rPr>
        <w:t>Timer’s Brief</w:t>
      </w:r>
      <w:r w:rsidRPr="00BE709D">
        <w:rPr>
          <w:rFonts w:ascii="Arial" w:hAnsi="Arial" w:cs="Arial"/>
          <w:color w:val="auto"/>
        </w:rPr>
        <w:t xml:space="preserve"> – 20 minutes before the start of races for each session.</w:t>
      </w:r>
    </w:p>
    <w:p w14:paraId="7C85E491" w14:textId="77777777" w:rsidR="00F078BB" w:rsidRPr="00CC467E" w:rsidRDefault="00F078BB" w:rsidP="00F078BB">
      <w:pPr>
        <w:autoSpaceDE w:val="0"/>
        <w:autoSpaceDN w:val="0"/>
        <w:adjustRightInd w:val="0"/>
        <w:spacing w:after="60" w:line="240" w:lineRule="auto"/>
        <w:rPr>
          <w:rFonts w:ascii="Arial" w:hAnsi="Arial" w:cs="Arial"/>
          <w:color w:val="auto"/>
        </w:rPr>
      </w:pPr>
      <w:r w:rsidRPr="00CC467E">
        <w:rPr>
          <w:rFonts w:ascii="Arial" w:hAnsi="Arial"/>
          <w:b/>
          <w:color w:val="0070C0"/>
        </w:rPr>
        <w:t>EVENT ORDER:</w:t>
      </w:r>
      <w:r w:rsidRPr="00CC467E">
        <w:rPr>
          <w:rFonts w:ascii="Arial" w:hAnsi="Arial"/>
          <w:b/>
          <w:color w:val="auto"/>
        </w:rPr>
        <w:t xml:space="preserve"> </w:t>
      </w:r>
      <w:r w:rsidRPr="00CC467E">
        <w:rPr>
          <w:rFonts w:ascii="Arial" w:hAnsi="Arial" w:cs="Arial"/>
          <w:color w:val="auto"/>
        </w:rPr>
        <w:t>See attached list of events.</w:t>
      </w:r>
    </w:p>
    <w:p w14:paraId="379E7B3F" w14:textId="77777777" w:rsidR="00F078BB" w:rsidRDefault="00F078BB" w:rsidP="00F078BB">
      <w:pPr>
        <w:autoSpaceDE w:val="0"/>
        <w:autoSpaceDN w:val="0"/>
        <w:adjustRightInd w:val="0"/>
        <w:spacing w:after="60" w:line="240" w:lineRule="auto"/>
        <w:rPr>
          <w:rFonts w:ascii="Arial" w:hAnsi="Arial" w:cs="Arial"/>
          <w:color w:val="auto"/>
        </w:rPr>
      </w:pPr>
      <w:r w:rsidRPr="00C75D66">
        <w:rPr>
          <w:rFonts w:ascii="Arial" w:hAnsi="Arial"/>
          <w:b/>
          <w:color w:val="0070C0"/>
        </w:rPr>
        <w:t>RULES:</w:t>
      </w:r>
      <w:r>
        <w:rPr>
          <w:rFonts w:ascii="Arial" w:hAnsi="Arial"/>
          <w:color w:val="auto"/>
        </w:rPr>
        <w:t xml:space="preserve"> </w:t>
      </w:r>
      <w:r w:rsidRPr="00825BB4">
        <w:rPr>
          <w:rFonts w:ascii="Arial" w:hAnsi="Arial" w:cs="Arial"/>
          <w:color w:val="auto"/>
        </w:rPr>
        <w:t>The meet will be conducted in accordance with current USA Swimmin</w:t>
      </w:r>
      <w:r>
        <w:rPr>
          <w:rFonts w:ascii="Arial" w:hAnsi="Arial" w:cs="Arial"/>
          <w:color w:val="auto"/>
        </w:rPr>
        <w:t xml:space="preserve">g and Hawaiian Swimming rules.  </w:t>
      </w:r>
      <w:r w:rsidRPr="00D46FEF">
        <w:rPr>
          <w:rFonts w:ascii="Arial" w:hAnsi="Arial" w:cs="ArialMT"/>
          <w:i/>
          <w:color w:val="auto"/>
        </w:rPr>
        <w:t>Coaches are responsible for instructing their athletes of safety guidelines, warm-up/down procedures, and venue specific requirements.</w:t>
      </w:r>
      <w:r>
        <w:rPr>
          <w:rFonts w:ascii="Arial" w:hAnsi="Arial" w:cs="ArialMT"/>
          <w:color w:val="auto"/>
        </w:rPr>
        <w:t xml:space="preserve">  </w:t>
      </w:r>
      <w:r w:rsidRPr="0016278A">
        <w:rPr>
          <w:rFonts w:ascii="Arial" w:hAnsi="Arial" w:cs="ArialMT"/>
          <w:color w:val="auto"/>
        </w:rPr>
        <w:t xml:space="preserve">The </w:t>
      </w:r>
      <w:r>
        <w:rPr>
          <w:rFonts w:ascii="Arial" w:hAnsi="Arial" w:cs="ArialMT"/>
          <w:color w:val="auto"/>
        </w:rPr>
        <w:t>Safety</w:t>
      </w:r>
      <w:r w:rsidRPr="0016278A">
        <w:rPr>
          <w:rFonts w:ascii="Arial" w:hAnsi="Arial" w:cs="ArialMT"/>
          <w:color w:val="auto"/>
        </w:rPr>
        <w:t xml:space="preserve"> Marshals shall enforce </w:t>
      </w:r>
      <w:r>
        <w:rPr>
          <w:rFonts w:ascii="Arial" w:hAnsi="Arial" w:cs="ArialMT"/>
          <w:color w:val="auto"/>
        </w:rPr>
        <w:t xml:space="preserve">safety </w:t>
      </w:r>
      <w:r w:rsidRPr="0016278A">
        <w:rPr>
          <w:rFonts w:ascii="Arial" w:hAnsi="Arial" w:cs="ArialMT"/>
          <w:color w:val="auto"/>
        </w:rPr>
        <w:t>procedures and mainta</w:t>
      </w:r>
      <w:r>
        <w:rPr>
          <w:rFonts w:ascii="Arial" w:hAnsi="Arial" w:cs="ArialMT"/>
          <w:color w:val="auto"/>
        </w:rPr>
        <w:t xml:space="preserve">in order in the swimming venue.  </w:t>
      </w:r>
      <w:r w:rsidRPr="00825BB4">
        <w:rPr>
          <w:rFonts w:ascii="Arial" w:hAnsi="Arial" w:cs="Arial"/>
          <w:color w:val="auto"/>
        </w:rPr>
        <w:t xml:space="preserve">The </w:t>
      </w:r>
      <w:r>
        <w:rPr>
          <w:rFonts w:ascii="Arial" w:hAnsi="Arial" w:cs="Arial"/>
          <w:color w:val="auto"/>
        </w:rPr>
        <w:t>Safety</w:t>
      </w:r>
      <w:r w:rsidRPr="00825BB4">
        <w:rPr>
          <w:rFonts w:ascii="Arial" w:hAnsi="Arial" w:cs="Arial"/>
          <w:color w:val="auto"/>
        </w:rPr>
        <w:t xml:space="preserve"> Marshals, with concurrence of the Meet Referee, shall have full authority to remove or have removed from the vicinity of the competition anyone whose behavior or actions are unsafe or are disrupting the orderly conduct of the meet, including the disqualification of athletes from competition</w:t>
      </w:r>
      <w:r w:rsidRPr="00773E32">
        <w:rPr>
          <w:rFonts w:ascii="Arial" w:hAnsi="Arial" w:cs="Arial"/>
          <w:color w:val="auto"/>
        </w:rPr>
        <w:t>.</w:t>
      </w:r>
    </w:p>
    <w:p w14:paraId="55EB015E" w14:textId="1228FBC3" w:rsidR="00F078BB" w:rsidRDefault="00F078BB" w:rsidP="00F078BB">
      <w:pPr>
        <w:keepLines/>
        <w:spacing w:after="60"/>
        <w:rPr>
          <w:rFonts w:ascii="Arial" w:hAnsi="Arial"/>
          <w:b/>
          <w:color w:val="auto"/>
        </w:rPr>
      </w:pPr>
      <w:r w:rsidRPr="00587C83">
        <w:rPr>
          <w:rFonts w:ascii="Arial" w:hAnsi="Arial" w:cs="Arial"/>
          <w:b/>
          <w:color w:val="0070C0"/>
        </w:rPr>
        <w:t>ENTRY FEES:</w:t>
      </w:r>
      <w:r w:rsidRPr="00587C83">
        <w:rPr>
          <w:rFonts w:ascii="Arial" w:hAnsi="Arial" w:cs="Arial"/>
          <w:color w:val="auto"/>
        </w:rPr>
        <w:t xml:space="preserve"> </w:t>
      </w:r>
      <w:r w:rsidRPr="00587C83">
        <w:rPr>
          <w:rFonts w:ascii="Arial" w:hAnsi="Arial"/>
          <w:color w:val="auto"/>
        </w:rPr>
        <w:t>$2.00 per Individual Event.</w:t>
      </w:r>
      <w:r w:rsidR="00705306">
        <w:rPr>
          <w:rFonts w:ascii="Arial" w:hAnsi="Arial"/>
          <w:color w:val="auto"/>
        </w:rPr>
        <w:t xml:space="preserve">  </w:t>
      </w:r>
      <w:r>
        <w:rPr>
          <w:rFonts w:ascii="Arial" w:hAnsi="Arial"/>
          <w:color w:val="auto"/>
        </w:rPr>
        <w:t>$</w:t>
      </w:r>
      <w:r w:rsidR="001F7AA9">
        <w:rPr>
          <w:rFonts w:ascii="Arial" w:hAnsi="Arial"/>
          <w:color w:val="auto"/>
        </w:rPr>
        <w:t>3</w:t>
      </w:r>
      <w:r w:rsidRPr="00587C83">
        <w:rPr>
          <w:rFonts w:ascii="Arial" w:hAnsi="Arial"/>
          <w:color w:val="auto"/>
        </w:rPr>
        <w:t>.</w:t>
      </w:r>
      <w:r w:rsidR="001F7AA9">
        <w:rPr>
          <w:rFonts w:ascii="Arial" w:hAnsi="Arial"/>
          <w:color w:val="auto"/>
        </w:rPr>
        <w:t>0</w:t>
      </w:r>
      <w:r w:rsidRPr="00587C83">
        <w:rPr>
          <w:rFonts w:ascii="Arial" w:hAnsi="Arial"/>
          <w:color w:val="auto"/>
        </w:rPr>
        <w:t xml:space="preserve">0 per athlete Facility </w:t>
      </w:r>
      <w:r>
        <w:rPr>
          <w:rFonts w:ascii="Arial" w:hAnsi="Arial"/>
          <w:color w:val="auto"/>
        </w:rPr>
        <w:t xml:space="preserve">&amp; Equipment </w:t>
      </w:r>
      <w:r w:rsidRPr="00587C83">
        <w:rPr>
          <w:rFonts w:ascii="Arial" w:hAnsi="Arial"/>
          <w:color w:val="auto"/>
        </w:rPr>
        <w:t xml:space="preserve">Surcharge.  No refunds will be made.  Fees should be mailed and received prior to the start of the meet. </w:t>
      </w:r>
      <w:r>
        <w:rPr>
          <w:rFonts w:ascii="Arial" w:hAnsi="Arial"/>
          <w:color w:val="auto"/>
        </w:rPr>
        <w:t>Make check payable to:</w:t>
      </w:r>
      <w:r w:rsidR="005C6D4B">
        <w:rPr>
          <w:rFonts w:ascii="Arial" w:hAnsi="Arial"/>
          <w:b/>
          <w:color w:val="FF0000"/>
        </w:rPr>
        <w:t xml:space="preserve"> </w:t>
      </w:r>
      <w:r w:rsidR="005C6D4B" w:rsidRPr="004E12D0">
        <w:rPr>
          <w:rFonts w:ascii="Arial" w:hAnsi="Arial"/>
          <w:b/>
          <w:color w:val="auto"/>
        </w:rPr>
        <w:t>“Hawaii</w:t>
      </w:r>
      <w:r w:rsidR="001F7AA9">
        <w:rPr>
          <w:rFonts w:ascii="Arial" w:hAnsi="Arial"/>
          <w:b/>
          <w:color w:val="auto"/>
        </w:rPr>
        <w:t xml:space="preserve"> Swim Club</w:t>
      </w:r>
      <w:r w:rsidR="005C6D4B" w:rsidRPr="004E12D0">
        <w:rPr>
          <w:rFonts w:ascii="Arial" w:hAnsi="Arial"/>
          <w:b/>
          <w:color w:val="auto"/>
        </w:rPr>
        <w:t>”</w:t>
      </w:r>
      <w:r w:rsidRPr="004E12D0">
        <w:rPr>
          <w:rFonts w:ascii="Arial" w:hAnsi="Arial"/>
          <w:b/>
          <w:color w:val="auto"/>
        </w:rPr>
        <w:t>.</w:t>
      </w:r>
      <w:r w:rsidRPr="004E12D0">
        <w:rPr>
          <w:rFonts w:ascii="Arial" w:hAnsi="Arial"/>
          <w:color w:val="auto"/>
        </w:rPr>
        <w:t xml:space="preserve">  </w:t>
      </w:r>
      <w:r w:rsidRPr="00EE74F9">
        <w:rPr>
          <w:rFonts w:ascii="Arial" w:hAnsi="Arial"/>
          <w:color w:val="auto"/>
        </w:rPr>
        <w:t>Mail a copy of the Entry Fee Report AND check to</w:t>
      </w:r>
      <w:r w:rsidR="00FA290F">
        <w:rPr>
          <w:rFonts w:ascii="Arial" w:hAnsi="Arial"/>
          <w:color w:val="auto"/>
        </w:rPr>
        <w:t xml:space="preserve">: </w:t>
      </w:r>
      <w:r w:rsidR="00CE6617" w:rsidRPr="00CE6617">
        <w:rPr>
          <w:rFonts w:ascii="Arial" w:hAnsi="Arial"/>
          <w:color w:val="auto"/>
        </w:rPr>
        <w:t>Hawaii Swimming Club</w:t>
      </w:r>
      <w:r w:rsidR="00CE6617">
        <w:rPr>
          <w:rFonts w:ascii="Arial" w:hAnsi="Arial"/>
          <w:color w:val="auto"/>
        </w:rPr>
        <w:t>, 87-246 Laiku Street, Waianae, HI  96792</w:t>
      </w:r>
    </w:p>
    <w:p w14:paraId="33A0590D" w14:textId="77777777" w:rsidR="00F078BB" w:rsidRPr="002D178C" w:rsidRDefault="00F078BB" w:rsidP="00F078BB">
      <w:pPr>
        <w:spacing w:line="240" w:lineRule="auto"/>
        <w:rPr>
          <w:rFonts w:ascii="Arial" w:hAnsi="Arial" w:cs="Arial"/>
        </w:rPr>
      </w:pPr>
      <w:r w:rsidRPr="00E66B71">
        <w:rPr>
          <w:rFonts w:ascii="Arial" w:hAnsi="Arial"/>
          <w:b/>
          <w:color w:val="0070C0"/>
        </w:rPr>
        <w:t>FORMAT</w:t>
      </w:r>
      <w:r w:rsidRPr="002D178C">
        <w:rPr>
          <w:rFonts w:ascii="Arial" w:hAnsi="Arial"/>
          <w:b/>
          <w:color w:val="0070C0"/>
        </w:rPr>
        <w:t>:</w:t>
      </w:r>
    </w:p>
    <w:p w14:paraId="298522C3" w14:textId="77777777" w:rsidR="00F078BB" w:rsidRDefault="00FA661E" w:rsidP="00F078BB">
      <w:pPr>
        <w:keepNext/>
        <w:numPr>
          <w:ilvl w:val="0"/>
          <w:numId w:val="12"/>
        </w:numPr>
        <w:spacing w:line="240" w:lineRule="auto"/>
        <w:ind w:left="360" w:hanging="180"/>
        <w:rPr>
          <w:rFonts w:ascii="Arial" w:hAnsi="Arial" w:cs="ArialMT"/>
          <w:color w:val="auto"/>
        </w:rPr>
      </w:pPr>
      <w:r>
        <w:rPr>
          <w:rFonts w:ascii="Arial" w:hAnsi="Arial" w:cs="ArialMT"/>
          <w:color w:val="auto"/>
        </w:rPr>
        <w:t xml:space="preserve">10 </w:t>
      </w:r>
      <w:r w:rsidR="00F078BB">
        <w:rPr>
          <w:rFonts w:ascii="Arial" w:hAnsi="Arial" w:cs="ArialMT"/>
          <w:color w:val="auto"/>
        </w:rPr>
        <w:t>lanes.</w:t>
      </w:r>
    </w:p>
    <w:p w14:paraId="739360EA" w14:textId="77777777" w:rsidR="00F078BB" w:rsidRDefault="00F078BB" w:rsidP="00F078BB">
      <w:pPr>
        <w:keepNext/>
        <w:numPr>
          <w:ilvl w:val="0"/>
          <w:numId w:val="12"/>
        </w:numPr>
        <w:spacing w:line="240" w:lineRule="auto"/>
        <w:ind w:left="360" w:hanging="180"/>
        <w:rPr>
          <w:rFonts w:ascii="Arial" w:hAnsi="Arial" w:cs="ArialMT"/>
          <w:color w:val="auto"/>
        </w:rPr>
      </w:pPr>
      <w:r>
        <w:rPr>
          <w:rFonts w:ascii="Arial" w:hAnsi="Arial" w:cs="ArialMT"/>
          <w:color w:val="auto"/>
        </w:rPr>
        <w:t>Timed finals</w:t>
      </w:r>
      <w:r w:rsidRPr="003521F4">
        <w:rPr>
          <w:rFonts w:ascii="Arial" w:hAnsi="Arial" w:cs="ArialMT"/>
          <w:color w:val="auto"/>
        </w:rPr>
        <w:t>.</w:t>
      </w:r>
    </w:p>
    <w:p w14:paraId="1126C37A" w14:textId="69D3B572" w:rsidR="00A14E3C" w:rsidRPr="003521F4" w:rsidRDefault="00A14E3C" w:rsidP="00F078BB">
      <w:pPr>
        <w:keepNext/>
        <w:numPr>
          <w:ilvl w:val="0"/>
          <w:numId w:val="12"/>
        </w:numPr>
        <w:spacing w:line="240" w:lineRule="auto"/>
        <w:ind w:left="360" w:hanging="180"/>
        <w:rPr>
          <w:rFonts w:ascii="Arial" w:hAnsi="Arial" w:cs="ArialMT"/>
          <w:color w:val="auto"/>
        </w:rPr>
      </w:pPr>
      <w:r>
        <w:rPr>
          <w:rFonts w:ascii="Arial" w:hAnsi="Arial" w:cs="ArialMT"/>
          <w:color w:val="auto"/>
        </w:rPr>
        <w:t>13&amp;Over can choose EITHER the 50’s of each stroke and (first listed) 100 IM, or the 100’s of each stroke and (2</w:t>
      </w:r>
      <w:r w:rsidRPr="00A14E3C">
        <w:rPr>
          <w:rFonts w:ascii="Arial" w:hAnsi="Arial" w:cs="ArialMT"/>
          <w:color w:val="auto"/>
          <w:vertAlign w:val="superscript"/>
        </w:rPr>
        <w:t>nd</w:t>
      </w:r>
      <w:r>
        <w:rPr>
          <w:rFonts w:ascii="Arial" w:hAnsi="Arial" w:cs="ArialMT"/>
          <w:color w:val="auto"/>
        </w:rPr>
        <w:t xml:space="preserve"> listed) 100 IM</w:t>
      </w:r>
    </w:p>
    <w:p w14:paraId="77F9D52F" w14:textId="77777777" w:rsidR="00F078BB" w:rsidRPr="007830FC" w:rsidRDefault="00F078BB" w:rsidP="00F078BB">
      <w:pPr>
        <w:keepNext/>
        <w:numPr>
          <w:ilvl w:val="0"/>
          <w:numId w:val="12"/>
        </w:numPr>
        <w:spacing w:line="240" w:lineRule="auto"/>
        <w:ind w:left="360" w:hanging="180"/>
        <w:rPr>
          <w:rFonts w:ascii="Arial" w:hAnsi="Arial" w:cs="ArialMT"/>
          <w:color w:val="auto"/>
        </w:rPr>
      </w:pPr>
      <w:r w:rsidRPr="00D86DF3">
        <w:rPr>
          <w:rFonts w:ascii="Arial" w:hAnsi="Arial" w:cs="ArialMT"/>
          <w:color w:val="auto"/>
        </w:rPr>
        <w:t>Seeded and swum s</w:t>
      </w:r>
      <w:r>
        <w:rPr>
          <w:rFonts w:ascii="Arial" w:hAnsi="Arial" w:cs="ArialMT"/>
          <w:color w:val="auto"/>
        </w:rPr>
        <w:t>lowest to fastest</w:t>
      </w:r>
      <w:r>
        <w:t>.</w:t>
      </w:r>
    </w:p>
    <w:p w14:paraId="467466BB" w14:textId="77777777" w:rsidR="00F078BB" w:rsidRPr="003521F4" w:rsidRDefault="00F078BB" w:rsidP="00F078BB">
      <w:pPr>
        <w:keepNext/>
        <w:numPr>
          <w:ilvl w:val="0"/>
          <w:numId w:val="12"/>
        </w:numPr>
        <w:spacing w:line="240" w:lineRule="auto"/>
        <w:ind w:left="360" w:hanging="180"/>
        <w:rPr>
          <w:rFonts w:ascii="Arial" w:hAnsi="Arial" w:cs="ArialMT"/>
          <w:color w:val="auto"/>
        </w:rPr>
      </w:pPr>
      <w:r w:rsidRPr="003521F4">
        <w:rPr>
          <w:rFonts w:ascii="Arial" w:hAnsi="Arial" w:cs="ArialMT"/>
          <w:color w:val="auto"/>
        </w:rPr>
        <w:t>Non</w:t>
      </w:r>
      <w:r>
        <w:rPr>
          <w:rFonts w:ascii="Arial" w:hAnsi="Arial" w:cs="ArialMT"/>
          <w:color w:val="auto"/>
        </w:rPr>
        <w:t xml:space="preserve">-conforming entry times </w:t>
      </w:r>
      <w:r w:rsidRPr="003521F4">
        <w:rPr>
          <w:rFonts w:ascii="Arial" w:hAnsi="Arial" w:cs="ArialMT"/>
          <w:color w:val="auto"/>
        </w:rPr>
        <w:t>converted by the meet management software prior to seeding.</w:t>
      </w:r>
    </w:p>
    <w:p w14:paraId="0EE0C061" w14:textId="0A48425E" w:rsidR="00A14E3C" w:rsidRPr="00A14E3C" w:rsidRDefault="00F078BB" w:rsidP="00A14E3C">
      <w:pPr>
        <w:numPr>
          <w:ilvl w:val="0"/>
          <w:numId w:val="11"/>
        </w:numPr>
        <w:spacing w:after="60" w:line="240" w:lineRule="auto"/>
        <w:ind w:left="360" w:hanging="180"/>
        <w:rPr>
          <w:rFonts w:ascii="Arial" w:hAnsi="Arial"/>
        </w:rPr>
      </w:pPr>
      <w:r w:rsidRPr="002D178C">
        <w:rPr>
          <w:rFonts w:ascii="Arial" w:hAnsi="Arial" w:cs="Arial"/>
          <w:color w:val="auto"/>
        </w:rPr>
        <w:t>Partial heats may be combined by the Meet Referee and/or swum out of order.</w:t>
      </w:r>
    </w:p>
    <w:p w14:paraId="66CF3F94" w14:textId="77777777" w:rsidR="00F078BB" w:rsidRPr="00CC467E" w:rsidRDefault="00F078BB" w:rsidP="00F078BB">
      <w:pPr>
        <w:autoSpaceDE w:val="0"/>
        <w:autoSpaceDN w:val="0"/>
        <w:adjustRightInd w:val="0"/>
        <w:spacing w:after="60" w:line="240" w:lineRule="auto"/>
        <w:rPr>
          <w:rFonts w:ascii="Arial" w:hAnsi="Arial" w:cs="Arial"/>
          <w:color w:val="auto"/>
        </w:rPr>
      </w:pPr>
      <w:r w:rsidRPr="00CC467E">
        <w:rPr>
          <w:rFonts w:ascii="Arial" w:hAnsi="Arial"/>
          <w:b/>
          <w:color w:val="0070C0"/>
        </w:rPr>
        <w:t>TIMING:</w:t>
      </w:r>
      <w:r w:rsidRPr="00CC467E">
        <w:rPr>
          <w:rFonts w:ascii="Arial" w:hAnsi="Arial"/>
          <w:b/>
          <w:color w:val="auto"/>
        </w:rPr>
        <w:t xml:space="preserve"> </w:t>
      </w:r>
      <w:r>
        <w:rPr>
          <w:rFonts w:ascii="Arial" w:hAnsi="Arial" w:cs="Arial"/>
          <w:color w:val="auto"/>
        </w:rPr>
        <w:t>Semi-a</w:t>
      </w:r>
      <w:r w:rsidRPr="00CC467E">
        <w:rPr>
          <w:rFonts w:ascii="Arial" w:hAnsi="Arial" w:cs="Arial"/>
          <w:color w:val="auto"/>
        </w:rPr>
        <w:t>utomatic timing syst</w:t>
      </w:r>
      <w:r>
        <w:rPr>
          <w:rFonts w:ascii="Arial" w:hAnsi="Arial" w:cs="Arial"/>
          <w:color w:val="auto"/>
        </w:rPr>
        <w:t>em with manual backup (three buttons</w:t>
      </w:r>
      <w:r w:rsidRPr="00CC467E">
        <w:rPr>
          <w:rFonts w:ascii="Arial" w:hAnsi="Arial" w:cs="Arial"/>
          <w:color w:val="auto"/>
        </w:rPr>
        <w:t xml:space="preserve"> and one watch).</w:t>
      </w:r>
    </w:p>
    <w:p w14:paraId="37C70BE0" w14:textId="77777777" w:rsidR="00F078BB" w:rsidRDefault="00F078BB" w:rsidP="00F078BB">
      <w:pPr>
        <w:autoSpaceDE w:val="0"/>
        <w:autoSpaceDN w:val="0"/>
        <w:adjustRightInd w:val="0"/>
        <w:spacing w:after="60" w:line="240" w:lineRule="auto"/>
        <w:rPr>
          <w:rFonts w:ascii="Arial" w:hAnsi="Arial" w:cs="Arial"/>
          <w:color w:val="auto"/>
        </w:rPr>
      </w:pPr>
      <w:r w:rsidRPr="00C75D66">
        <w:rPr>
          <w:rFonts w:ascii="Arial" w:hAnsi="Arial"/>
          <w:b/>
          <w:color w:val="0070C0"/>
        </w:rPr>
        <w:t>DIVISIONS:</w:t>
      </w:r>
      <w:r>
        <w:rPr>
          <w:rFonts w:ascii="Arial" w:hAnsi="Arial"/>
          <w:color w:val="auto"/>
        </w:rPr>
        <w:t xml:space="preserve"> </w:t>
      </w:r>
      <w:r w:rsidRPr="004F7654">
        <w:rPr>
          <w:rFonts w:ascii="Arial" w:hAnsi="Arial"/>
        </w:rPr>
        <w:t>8&amp;Un,</w:t>
      </w:r>
      <w:r>
        <w:rPr>
          <w:rFonts w:ascii="Arial" w:hAnsi="Arial"/>
        </w:rPr>
        <w:t xml:space="preserve"> </w:t>
      </w:r>
      <w:r w:rsidR="00FA661E">
        <w:rPr>
          <w:rFonts w:ascii="Arial" w:hAnsi="Arial"/>
        </w:rPr>
        <w:t>Single Age 9 through 18, 19&amp;Over</w:t>
      </w:r>
      <w:r>
        <w:rPr>
          <w:rFonts w:ascii="Arial" w:hAnsi="Arial"/>
        </w:rPr>
        <w:t xml:space="preserve">. </w:t>
      </w:r>
      <w:r w:rsidR="00FA661E">
        <w:rPr>
          <w:rFonts w:ascii="Arial" w:hAnsi="Arial"/>
        </w:rPr>
        <w:t xml:space="preserve"> </w:t>
      </w:r>
      <w:r w:rsidRPr="001123B5">
        <w:rPr>
          <w:rFonts w:ascii="Arial" w:hAnsi="Arial" w:cs="Arial"/>
          <w:color w:val="auto"/>
        </w:rPr>
        <w:t>Divisions may be swum</w:t>
      </w:r>
      <w:r>
        <w:rPr>
          <w:rFonts w:ascii="Arial" w:hAnsi="Arial" w:cs="Arial"/>
          <w:color w:val="auto"/>
        </w:rPr>
        <w:t xml:space="preserve"> combined with results ranked separately.</w:t>
      </w:r>
    </w:p>
    <w:p w14:paraId="6A1F548F" w14:textId="77777777" w:rsidR="00F078BB" w:rsidRDefault="00F078BB" w:rsidP="00F078BB">
      <w:pPr>
        <w:keepNext/>
        <w:autoSpaceDE w:val="0"/>
        <w:autoSpaceDN w:val="0"/>
        <w:adjustRightInd w:val="0"/>
        <w:spacing w:after="60" w:line="240" w:lineRule="auto"/>
        <w:rPr>
          <w:rFonts w:ascii="Arial" w:hAnsi="Arial" w:cs="Arial"/>
          <w:color w:val="auto"/>
        </w:rPr>
      </w:pPr>
      <w:r w:rsidRPr="005F5A4F">
        <w:rPr>
          <w:rFonts w:ascii="Arial" w:hAnsi="Arial" w:cs="Arial"/>
          <w:b/>
          <w:color w:val="0070C0"/>
        </w:rPr>
        <w:t>ELIGIBILIT</w:t>
      </w:r>
      <w:r>
        <w:rPr>
          <w:rFonts w:ascii="Arial" w:hAnsi="Arial" w:cs="Arial"/>
          <w:b/>
          <w:color w:val="0070C0"/>
        </w:rPr>
        <w:t>Y:</w:t>
      </w:r>
      <w:r>
        <w:rPr>
          <w:rFonts w:ascii="Arial" w:hAnsi="Arial" w:cs="Arial"/>
          <w:color w:val="auto"/>
        </w:rPr>
        <w:t xml:space="preserve"> </w:t>
      </w:r>
      <w:r w:rsidRPr="00B342DF">
        <w:rPr>
          <w:rFonts w:ascii="Arial" w:hAnsi="Arial" w:cs="Arial"/>
          <w:color w:val="auto"/>
        </w:rPr>
        <w:t xml:space="preserve">No </w:t>
      </w:r>
      <w:r>
        <w:rPr>
          <w:rFonts w:ascii="Arial" w:hAnsi="Arial" w:cs="Arial"/>
          <w:color w:val="auto"/>
        </w:rPr>
        <w:t>athlete</w:t>
      </w:r>
      <w:r w:rsidRPr="00B342DF">
        <w:rPr>
          <w:rFonts w:ascii="Arial" w:hAnsi="Arial" w:cs="Arial"/>
          <w:color w:val="auto"/>
        </w:rPr>
        <w:t xml:space="preserve"> who is not a member as provided in Article 302 will be allowed to compete or participate except as provided under 202.6 or USA Swimming’s “open border” policy included in its Registration Manual.</w:t>
      </w:r>
    </w:p>
    <w:p w14:paraId="4EFBD707" w14:textId="77777777" w:rsidR="00F078BB" w:rsidRDefault="00F078BB" w:rsidP="00F078BB">
      <w:pPr>
        <w:autoSpaceDE w:val="0"/>
        <w:autoSpaceDN w:val="0"/>
        <w:adjustRightInd w:val="0"/>
        <w:spacing w:after="60" w:line="240" w:lineRule="auto"/>
        <w:rPr>
          <w:rFonts w:ascii="Arial" w:hAnsi="Arial" w:cs="Arial"/>
          <w:b/>
          <w:color w:val="auto"/>
        </w:rPr>
      </w:pPr>
      <w:r w:rsidRPr="00A63423">
        <w:rPr>
          <w:rFonts w:ascii="Arial" w:hAnsi="Arial" w:cs="Arial"/>
          <w:color w:val="auto"/>
        </w:rPr>
        <w:t xml:space="preserve">All NEW Hawaiian Swimming </w:t>
      </w:r>
      <w:r>
        <w:rPr>
          <w:rFonts w:ascii="Arial" w:hAnsi="Arial" w:cs="Arial"/>
          <w:color w:val="auto"/>
        </w:rPr>
        <w:t xml:space="preserve">athlete </w:t>
      </w:r>
      <w:r w:rsidRPr="00A63423">
        <w:rPr>
          <w:rFonts w:ascii="Arial" w:hAnsi="Arial" w:cs="Arial"/>
          <w:color w:val="auto"/>
        </w:rPr>
        <w:t>registrations (</w:t>
      </w:r>
      <w:r>
        <w:rPr>
          <w:rFonts w:ascii="Arial" w:hAnsi="Arial" w:cs="Arial"/>
          <w:color w:val="auto"/>
        </w:rPr>
        <w:t>and</w:t>
      </w:r>
      <w:r w:rsidRPr="00A63423">
        <w:rPr>
          <w:rFonts w:ascii="Arial" w:hAnsi="Arial" w:cs="Arial"/>
          <w:color w:val="auto"/>
        </w:rPr>
        <w:t xml:space="preserve"> registration fee) </w:t>
      </w:r>
      <w:r>
        <w:rPr>
          <w:rFonts w:ascii="Arial" w:hAnsi="Arial" w:cs="Arial"/>
          <w:color w:val="auto"/>
        </w:rPr>
        <w:t>MUST</w:t>
      </w:r>
      <w:r w:rsidRPr="00A63423">
        <w:rPr>
          <w:rFonts w:ascii="Arial" w:hAnsi="Arial" w:cs="Arial"/>
          <w:color w:val="auto"/>
        </w:rPr>
        <w:t xml:space="preserve"> be mailed directly by each Club Registrar to the LSC Registrar</w:t>
      </w:r>
      <w:r>
        <w:rPr>
          <w:rFonts w:ascii="Arial" w:hAnsi="Arial" w:cs="Arial"/>
          <w:color w:val="auto"/>
        </w:rPr>
        <w:t xml:space="preserve"> </w:t>
      </w:r>
      <w:r w:rsidRPr="00DA1EAA">
        <w:rPr>
          <w:rFonts w:ascii="Arial" w:hAnsi="Arial" w:cs="Arial"/>
          <w:color w:val="auto"/>
        </w:rPr>
        <w:t xml:space="preserve">and POSTMARKED NO LATER than </w:t>
      </w:r>
      <w:r>
        <w:rPr>
          <w:rFonts w:ascii="Arial" w:hAnsi="Arial" w:cs="Arial"/>
          <w:color w:val="auto"/>
        </w:rPr>
        <w:t>14 days prior to the scheduled start of the meet</w:t>
      </w:r>
      <w:r w:rsidRPr="00DA1EAA">
        <w:rPr>
          <w:rFonts w:ascii="Arial" w:hAnsi="Arial" w:cs="Arial"/>
          <w:color w:val="auto"/>
        </w:rPr>
        <w:t xml:space="preserve">. </w:t>
      </w:r>
      <w:r>
        <w:rPr>
          <w:rFonts w:ascii="Arial" w:hAnsi="Arial" w:cs="Arial"/>
          <w:color w:val="auto"/>
        </w:rPr>
        <w:t xml:space="preserve"> </w:t>
      </w:r>
      <w:r w:rsidRPr="00E209A4">
        <w:rPr>
          <w:rFonts w:ascii="Arial" w:hAnsi="Arial" w:cs="Arial"/>
          <w:b/>
          <w:color w:val="auto"/>
        </w:rPr>
        <w:t>It is the legal responsibility of each club to ensure that each athlete entered is USA Swimming registered for the current year.</w:t>
      </w:r>
    </w:p>
    <w:p w14:paraId="2E7502A8" w14:textId="73C6EC76" w:rsidR="00F078BB" w:rsidRPr="009C16DF" w:rsidRDefault="00F078BB" w:rsidP="00F078BB">
      <w:pPr>
        <w:autoSpaceDE w:val="0"/>
        <w:autoSpaceDN w:val="0"/>
        <w:adjustRightInd w:val="0"/>
        <w:spacing w:after="60" w:line="240" w:lineRule="auto"/>
        <w:rPr>
          <w:rFonts w:ascii="Arial" w:hAnsi="Arial" w:cs="Arial"/>
          <w:color w:val="auto"/>
        </w:rPr>
      </w:pPr>
      <w:r>
        <w:rPr>
          <w:rFonts w:ascii="Arial" w:hAnsi="Arial" w:cs="Arial"/>
          <w:b/>
          <w:color w:val="0070C0"/>
        </w:rPr>
        <w:t>ENTRY LIMITS</w:t>
      </w:r>
      <w:r w:rsidRPr="004C3C0A">
        <w:rPr>
          <w:rFonts w:ascii="Arial" w:hAnsi="Arial" w:cs="Arial"/>
          <w:b/>
          <w:color w:val="0070C0"/>
        </w:rPr>
        <w:t>:</w:t>
      </w:r>
      <w:r>
        <w:rPr>
          <w:rFonts w:ascii="Arial" w:hAnsi="Arial"/>
          <w:color w:val="auto"/>
        </w:rPr>
        <w:t xml:space="preserve"> </w:t>
      </w:r>
      <w:r w:rsidRPr="00DA1EAA">
        <w:rPr>
          <w:rFonts w:ascii="Arial" w:hAnsi="Arial"/>
          <w:color w:val="auto"/>
        </w:rPr>
        <w:t xml:space="preserve">Athletes may enter a maximum of </w:t>
      </w:r>
      <w:r w:rsidR="00B2780A">
        <w:rPr>
          <w:rFonts w:ascii="Arial" w:hAnsi="Arial"/>
          <w:b/>
          <w:color w:val="auto"/>
        </w:rPr>
        <w:t>five (5)</w:t>
      </w:r>
      <w:r w:rsidRPr="00DA1EAA">
        <w:rPr>
          <w:rFonts w:ascii="Arial" w:hAnsi="Arial"/>
          <w:b/>
          <w:color w:val="auto"/>
        </w:rPr>
        <w:t xml:space="preserve"> </w:t>
      </w:r>
      <w:r w:rsidR="00002287">
        <w:rPr>
          <w:rFonts w:ascii="Arial" w:hAnsi="Arial"/>
          <w:b/>
          <w:color w:val="auto"/>
        </w:rPr>
        <w:t>e</w:t>
      </w:r>
      <w:r w:rsidRPr="00DA1EAA">
        <w:rPr>
          <w:rFonts w:ascii="Arial" w:hAnsi="Arial"/>
          <w:b/>
          <w:color w:val="auto"/>
        </w:rPr>
        <w:t>vent</w:t>
      </w:r>
      <w:r w:rsidR="006366D4">
        <w:rPr>
          <w:rFonts w:ascii="Arial" w:hAnsi="Arial"/>
          <w:b/>
          <w:color w:val="auto"/>
        </w:rPr>
        <w:t>s</w:t>
      </w:r>
      <w:r w:rsidRPr="00DA1EAA">
        <w:rPr>
          <w:rFonts w:ascii="Arial" w:hAnsi="Arial"/>
          <w:color w:val="auto"/>
        </w:rPr>
        <w:t>.</w:t>
      </w:r>
    </w:p>
    <w:p w14:paraId="59F3BC13" w14:textId="77777777" w:rsidR="00F078BB" w:rsidRDefault="00F078BB" w:rsidP="00002287">
      <w:pPr>
        <w:pStyle w:val="NormalWeb"/>
        <w:keepLines/>
        <w:spacing w:beforeLines="0" w:afterLines="0"/>
        <w:rPr>
          <w:rFonts w:ascii="Arial" w:hAnsi="Arial"/>
        </w:rPr>
      </w:pPr>
      <w:r>
        <w:rPr>
          <w:rFonts w:ascii="Arial" w:hAnsi="Arial" w:cs="Arial"/>
          <w:b/>
          <w:color w:val="0070C0"/>
        </w:rPr>
        <w:t>ENTRY RESTRCTIONS</w:t>
      </w:r>
      <w:r w:rsidRPr="004C3C0A">
        <w:rPr>
          <w:rFonts w:ascii="Arial" w:hAnsi="Arial" w:cs="Arial"/>
          <w:b/>
          <w:color w:val="0070C0"/>
        </w:rPr>
        <w:t>:</w:t>
      </w:r>
    </w:p>
    <w:p w14:paraId="768304F5" w14:textId="77777777" w:rsidR="00F078BB" w:rsidRPr="00766AFE" w:rsidRDefault="00F078BB" w:rsidP="00002287">
      <w:pPr>
        <w:pStyle w:val="NormalWeb"/>
        <w:keepLines/>
        <w:numPr>
          <w:ilvl w:val="0"/>
          <w:numId w:val="10"/>
        </w:numPr>
        <w:spacing w:beforeLines="0" w:afterLines="0" w:after="60"/>
        <w:ind w:left="360" w:hanging="180"/>
        <w:rPr>
          <w:rFonts w:ascii="Arial" w:hAnsi="Arial" w:cs="Arial"/>
        </w:rPr>
      </w:pPr>
      <w:r w:rsidRPr="00C83DDA">
        <w:rPr>
          <w:rFonts w:ascii="Arial" w:hAnsi="Arial" w:cs="Arial"/>
        </w:rPr>
        <w:lastRenderedPageBreak/>
        <w:t>Entry is limited to athletes w</w:t>
      </w:r>
      <w:r>
        <w:rPr>
          <w:rFonts w:ascii="Arial" w:hAnsi="Arial" w:cs="Arial"/>
        </w:rPr>
        <w:t xml:space="preserve">ho have achieved the Hawaiian Swimming ‘A’ </w:t>
      </w:r>
      <w:r w:rsidRPr="00C83DDA">
        <w:rPr>
          <w:rFonts w:ascii="Arial" w:hAnsi="Arial" w:cs="Arial"/>
        </w:rPr>
        <w:t xml:space="preserve">time standard or faster for their age group </w:t>
      </w:r>
      <w:r w:rsidR="006366D4">
        <w:rPr>
          <w:rFonts w:ascii="Arial" w:hAnsi="Arial" w:cs="Arial"/>
        </w:rPr>
        <w:t>in at least one standard event for their age group of 50 Y/M or longer (whether or not the event is offered at this meet).</w:t>
      </w:r>
    </w:p>
    <w:p w14:paraId="1B6225F7" w14:textId="77777777" w:rsidR="00F078BB" w:rsidRDefault="00F078BB" w:rsidP="00F078BB">
      <w:pPr>
        <w:keepLines/>
        <w:spacing w:after="60" w:line="240" w:lineRule="auto"/>
        <w:rPr>
          <w:rFonts w:ascii="Arial" w:hAnsi="Arial"/>
          <w:color w:val="auto"/>
        </w:rPr>
      </w:pPr>
      <w:r>
        <w:rPr>
          <w:rFonts w:ascii="Arial" w:hAnsi="Arial" w:cs="Arial"/>
          <w:b/>
          <w:color w:val="0070C0"/>
        </w:rPr>
        <w:t>ENTRY PROCEDURE</w:t>
      </w:r>
      <w:r w:rsidRPr="004C3C0A">
        <w:rPr>
          <w:rFonts w:ascii="Arial" w:hAnsi="Arial" w:cs="Arial"/>
          <w:b/>
          <w:color w:val="0070C0"/>
        </w:rPr>
        <w:t>:</w:t>
      </w:r>
      <w:r>
        <w:rPr>
          <w:rFonts w:ascii="Arial" w:hAnsi="Arial"/>
          <w:color w:val="auto"/>
        </w:rPr>
        <w:t xml:space="preserve"> </w:t>
      </w:r>
      <w:r w:rsidRPr="007830FC">
        <w:rPr>
          <w:rFonts w:ascii="Arial" w:hAnsi="Arial"/>
          <w:color w:val="auto"/>
        </w:rPr>
        <w:t>Entries must be received by the Entry Contact NO LATER than the Entry Deadline.  Entries must include a SDIF compatible entry file AND an entry fee report.  All athletes, and their USA-S IDs, must be listed in the entry file.  No late entries will be accepted at the meet.</w:t>
      </w:r>
    </w:p>
    <w:p w14:paraId="1F572B0E" w14:textId="389CA911" w:rsidR="00002287" w:rsidRPr="00002287" w:rsidRDefault="00013990" w:rsidP="00F078BB">
      <w:pPr>
        <w:keepLines/>
        <w:spacing w:after="60" w:line="240" w:lineRule="auto"/>
        <w:rPr>
          <w:rFonts w:ascii="Arial" w:hAnsi="Arial"/>
          <w:b/>
          <w:i/>
          <w:color w:val="auto"/>
        </w:rPr>
      </w:pPr>
      <w:r>
        <w:rPr>
          <w:rFonts w:ascii="Arial" w:hAnsi="Arial"/>
          <w:b/>
          <w:i/>
          <w:color w:val="auto"/>
        </w:rPr>
        <w:t>** 13&amp;Over athletes entering the 50’s + 100 IM Pentathlon events should enter an actual time (if recent), a split from a 100 event, a relay split, or a best estimate for the event</w:t>
      </w:r>
      <w:r w:rsidR="00002287" w:rsidRPr="00002287">
        <w:rPr>
          <w:rFonts w:ascii="Arial" w:hAnsi="Arial"/>
          <w:b/>
          <w:i/>
          <w:color w:val="auto"/>
        </w:rPr>
        <w:t>.</w:t>
      </w:r>
      <w:r w:rsidR="00D63811">
        <w:rPr>
          <w:rFonts w:ascii="Arial" w:hAnsi="Arial"/>
          <w:b/>
          <w:i/>
          <w:color w:val="auto"/>
        </w:rPr>
        <w:t xml:space="preserve"> </w:t>
      </w:r>
      <w:r w:rsidR="00002287" w:rsidRPr="00002287">
        <w:rPr>
          <w:rFonts w:ascii="Arial" w:hAnsi="Arial"/>
          <w:b/>
          <w:i/>
          <w:color w:val="auto"/>
        </w:rPr>
        <w:t>**</w:t>
      </w:r>
    </w:p>
    <w:p w14:paraId="6E1B8602" w14:textId="77777777" w:rsidR="00F078BB" w:rsidRDefault="00F078BB" w:rsidP="00F078BB">
      <w:pPr>
        <w:pStyle w:val="BodyText2"/>
        <w:keepLines/>
        <w:spacing w:after="60" w:line="240" w:lineRule="auto"/>
        <w:ind w:left="0" w:firstLine="0"/>
        <w:rPr>
          <w:rFonts w:ascii="Arial" w:hAnsi="Arial"/>
        </w:rPr>
      </w:pPr>
      <w:r>
        <w:rPr>
          <w:rFonts w:ascii="Arial" w:hAnsi="Arial"/>
          <w:b/>
          <w:color w:val="0070C0"/>
        </w:rPr>
        <w:t>SCRATCHES/HEAT SHEETS:</w:t>
      </w:r>
      <w:r>
        <w:rPr>
          <w:rFonts w:ascii="Arial" w:hAnsi="Arial"/>
        </w:rPr>
        <w:t xml:space="preserve"> </w:t>
      </w:r>
      <w:r w:rsidRPr="00E209A4">
        <w:rPr>
          <w:rFonts w:ascii="Arial" w:hAnsi="Arial"/>
        </w:rPr>
        <w:t xml:space="preserve">Scratches of Individual Events for Session 1 are due to the Entry Contact </w:t>
      </w:r>
      <w:r>
        <w:rPr>
          <w:rFonts w:ascii="Arial" w:hAnsi="Arial"/>
        </w:rPr>
        <w:t xml:space="preserve">by Noon on the day prior </w:t>
      </w:r>
      <w:r w:rsidRPr="00E209A4">
        <w:rPr>
          <w:rFonts w:ascii="Arial" w:hAnsi="Arial"/>
        </w:rPr>
        <w:t>to the scheduled start of the meet.</w:t>
      </w:r>
    </w:p>
    <w:p w14:paraId="30F0F755" w14:textId="77777777" w:rsidR="00F078BB" w:rsidRDefault="00F078BB" w:rsidP="00F078BB">
      <w:pPr>
        <w:pStyle w:val="BodyText2"/>
        <w:keepLines/>
        <w:spacing w:after="60" w:line="240" w:lineRule="auto"/>
        <w:ind w:left="0" w:firstLine="0"/>
        <w:rPr>
          <w:rFonts w:ascii="Arial" w:hAnsi="Arial"/>
        </w:rPr>
      </w:pPr>
      <w:r w:rsidRPr="00E209A4">
        <w:rPr>
          <w:rFonts w:ascii="Arial" w:hAnsi="Arial"/>
        </w:rPr>
        <w:t>Scratches of Individual Events for Session 2 are due by the scheduled start of Session 1.</w:t>
      </w:r>
    </w:p>
    <w:p w14:paraId="274D546B" w14:textId="77777777" w:rsidR="00F078BB" w:rsidRDefault="00F078BB" w:rsidP="00F078BB">
      <w:pPr>
        <w:pStyle w:val="BodyText2"/>
        <w:keepLines/>
        <w:spacing w:after="60" w:line="240" w:lineRule="auto"/>
        <w:ind w:left="0" w:firstLine="0"/>
        <w:rPr>
          <w:rFonts w:ascii="Arial" w:hAnsi="Arial"/>
        </w:rPr>
      </w:pPr>
      <w:r w:rsidRPr="004C3C0A">
        <w:rPr>
          <w:rFonts w:ascii="Arial" w:hAnsi="Arial"/>
        </w:rPr>
        <w:t>Coaches are to present their credentials to pick up scratch sheets and heat sheets.</w:t>
      </w:r>
      <w:r>
        <w:rPr>
          <w:rFonts w:ascii="Arial" w:hAnsi="Arial"/>
        </w:rPr>
        <w:t xml:space="preserve">  </w:t>
      </w:r>
      <w:r w:rsidRPr="004C3C0A">
        <w:rPr>
          <w:rFonts w:ascii="Arial" w:hAnsi="Arial"/>
        </w:rPr>
        <w:t>Exceptions must see the Meet Referee.</w:t>
      </w:r>
    </w:p>
    <w:p w14:paraId="5CAC4CDC" w14:textId="77777777" w:rsidR="00F078BB" w:rsidRPr="00773E32" w:rsidRDefault="00F078BB" w:rsidP="00024FD9">
      <w:pPr>
        <w:spacing w:after="60" w:line="240" w:lineRule="auto"/>
        <w:rPr>
          <w:rFonts w:ascii="Arial" w:hAnsi="Arial"/>
          <w:color w:val="FF6600"/>
        </w:rPr>
      </w:pPr>
      <w:r>
        <w:rPr>
          <w:rFonts w:ascii="Arial" w:hAnsi="Arial"/>
          <w:b/>
          <w:color w:val="0070C0"/>
        </w:rPr>
        <w:t>WARM-UP/DOWN</w:t>
      </w:r>
      <w:r w:rsidRPr="0016278A">
        <w:rPr>
          <w:rFonts w:ascii="Arial" w:hAnsi="Arial"/>
          <w:b/>
          <w:color w:val="0070C0"/>
        </w:rPr>
        <w:t>:</w:t>
      </w:r>
      <w:r w:rsidRPr="0016278A">
        <w:rPr>
          <w:rFonts w:ascii="Arial" w:hAnsi="Arial"/>
        </w:rPr>
        <w:t xml:space="preserve"> </w:t>
      </w:r>
      <w:r>
        <w:rPr>
          <w:rFonts w:ascii="Arial" w:hAnsi="Arial" w:cs="ArialMT"/>
          <w:color w:val="auto"/>
        </w:rPr>
        <w:t>Hawaiian Swimming warm-up/</w:t>
      </w:r>
      <w:r w:rsidRPr="0016278A">
        <w:rPr>
          <w:rFonts w:ascii="Arial" w:hAnsi="Arial" w:cs="ArialMT"/>
          <w:color w:val="auto"/>
        </w:rPr>
        <w:t>down procedures shall be in affect for the meet.</w:t>
      </w:r>
    </w:p>
    <w:p w14:paraId="590D7268" w14:textId="77777777" w:rsidR="00F078BB" w:rsidRPr="00CC467E" w:rsidRDefault="00F078BB" w:rsidP="00024FD9">
      <w:pPr>
        <w:autoSpaceDE w:val="0"/>
        <w:autoSpaceDN w:val="0"/>
        <w:adjustRightInd w:val="0"/>
        <w:spacing w:after="60" w:line="240" w:lineRule="auto"/>
        <w:rPr>
          <w:rFonts w:ascii="Arial" w:hAnsi="Arial"/>
        </w:rPr>
      </w:pPr>
      <w:r w:rsidRPr="00CC467E">
        <w:rPr>
          <w:rFonts w:ascii="Arial" w:hAnsi="Arial"/>
          <w:b/>
          <w:color w:val="0070C0"/>
        </w:rPr>
        <w:t>RACING STARTS:</w:t>
      </w:r>
      <w:r w:rsidRPr="00CC467E">
        <w:rPr>
          <w:rFonts w:ascii="Arial" w:hAnsi="Arial"/>
        </w:rPr>
        <w:t xml:space="preserve"> Any athlete entered in the meet must be certified by a USA Swimming member-coach as being proficient in performing a racing start or must start each race from within the water.  When unaccompanied by a member-coach, it is the responsibility of the athlete or the athlete’s legal guardian to ensure compliance with this requirement.</w:t>
      </w:r>
    </w:p>
    <w:p w14:paraId="73EADB7E" w14:textId="12059C01" w:rsidR="002F5747" w:rsidRDefault="00F078BB" w:rsidP="00024FD9">
      <w:pPr>
        <w:spacing w:after="60" w:line="240" w:lineRule="auto"/>
        <w:rPr>
          <w:rFonts w:ascii="Arial" w:hAnsi="Arial" w:cs="Arial"/>
          <w:color w:val="auto"/>
        </w:rPr>
      </w:pPr>
      <w:r w:rsidRPr="00024FD9">
        <w:rPr>
          <w:rFonts w:ascii="Arial" w:hAnsi="Arial" w:cs="Arial"/>
          <w:b/>
          <w:color w:val="0070C0"/>
        </w:rPr>
        <w:t>AWARDS:</w:t>
      </w:r>
      <w:r w:rsidRPr="00024FD9">
        <w:rPr>
          <w:rFonts w:ascii="Arial" w:hAnsi="Arial" w:cs="Arial"/>
          <w:color w:val="auto"/>
        </w:rPr>
        <w:t xml:space="preserve"> </w:t>
      </w:r>
      <w:r w:rsidR="00EF44BB" w:rsidRPr="00024FD9">
        <w:rPr>
          <w:rFonts w:ascii="Arial" w:hAnsi="Arial" w:cs="Arial"/>
          <w:color w:val="auto"/>
        </w:rPr>
        <w:t xml:space="preserve">This meet </w:t>
      </w:r>
      <w:r w:rsidR="002F5747" w:rsidRPr="00024FD9">
        <w:rPr>
          <w:rFonts w:ascii="Arial" w:hAnsi="Arial" w:cs="Arial"/>
          <w:color w:val="auto"/>
        </w:rPr>
        <w:t>is a</w:t>
      </w:r>
      <w:r w:rsidR="00EF44BB" w:rsidRPr="00024FD9">
        <w:rPr>
          <w:rFonts w:ascii="Arial" w:hAnsi="Arial" w:cs="Arial"/>
          <w:color w:val="auto"/>
        </w:rPr>
        <w:t xml:space="preserve"> “local” Oahu</w:t>
      </w:r>
      <w:r w:rsidR="002F5747" w:rsidRPr="00024FD9">
        <w:rPr>
          <w:rFonts w:ascii="Arial" w:hAnsi="Arial" w:cs="Arial"/>
          <w:color w:val="auto"/>
        </w:rPr>
        <w:t xml:space="preserve"> m</w:t>
      </w:r>
      <w:r w:rsidR="00EF44BB" w:rsidRPr="00024FD9">
        <w:rPr>
          <w:rFonts w:ascii="Arial" w:hAnsi="Arial" w:cs="Arial"/>
          <w:color w:val="auto"/>
        </w:rPr>
        <w:t>eet AND a</w:t>
      </w:r>
      <w:r w:rsidR="00024FD9" w:rsidRPr="00024FD9">
        <w:rPr>
          <w:rFonts w:ascii="Arial" w:hAnsi="Arial" w:cs="Arial"/>
          <w:color w:val="auto"/>
        </w:rPr>
        <w:t xml:space="preserve"> “virtual” </w:t>
      </w:r>
      <w:r w:rsidR="002F5747" w:rsidRPr="00024FD9">
        <w:rPr>
          <w:rFonts w:ascii="Arial" w:hAnsi="Arial" w:cs="Arial"/>
          <w:color w:val="auto"/>
        </w:rPr>
        <w:t xml:space="preserve">All-Island meet.  Individuals </w:t>
      </w:r>
      <w:r w:rsidR="00024FD9" w:rsidRPr="00024FD9">
        <w:rPr>
          <w:rFonts w:ascii="Arial" w:hAnsi="Arial" w:cs="Arial"/>
          <w:color w:val="auto"/>
        </w:rPr>
        <w:t>will be awarded ribbons for 1</w:t>
      </w:r>
      <w:r w:rsidR="00024FD9" w:rsidRPr="00024FD9">
        <w:rPr>
          <w:rFonts w:ascii="Arial" w:hAnsi="Arial" w:cs="Arial"/>
          <w:color w:val="auto"/>
          <w:vertAlign w:val="superscript"/>
        </w:rPr>
        <w:t>st</w:t>
      </w:r>
      <w:r w:rsidR="00024FD9" w:rsidRPr="00024FD9">
        <w:rPr>
          <w:rFonts w:ascii="Arial" w:hAnsi="Arial" w:cs="Arial"/>
          <w:color w:val="auto"/>
        </w:rPr>
        <w:t xml:space="preserve"> through 8</w:t>
      </w:r>
      <w:r w:rsidR="00024FD9" w:rsidRPr="00024FD9">
        <w:rPr>
          <w:rFonts w:ascii="Arial" w:hAnsi="Arial" w:cs="Arial"/>
          <w:color w:val="auto"/>
          <w:vertAlign w:val="superscript"/>
        </w:rPr>
        <w:t>th</w:t>
      </w:r>
      <w:r w:rsidR="002F5747" w:rsidRPr="00024FD9">
        <w:rPr>
          <w:rFonts w:ascii="Arial" w:hAnsi="Arial" w:cs="Arial"/>
          <w:color w:val="auto"/>
        </w:rPr>
        <w:t xml:space="preserve"> place in each </w:t>
      </w:r>
      <w:r w:rsidR="00024FD9" w:rsidRPr="00024FD9">
        <w:rPr>
          <w:rFonts w:ascii="Arial" w:hAnsi="Arial" w:cs="Arial"/>
          <w:color w:val="auto"/>
        </w:rPr>
        <w:t xml:space="preserve">local </w:t>
      </w:r>
      <w:r w:rsidR="002F5747" w:rsidRPr="00024FD9">
        <w:rPr>
          <w:rFonts w:ascii="Arial" w:hAnsi="Arial" w:cs="Arial"/>
          <w:color w:val="auto"/>
        </w:rPr>
        <w:t>age group division for COMBINED PENTATHLON results</w:t>
      </w:r>
      <w:r w:rsidR="00B91046">
        <w:rPr>
          <w:rFonts w:ascii="Arial" w:hAnsi="Arial" w:cs="Arial"/>
          <w:color w:val="auto"/>
        </w:rPr>
        <w:t xml:space="preserve"> (8&amp;u, </w:t>
      </w:r>
      <w:r w:rsidR="003B06AF">
        <w:rPr>
          <w:rFonts w:ascii="Arial" w:hAnsi="Arial" w:cs="Arial"/>
          <w:color w:val="auto"/>
        </w:rPr>
        <w:t>9</w:t>
      </w:r>
      <w:r w:rsidR="005B5AA8">
        <w:rPr>
          <w:rFonts w:ascii="Arial" w:hAnsi="Arial" w:cs="Arial"/>
          <w:color w:val="auto"/>
        </w:rPr>
        <w:t xml:space="preserve">, </w:t>
      </w:r>
      <w:r w:rsidR="00E34846">
        <w:rPr>
          <w:rFonts w:ascii="Arial" w:hAnsi="Arial" w:cs="Arial"/>
          <w:color w:val="auto"/>
        </w:rPr>
        <w:t>10</w:t>
      </w:r>
      <w:r w:rsidR="00B91046">
        <w:rPr>
          <w:rFonts w:ascii="Arial" w:hAnsi="Arial" w:cs="Arial"/>
          <w:color w:val="auto"/>
        </w:rPr>
        <w:t xml:space="preserve">, </w:t>
      </w:r>
      <w:r w:rsidR="00E34846">
        <w:rPr>
          <w:rFonts w:ascii="Arial" w:hAnsi="Arial" w:cs="Arial"/>
          <w:color w:val="auto"/>
        </w:rPr>
        <w:t>11</w:t>
      </w:r>
      <w:r w:rsidR="005B5AA8">
        <w:rPr>
          <w:rFonts w:ascii="Arial" w:hAnsi="Arial" w:cs="Arial"/>
          <w:color w:val="auto"/>
        </w:rPr>
        <w:t>, 1</w:t>
      </w:r>
      <w:r w:rsidR="00E34846">
        <w:rPr>
          <w:rFonts w:ascii="Arial" w:hAnsi="Arial" w:cs="Arial"/>
          <w:color w:val="auto"/>
        </w:rPr>
        <w:t xml:space="preserve">2, </w:t>
      </w:r>
      <w:r w:rsidR="00B91046">
        <w:rPr>
          <w:rFonts w:ascii="Arial" w:hAnsi="Arial" w:cs="Arial"/>
          <w:color w:val="auto"/>
        </w:rPr>
        <w:t>1</w:t>
      </w:r>
      <w:r w:rsidR="00E34846">
        <w:rPr>
          <w:rFonts w:ascii="Arial" w:hAnsi="Arial" w:cs="Arial"/>
          <w:color w:val="auto"/>
        </w:rPr>
        <w:t>3</w:t>
      </w:r>
      <w:r w:rsidR="005B5AA8">
        <w:rPr>
          <w:rFonts w:ascii="Arial" w:hAnsi="Arial" w:cs="Arial"/>
          <w:color w:val="auto"/>
        </w:rPr>
        <w:t>, 1</w:t>
      </w:r>
      <w:r w:rsidR="00E34846">
        <w:rPr>
          <w:rFonts w:ascii="Arial" w:hAnsi="Arial" w:cs="Arial"/>
          <w:color w:val="auto"/>
        </w:rPr>
        <w:t>4, 15</w:t>
      </w:r>
      <w:r w:rsidR="00CE6617">
        <w:rPr>
          <w:rFonts w:ascii="Arial" w:hAnsi="Arial" w:cs="Arial"/>
          <w:color w:val="auto"/>
        </w:rPr>
        <w:t>,</w:t>
      </w:r>
      <w:r w:rsidR="005B5AA8">
        <w:rPr>
          <w:rFonts w:ascii="Arial" w:hAnsi="Arial" w:cs="Arial"/>
          <w:color w:val="auto"/>
        </w:rPr>
        <w:t>16, 17, 18,</w:t>
      </w:r>
      <w:bookmarkStart w:id="0" w:name="_GoBack"/>
      <w:bookmarkEnd w:id="0"/>
      <w:r w:rsidR="00B91046">
        <w:rPr>
          <w:rFonts w:ascii="Arial" w:hAnsi="Arial" w:cs="Arial"/>
          <w:color w:val="auto"/>
        </w:rPr>
        <w:t xml:space="preserve"> 19&amp;O)</w:t>
      </w:r>
      <w:r w:rsidR="002F5747" w:rsidRPr="00024FD9">
        <w:rPr>
          <w:rFonts w:ascii="Arial" w:hAnsi="Arial" w:cs="Arial"/>
          <w:color w:val="auto"/>
        </w:rPr>
        <w:t>.  If all 5 events are not swum</w:t>
      </w:r>
      <w:r w:rsidR="002F5747" w:rsidRPr="002F5747">
        <w:rPr>
          <w:rFonts w:ascii="Arial" w:hAnsi="Arial" w:cs="Arial"/>
          <w:color w:val="auto"/>
        </w:rPr>
        <w:t xml:space="preserve"> (or an event is disqualified), the athlete will not be eligible for awards.</w:t>
      </w:r>
    </w:p>
    <w:p w14:paraId="13F35734" w14:textId="378E947A" w:rsidR="00024FD9" w:rsidRPr="00024FD9" w:rsidRDefault="00024FD9" w:rsidP="00024FD9">
      <w:pPr>
        <w:spacing w:after="60" w:line="240" w:lineRule="auto"/>
        <w:rPr>
          <w:rFonts w:ascii="Arial" w:hAnsi="Arial" w:cs="Arial"/>
          <w:color w:val="auto"/>
        </w:rPr>
      </w:pPr>
      <w:r w:rsidRPr="00024FD9">
        <w:rPr>
          <w:rFonts w:ascii="Arial" w:hAnsi="Arial" w:cs="Arial"/>
          <w:color w:val="auto"/>
        </w:rPr>
        <w:t>Pentathlon results will be combined for Hawaii, Kauai</w:t>
      </w:r>
      <w:r>
        <w:rPr>
          <w:rFonts w:ascii="Arial" w:hAnsi="Arial" w:cs="Arial"/>
          <w:color w:val="auto"/>
        </w:rPr>
        <w:t>,</w:t>
      </w:r>
      <w:r w:rsidRPr="00024FD9">
        <w:rPr>
          <w:rFonts w:ascii="Arial" w:hAnsi="Arial" w:cs="Arial"/>
          <w:color w:val="auto"/>
        </w:rPr>
        <w:t xml:space="preserve"> Maui, </w:t>
      </w:r>
      <w:r>
        <w:rPr>
          <w:rFonts w:ascii="Arial" w:hAnsi="Arial" w:cs="Arial"/>
          <w:color w:val="auto"/>
        </w:rPr>
        <w:t xml:space="preserve">and </w:t>
      </w:r>
      <w:r w:rsidRPr="00024FD9">
        <w:rPr>
          <w:rFonts w:ascii="Arial" w:hAnsi="Arial" w:cs="Arial"/>
          <w:color w:val="auto"/>
        </w:rPr>
        <w:t>Oahu in each age</w:t>
      </w:r>
      <w:r>
        <w:rPr>
          <w:rFonts w:ascii="Arial" w:hAnsi="Arial" w:cs="Arial"/>
          <w:color w:val="auto"/>
        </w:rPr>
        <w:t xml:space="preserve"> group division</w:t>
      </w:r>
      <w:r w:rsidR="00B91046">
        <w:rPr>
          <w:rFonts w:ascii="Arial" w:hAnsi="Arial" w:cs="Arial"/>
          <w:color w:val="auto"/>
        </w:rPr>
        <w:t xml:space="preserve"> (8&amp;u 9, 10, 11, 12, 13, 14, 15, 16, 17, 18, 19&amp;O)</w:t>
      </w:r>
      <w:r>
        <w:rPr>
          <w:rFonts w:ascii="Arial" w:hAnsi="Arial" w:cs="Arial"/>
          <w:color w:val="auto"/>
        </w:rPr>
        <w:t>.</w:t>
      </w:r>
    </w:p>
    <w:p w14:paraId="7965250D" w14:textId="77777777" w:rsidR="00F078BB" w:rsidRPr="00CC467E" w:rsidRDefault="00F078BB" w:rsidP="00024FD9">
      <w:pPr>
        <w:autoSpaceDE w:val="0"/>
        <w:autoSpaceDN w:val="0"/>
        <w:adjustRightInd w:val="0"/>
        <w:spacing w:after="60" w:line="240" w:lineRule="auto"/>
        <w:rPr>
          <w:rFonts w:ascii="Arial" w:hAnsi="Arial"/>
        </w:rPr>
      </w:pPr>
      <w:r w:rsidRPr="00CC467E">
        <w:rPr>
          <w:rFonts w:ascii="Arial" w:hAnsi="Arial" w:cs="Arial"/>
          <w:b/>
          <w:color w:val="0070C0"/>
        </w:rPr>
        <w:t>RESULTS:</w:t>
      </w:r>
      <w:r w:rsidRPr="00CC467E">
        <w:rPr>
          <w:rFonts w:ascii="Arial" w:hAnsi="Arial" w:cs="Arial"/>
          <w:color w:val="auto"/>
        </w:rPr>
        <w:t xml:space="preserve"> </w:t>
      </w:r>
      <w:r w:rsidRPr="00CC467E">
        <w:rPr>
          <w:rFonts w:ascii="Arial" w:hAnsi="Arial"/>
        </w:rPr>
        <w:t xml:space="preserve">Final results will be posted on the Hawaiian Swimming website at: www.hawaiianswimming.org. </w:t>
      </w:r>
    </w:p>
    <w:p w14:paraId="384B68A5" w14:textId="77777777" w:rsidR="00F078BB" w:rsidRDefault="00F078BB" w:rsidP="00024FD9">
      <w:pPr>
        <w:spacing w:after="60" w:line="240" w:lineRule="auto"/>
        <w:rPr>
          <w:rFonts w:ascii="Arial" w:hAnsi="Arial"/>
        </w:rPr>
      </w:pPr>
      <w:r w:rsidRPr="00A46BBE">
        <w:rPr>
          <w:rFonts w:ascii="Arial" w:hAnsi="Arial" w:cs="Arial"/>
          <w:b/>
          <w:color w:val="0070C0"/>
        </w:rPr>
        <w:t>OFFICIALS and TIMERS:</w:t>
      </w:r>
      <w:r w:rsidRPr="00A46BBE">
        <w:rPr>
          <w:rFonts w:ascii="Arial" w:hAnsi="Arial" w:cs="Arial"/>
          <w:color w:val="auto"/>
        </w:rPr>
        <w:t xml:space="preserve"> </w:t>
      </w:r>
      <w:r w:rsidRPr="00A46BBE">
        <w:rPr>
          <w:rFonts w:ascii="Arial" w:hAnsi="Arial"/>
        </w:rPr>
        <w:t xml:space="preserve">Each club entered is expected to provide deck officials AND timers commensurate with their number of athletes entered.  Deck officials are requested to sign-up on-line for their position(s)/session(s) prior to the meet.  </w:t>
      </w:r>
      <w:r w:rsidRPr="00BE709D">
        <w:rPr>
          <w:rFonts w:ascii="Arial" w:hAnsi="Arial"/>
        </w:rPr>
        <w:t>Teams will be pre-assigned timer positions.</w:t>
      </w:r>
      <w:r w:rsidRPr="00A46BBE">
        <w:rPr>
          <w:rFonts w:ascii="Arial" w:hAnsi="Arial"/>
        </w:rPr>
        <w:t xml:space="preserve">  All deck officials, timers, and safety marshals report to the Meet Referee.</w:t>
      </w:r>
    </w:p>
    <w:p w14:paraId="3FFA64C6" w14:textId="77777777" w:rsidR="00F078BB" w:rsidRDefault="00F078BB" w:rsidP="00024FD9">
      <w:pPr>
        <w:spacing w:after="60"/>
        <w:rPr>
          <w:rFonts w:ascii="Arial" w:hAnsi="Arial"/>
        </w:rPr>
      </w:pPr>
      <w:r w:rsidRPr="005F5A4F">
        <w:rPr>
          <w:rFonts w:ascii="Arial" w:hAnsi="Arial"/>
          <w:b/>
          <w:color w:val="0070C0"/>
        </w:rPr>
        <w:t>HOSPITALIT</w:t>
      </w:r>
      <w:r>
        <w:rPr>
          <w:rFonts w:ascii="Arial" w:hAnsi="Arial"/>
          <w:b/>
          <w:color w:val="0070C0"/>
        </w:rPr>
        <w:t>Y:</w:t>
      </w:r>
      <w:r>
        <w:rPr>
          <w:rFonts w:ascii="Arial" w:hAnsi="Arial"/>
        </w:rPr>
        <w:t xml:space="preserve"> </w:t>
      </w:r>
      <w:r w:rsidRPr="00FE1FA9">
        <w:rPr>
          <w:rFonts w:ascii="Arial" w:hAnsi="Arial"/>
        </w:rPr>
        <w:t>Refreshments will be avai</w:t>
      </w:r>
      <w:r>
        <w:rPr>
          <w:rFonts w:ascii="Arial" w:hAnsi="Arial"/>
        </w:rPr>
        <w:t>lable for deck officials, c</w:t>
      </w:r>
      <w:r w:rsidRPr="00FE1FA9">
        <w:rPr>
          <w:rFonts w:ascii="Arial" w:hAnsi="Arial"/>
        </w:rPr>
        <w:t>oaches</w:t>
      </w:r>
      <w:r>
        <w:rPr>
          <w:rFonts w:ascii="Arial" w:hAnsi="Arial"/>
        </w:rPr>
        <w:t>, timers, and safety marshals</w:t>
      </w:r>
      <w:r w:rsidRPr="00FE1FA9">
        <w:rPr>
          <w:rFonts w:ascii="Arial" w:hAnsi="Arial"/>
        </w:rPr>
        <w:t xml:space="preserve"> during the meet.</w:t>
      </w:r>
      <w:r>
        <w:rPr>
          <w:rFonts w:ascii="Arial" w:hAnsi="Arial"/>
        </w:rPr>
        <w:t xml:space="preserve">  Deck officials, coaches, and safety marshals will be provided lunch during the session break.</w:t>
      </w:r>
    </w:p>
    <w:p w14:paraId="03F8C9D0" w14:textId="77777777" w:rsidR="00F078BB" w:rsidRPr="00C51285" w:rsidRDefault="00F078BB" w:rsidP="00024FD9">
      <w:pPr>
        <w:spacing w:after="60" w:line="240" w:lineRule="auto"/>
        <w:rPr>
          <w:rFonts w:ascii="Arial" w:hAnsi="Arial"/>
        </w:rPr>
      </w:pPr>
      <w:r w:rsidRPr="00CC467E">
        <w:rPr>
          <w:rFonts w:ascii="Arial" w:hAnsi="Arial"/>
          <w:b/>
          <w:color w:val="0070C0"/>
        </w:rPr>
        <w:t>CONCESSIONS:</w:t>
      </w:r>
      <w:r w:rsidRPr="00CC467E">
        <w:rPr>
          <w:rFonts w:ascii="Arial" w:hAnsi="Arial"/>
        </w:rPr>
        <w:t xml:space="preserve"> Concessions will be available for purchase during the meet.</w:t>
      </w:r>
    </w:p>
    <w:p w14:paraId="7A62E7C8" w14:textId="77777777" w:rsidR="00F078BB" w:rsidRPr="00CC467E" w:rsidRDefault="00F078BB" w:rsidP="00F078BB">
      <w:pPr>
        <w:keepNext/>
        <w:keepLines/>
        <w:spacing w:line="240" w:lineRule="auto"/>
        <w:rPr>
          <w:rFonts w:ascii="Arial" w:hAnsi="Arial" w:cs="Arial"/>
        </w:rPr>
      </w:pPr>
      <w:r w:rsidRPr="00FA7011">
        <w:rPr>
          <w:rFonts w:ascii="Arial" w:hAnsi="Arial"/>
          <w:b/>
          <w:color w:val="0070C0"/>
        </w:rPr>
        <w:t>ADDITIONAL</w:t>
      </w:r>
      <w:r w:rsidRPr="00CC467E">
        <w:rPr>
          <w:rFonts w:ascii="Arial" w:hAnsi="Arial" w:cs="Arial"/>
          <w:b/>
          <w:color w:val="0070C0"/>
        </w:rPr>
        <w:t xml:space="preserve"> INFORMATION:</w:t>
      </w:r>
    </w:p>
    <w:p w14:paraId="3F62DED7" w14:textId="77777777" w:rsidR="00F078BB" w:rsidRPr="00CC467E" w:rsidRDefault="00F078BB" w:rsidP="00F078BB">
      <w:pPr>
        <w:pStyle w:val="Body"/>
        <w:keepNext/>
        <w:keepLines/>
        <w:numPr>
          <w:ilvl w:val="0"/>
          <w:numId w:val="6"/>
        </w:numPr>
        <w:spacing w:line="240" w:lineRule="auto"/>
        <w:ind w:left="374" w:hanging="187"/>
        <w:rPr>
          <w:rFonts w:ascii="Arial" w:hAnsi="Arial" w:cs="Arial"/>
          <w:caps/>
          <w:sz w:val="20"/>
        </w:rPr>
      </w:pPr>
      <w:r w:rsidRPr="00CC467E">
        <w:rPr>
          <w:rFonts w:ascii="Arial" w:hAnsi="Arial" w:cs="Arial"/>
          <w:sz w:val="20"/>
        </w:rPr>
        <w:t>Venue and pool rules will be strictly enforced</w:t>
      </w:r>
      <w:r w:rsidRPr="00CC467E">
        <w:rPr>
          <w:rFonts w:ascii="Arial" w:hAnsi="Arial" w:cs="Arial"/>
          <w:caps/>
          <w:sz w:val="20"/>
        </w:rPr>
        <w:t>.</w:t>
      </w:r>
    </w:p>
    <w:p w14:paraId="4F0BA942" w14:textId="77777777" w:rsidR="00F078BB" w:rsidRPr="00CC467E" w:rsidRDefault="00F078BB" w:rsidP="00F078BB">
      <w:pPr>
        <w:keepNext/>
        <w:keepLines/>
        <w:numPr>
          <w:ilvl w:val="0"/>
          <w:numId w:val="7"/>
        </w:numPr>
        <w:spacing w:line="240" w:lineRule="auto"/>
        <w:ind w:left="374" w:hanging="187"/>
        <w:rPr>
          <w:rFonts w:ascii="Arial" w:hAnsi="Arial"/>
          <w:color w:val="auto"/>
        </w:rPr>
      </w:pPr>
      <w:r w:rsidRPr="00CC467E">
        <w:rPr>
          <w:rFonts w:ascii="Arial" w:hAnsi="Arial"/>
          <w:color w:val="auto"/>
        </w:rPr>
        <w:t>Parking is permitted only in marked areas.</w:t>
      </w:r>
    </w:p>
    <w:p w14:paraId="5382EA14" w14:textId="77777777" w:rsidR="00C1195B" w:rsidRPr="004A3044" w:rsidRDefault="00C1195B" w:rsidP="00C1195B">
      <w:pPr>
        <w:numPr>
          <w:ilvl w:val="0"/>
          <w:numId w:val="7"/>
        </w:numPr>
        <w:autoSpaceDE w:val="0"/>
        <w:autoSpaceDN w:val="0"/>
        <w:adjustRightInd w:val="0"/>
        <w:spacing w:line="240" w:lineRule="auto"/>
        <w:ind w:left="360" w:hanging="180"/>
        <w:rPr>
          <w:rFonts w:ascii="Arial" w:hAnsi="Arial" w:cs="Arial"/>
        </w:rPr>
      </w:pPr>
      <w:r w:rsidRPr="00454132">
        <w:rPr>
          <w:rFonts w:ascii="Arial" w:hAnsi="Arial" w:cs="Arial"/>
          <w:color w:val="000000" w:themeColor="text1"/>
        </w:rPr>
        <w:t xml:space="preserve">Unless approved in writing in advance of the competition by the Vice President of Program Operations – USA Swimming, operation of a drone, or any other flying apparatus, is prohibited over the venue (pools, athlete/coach </w:t>
      </w:r>
      <w:r w:rsidRPr="004A3044">
        <w:rPr>
          <w:rFonts w:ascii="Arial" w:hAnsi="Arial" w:cs="Arial"/>
        </w:rPr>
        <w:t>areas, spectator areas</w:t>
      </w:r>
      <w:r>
        <w:rPr>
          <w:rFonts w:ascii="Arial" w:hAnsi="Arial" w:cs="Arial"/>
        </w:rPr>
        <w:t xml:space="preserve"> </w:t>
      </w:r>
      <w:r w:rsidRPr="004A3044">
        <w:rPr>
          <w:rFonts w:ascii="Arial" w:hAnsi="Arial" w:cs="Arial"/>
        </w:rPr>
        <w:t>and open ceiling locker rooms) any time athletes, coaches, officials and/or spectators are present.</w:t>
      </w:r>
    </w:p>
    <w:p w14:paraId="605AE285" w14:textId="77777777" w:rsidR="00C1195B" w:rsidRPr="004A3044" w:rsidRDefault="00C1195B" w:rsidP="00C1195B">
      <w:pPr>
        <w:numPr>
          <w:ilvl w:val="0"/>
          <w:numId w:val="7"/>
        </w:numPr>
        <w:autoSpaceDE w:val="0"/>
        <w:autoSpaceDN w:val="0"/>
        <w:adjustRightInd w:val="0"/>
        <w:spacing w:line="240" w:lineRule="auto"/>
        <w:ind w:left="360" w:hanging="180"/>
        <w:rPr>
          <w:rFonts w:ascii="Arial" w:hAnsi="Arial" w:cs="Arial"/>
        </w:rPr>
      </w:pPr>
      <w:r w:rsidRPr="004A3044">
        <w:rPr>
          <w:rFonts w:ascii="Arial" w:hAnsi="Arial" w:cs="Arial"/>
        </w:rPr>
        <w:t>Deck changes are prohibited.</w:t>
      </w:r>
    </w:p>
    <w:p w14:paraId="167A9151" w14:textId="77777777" w:rsidR="00F078BB" w:rsidRPr="00CC467E" w:rsidRDefault="00F078BB" w:rsidP="00F078BB">
      <w:pPr>
        <w:pStyle w:val="Body"/>
        <w:keepNext/>
        <w:keepLines/>
        <w:numPr>
          <w:ilvl w:val="0"/>
          <w:numId w:val="6"/>
        </w:numPr>
        <w:spacing w:line="240" w:lineRule="auto"/>
        <w:ind w:left="374" w:hanging="187"/>
        <w:rPr>
          <w:rFonts w:ascii="Arial" w:hAnsi="Arial" w:cs="Arial"/>
          <w:caps/>
          <w:sz w:val="20"/>
          <w:szCs w:val="22"/>
        </w:rPr>
      </w:pPr>
      <w:r w:rsidRPr="00CC467E">
        <w:rPr>
          <w:rFonts w:ascii="Arial" w:hAnsi="Arial" w:cs="Arial"/>
          <w:sz w:val="20"/>
          <w:szCs w:val="22"/>
        </w:rPr>
        <w:t>USA-S rule 102.8D</w:t>
      </w:r>
      <w:r w:rsidRPr="00CC467E">
        <w:rPr>
          <w:rFonts w:ascii="Arial" w:hAnsi="Arial" w:cs="Arial"/>
          <w:caps/>
          <w:sz w:val="20"/>
          <w:szCs w:val="22"/>
        </w:rPr>
        <w:t xml:space="preserve"> </w:t>
      </w:r>
      <w:r w:rsidRPr="00CC467E">
        <w:rPr>
          <w:rFonts w:ascii="Arial" w:hAnsi="Arial" w:cs="Arial"/>
          <w:sz w:val="20"/>
          <w:szCs w:val="22"/>
        </w:rPr>
        <w:t>will be enforced</w:t>
      </w:r>
      <w:r w:rsidRPr="00CC467E">
        <w:rPr>
          <w:rFonts w:ascii="Arial" w:hAnsi="Arial" w:cs="Arial"/>
          <w:caps/>
          <w:sz w:val="20"/>
          <w:szCs w:val="22"/>
        </w:rPr>
        <w:t xml:space="preserve">: </w:t>
      </w:r>
      <w:r w:rsidRPr="00CC467E">
        <w:rPr>
          <w:rFonts w:ascii="Arial" w:hAnsi="Arial" w:cs="Arial"/>
          <w:color w:val="auto"/>
          <w:sz w:val="20"/>
          <w:szCs w:val="22"/>
        </w:rPr>
        <w:t>swimsuits worn for competition must be non-transparent and conform to the current concept of the appropriate.</w:t>
      </w:r>
    </w:p>
    <w:p w14:paraId="77257B95" w14:textId="77777777" w:rsidR="00F078BB" w:rsidRPr="00CC467E" w:rsidRDefault="00F078BB" w:rsidP="00F078BB">
      <w:pPr>
        <w:keepNext/>
        <w:keepLines/>
        <w:numPr>
          <w:ilvl w:val="0"/>
          <w:numId w:val="7"/>
        </w:numPr>
        <w:spacing w:line="240" w:lineRule="auto"/>
        <w:ind w:left="374" w:hanging="187"/>
        <w:rPr>
          <w:rFonts w:ascii="Arial" w:hAnsi="Arial"/>
          <w:color w:val="auto"/>
        </w:rPr>
      </w:pPr>
      <w:r w:rsidRPr="00CC467E">
        <w:rPr>
          <w:rFonts w:ascii="Arial" w:hAnsi="Arial" w:cs="Arial"/>
        </w:rPr>
        <w:t>Use of audio or visual recording devices, including a cell phone, is not permitted in changing areas, restrooms, or locker rooms.</w:t>
      </w:r>
    </w:p>
    <w:p w14:paraId="7402F4F1" w14:textId="77777777" w:rsidR="00F078BB" w:rsidRDefault="00F078BB" w:rsidP="00F078BB">
      <w:pPr>
        <w:keepNext/>
        <w:keepLines/>
        <w:numPr>
          <w:ilvl w:val="0"/>
          <w:numId w:val="7"/>
        </w:numPr>
        <w:spacing w:line="240" w:lineRule="auto"/>
        <w:ind w:left="374" w:hanging="187"/>
        <w:rPr>
          <w:rFonts w:ascii="Arial" w:hAnsi="Arial"/>
          <w:color w:val="auto"/>
        </w:rPr>
      </w:pPr>
      <w:r w:rsidRPr="00CC467E">
        <w:rPr>
          <w:rFonts w:ascii="Arial" w:hAnsi="Arial" w:cs="Arial"/>
        </w:rPr>
        <w:t>Photography behind the starting area(s) is not permitted.</w:t>
      </w:r>
    </w:p>
    <w:p w14:paraId="20F2CEF4" w14:textId="77777777" w:rsidR="00E34846" w:rsidRPr="00E34846" w:rsidRDefault="00F078BB" w:rsidP="00F078BB">
      <w:pPr>
        <w:keepNext/>
        <w:keepLines/>
        <w:numPr>
          <w:ilvl w:val="0"/>
          <w:numId w:val="7"/>
        </w:numPr>
        <w:spacing w:line="240" w:lineRule="auto"/>
        <w:ind w:left="374" w:hanging="187"/>
      </w:pPr>
      <w:r w:rsidRPr="006734BC">
        <w:rPr>
          <w:rFonts w:ascii="Arial" w:hAnsi="Arial"/>
          <w:color w:val="auto"/>
        </w:rPr>
        <w:t xml:space="preserve">Only deck officials, timers, coaches, and athletes may be on the pool deck during competition. </w:t>
      </w:r>
      <w:r>
        <w:rPr>
          <w:rFonts w:ascii="Arial" w:hAnsi="Arial"/>
          <w:color w:val="auto"/>
        </w:rPr>
        <w:t xml:space="preserve"> </w:t>
      </w:r>
      <w:r w:rsidRPr="006734BC">
        <w:rPr>
          <w:rFonts w:ascii="Arial" w:hAnsi="Arial"/>
          <w:color w:val="auto"/>
        </w:rPr>
        <w:t>Athletes are to return to their team area soon after they have completed their events.</w:t>
      </w:r>
    </w:p>
    <w:p w14:paraId="307BBE75" w14:textId="53A3DDF9" w:rsidR="00F078BB" w:rsidRPr="00E34846" w:rsidRDefault="00E34846" w:rsidP="00F078BB">
      <w:pPr>
        <w:keepNext/>
        <w:keepLines/>
        <w:numPr>
          <w:ilvl w:val="0"/>
          <w:numId w:val="7"/>
        </w:numPr>
        <w:spacing w:line="240" w:lineRule="auto"/>
        <w:ind w:left="374" w:hanging="187"/>
      </w:pPr>
      <w:r w:rsidRPr="00E34846">
        <w:rPr>
          <w:rFonts w:ascii="Arial" w:hAnsi="Arial" w:cs="Arial"/>
          <w:color w:val="222222"/>
          <w:shd w:val="clear" w:color="auto" w:fill="FFFFFF"/>
        </w:rPr>
        <w:t>"The meet will be conducted in accordance with current USA Swimming and Hawaiian Swimming rules, </w:t>
      </w:r>
      <w:r w:rsidRPr="00E34846">
        <w:rPr>
          <w:rFonts w:ascii="Arial" w:hAnsi="Arial" w:cs="Arial"/>
          <w:b/>
          <w:bCs/>
          <w:color w:val="222222"/>
          <w:u w:val="single"/>
          <w:shd w:val="clear" w:color="auto" w:fill="FFFFFF"/>
        </w:rPr>
        <w:t>including the Minor Athlete Abuse Prevention Policy ["</w:t>
      </w:r>
      <w:r w:rsidRPr="00E34846">
        <w:rPr>
          <w:rStyle w:val="il"/>
          <w:rFonts w:ascii="Arial" w:hAnsi="Arial" w:cs="Arial"/>
          <w:b/>
          <w:bCs/>
          <w:color w:val="222222"/>
          <w:u w:val="single"/>
          <w:shd w:val="clear" w:color="auto" w:fill="FFFFFF"/>
        </w:rPr>
        <w:t>MAAPP</w:t>
      </w:r>
      <w:r w:rsidRPr="00E34846">
        <w:rPr>
          <w:rFonts w:ascii="Arial" w:hAnsi="Arial" w:cs="Arial"/>
          <w:b/>
          <w:bCs/>
          <w:color w:val="222222"/>
          <w:u w:val="single"/>
          <w:shd w:val="clear" w:color="auto" w:fill="FFFFFF"/>
        </w:rPr>
        <w:t>"].</w:t>
      </w:r>
      <w:r w:rsidR="00F078BB" w:rsidRPr="00E34846">
        <w:rPr>
          <w:rFonts w:ascii="Arial" w:hAnsi="Arial"/>
        </w:rPr>
        <w:br w:type="page"/>
      </w:r>
    </w:p>
    <w:tbl>
      <w:tblPr>
        <w:tblW w:w="8383" w:type="dxa"/>
        <w:jc w:val="center"/>
        <w:tblLook w:val="01E0" w:firstRow="1" w:lastRow="1" w:firstColumn="1" w:lastColumn="1" w:noHBand="0" w:noVBand="0"/>
      </w:tblPr>
      <w:tblGrid>
        <w:gridCol w:w="7"/>
        <w:gridCol w:w="1758"/>
        <w:gridCol w:w="2430"/>
        <w:gridCol w:w="2520"/>
        <w:gridCol w:w="1661"/>
        <w:gridCol w:w="7"/>
      </w:tblGrid>
      <w:tr w:rsidR="00F078BB" w:rsidRPr="007D11C9" w14:paraId="24F2D718" w14:textId="77777777">
        <w:trPr>
          <w:gridAfter w:val="1"/>
          <w:wAfter w:w="7" w:type="dxa"/>
          <w:jc w:val="center"/>
        </w:trPr>
        <w:tc>
          <w:tcPr>
            <w:tcW w:w="8376" w:type="dxa"/>
            <w:gridSpan w:val="5"/>
            <w:tcBorders>
              <w:bottom w:val="single" w:sz="12" w:space="0" w:color="4F81BD"/>
            </w:tcBorders>
            <w:tcMar>
              <w:left w:w="115" w:type="dxa"/>
              <w:bottom w:w="86" w:type="dxa"/>
              <w:right w:w="115" w:type="dxa"/>
            </w:tcMar>
            <w:vAlign w:val="center"/>
          </w:tcPr>
          <w:p w14:paraId="1646608E" w14:textId="77777777" w:rsidR="00F078BB" w:rsidRPr="00A654F9" w:rsidRDefault="00F078BB" w:rsidP="006366D4">
            <w:pPr>
              <w:pStyle w:val="Body"/>
              <w:keepNext/>
              <w:keepLines/>
              <w:tabs>
                <w:tab w:val="left" w:pos="1620"/>
              </w:tabs>
              <w:spacing w:line="240" w:lineRule="auto"/>
              <w:ind w:left="720"/>
              <w:jc w:val="center"/>
              <w:rPr>
                <w:rFonts w:ascii="Arial" w:hAnsi="Arial" w:cs="Arial"/>
                <w:b/>
                <w:color w:val="0070C0"/>
                <w:sz w:val="32"/>
              </w:rPr>
            </w:pPr>
            <w:r w:rsidRPr="00A654F9">
              <w:rPr>
                <w:rFonts w:ascii="Arial" w:hAnsi="Arial" w:cs="Arial"/>
                <w:b/>
                <w:color w:val="0070C0"/>
                <w:sz w:val="32"/>
              </w:rPr>
              <w:lastRenderedPageBreak/>
              <w:t>ORDER OF EVENTS</w:t>
            </w:r>
          </w:p>
        </w:tc>
      </w:tr>
      <w:tr w:rsidR="00F078BB" w:rsidRPr="007D11C9" w14:paraId="1099703C" w14:textId="77777777">
        <w:trPr>
          <w:gridBefore w:val="1"/>
          <w:wBefore w:w="7" w:type="dxa"/>
          <w:jc w:val="center"/>
        </w:trPr>
        <w:tc>
          <w:tcPr>
            <w:tcW w:w="8376" w:type="dxa"/>
            <w:gridSpan w:val="5"/>
            <w:tcBorders>
              <w:top w:val="single" w:sz="12" w:space="0" w:color="4F81BD"/>
              <w:left w:val="single" w:sz="12" w:space="0" w:color="4F81BD"/>
              <w:bottom w:val="single" w:sz="12" w:space="0" w:color="4F81BD"/>
              <w:right w:val="single" w:sz="12" w:space="0" w:color="4F81BD"/>
            </w:tcBorders>
          </w:tcPr>
          <w:p w14:paraId="13326D57" w14:textId="77777777" w:rsidR="00F078BB" w:rsidRPr="003C52A3" w:rsidRDefault="00F078BB" w:rsidP="00F078BB">
            <w:pPr>
              <w:pStyle w:val="Heading5"/>
              <w:jc w:val="center"/>
              <w:rPr>
                <w:rFonts w:ascii="Arial" w:hAnsi="Arial" w:cs="Arial"/>
                <w:b/>
                <w:color w:val="0070C0"/>
                <w:lang w:val="en-US" w:eastAsia="en-US"/>
              </w:rPr>
            </w:pPr>
            <w:r w:rsidRPr="003C52A3">
              <w:rPr>
                <w:rFonts w:ascii="Arial" w:hAnsi="Arial" w:cs="Arial"/>
                <w:b/>
                <w:color w:val="0070C0"/>
                <w:lang w:val="en-US" w:eastAsia="en-US"/>
              </w:rPr>
              <w:t>SESSION 1</w:t>
            </w:r>
            <w:r w:rsidR="00002287">
              <w:rPr>
                <w:rFonts w:ascii="Arial" w:hAnsi="Arial" w:cs="Arial"/>
                <w:b/>
                <w:color w:val="0070C0"/>
                <w:lang w:val="en-US" w:eastAsia="en-US"/>
              </w:rPr>
              <w:t>*</w:t>
            </w:r>
          </w:p>
        </w:tc>
      </w:tr>
      <w:tr w:rsidR="00F078BB" w:rsidRPr="007D11C9" w14:paraId="613748CB" w14:textId="77777777">
        <w:trPr>
          <w:gridBefore w:val="1"/>
          <w:wBefore w:w="7" w:type="dxa"/>
          <w:jc w:val="center"/>
        </w:trPr>
        <w:tc>
          <w:tcPr>
            <w:tcW w:w="1758" w:type="dxa"/>
            <w:tcBorders>
              <w:top w:val="single" w:sz="12" w:space="0" w:color="4F81BD"/>
              <w:left w:val="single" w:sz="12" w:space="0" w:color="4F81BD"/>
              <w:bottom w:val="single" w:sz="12" w:space="0" w:color="4F81BD"/>
              <w:right w:val="single" w:sz="12" w:space="0" w:color="4F81BD"/>
            </w:tcBorders>
          </w:tcPr>
          <w:p w14:paraId="6973682A" w14:textId="77777777" w:rsidR="00F078BB" w:rsidRPr="003C52A3" w:rsidRDefault="00F078BB" w:rsidP="00F078BB">
            <w:pPr>
              <w:pStyle w:val="Heading5"/>
              <w:jc w:val="center"/>
              <w:rPr>
                <w:rFonts w:ascii="Arial" w:hAnsi="Arial" w:cs="Arial"/>
                <w:b/>
                <w:color w:val="0070C0"/>
                <w:sz w:val="24"/>
                <w:lang w:val="en-US" w:eastAsia="en-US"/>
              </w:rPr>
            </w:pPr>
            <w:r w:rsidRPr="003C52A3">
              <w:rPr>
                <w:rFonts w:ascii="Arial" w:hAnsi="Arial" w:cs="Arial"/>
                <w:b/>
                <w:color w:val="0070C0"/>
                <w:sz w:val="24"/>
                <w:lang w:val="en-US" w:eastAsia="en-US"/>
              </w:rPr>
              <w:t>GIRLS</w:t>
            </w:r>
          </w:p>
        </w:tc>
        <w:tc>
          <w:tcPr>
            <w:tcW w:w="2430" w:type="dxa"/>
            <w:tcBorders>
              <w:top w:val="single" w:sz="12" w:space="0" w:color="4F81BD"/>
              <w:left w:val="single" w:sz="12" w:space="0" w:color="4F81BD"/>
              <w:bottom w:val="single" w:sz="12" w:space="0" w:color="4F81BD"/>
              <w:right w:val="single" w:sz="12" w:space="0" w:color="4F81BD"/>
            </w:tcBorders>
          </w:tcPr>
          <w:p w14:paraId="0B700035" w14:textId="77777777" w:rsidR="00F078BB" w:rsidRPr="003C52A3" w:rsidRDefault="00F078BB" w:rsidP="00F078BB">
            <w:pPr>
              <w:pStyle w:val="Heading5"/>
              <w:jc w:val="center"/>
              <w:rPr>
                <w:rFonts w:ascii="Arial" w:hAnsi="Arial" w:cs="Arial"/>
                <w:b/>
                <w:color w:val="0070C0"/>
                <w:sz w:val="24"/>
                <w:lang w:val="en-US" w:eastAsia="en-US"/>
              </w:rPr>
            </w:pPr>
            <w:r w:rsidRPr="003C52A3">
              <w:rPr>
                <w:rFonts w:ascii="Arial" w:hAnsi="Arial" w:cs="Arial"/>
                <w:b/>
                <w:color w:val="0070C0"/>
                <w:sz w:val="24"/>
                <w:lang w:val="en-US" w:eastAsia="en-US"/>
              </w:rPr>
              <w:t>DIVSIONS</w:t>
            </w:r>
          </w:p>
        </w:tc>
        <w:tc>
          <w:tcPr>
            <w:tcW w:w="2520" w:type="dxa"/>
            <w:tcBorders>
              <w:top w:val="single" w:sz="12" w:space="0" w:color="4F81BD"/>
              <w:left w:val="single" w:sz="12" w:space="0" w:color="4F81BD"/>
              <w:bottom w:val="single" w:sz="12" w:space="0" w:color="4F81BD"/>
              <w:right w:val="single" w:sz="12" w:space="0" w:color="4F81BD"/>
            </w:tcBorders>
          </w:tcPr>
          <w:p w14:paraId="62C4A8C6" w14:textId="77777777" w:rsidR="00F078BB" w:rsidRPr="003C52A3" w:rsidRDefault="00F078BB" w:rsidP="00F078BB">
            <w:pPr>
              <w:pStyle w:val="Heading5"/>
              <w:jc w:val="center"/>
              <w:rPr>
                <w:rFonts w:ascii="Arial" w:hAnsi="Arial" w:cs="Arial"/>
                <w:b/>
                <w:color w:val="0070C0"/>
                <w:sz w:val="24"/>
                <w:lang w:val="en-US" w:eastAsia="en-US"/>
              </w:rPr>
            </w:pPr>
            <w:r w:rsidRPr="003C52A3">
              <w:rPr>
                <w:rFonts w:ascii="Arial" w:hAnsi="Arial" w:cs="Arial"/>
                <w:b/>
                <w:color w:val="0070C0"/>
                <w:sz w:val="24"/>
                <w:lang w:val="en-US" w:eastAsia="en-US"/>
              </w:rPr>
              <w:t>EVENT</w:t>
            </w:r>
          </w:p>
        </w:tc>
        <w:tc>
          <w:tcPr>
            <w:tcW w:w="1668" w:type="dxa"/>
            <w:gridSpan w:val="2"/>
            <w:tcBorders>
              <w:top w:val="single" w:sz="12" w:space="0" w:color="4F81BD"/>
              <w:left w:val="single" w:sz="12" w:space="0" w:color="4F81BD"/>
              <w:bottom w:val="single" w:sz="12" w:space="0" w:color="4F81BD"/>
              <w:right w:val="single" w:sz="12" w:space="0" w:color="4F81BD"/>
            </w:tcBorders>
          </w:tcPr>
          <w:p w14:paraId="2D8BA4A0" w14:textId="77777777" w:rsidR="00F078BB" w:rsidRPr="003C52A3" w:rsidRDefault="00F078BB" w:rsidP="00F078BB">
            <w:pPr>
              <w:pStyle w:val="Heading5"/>
              <w:jc w:val="center"/>
              <w:rPr>
                <w:rFonts w:ascii="Arial" w:hAnsi="Arial" w:cs="Arial"/>
                <w:b/>
                <w:color w:val="0070C0"/>
                <w:sz w:val="24"/>
                <w:lang w:val="en-US" w:eastAsia="en-US"/>
              </w:rPr>
            </w:pPr>
            <w:r w:rsidRPr="003C52A3">
              <w:rPr>
                <w:rFonts w:ascii="Arial" w:hAnsi="Arial" w:cs="Arial"/>
                <w:b/>
                <w:color w:val="0070C0"/>
                <w:sz w:val="24"/>
                <w:lang w:val="en-US" w:eastAsia="en-US"/>
              </w:rPr>
              <w:t>BOYS</w:t>
            </w:r>
          </w:p>
        </w:tc>
      </w:tr>
      <w:tr w:rsidR="00C1195B" w:rsidRPr="00CB44EB" w14:paraId="024D4502" w14:textId="77777777" w:rsidTr="00C63DC6">
        <w:trPr>
          <w:gridBefore w:val="1"/>
          <w:wBefore w:w="7" w:type="dxa"/>
          <w:jc w:val="center"/>
        </w:trPr>
        <w:tc>
          <w:tcPr>
            <w:tcW w:w="1758" w:type="dxa"/>
            <w:tcBorders>
              <w:top w:val="single" w:sz="12" w:space="0" w:color="4F81BD"/>
              <w:left w:val="single" w:sz="12" w:space="0" w:color="4F81BD"/>
              <w:right w:val="single" w:sz="12" w:space="0" w:color="4F81BD"/>
            </w:tcBorders>
          </w:tcPr>
          <w:p w14:paraId="158E015F" w14:textId="77777777" w:rsidR="00C1195B" w:rsidRPr="00CB44EB" w:rsidRDefault="00C1195B" w:rsidP="00C63DC6">
            <w:pPr>
              <w:pStyle w:val="Default"/>
              <w:jc w:val="center"/>
              <w:rPr>
                <w:rFonts w:ascii="Arial Narrow" w:hAnsi="Arial Narrow"/>
                <w:sz w:val="20"/>
              </w:rPr>
            </w:pPr>
            <w:r w:rsidRPr="00CB44EB">
              <w:rPr>
                <w:rFonts w:ascii="Arial Narrow" w:hAnsi="Arial Narrow"/>
                <w:sz w:val="20"/>
              </w:rPr>
              <w:t>1</w:t>
            </w:r>
          </w:p>
        </w:tc>
        <w:tc>
          <w:tcPr>
            <w:tcW w:w="2430" w:type="dxa"/>
            <w:tcBorders>
              <w:top w:val="single" w:sz="12" w:space="0" w:color="4F81BD"/>
              <w:left w:val="single" w:sz="12" w:space="0" w:color="4F81BD"/>
              <w:right w:val="single" w:sz="12" w:space="0" w:color="4F81BD"/>
            </w:tcBorders>
          </w:tcPr>
          <w:p w14:paraId="03D75EE6" w14:textId="77777777" w:rsidR="00C1195B" w:rsidRPr="00CB44EB" w:rsidRDefault="00C1195B" w:rsidP="00C63DC6">
            <w:pPr>
              <w:pStyle w:val="Default"/>
              <w:jc w:val="center"/>
              <w:rPr>
                <w:rFonts w:ascii="Arial Narrow" w:hAnsi="Arial Narrow"/>
                <w:sz w:val="20"/>
              </w:rPr>
            </w:pPr>
            <w:r>
              <w:rPr>
                <w:rFonts w:ascii="Arial Narrow" w:hAnsi="Arial Narrow"/>
                <w:sz w:val="20"/>
              </w:rPr>
              <w:t>13 &amp; Ov</w:t>
            </w:r>
          </w:p>
        </w:tc>
        <w:tc>
          <w:tcPr>
            <w:tcW w:w="2520" w:type="dxa"/>
            <w:tcBorders>
              <w:top w:val="single" w:sz="12" w:space="0" w:color="4F81BD"/>
              <w:left w:val="single" w:sz="12" w:space="0" w:color="4F81BD"/>
              <w:right w:val="single" w:sz="12" w:space="0" w:color="4F81BD"/>
            </w:tcBorders>
          </w:tcPr>
          <w:p w14:paraId="786058AC" w14:textId="77777777" w:rsidR="00C1195B" w:rsidRPr="00CB44EB" w:rsidRDefault="00C1195B" w:rsidP="00C63DC6">
            <w:pPr>
              <w:pStyle w:val="Default"/>
              <w:rPr>
                <w:rFonts w:ascii="Arial Narrow" w:hAnsi="Arial Narrow"/>
                <w:sz w:val="20"/>
              </w:rPr>
            </w:pPr>
            <w:r>
              <w:rPr>
                <w:rFonts w:ascii="Arial Narrow" w:hAnsi="Arial Narrow"/>
                <w:sz w:val="20"/>
              </w:rPr>
              <w:t xml:space="preserve">    50 Butterfly</w:t>
            </w:r>
          </w:p>
        </w:tc>
        <w:tc>
          <w:tcPr>
            <w:tcW w:w="1668" w:type="dxa"/>
            <w:gridSpan w:val="2"/>
            <w:tcBorders>
              <w:top w:val="single" w:sz="12" w:space="0" w:color="4F81BD"/>
              <w:left w:val="single" w:sz="12" w:space="0" w:color="4F81BD"/>
              <w:right w:val="single" w:sz="12" w:space="0" w:color="4F81BD"/>
            </w:tcBorders>
          </w:tcPr>
          <w:p w14:paraId="2336A464" w14:textId="77777777" w:rsidR="00C1195B" w:rsidRPr="00CB44EB" w:rsidRDefault="00C1195B" w:rsidP="00C63DC6">
            <w:pPr>
              <w:pStyle w:val="Default"/>
              <w:jc w:val="center"/>
              <w:rPr>
                <w:rFonts w:ascii="Arial Narrow" w:hAnsi="Arial Narrow"/>
                <w:sz w:val="20"/>
              </w:rPr>
            </w:pPr>
            <w:r w:rsidRPr="00CB44EB">
              <w:rPr>
                <w:rFonts w:ascii="Arial Narrow" w:hAnsi="Arial Narrow"/>
                <w:sz w:val="20"/>
              </w:rPr>
              <w:t>2</w:t>
            </w:r>
          </w:p>
        </w:tc>
      </w:tr>
      <w:tr w:rsidR="00C1195B" w:rsidRPr="00CB44EB" w14:paraId="65882DCD" w14:textId="77777777" w:rsidTr="00C63DC6">
        <w:trPr>
          <w:gridBefore w:val="1"/>
          <w:wBefore w:w="7" w:type="dxa"/>
          <w:jc w:val="center"/>
        </w:trPr>
        <w:tc>
          <w:tcPr>
            <w:tcW w:w="1758" w:type="dxa"/>
            <w:tcBorders>
              <w:left w:val="single" w:sz="12" w:space="0" w:color="4F81BD"/>
              <w:right w:val="single" w:sz="12" w:space="0" w:color="4F81BD"/>
            </w:tcBorders>
          </w:tcPr>
          <w:p w14:paraId="695D0570" w14:textId="77777777" w:rsidR="00C1195B" w:rsidRPr="00CB44EB" w:rsidRDefault="00C1195B" w:rsidP="00C63DC6">
            <w:pPr>
              <w:jc w:val="center"/>
              <w:rPr>
                <w:rFonts w:ascii="Arial Narrow" w:hAnsi="Arial Narrow"/>
              </w:rPr>
            </w:pPr>
            <w:r w:rsidRPr="00CB44EB">
              <w:rPr>
                <w:rFonts w:ascii="Arial Narrow" w:hAnsi="Arial Narrow"/>
              </w:rPr>
              <w:t>3</w:t>
            </w:r>
          </w:p>
        </w:tc>
        <w:tc>
          <w:tcPr>
            <w:tcW w:w="2430" w:type="dxa"/>
            <w:tcBorders>
              <w:left w:val="single" w:sz="12" w:space="0" w:color="4F81BD"/>
              <w:right w:val="single" w:sz="12" w:space="0" w:color="4F81BD"/>
            </w:tcBorders>
          </w:tcPr>
          <w:p w14:paraId="30A67DDF" w14:textId="77777777" w:rsidR="00C1195B" w:rsidRPr="00CB44EB" w:rsidRDefault="00C1195B" w:rsidP="00C63DC6">
            <w:pPr>
              <w:jc w:val="center"/>
              <w:rPr>
                <w:rFonts w:ascii="Arial Narrow" w:hAnsi="Arial Narrow"/>
              </w:rPr>
            </w:pPr>
            <w:r>
              <w:rPr>
                <w:rFonts w:ascii="Arial Narrow" w:hAnsi="Arial Narrow"/>
              </w:rPr>
              <w:t>13 &amp; Ov</w:t>
            </w:r>
          </w:p>
        </w:tc>
        <w:tc>
          <w:tcPr>
            <w:tcW w:w="2520" w:type="dxa"/>
            <w:tcBorders>
              <w:left w:val="single" w:sz="12" w:space="0" w:color="4F81BD"/>
              <w:right w:val="single" w:sz="12" w:space="0" w:color="4F81BD"/>
            </w:tcBorders>
          </w:tcPr>
          <w:p w14:paraId="7E3798DE" w14:textId="4ECDF5CA" w:rsidR="00C1195B" w:rsidRPr="00CB44EB" w:rsidRDefault="00C1195B" w:rsidP="00C63DC6">
            <w:pPr>
              <w:rPr>
                <w:rFonts w:ascii="Arial Narrow" w:hAnsi="Arial Narrow"/>
              </w:rPr>
            </w:pPr>
            <w:r>
              <w:rPr>
                <w:rFonts w:ascii="Arial Narrow" w:hAnsi="Arial Narrow"/>
              </w:rPr>
              <w:t xml:space="preserve">  </w:t>
            </w:r>
            <w:r w:rsidR="00A83842">
              <w:rPr>
                <w:rFonts w:ascii="Arial Narrow" w:hAnsi="Arial Narrow"/>
              </w:rPr>
              <w:t>100 Butterfly</w:t>
            </w:r>
            <w:r w:rsidR="00013990">
              <w:rPr>
                <w:rFonts w:ascii="Arial Narrow" w:hAnsi="Arial Narrow"/>
              </w:rPr>
              <w:t xml:space="preserve"> #</w:t>
            </w:r>
          </w:p>
        </w:tc>
        <w:tc>
          <w:tcPr>
            <w:tcW w:w="1668" w:type="dxa"/>
            <w:gridSpan w:val="2"/>
            <w:tcBorders>
              <w:left w:val="single" w:sz="12" w:space="0" w:color="4F81BD"/>
              <w:right w:val="single" w:sz="12" w:space="0" w:color="4F81BD"/>
            </w:tcBorders>
          </w:tcPr>
          <w:p w14:paraId="35F07A14" w14:textId="77777777" w:rsidR="00C1195B" w:rsidRPr="00CB44EB" w:rsidRDefault="00C1195B" w:rsidP="00C63DC6">
            <w:pPr>
              <w:jc w:val="center"/>
              <w:rPr>
                <w:rFonts w:ascii="Arial Narrow" w:hAnsi="Arial Narrow"/>
              </w:rPr>
            </w:pPr>
            <w:r>
              <w:rPr>
                <w:rFonts w:ascii="Arial Narrow" w:hAnsi="Arial Narrow"/>
              </w:rPr>
              <w:t>4</w:t>
            </w:r>
          </w:p>
        </w:tc>
      </w:tr>
      <w:tr w:rsidR="00C1195B" w:rsidRPr="00CB44EB" w14:paraId="31CF19B5" w14:textId="77777777" w:rsidTr="00C63DC6">
        <w:trPr>
          <w:gridBefore w:val="1"/>
          <w:wBefore w:w="7" w:type="dxa"/>
          <w:jc w:val="center"/>
        </w:trPr>
        <w:tc>
          <w:tcPr>
            <w:tcW w:w="1758" w:type="dxa"/>
            <w:tcBorders>
              <w:left w:val="single" w:sz="12" w:space="0" w:color="4F81BD"/>
              <w:right w:val="single" w:sz="12" w:space="0" w:color="4F81BD"/>
            </w:tcBorders>
          </w:tcPr>
          <w:p w14:paraId="3451F7D3" w14:textId="77777777" w:rsidR="00C1195B" w:rsidRPr="00CB44EB" w:rsidRDefault="00C1195B" w:rsidP="00C63DC6">
            <w:pPr>
              <w:jc w:val="center"/>
              <w:rPr>
                <w:rFonts w:ascii="Arial Narrow" w:hAnsi="Arial Narrow"/>
              </w:rPr>
            </w:pPr>
            <w:r w:rsidRPr="00CB44EB">
              <w:rPr>
                <w:rFonts w:ascii="Arial Narrow" w:hAnsi="Arial Narrow"/>
              </w:rPr>
              <w:t>5</w:t>
            </w:r>
          </w:p>
        </w:tc>
        <w:tc>
          <w:tcPr>
            <w:tcW w:w="2430" w:type="dxa"/>
            <w:tcBorders>
              <w:left w:val="single" w:sz="12" w:space="0" w:color="4F81BD"/>
              <w:right w:val="single" w:sz="12" w:space="0" w:color="4F81BD"/>
            </w:tcBorders>
          </w:tcPr>
          <w:p w14:paraId="479D3823" w14:textId="77777777" w:rsidR="00C1195B" w:rsidRPr="00CB44EB" w:rsidRDefault="00C1195B" w:rsidP="00C63DC6">
            <w:pPr>
              <w:jc w:val="center"/>
              <w:rPr>
                <w:rFonts w:ascii="Arial Narrow" w:hAnsi="Arial Narrow"/>
              </w:rPr>
            </w:pPr>
            <w:r>
              <w:rPr>
                <w:rFonts w:ascii="Arial Narrow" w:hAnsi="Arial Narrow"/>
              </w:rPr>
              <w:t>13 &amp; Ov</w:t>
            </w:r>
          </w:p>
        </w:tc>
        <w:tc>
          <w:tcPr>
            <w:tcW w:w="2520" w:type="dxa"/>
            <w:tcBorders>
              <w:left w:val="single" w:sz="12" w:space="0" w:color="4F81BD"/>
              <w:right w:val="single" w:sz="12" w:space="0" w:color="4F81BD"/>
            </w:tcBorders>
          </w:tcPr>
          <w:p w14:paraId="757F726D" w14:textId="77959CEC" w:rsidR="00C1195B" w:rsidRPr="00CB44EB" w:rsidRDefault="00C1195B" w:rsidP="00C63DC6">
            <w:pPr>
              <w:rPr>
                <w:rFonts w:ascii="Arial Narrow" w:hAnsi="Arial Narrow"/>
              </w:rPr>
            </w:pPr>
            <w:r>
              <w:rPr>
                <w:rFonts w:ascii="Arial Narrow" w:hAnsi="Arial Narrow"/>
              </w:rPr>
              <w:t xml:space="preserve">    </w:t>
            </w:r>
            <w:r w:rsidR="00A83842">
              <w:rPr>
                <w:rFonts w:ascii="Arial Narrow" w:hAnsi="Arial Narrow"/>
              </w:rPr>
              <w:t>50 Backstroke</w:t>
            </w:r>
          </w:p>
        </w:tc>
        <w:tc>
          <w:tcPr>
            <w:tcW w:w="1668" w:type="dxa"/>
            <w:gridSpan w:val="2"/>
            <w:tcBorders>
              <w:left w:val="single" w:sz="12" w:space="0" w:color="4F81BD"/>
              <w:right w:val="single" w:sz="12" w:space="0" w:color="4F81BD"/>
            </w:tcBorders>
          </w:tcPr>
          <w:p w14:paraId="3555A607" w14:textId="77777777" w:rsidR="00C1195B" w:rsidRPr="00CB44EB" w:rsidRDefault="00C1195B" w:rsidP="00C63DC6">
            <w:pPr>
              <w:jc w:val="center"/>
              <w:rPr>
                <w:rFonts w:ascii="Arial Narrow" w:hAnsi="Arial Narrow"/>
              </w:rPr>
            </w:pPr>
            <w:r w:rsidRPr="00CB44EB">
              <w:rPr>
                <w:rFonts w:ascii="Arial Narrow" w:hAnsi="Arial Narrow"/>
              </w:rPr>
              <w:t>6</w:t>
            </w:r>
          </w:p>
        </w:tc>
      </w:tr>
      <w:tr w:rsidR="00C1195B" w:rsidRPr="00CB44EB" w14:paraId="6154CAED" w14:textId="77777777" w:rsidTr="00C63DC6">
        <w:trPr>
          <w:gridBefore w:val="1"/>
          <w:wBefore w:w="7" w:type="dxa"/>
          <w:jc w:val="center"/>
        </w:trPr>
        <w:tc>
          <w:tcPr>
            <w:tcW w:w="1758" w:type="dxa"/>
            <w:tcBorders>
              <w:left w:val="single" w:sz="12" w:space="0" w:color="4F81BD"/>
              <w:right w:val="single" w:sz="12" w:space="0" w:color="4F81BD"/>
            </w:tcBorders>
          </w:tcPr>
          <w:p w14:paraId="711A1350" w14:textId="77777777" w:rsidR="00C1195B" w:rsidRPr="00CB44EB" w:rsidRDefault="00C1195B" w:rsidP="00C63DC6">
            <w:pPr>
              <w:jc w:val="center"/>
              <w:rPr>
                <w:rFonts w:ascii="Arial Narrow" w:hAnsi="Arial Narrow"/>
              </w:rPr>
            </w:pPr>
            <w:r w:rsidRPr="00CB44EB">
              <w:rPr>
                <w:rFonts w:ascii="Arial Narrow" w:hAnsi="Arial Narrow"/>
              </w:rPr>
              <w:t>7</w:t>
            </w:r>
          </w:p>
        </w:tc>
        <w:tc>
          <w:tcPr>
            <w:tcW w:w="2430" w:type="dxa"/>
            <w:tcBorders>
              <w:left w:val="single" w:sz="12" w:space="0" w:color="4F81BD"/>
              <w:right w:val="single" w:sz="12" w:space="0" w:color="4F81BD"/>
            </w:tcBorders>
          </w:tcPr>
          <w:p w14:paraId="1063C6BF" w14:textId="77777777" w:rsidR="00C1195B" w:rsidRPr="00CB44EB" w:rsidRDefault="00C1195B" w:rsidP="00C63DC6">
            <w:pPr>
              <w:jc w:val="center"/>
              <w:rPr>
                <w:rFonts w:ascii="Arial Narrow" w:hAnsi="Arial Narrow"/>
              </w:rPr>
            </w:pPr>
            <w:r>
              <w:rPr>
                <w:rFonts w:ascii="Arial Narrow" w:hAnsi="Arial Narrow"/>
              </w:rPr>
              <w:t>13 &amp; Ov</w:t>
            </w:r>
          </w:p>
        </w:tc>
        <w:tc>
          <w:tcPr>
            <w:tcW w:w="2520" w:type="dxa"/>
            <w:tcBorders>
              <w:left w:val="single" w:sz="12" w:space="0" w:color="4F81BD"/>
              <w:right w:val="single" w:sz="12" w:space="0" w:color="4F81BD"/>
            </w:tcBorders>
          </w:tcPr>
          <w:p w14:paraId="5ECC4967" w14:textId="1990F524" w:rsidR="00C1195B" w:rsidRPr="00CB44EB" w:rsidRDefault="00C1195B" w:rsidP="00C63DC6">
            <w:pPr>
              <w:rPr>
                <w:rFonts w:ascii="Arial Narrow" w:hAnsi="Arial Narrow"/>
              </w:rPr>
            </w:pPr>
            <w:r>
              <w:rPr>
                <w:rFonts w:ascii="Arial Narrow" w:hAnsi="Arial Narrow"/>
              </w:rPr>
              <w:t xml:space="preserve">  </w:t>
            </w:r>
            <w:r w:rsidR="00A83842">
              <w:rPr>
                <w:rFonts w:ascii="Arial Narrow" w:hAnsi="Arial Narrow"/>
              </w:rPr>
              <w:t>100 Backstroke</w:t>
            </w:r>
            <w:r w:rsidR="00013990">
              <w:rPr>
                <w:rFonts w:ascii="Arial Narrow" w:hAnsi="Arial Narrow"/>
              </w:rPr>
              <w:t xml:space="preserve"> #</w:t>
            </w:r>
          </w:p>
        </w:tc>
        <w:tc>
          <w:tcPr>
            <w:tcW w:w="1668" w:type="dxa"/>
            <w:gridSpan w:val="2"/>
            <w:tcBorders>
              <w:left w:val="single" w:sz="12" w:space="0" w:color="4F81BD"/>
              <w:right w:val="single" w:sz="12" w:space="0" w:color="4F81BD"/>
            </w:tcBorders>
          </w:tcPr>
          <w:p w14:paraId="5E28E136" w14:textId="77777777" w:rsidR="00C1195B" w:rsidRPr="00CB44EB" w:rsidRDefault="00C1195B" w:rsidP="00C63DC6">
            <w:pPr>
              <w:jc w:val="center"/>
              <w:rPr>
                <w:rFonts w:ascii="Arial Narrow" w:hAnsi="Arial Narrow"/>
              </w:rPr>
            </w:pPr>
            <w:r>
              <w:rPr>
                <w:rFonts w:ascii="Arial Narrow" w:hAnsi="Arial Narrow"/>
              </w:rPr>
              <w:t>8</w:t>
            </w:r>
          </w:p>
        </w:tc>
      </w:tr>
      <w:tr w:rsidR="00C1195B" w:rsidRPr="00CB44EB" w14:paraId="6930B3C4" w14:textId="77777777" w:rsidTr="00C63DC6">
        <w:trPr>
          <w:gridBefore w:val="1"/>
          <w:wBefore w:w="7" w:type="dxa"/>
          <w:jc w:val="center"/>
        </w:trPr>
        <w:tc>
          <w:tcPr>
            <w:tcW w:w="1758" w:type="dxa"/>
            <w:tcBorders>
              <w:left w:val="single" w:sz="12" w:space="0" w:color="4F81BD"/>
              <w:bottom w:val="single" w:sz="12" w:space="0" w:color="4F81BD"/>
              <w:right w:val="single" w:sz="12" w:space="0" w:color="4F81BD"/>
            </w:tcBorders>
          </w:tcPr>
          <w:p w14:paraId="0CF9DF09" w14:textId="77777777" w:rsidR="00C1195B" w:rsidRPr="003C52A3" w:rsidRDefault="00C1195B" w:rsidP="00C63DC6">
            <w:pPr>
              <w:pStyle w:val="BodyText3"/>
              <w:jc w:val="center"/>
              <w:rPr>
                <w:rFonts w:ascii="Arial Narrow" w:hAnsi="Arial Narrow" w:cs="Arial"/>
                <w:sz w:val="20"/>
                <w:lang w:val="en-US" w:eastAsia="en-US"/>
              </w:rPr>
            </w:pPr>
            <w:r w:rsidRPr="003C52A3">
              <w:rPr>
                <w:rFonts w:ascii="Arial Narrow" w:hAnsi="Arial Narrow" w:cs="Arial"/>
                <w:sz w:val="20"/>
                <w:lang w:val="en-US" w:eastAsia="en-US"/>
              </w:rPr>
              <w:t>9</w:t>
            </w:r>
          </w:p>
        </w:tc>
        <w:tc>
          <w:tcPr>
            <w:tcW w:w="2430" w:type="dxa"/>
            <w:tcBorders>
              <w:left w:val="single" w:sz="12" w:space="0" w:color="4F81BD"/>
              <w:bottom w:val="single" w:sz="12" w:space="0" w:color="4F81BD"/>
              <w:right w:val="single" w:sz="12" w:space="0" w:color="4F81BD"/>
            </w:tcBorders>
          </w:tcPr>
          <w:p w14:paraId="68EE1630" w14:textId="77777777" w:rsidR="00C1195B" w:rsidRPr="003C52A3" w:rsidRDefault="00C1195B" w:rsidP="00C63DC6">
            <w:pPr>
              <w:pStyle w:val="BodyText3"/>
              <w:jc w:val="center"/>
              <w:rPr>
                <w:rFonts w:ascii="Arial Narrow" w:hAnsi="Arial Narrow" w:cs="Arial"/>
                <w:sz w:val="20"/>
                <w:lang w:val="en-US" w:eastAsia="en-US"/>
              </w:rPr>
            </w:pPr>
            <w:r>
              <w:rPr>
                <w:rFonts w:ascii="Arial Narrow" w:hAnsi="Arial Narrow" w:cs="Arial"/>
                <w:sz w:val="20"/>
                <w:lang w:val="en-US" w:eastAsia="en-US"/>
              </w:rPr>
              <w:t>13 &amp; Ov</w:t>
            </w:r>
          </w:p>
        </w:tc>
        <w:tc>
          <w:tcPr>
            <w:tcW w:w="2520" w:type="dxa"/>
            <w:tcBorders>
              <w:left w:val="single" w:sz="12" w:space="0" w:color="4F81BD"/>
              <w:bottom w:val="single" w:sz="12" w:space="0" w:color="4F81BD"/>
              <w:right w:val="single" w:sz="12" w:space="0" w:color="4F81BD"/>
            </w:tcBorders>
          </w:tcPr>
          <w:p w14:paraId="10D618F1" w14:textId="1A7A00C5" w:rsidR="00C1195B" w:rsidRPr="00A83842" w:rsidRDefault="00A83842" w:rsidP="00C63DC6">
            <w:pPr>
              <w:pStyle w:val="BodyText3"/>
              <w:rPr>
                <w:rFonts w:ascii="Arial Narrow" w:hAnsi="Arial Narrow" w:cs="Arial"/>
                <w:sz w:val="20"/>
                <w:lang w:val="en-US" w:eastAsia="en-US"/>
              </w:rPr>
            </w:pPr>
            <w:r>
              <w:rPr>
                <w:rFonts w:ascii="Arial Narrow" w:hAnsi="Arial Narrow" w:cs="Arial"/>
                <w:sz w:val="20"/>
                <w:lang w:val="en-US" w:eastAsia="en-US"/>
              </w:rPr>
              <w:t xml:space="preserve">  </w:t>
            </w:r>
            <w:r w:rsidR="00C1195B" w:rsidRPr="00A83842">
              <w:rPr>
                <w:rFonts w:ascii="Arial Narrow" w:hAnsi="Arial Narrow" w:cs="Arial"/>
                <w:sz w:val="20"/>
                <w:lang w:val="en-US" w:eastAsia="en-US"/>
              </w:rPr>
              <w:t xml:space="preserve">  </w:t>
            </w:r>
            <w:r w:rsidRPr="00A83842">
              <w:rPr>
                <w:rFonts w:ascii="Arial Narrow" w:hAnsi="Arial Narrow"/>
                <w:sz w:val="20"/>
              </w:rPr>
              <w:t>50 Breaststroke</w:t>
            </w:r>
          </w:p>
        </w:tc>
        <w:tc>
          <w:tcPr>
            <w:tcW w:w="1668" w:type="dxa"/>
            <w:gridSpan w:val="2"/>
            <w:tcBorders>
              <w:left w:val="single" w:sz="12" w:space="0" w:color="4F81BD"/>
              <w:bottom w:val="single" w:sz="12" w:space="0" w:color="4F81BD"/>
              <w:right w:val="single" w:sz="12" w:space="0" w:color="4F81BD"/>
            </w:tcBorders>
          </w:tcPr>
          <w:p w14:paraId="00877F71" w14:textId="77777777" w:rsidR="00C1195B" w:rsidRPr="003C52A3" w:rsidRDefault="00C1195B" w:rsidP="00C63DC6">
            <w:pPr>
              <w:pStyle w:val="BodyText3"/>
              <w:jc w:val="center"/>
              <w:rPr>
                <w:rFonts w:ascii="Arial Narrow" w:hAnsi="Arial Narrow" w:cs="Arial"/>
                <w:sz w:val="20"/>
                <w:lang w:val="en-US" w:eastAsia="en-US"/>
              </w:rPr>
            </w:pPr>
            <w:r w:rsidRPr="003C52A3">
              <w:rPr>
                <w:rFonts w:ascii="Arial Narrow" w:hAnsi="Arial Narrow" w:cs="Arial"/>
                <w:sz w:val="20"/>
                <w:lang w:val="en-US" w:eastAsia="en-US"/>
              </w:rPr>
              <w:t>10</w:t>
            </w:r>
          </w:p>
        </w:tc>
      </w:tr>
      <w:tr w:rsidR="00F078BB" w:rsidRPr="00CB44EB" w14:paraId="48B5DFAB" w14:textId="77777777">
        <w:trPr>
          <w:gridBefore w:val="1"/>
          <w:wBefore w:w="7" w:type="dxa"/>
          <w:jc w:val="center"/>
        </w:trPr>
        <w:tc>
          <w:tcPr>
            <w:tcW w:w="1758" w:type="dxa"/>
            <w:tcBorders>
              <w:top w:val="single" w:sz="12" w:space="0" w:color="4F81BD"/>
              <w:left w:val="single" w:sz="12" w:space="0" w:color="4F81BD"/>
              <w:right w:val="single" w:sz="12" w:space="0" w:color="4F81BD"/>
            </w:tcBorders>
          </w:tcPr>
          <w:p w14:paraId="20F07634" w14:textId="35C63CD0" w:rsidR="00F078BB" w:rsidRPr="00CB44EB" w:rsidRDefault="00A83842" w:rsidP="00F078BB">
            <w:pPr>
              <w:pStyle w:val="Default"/>
              <w:jc w:val="center"/>
              <w:rPr>
                <w:rFonts w:ascii="Arial Narrow" w:hAnsi="Arial Narrow"/>
                <w:sz w:val="20"/>
              </w:rPr>
            </w:pPr>
            <w:r>
              <w:rPr>
                <w:rFonts w:ascii="Arial Narrow" w:hAnsi="Arial Narrow"/>
                <w:sz w:val="20"/>
              </w:rPr>
              <w:t>1</w:t>
            </w:r>
            <w:r w:rsidR="00F078BB" w:rsidRPr="00CB44EB">
              <w:rPr>
                <w:rFonts w:ascii="Arial Narrow" w:hAnsi="Arial Narrow"/>
                <w:sz w:val="20"/>
              </w:rPr>
              <w:t>1</w:t>
            </w:r>
          </w:p>
        </w:tc>
        <w:tc>
          <w:tcPr>
            <w:tcW w:w="2430" w:type="dxa"/>
            <w:tcBorders>
              <w:top w:val="single" w:sz="12" w:space="0" w:color="4F81BD"/>
              <w:left w:val="single" w:sz="12" w:space="0" w:color="4F81BD"/>
              <w:right w:val="single" w:sz="12" w:space="0" w:color="4F81BD"/>
            </w:tcBorders>
          </w:tcPr>
          <w:p w14:paraId="43F3764B" w14:textId="364D7740" w:rsidR="00F078BB" w:rsidRPr="00CB44EB" w:rsidRDefault="00C1195B" w:rsidP="00F078BB">
            <w:pPr>
              <w:pStyle w:val="Default"/>
              <w:jc w:val="center"/>
              <w:rPr>
                <w:rFonts w:ascii="Arial Narrow" w:hAnsi="Arial Narrow"/>
                <w:sz w:val="20"/>
              </w:rPr>
            </w:pPr>
            <w:r>
              <w:rPr>
                <w:rFonts w:ascii="Arial Narrow" w:hAnsi="Arial Narrow"/>
                <w:sz w:val="20"/>
              </w:rPr>
              <w:t>13</w:t>
            </w:r>
            <w:r w:rsidR="00A23733">
              <w:rPr>
                <w:rFonts w:ascii="Arial Narrow" w:hAnsi="Arial Narrow"/>
                <w:sz w:val="20"/>
              </w:rPr>
              <w:t xml:space="preserve"> &amp; </w:t>
            </w:r>
            <w:r w:rsidR="00183C82">
              <w:rPr>
                <w:rFonts w:ascii="Arial Narrow" w:hAnsi="Arial Narrow"/>
                <w:sz w:val="20"/>
              </w:rPr>
              <w:t>Ov</w:t>
            </w:r>
          </w:p>
        </w:tc>
        <w:tc>
          <w:tcPr>
            <w:tcW w:w="2520" w:type="dxa"/>
            <w:tcBorders>
              <w:top w:val="single" w:sz="12" w:space="0" w:color="4F81BD"/>
              <w:left w:val="single" w:sz="12" w:space="0" w:color="4F81BD"/>
              <w:right w:val="single" w:sz="12" w:space="0" w:color="4F81BD"/>
            </w:tcBorders>
          </w:tcPr>
          <w:p w14:paraId="6E0DE712" w14:textId="69191881" w:rsidR="00F078BB" w:rsidRPr="00A83842" w:rsidRDefault="00A83842" w:rsidP="00F078BB">
            <w:pPr>
              <w:pStyle w:val="Default"/>
              <w:rPr>
                <w:rFonts w:ascii="Arial Narrow" w:hAnsi="Arial Narrow"/>
                <w:sz w:val="20"/>
              </w:rPr>
            </w:pPr>
            <w:r>
              <w:rPr>
                <w:rFonts w:ascii="Arial Narrow" w:hAnsi="Arial Narrow"/>
                <w:sz w:val="20"/>
              </w:rPr>
              <w:t xml:space="preserve">  10</w:t>
            </w:r>
            <w:r w:rsidRPr="00A83842">
              <w:rPr>
                <w:rFonts w:ascii="Arial Narrow" w:hAnsi="Arial Narrow"/>
                <w:sz w:val="20"/>
              </w:rPr>
              <w:t>0 Breaststroke</w:t>
            </w:r>
            <w:r w:rsidR="00013990">
              <w:rPr>
                <w:rFonts w:ascii="Arial Narrow" w:hAnsi="Arial Narrow"/>
                <w:sz w:val="20"/>
              </w:rPr>
              <w:t xml:space="preserve"> #</w:t>
            </w:r>
          </w:p>
        </w:tc>
        <w:tc>
          <w:tcPr>
            <w:tcW w:w="1668" w:type="dxa"/>
            <w:gridSpan w:val="2"/>
            <w:tcBorders>
              <w:top w:val="single" w:sz="12" w:space="0" w:color="4F81BD"/>
              <w:left w:val="single" w:sz="12" w:space="0" w:color="4F81BD"/>
              <w:right w:val="single" w:sz="12" w:space="0" w:color="4F81BD"/>
            </w:tcBorders>
          </w:tcPr>
          <w:p w14:paraId="266696DA" w14:textId="2CAA239B" w:rsidR="00F078BB" w:rsidRPr="00CB44EB" w:rsidRDefault="00A83842" w:rsidP="00F078BB">
            <w:pPr>
              <w:pStyle w:val="Default"/>
              <w:jc w:val="center"/>
              <w:rPr>
                <w:rFonts w:ascii="Arial Narrow" w:hAnsi="Arial Narrow"/>
                <w:sz w:val="20"/>
              </w:rPr>
            </w:pPr>
            <w:r>
              <w:rPr>
                <w:rFonts w:ascii="Arial Narrow" w:hAnsi="Arial Narrow"/>
                <w:sz w:val="20"/>
              </w:rPr>
              <w:t>1</w:t>
            </w:r>
            <w:r w:rsidR="00F078BB" w:rsidRPr="00CB44EB">
              <w:rPr>
                <w:rFonts w:ascii="Arial Narrow" w:hAnsi="Arial Narrow"/>
                <w:sz w:val="20"/>
              </w:rPr>
              <w:t>2</w:t>
            </w:r>
          </w:p>
        </w:tc>
      </w:tr>
      <w:tr w:rsidR="00F078BB" w:rsidRPr="00CB44EB" w14:paraId="34AA047F" w14:textId="77777777">
        <w:trPr>
          <w:gridBefore w:val="1"/>
          <w:wBefore w:w="7" w:type="dxa"/>
          <w:jc w:val="center"/>
        </w:trPr>
        <w:tc>
          <w:tcPr>
            <w:tcW w:w="1758" w:type="dxa"/>
            <w:tcBorders>
              <w:left w:val="single" w:sz="12" w:space="0" w:color="4F81BD"/>
              <w:right w:val="single" w:sz="12" w:space="0" w:color="4F81BD"/>
            </w:tcBorders>
          </w:tcPr>
          <w:p w14:paraId="04527EFD" w14:textId="1117C8CA" w:rsidR="00F078BB" w:rsidRPr="00CB44EB" w:rsidRDefault="00A83842" w:rsidP="00F078BB">
            <w:pPr>
              <w:jc w:val="center"/>
              <w:rPr>
                <w:rFonts w:ascii="Arial Narrow" w:hAnsi="Arial Narrow"/>
              </w:rPr>
            </w:pPr>
            <w:r>
              <w:rPr>
                <w:rFonts w:ascii="Arial Narrow" w:hAnsi="Arial Narrow"/>
              </w:rPr>
              <w:t>1</w:t>
            </w:r>
            <w:r w:rsidR="00F078BB" w:rsidRPr="00CB44EB">
              <w:rPr>
                <w:rFonts w:ascii="Arial Narrow" w:hAnsi="Arial Narrow"/>
              </w:rPr>
              <w:t>3</w:t>
            </w:r>
          </w:p>
        </w:tc>
        <w:tc>
          <w:tcPr>
            <w:tcW w:w="2430" w:type="dxa"/>
            <w:tcBorders>
              <w:left w:val="single" w:sz="12" w:space="0" w:color="4F81BD"/>
              <w:right w:val="single" w:sz="12" w:space="0" w:color="4F81BD"/>
            </w:tcBorders>
          </w:tcPr>
          <w:p w14:paraId="6BDE578B" w14:textId="61BC5645" w:rsidR="00F078BB" w:rsidRPr="00CB44EB" w:rsidRDefault="00C1195B" w:rsidP="00F078BB">
            <w:pPr>
              <w:jc w:val="center"/>
              <w:rPr>
                <w:rFonts w:ascii="Arial Narrow" w:hAnsi="Arial Narrow"/>
              </w:rPr>
            </w:pPr>
            <w:r>
              <w:rPr>
                <w:rFonts w:ascii="Arial Narrow" w:hAnsi="Arial Narrow"/>
              </w:rPr>
              <w:t>13</w:t>
            </w:r>
            <w:r w:rsidR="00A23733">
              <w:rPr>
                <w:rFonts w:ascii="Arial Narrow" w:hAnsi="Arial Narrow"/>
              </w:rPr>
              <w:t xml:space="preserve"> &amp; </w:t>
            </w:r>
            <w:r w:rsidR="00183C82">
              <w:rPr>
                <w:rFonts w:ascii="Arial Narrow" w:hAnsi="Arial Narrow"/>
              </w:rPr>
              <w:t>Ov</w:t>
            </w:r>
          </w:p>
        </w:tc>
        <w:tc>
          <w:tcPr>
            <w:tcW w:w="2520" w:type="dxa"/>
            <w:tcBorders>
              <w:left w:val="single" w:sz="12" w:space="0" w:color="4F81BD"/>
              <w:right w:val="single" w:sz="12" w:space="0" w:color="4F81BD"/>
            </w:tcBorders>
          </w:tcPr>
          <w:p w14:paraId="4BD17312" w14:textId="181FF5B1" w:rsidR="00F078BB" w:rsidRPr="00CB44EB" w:rsidRDefault="00F078BB" w:rsidP="006366D4">
            <w:pPr>
              <w:rPr>
                <w:rFonts w:ascii="Arial Narrow" w:hAnsi="Arial Narrow"/>
              </w:rPr>
            </w:pPr>
            <w:r>
              <w:rPr>
                <w:rFonts w:ascii="Arial Narrow" w:hAnsi="Arial Narrow"/>
              </w:rPr>
              <w:t xml:space="preserve">  </w:t>
            </w:r>
            <w:r w:rsidR="006366D4">
              <w:rPr>
                <w:rFonts w:ascii="Arial Narrow" w:hAnsi="Arial Narrow"/>
              </w:rPr>
              <w:t xml:space="preserve">  </w:t>
            </w:r>
            <w:r w:rsidR="00A83842">
              <w:rPr>
                <w:rFonts w:ascii="Arial Narrow" w:hAnsi="Arial Narrow"/>
              </w:rPr>
              <w:t>50</w:t>
            </w:r>
            <w:r w:rsidR="00A83842" w:rsidRPr="00CB44EB">
              <w:rPr>
                <w:rFonts w:ascii="Arial Narrow" w:hAnsi="Arial Narrow"/>
              </w:rPr>
              <w:t xml:space="preserve"> </w:t>
            </w:r>
            <w:r w:rsidR="00A83842">
              <w:rPr>
                <w:rFonts w:ascii="Arial Narrow" w:hAnsi="Arial Narrow"/>
              </w:rPr>
              <w:t>Freestyle</w:t>
            </w:r>
          </w:p>
        </w:tc>
        <w:tc>
          <w:tcPr>
            <w:tcW w:w="1668" w:type="dxa"/>
            <w:gridSpan w:val="2"/>
            <w:tcBorders>
              <w:left w:val="single" w:sz="12" w:space="0" w:color="4F81BD"/>
              <w:right w:val="single" w:sz="12" w:space="0" w:color="4F81BD"/>
            </w:tcBorders>
          </w:tcPr>
          <w:p w14:paraId="3D3851E1" w14:textId="1D214F02" w:rsidR="00F078BB" w:rsidRPr="00CB44EB" w:rsidRDefault="00A83842" w:rsidP="00F078BB">
            <w:pPr>
              <w:jc w:val="center"/>
              <w:rPr>
                <w:rFonts w:ascii="Arial Narrow" w:hAnsi="Arial Narrow"/>
              </w:rPr>
            </w:pPr>
            <w:r>
              <w:rPr>
                <w:rFonts w:ascii="Arial Narrow" w:hAnsi="Arial Narrow"/>
              </w:rPr>
              <w:t>1</w:t>
            </w:r>
            <w:r w:rsidR="006366D4">
              <w:rPr>
                <w:rFonts w:ascii="Arial Narrow" w:hAnsi="Arial Narrow"/>
              </w:rPr>
              <w:t>4</w:t>
            </w:r>
          </w:p>
        </w:tc>
      </w:tr>
      <w:tr w:rsidR="00F078BB" w:rsidRPr="00CB44EB" w14:paraId="69D7F9C7" w14:textId="77777777">
        <w:trPr>
          <w:gridBefore w:val="1"/>
          <w:wBefore w:w="7" w:type="dxa"/>
          <w:jc w:val="center"/>
        </w:trPr>
        <w:tc>
          <w:tcPr>
            <w:tcW w:w="1758" w:type="dxa"/>
            <w:tcBorders>
              <w:left w:val="single" w:sz="12" w:space="0" w:color="4F81BD"/>
              <w:right w:val="single" w:sz="12" w:space="0" w:color="4F81BD"/>
            </w:tcBorders>
          </w:tcPr>
          <w:p w14:paraId="797B5B38" w14:textId="587EB3F7" w:rsidR="00F078BB" w:rsidRPr="00CB44EB" w:rsidRDefault="00A83842" w:rsidP="00F078BB">
            <w:pPr>
              <w:jc w:val="center"/>
              <w:rPr>
                <w:rFonts w:ascii="Arial Narrow" w:hAnsi="Arial Narrow"/>
              </w:rPr>
            </w:pPr>
            <w:r>
              <w:rPr>
                <w:rFonts w:ascii="Arial Narrow" w:hAnsi="Arial Narrow"/>
              </w:rPr>
              <w:t>1</w:t>
            </w:r>
            <w:r w:rsidR="00F078BB" w:rsidRPr="00CB44EB">
              <w:rPr>
                <w:rFonts w:ascii="Arial Narrow" w:hAnsi="Arial Narrow"/>
              </w:rPr>
              <w:t>5</w:t>
            </w:r>
          </w:p>
        </w:tc>
        <w:tc>
          <w:tcPr>
            <w:tcW w:w="2430" w:type="dxa"/>
            <w:tcBorders>
              <w:left w:val="single" w:sz="12" w:space="0" w:color="4F81BD"/>
              <w:right w:val="single" w:sz="12" w:space="0" w:color="4F81BD"/>
            </w:tcBorders>
          </w:tcPr>
          <w:p w14:paraId="0C676071" w14:textId="58C5AD2C" w:rsidR="00F078BB" w:rsidRPr="00CB44EB" w:rsidRDefault="00C1195B" w:rsidP="00F078BB">
            <w:pPr>
              <w:jc w:val="center"/>
              <w:rPr>
                <w:rFonts w:ascii="Arial Narrow" w:hAnsi="Arial Narrow"/>
              </w:rPr>
            </w:pPr>
            <w:r>
              <w:rPr>
                <w:rFonts w:ascii="Arial Narrow" w:hAnsi="Arial Narrow"/>
              </w:rPr>
              <w:t>13</w:t>
            </w:r>
            <w:r w:rsidR="00A23733">
              <w:rPr>
                <w:rFonts w:ascii="Arial Narrow" w:hAnsi="Arial Narrow"/>
              </w:rPr>
              <w:t xml:space="preserve"> &amp; </w:t>
            </w:r>
            <w:r w:rsidR="00183C82">
              <w:rPr>
                <w:rFonts w:ascii="Arial Narrow" w:hAnsi="Arial Narrow"/>
              </w:rPr>
              <w:t>Ov</w:t>
            </w:r>
          </w:p>
        </w:tc>
        <w:tc>
          <w:tcPr>
            <w:tcW w:w="2520" w:type="dxa"/>
            <w:tcBorders>
              <w:left w:val="single" w:sz="12" w:space="0" w:color="4F81BD"/>
              <w:right w:val="single" w:sz="12" w:space="0" w:color="4F81BD"/>
            </w:tcBorders>
          </w:tcPr>
          <w:p w14:paraId="74EB9482" w14:textId="02CDF013" w:rsidR="00F078BB" w:rsidRPr="00CB44EB" w:rsidRDefault="00F078BB" w:rsidP="006366D4">
            <w:pPr>
              <w:rPr>
                <w:rFonts w:ascii="Arial Narrow" w:hAnsi="Arial Narrow"/>
              </w:rPr>
            </w:pPr>
            <w:r>
              <w:rPr>
                <w:rFonts w:ascii="Arial Narrow" w:hAnsi="Arial Narrow"/>
              </w:rPr>
              <w:t xml:space="preserve">  </w:t>
            </w:r>
            <w:r w:rsidR="00A83842">
              <w:rPr>
                <w:rFonts w:ascii="Arial Narrow" w:hAnsi="Arial Narrow"/>
              </w:rPr>
              <w:t>100</w:t>
            </w:r>
            <w:r w:rsidR="00A83842" w:rsidRPr="00CB44EB">
              <w:rPr>
                <w:rFonts w:ascii="Arial Narrow" w:hAnsi="Arial Narrow"/>
              </w:rPr>
              <w:t xml:space="preserve"> </w:t>
            </w:r>
            <w:r w:rsidR="00A83842">
              <w:rPr>
                <w:rFonts w:ascii="Arial Narrow" w:hAnsi="Arial Narrow"/>
              </w:rPr>
              <w:t>Freestyle</w:t>
            </w:r>
            <w:r w:rsidR="00013990">
              <w:rPr>
                <w:rFonts w:ascii="Arial Narrow" w:hAnsi="Arial Narrow"/>
              </w:rPr>
              <w:t xml:space="preserve"> #</w:t>
            </w:r>
          </w:p>
        </w:tc>
        <w:tc>
          <w:tcPr>
            <w:tcW w:w="1668" w:type="dxa"/>
            <w:gridSpan w:val="2"/>
            <w:tcBorders>
              <w:left w:val="single" w:sz="12" w:space="0" w:color="4F81BD"/>
              <w:right w:val="single" w:sz="12" w:space="0" w:color="4F81BD"/>
            </w:tcBorders>
          </w:tcPr>
          <w:p w14:paraId="0CAD27AE" w14:textId="21E0D30D" w:rsidR="00F078BB" w:rsidRPr="00CB44EB" w:rsidRDefault="00A83842" w:rsidP="00F078BB">
            <w:pPr>
              <w:jc w:val="center"/>
              <w:rPr>
                <w:rFonts w:ascii="Arial Narrow" w:hAnsi="Arial Narrow"/>
              </w:rPr>
            </w:pPr>
            <w:r>
              <w:rPr>
                <w:rFonts w:ascii="Arial Narrow" w:hAnsi="Arial Narrow"/>
              </w:rPr>
              <w:t>1</w:t>
            </w:r>
            <w:r w:rsidR="00F078BB" w:rsidRPr="00CB44EB">
              <w:rPr>
                <w:rFonts w:ascii="Arial Narrow" w:hAnsi="Arial Narrow"/>
              </w:rPr>
              <w:t>6</w:t>
            </w:r>
          </w:p>
        </w:tc>
      </w:tr>
      <w:tr w:rsidR="00F078BB" w:rsidRPr="00CB44EB" w14:paraId="70882EE9" w14:textId="77777777">
        <w:trPr>
          <w:gridBefore w:val="1"/>
          <w:wBefore w:w="7" w:type="dxa"/>
          <w:jc w:val="center"/>
        </w:trPr>
        <w:tc>
          <w:tcPr>
            <w:tcW w:w="1758" w:type="dxa"/>
            <w:tcBorders>
              <w:left w:val="single" w:sz="12" w:space="0" w:color="4F81BD"/>
              <w:right w:val="single" w:sz="12" w:space="0" w:color="4F81BD"/>
            </w:tcBorders>
          </w:tcPr>
          <w:p w14:paraId="1D9630A5" w14:textId="0FCAE89E" w:rsidR="00F078BB" w:rsidRPr="00CB44EB" w:rsidRDefault="00A83842" w:rsidP="00F078BB">
            <w:pPr>
              <w:jc w:val="center"/>
              <w:rPr>
                <w:rFonts w:ascii="Arial Narrow" w:hAnsi="Arial Narrow"/>
              </w:rPr>
            </w:pPr>
            <w:r>
              <w:rPr>
                <w:rFonts w:ascii="Arial Narrow" w:hAnsi="Arial Narrow"/>
              </w:rPr>
              <w:t>1</w:t>
            </w:r>
            <w:r w:rsidR="00F078BB" w:rsidRPr="00CB44EB">
              <w:rPr>
                <w:rFonts w:ascii="Arial Narrow" w:hAnsi="Arial Narrow"/>
              </w:rPr>
              <w:t>7</w:t>
            </w:r>
          </w:p>
        </w:tc>
        <w:tc>
          <w:tcPr>
            <w:tcW w:w="2430" w:type="dxa"/>
            <w:tcBorders>
              <w:left w:val="single" w:sz="12" w:space="0" w:color="4F81BD"/>
              <w:right w:val="single" w:sz="12" w:space="0" w:color="4F81BD"/>
            </w:tcBorders>
          </w:tcPr>
          <w:p w14:paraId="25D4EC41" w14:textId="0D5D3665" w:rsidR="00F078BB" w:rsidRPr="00CB44EB" w:rsidRDefault="00C1195B" w:rsidP="00F078BB">
            <w:pPr>
              <w:jc w:val="center"/>
              <w:rPr>
                <w:rFonts w:ascii="Arial Narrow" w:hAnsi="Arial Narrow"/>
              </w:rPr>
            </w:pPr>
            <w:r>
              <w:rPr>
                <w:rFonts w:ascii="Arial Narrow" w:hAnsi="Arial Narrow"/>
              </w:rPr>
              <w:t>13</w:t>
            </w:r>
            <w:r w:rsidR="00A23733">
              <w:rPr>
                <w:rFonts w:ascii="Arial Narrow" w:hAnsi="Arial Narrow"/>
              </w:rPr>
              <w:t xml:space="preserve"> &amp; </w:t>
            </w:r>
            <w:r w:rsidR="00183C82">
              <w:rPr>
                <w:rFonts w:ascii="Arial Narrow" w:hAnsi="Arial Narrow"/>
              </w:rPr>
              <w:t>Ov</w:t>
            </w:r>
          </w:p>
        </w:tc>
        <w:tc>
          <w:tcPr>
            <w:tcW w:w="2520" w:type="dxa"/>
            <w:tcBorders>
              <w:left w:val="single" w:sz="12" w:space="0" w:color="4F81BD"/>
              <w:right w:val="single" w:sz="12" w:space="0" w:color="4F81BD"/>
            </w:tcBorders>
          </w:tcPr>
          <w:p w14:paraId="747849EF" w14:textId="7A1E1962" w:rsidR="00F078BB" w:rsidRPr="00CB44EB" w:rsidRDefault="006366D4" w:rsidP="006366D4">
            <w:pPr>
              <w:rPr>
                <w:rFonts w:ascii="Arial Narrow" w:hAnsi="Arial Narrow"/>
              </w:rPr>
            </w:pPr>
            <w:r>
              <w:rPr>
                <w:rFonts w:ascii="Arial Narrow" w:hAnsi="Arial Narrow"/>
              </w:rPr>
              <w:t xml:space="preserve">  </w:t>
            </w:r>
            <w:r w:rsidR="00C1195B" w:rsidRPr="006366D4">
              <w:rPr>
                <w:rFonts w:ascii="Arial Narrow" w:hAnsi="Arial Narrow" w:cs="Arial"/>
              </w:rPr>
              <w:t>100 Individual Medley</w:t>
            </w:r>
          </w:p>
        </w:tc>
        <w:tc>
          <w:tcPr>
            <w:tcW w:w="1668" w:type="dxa"/>
            <w:gridSpan w:val="2"/>
            <w:tcBorders>
              <w:left w:val="single" w:sz="12" w:space="0" w:color="4F81BD"/>
              <w:right w:val="single" w:sz="12" w:space="0" w:color="4F81BD"/>
            </w:tcBorders>
          </w:tcPr>
          <w:p w14:paraId="45B94B3D" w14:textId="490D4C99" w:rsidR="00F078BB" w:rsidRPr="00CB44EB" w:rsidRDefault="00A83842" w:rsidP="00F078BB">
            <w:pPr>
              <w:jc w:val="center"/>
              <w:rPr>
                <w:rFonts w:ascii="Arial Narrow" w:hAnsi="Arial Narrow"/>
              </w:rPr>
            </w:pPr>
            <w:r>
              <w:rPr>
                <w:rFonts w:ascii="Arial Narrow" w:hAnsi="Arial Narrow"/>
              </w:rPr>
              <w:t>1</w:t>
            </w:r>
            <w:r w:rsidR="006366D4">
              <w:rPr>
                <w:rFonts w:ascii="Arial Narrow" w:hAnsi="Arial Narrow"/>
              </w:rPr>
              <w:t>8</w:t>
            </w:r>
          </w:p>
        </w:tc>
      </w:tr>
      <w:tr w:rsidR="00F078BB" w:rsidRPr="00CB44EB" w14:paraId="69C7EBFF" w14:textId="77777777">
        <w:trPr>
          <w:gridBefore w:val="1"/>
          <w:wBefore w:w="7" w:type="dxa"/>
          <w:jc w:val="center"/>
        </w:trPr>
        <w:tc>
          <w:tcPr>
            <w:tcW w:w="1758" w:type="dxa"/>
            <w:tcBorders>
              <w:left w:val="single" w:sz="12" w:space="0" w:color="4F81BD"/>
              <w:bottom w:val="single" w:sz="12" w:space="0" w:color="4F81BD"/>
              <w:right w:val="single" w:sz="12" w:space="0" w:color="4F81BD"/>
            </w:tcBorders>
          </w:tcPr>
          <w:p w14:paraId="337C92FC" w14:textId="764ABFB9" w:rsidR="00F078BB" w:rsidRPr="003C52A3" w:rsidRDefault="00A83842" w:rsidP="00F078BB">
            <w:pPr>
              <w:pStyle w:val="BodyText3"/>
              <w:jc w:val="center"/>
              <w:rPr>
                <w:rFonts w:ascii="Arial Narrow" w:hAnsi="Arial Narrow" w:cs="Arial"/>
                <w:sz w:val="20"/>
                <w:lang w:val="en-US" w:eastAsia="en-US"/>
              </w:rPr>
            </w:pPr>
            <w:r>
              <w:rPr>
                <w:rFonts w:ascii="Arial Narrow" w:hAnsi="Arial Narrow" w:cs="Arial"/>
                <w:sz w:val="20"/>
                <w:lang w:val="en-US" w:eastAsia="en-US"/>
              </w:rPr>
              <w:t>1</w:t>
            </w:r>
            <w:r w:rsidR="00F078BB" w:rsidRPr="003C52A3">
              <w:rPr>
                <w:rFonts w:ascii="Arial Narrow" w:hAnsi="Arial Narrow" w:cs="Arial"/>
                <w:sz w:val="20"/>
                <w:lang w:val="en-US" w:eastAsia="en-US"/>
              </w:rPr>
              <w:t>9</w:t>
            </w:r>
          </w:p>
        </w:tc>
        <w:tc>
          <w:tcPr>
            <w:tcW w:w="2430" w:type="dxa"/>
            <w:tcBorders>
              <w:left w:val="single" w:sz="12" w:space="0" w:color="4F81BD"/>
              <w:bottom w:val="single" w:sz="12" w:space="0" w:color="4F81BD"/>
              <w:right w:val="single" w:sz="12" w:space="0" w:color="4F81BD"/>
            </w:tcBorders>
          </w:tcPr>
          <w:p w14:paraId="4D1FAE94" w14:textId="2DC53585" w:rsidR="00F078BB" w:rsidRPr="003C52A3" w:rsidRDefault="00C1195B" w:rsidP="00F078BB">
            <w:pPr>
              <w:pStyle w:val="BodyText3"/>
              <w:jc w:val="center"/>
              <w:rPr>
                <w:rFonts w:ascii="Arial Narrow" w:hAnsi="Arial Narrow" w:cs="Arial"/>
                <w:sz w:val="20"/>
                <w:lang w:val="en-US" w:eastAsia="en-US"/>
              </w:rPr>
            </w:pPr>
            <w:r>
              <w:rPr>
                <w:rFonts w:ascii="Arial Narrow" w:hAnsi="Arial Narrow" w:cs="Arial"/>
                <w:sz w:val="20"/>
                <w:lang w:val="en-US" w:eastAsia="en-US"/>
              </w:rPr>
              <w:t>13</w:t>
            </w:r>
            <w:r w:rsidR="00A23733">
              <w:rPr>
                <w:rFonts w:ascii="Arial Narrow" w:hAnsi="Arial Narrow" w:cs="Arial"/>
                <w:sz w:val="20"/>
                <w:lang w:val="en-US" w:eastAsia="en-US"/>
              </w:rPr>
              <w:t xml:space="preserve"> &amp; Ov</w:t>
            </w:r>
          </w:p>
        </w:tc>
        <w:tc>
          <w:tcPr>
            <w:tcW w:w="2520" w:type="dxa"/>
            <w:tcBorders>
              <w:left w:val="single" w:sz="12" w:space="0" w:color="4F81BD"/>
              <w:bottom w:val="single" w:sz="12" w:space="0" w:color="4F81BD"/>
              <w:right w:val="single" w:sz="12" w:space="0" w:color="4F81BD"/>
            </w:tcBorders>
          </w:tcPr>
          <w:p w14:paraId="53794638" w14:textId="317FA8E6" w:rsidR="00F078BB" w:rsidRPr="003C52A3" w:rsidRDefault="006366D4" w:rsidP="00F078BB">
            <w:pPr>
              <w:pStyle w:val="BodyText3"/>
              <w:rPr>
                <w:rFonts w:ascii="Arial Narrow" w:hAnsi="Arial Narrow" w:cs="Arial"/>
                <w:sz w:val="20"/>
                <w:lang w:val="en-US" w:eastAsia="en-US"/>
              </w:rPr>
            </w:pPr>
            <w:r w:rsidRPr="006366D4">
              <w:rPr>
                <w:rFonts w:ascii="Arial Narrow" w:hAnsi="Arial Narrow" w:cs="Arial"/>
                <w:sz w:val="20"/>
                <w:lang w:val="en-US" w:eastAsia="en-US"/>
              </w:rPr>
              <w:t xml:space="preserve">  100 Individual Medley</w:t>
            </w:r>
            <w:r w:rsidR="00013990">
              <w:rPr>
                <w:rFonts w:ascii="Arial Narrow" w:hAnsi="Arial Narrow" w:cs="Arial"/>
                <w:sz w:val="20"/>
                <w:lang w:val="en-US" w:eastAsia="en-US"/>
              </w:rPr>
              <w:t xml:space="preserve"> #</w:t>
            </w:r>
          </w:p>
        </w:tc>
        <w:tc>
          <w:tcPr>
            <w:tcW w:w="1668" w:type="dxa"/>
            <w:gridSpan w:val="2"/>
            <w:tcBorders>
              <w:left w:val="single" w:sz="12" w:space="0" w:color="4F81BD"/>
              <w:bottom w:val="single" w:sz="12" w:space="0" w:color="4F81BD"/>
              <w:right w:val="single" w:sz="12" w:space="0" w:color="4F81BD"/>
            </w:tcBorders>
          </w:tcPr>
          <w:p w14:paraId="6E87C61B" w14:textId="291E81CB" w:rsidR="00F078BB" w:rsidRPr="003C52A3" w:rsidRDefault="00A83842" w:rsidP="00F078BB">
            <w:pPr>
              <w:pStyle w:val="BodyText3"/>
              <w:jc w:val="center"/>
              <w:rPr>
                <w:rFonts w:ascii="Arial Narrow" w:hAnsi="Arial Narrow" w:cs="Arial"/>
                <w:sz w:val="20"/>
                <w:lang w:val="en-US" w:eastAsia="en-US"/>
              </w:rPr>
            </w:pPr>
            <w:r>
              <w:rPr>
                <w:rFonts w:ascii="Arial Narrow" w:hAnsi="Arial Narrow" w:cs="Arial"/>
                <w:sz w:val="20"/>
                <w:lang w:val="en-US" w:eastAsia="en-US"/>
              </w:rPr>
              <w:t>2</w:t>
            </w:r>
            <w:r w:rsidR="00F078BB" w:rsidRPr="003C52A3">
              <w:rPr>
                <w:rFonts w:ascii="Arial Narrow" w:hAnsi="Arial Narrow" w:cs="Arial"/>
                <w:sz w:val="20"/>
                <w:lang w:val="en-US" w:eastAsia="en-US"/>
              </w:rPr>
              <w:t>0</w:t>
            </w:r>
          </w:p>
        </w:tc>
      </w:tr>
    </w:tbl>
    <w:p w14:paraId="35B58EF2" w14:textId="77777777" w:rsidR="00F078BB" w:rsidRPr="008E7B64" w:rsidRDefault="00F078BB" w:rsidP="00F078BB">
      <w:pPr>
        <w:spacing w:line="240" w:lineRule="auto"/>
        <w:jc w:val="center"/>
        <w:rPr>
          <w:rFonts w:ascii="Arial" w:hAnsi="Arial"/>
          <w:b/>
          <w:color w:val="0070C0"/>
        </w:rPr>
      </w:pPr>
    </w:p>
    <w:tbl>
      <w:tblPr>
        <w:tblW w:w="8376" w:type="dxa"/>
        <w:jc w:val="center"/>
        <w:tblLook w:val="01E0" w:firstRow="1" w:lastRow="1" w:firstColumn="1" w:lastColumn="1" w:noHBand="0" w:noVBand="0"/>
      </w:tblPr>
      <w:tblGrid>
        <w:gridCol w:w="1758"/>
        <w:gridCol w:w="2430"/>
        <w:gridCol w:w="2520"/>
        <w:gridCol w:w="1668"/>
      </w:tblGrid>
      <w:tr w:rsidR="00F078BB" w:rsidRPr="00E4724D" w14:paraId="6E21DFBD" w14:textId="77777777">
        <w:trPr>
          <w:jc w:val="center"/>
        </w:trPr>
        <w:tc>
          <w:tcPr>
            <w:tcW w:w="8376" w:type="dxa"/>
            <w:gridSpan w:val="4"/>
            <w:tcBorders>
              <w:top w:val="single" w:sz="12" w:space="0" w:color="4F81BD"/>
              <w:left w:val="single" w:sz="12" w:space="0" w:color="4F81BD"/>
              <w:bottom w:val="single" w:sz="12" w:space="0" w:color="4F81BD"/>
              <w:right w:val="single" w:sz="12" w:space="0" w:color="4F81BD"/>
            </w:tcBorders>
          </w:tcPr>
          <w:p w14:paraId="1139B6AE" w14:textId="77777777" w:rsidR="00F078BB" w:rsidRPr="003C52A3" w:rsidRDefault="00F078BB" w:rsidP="00F078BB">
            <w:pPr>
              <w:pStyle w:val="Heading5"/>
              <w:jc w:val="center"/>
              <w:rPr>
                <w:rFonts w:ascii="Arial Narrow" w:hAnsi="Arial Narrow"/>
                <w:b/>
                <w:szCs w:val="24"/>
                <w:lang w:val="en-US" w:eastAsia="en-US"/>
              </w:rPr>
            </w:pPr>
            <w:r w:rsidRPr="003C52A3">
              <w:rPr>
                <w:rFonts w:ascii="Arial" w:hAnsi="Arial" w:cs="Arial"/>
                <w:b/>
                <w:color w:val="0070C0"/>
                <w:lang w:val="en-US" w:eastAsia="en-US"/>
              </w:rPr>
              <w:t>SESSION 2</w:t>
            </w:r>
          </w:p>
        </w:tc>
      </w:tr>
      <w:tr w:rsidR="00F078BB" w:rsidRPr="00E4724D" w14:paraId="2BF66BDC" w14:textId="77777777">
        <w:trPr>
          <w:jc w:val="center"/>
        </w:trPr>
        <w:tc>
          <w:tcPr>
            <w:tcW w:w="1758" w:type="dxa"/>
            <w:tcBorders>
              <w:top w:val="single" w:sz="12" w:space="0" w:color="4F81BD"/>
              <w:left w:val="single" w:sz="12" w:space="0" w:color="4F81BD"/>
              <w:bottom w:val="single" w:sz="12" w:space="0" w:color="4F81BD"/>
              <w:right w:val="single" w:sz="12" w:space="0" w:color="4F81BD"/>
            </w:tcBorders>
          </w:tcPr>
          <w:p w14:paraId="24914E26" w14:textId="77777777" w:rsidR="00F078BB" w:rsidRPr="003C52A3" w:rsidRDefault="00F078BB" w:rsidP="00F078BB">
            <w:pPr>
              <w:pStyle w:val="Heading5"/>
              <w:jc w:val="center"/>
              <w:rPr>
                <w:rFonts w:ascii="Arial" w:hAnsi="Arial" w:cs="Arial"/>
                <w:b/>
                <w:color w:val="0070C0"/>
                <w:sz w:val="24"/>
                <w:lang w:val="en-US" w:eastAsia="en-US"/>
              </w:rPr>
            </w:pPr>
            <w:r w:rsidRPr="003C52A3">
              <w:rPr>
                <w:rFonts w:ascii="Arial" w:hAnsi="Arial" w:cs="Arial"/>
                <w:b/>
                <w:color w:val="0070C0"/>
                <w:sz w:val="24"/>
                <w:lang w:val="en-US" w:eastAsia="en-US"/>
              </w:rPr>
              <w:t>GIRLS</w:t>
            </w:r>
          </w:p>
        </w:tc>
        <w:tc>
          <w:tcPr>
            <w:tcW w:w="2430" w:type="dxa"/>
            <w:tcBorders>
              <w:top w:val="single" w:sz="12" w:space="0" w:color="4F81BD"/>
              <w:left w:val="single" w:sz="12" w:space="0" w:color="4F81BD"/>
              <w:bottom w:val="single" w:sz="12" w:space="0" w:color="4F81BD"/>
              <w:right w:val="single" w:sz="12" w:space="0" w:color="4F81BD"/>
            </w:tcBorders>
          </w:tcPr>
          <w:p w14:paraId="756FBE46" w14:textId="77777777" w:rsidR="00F078BB" w:rsidRPr="003C52A3" w:rsidRDefault="00F078BB" w:rsidP="00F078BB">
            <w:pPr>
              <w:pStyle w:val="Heading5"/>
              <w:jc w:val="center"/>
              <w:rPr>
                <w:rFonts w:ascii="Arial" w:hAnsi="Arial" w:cs="Arial"/>
                <w:b/>
                <w:color w:val="0070C0"/>
                <w:sz w:val="24"/>
                <w:lang w:val="en-US" w:eastAsia="en-US"/>
              </w:rPr>
            </w:pPr>
            <w:r w:rsidRPr="003C52A3">
              <w:rPr>
                <w:rFonts w:ascii="Arial" w:hAnsi="Arial" w:cs="Arial"/>
                <w:b/>
                <w:color w:val="0070C0"/>
                <w:sz w:val="24"/>
                <w:lang w:val="en-US" w:eastAsia="en-US"/>
              </w:rPr>
              <w:t>DIVSIONS</w:t>
            </w:r>
          </w:p>
        </w:tc>
        <w:tc>
          <w:tcPr>
            <w:tcW w:w="2520" w:type="dxa"/>
            <w:tcBorders>
              <w:top w:val="single" w:sz="12" w:space="0" w:color="4F81BD"/>
              <w:left w:val="single" w:sz="12" w:space="0" w:color="4F81BD"/>
              <w:bottom w:val="single" w:sz="12" w:space="0" w:color="4F81BD"/>
              <w:right w:val="single" w:sz="12" w:space="0" w:color="4F81BD"/>
            </w:tcBorders>
          </w:tcPr>
          <w:p w14:paraId="5AE385A7" w14:textId="77777777" w:rsidR="00F078BB" w:rsidRPr="003C52A3" w:rsidRDefault="00F078BB" w:rsidP="00F078BB">
            <w:pPr>
              <w:pStyle w:val="Heading5"/>
              <w:jc w:val="center"/>
              <w:rPr>
                <w:rFonts w:ascii="Arial" w:hAnsi="Arial" w:cs="Arial"/>
                <w:b/>
                <w:color w:val="0070C0"/>
                <w:sz w:val="24"/>
                <w:lang w:val="en-US" w:eastAsia="en-US"/>
              </w:rPr>
            </w:pPr>
            <w:r w:rsidRPr="003C52A3">
              <w:rPr>
                <w:rFonts w:ascii="Arial" w:hAnsi="Arial" w:cs="Arial"/>
                <w:b/>
                <w:color w:val="0070C0"/>
                <w:sz w:val="24"/>
                <w:lang w:val="en-US" w:eastAsia="en-US"/>
              </w:rPr>
              <w:t>EVENT</w:t>
            </w:r>
          </w:p>
        </w:tc>
        <w:tc>
          <w:tcPr>
            <w:tcW w:w="1668" w:type="dxa"/>
            <w:tcBorders>
              <w:top w:val="single" w:sz="12" w:space="0" w:color="4F81BD"/>
              <w:left w:val="single" w:sz="12" w:space="0" w:color="4F81BD"/>
              <w:bottom w:val="single" w:sz="12" w:space="0" w:color="4F81BD"/>
              <w:right w:val="single" w:sz="12" w:space="0" w:color="4F81BD"/>
            </w:tcBorders>
          </w:tcPr>
          <w:p w14:paraId="658B4C2E" w14:textId="77777777" w:rsidR="00F078BB" w:rsidRPr="003C52A3" w:rsidRDefault="00F078BB" w:rsidP="00F078BB">
            <w:pPr>
              <w:pStyle w:val="Heading5"/>
              <w:jc w:val="center"/>
              <w:rPr>
                <w:rFonts w:ascii="Arial" w:hAnsi="Arial" w:cs="Arial"/>
                <w:b/>
                <w:color w:val="0070C0"/>
                <w:sz w:val="24"/>
                <w:lang w:val="en-US" w:eastAsia="en-US"/>
              </w:rPr>
            </w:pPr>
            <w:r w:rsidRPr="003C52A3">
              <w:rPr>
                <w:rFonts w:ascii="Arial" w:hAnsi="Arial" w:cs="Arial"/>
                <w:b/>
                <w:color w:val="0070C0"/>
                <w:sz w:val="24"/>
                <w:lang w:val="en-US" w:eastAsia="en-US"/>
              </w:rPr>
              <w:t>BOYS</w:t>
            </w:r>
          </w:p>
        </w:tc>
      </w:tr>
      <w:tr w:rsidR="006366D4" w:rsidRPr="00CB44EB" w14:paraId="2809B4EE" w14:textId="77777777">
        <w:trPr>
          <w:jc w:val="center"/>
        </w:trPr>
        <w:tc>
          <w:tcPr>
            <w:tcW w:w="1758" w:type="dxa"/>
            <w:tcBorders>
              <w:top w:val="single" w:sz="12" w:space="0" w:color="4F81BD"/>
              <w:left w:val="single" w:sz="12" w:space="0" w:color="4F81BD"/>
              <w:right w:val="single" w:sz="12" w:space="0" w:color="4F81BD"/>
            </w:tcBorders>
          </w:tcPr>
          <w:p w14:paraId="2794A706" w14:textId="6583A222" w:rsidR="006366D4" w:rsidRPr="00CB44EB" w:rsidRDefault="00C1195B" w:rsidP="000B723A">
            <w:pPr>
              <w:jc w:val="center"/>
              <w:rPr>
                <w:rFonts w:ascii="Arial Narrow" w:hAnsi="Arial Narrow"/>
              </w:rPr>
            </w:pPr>
            <w:r>
              <w:rPr>
                <w:rFonts w:ascii="Arial Narrow" w:hAnsi="Arial Narrow"/>
              </w:rPr>
              <w:t>2</w:t>
            </w:r>
            <w:r w:rsidR="006366D4" w:rsidRPr="00CB44EB">
              <w:rPr>
                <w:rFonts w:ascii="Arial Narrow" w:hAnsi="Arial Narrow"/>
              </w:rPr>
              <w:t>1</w:t>
            </w:r>
          </w:p>
        </w:tc>
        <w:tc>
          <w:tcPr>
            <w:tcW w:w="2430" w:type="dxa"/>
            <w:tcBorders>
              <w:top w:val="single" w:sz="12" w:space="0" w:color="4F81BD"/>
              <w:left w:val="single" w:sz="12" w:space="0" w:color="4F81BD"/>
              <w:right w:val="single" w:sz="12" w:space="0" w:color="4F81BD"/>
            </w:tcBorders>
          </w:tcPr>
          <w:p w14:paraId="0CD84B54" w14:textId="5463644B" w:rsidR="006366D4" w:rsidRPr="00CB44EB" w:rsidRDefault="00A23733" w:rsidP="00F078BB">
            <w:pPr>
              <w:pStyle w:val="Default"/>
              <w:jc w:val="center"/>
              <w:rPr>
                <w:rFonts w:ascii="Arial Narrow" w:hAnsi="Arial Narrow"/>
                <w:sz w:val="20"/>
              </w:rPr>
            </w:pPr>
            <w:r>
              <w:rPr>
                <w:rFonts w:ascii="Arial Narrow" w:hAnsi="Arial Narrow"/>
                <w:sz w:val="20"/>
              </w:rPr>
              <w:t>12 &amp; Un</w:t>
            </w:r>
          </w:p>
        </w:tc>
        <w:tc>
          <w:tcPr>
            <w:tcW w:w="2520" w:type="dxa"/>
            <w:tcBorders>
              <w:top w:val="single" w:sz="12" w:space="0" w:color="4F81BD"/>
              <w:left w:val="single" w:sz="12" w:space="0" w:color="4F81BD"/>
              <w:right w:val="single" w:sz="12" w:space="0" w:color="4F81BD"/>
            </w:tcBorders>
          </w:tcPr>
          <w:p w14:paraId="60CE8731" w14:textId="12BBB513" w:rsidR="006366D4" w:rsidRPr="00CB44EB" w:rsidRDefault="006366D4" w:rsidP="000B723A">
            <w:pPr>
              <w:pStyle w:val="Default"/>
              <w:rPr>
                <w:rFonts w:ascii="Arial Narrow" w:hAnsi="Arial Narrow"/>
                <w:sz w:val="20"/>
              </w:rPr>
            </w:pPr>
            <w:r>
              <w:rPr>
                <w:rFonts w:ascii="Arial Narrow" w:hAnsi="Arial Narrow"/>
                <w:sz w:val="20"/>
              </w:rPr>
              <w:t xml:space="preserve">    50 Butterfly</w:t>
            </w:r>
            <w:r w:rsidR="00013990">
              <w:rPr>
                <w:rFonts w:ascii="Arial Narrow" w:hAnsi="Arial Narrow"/>
                <w:sz w:val="20"/>
              </w:rPr>
              <w:t xml:space="preserve"> #</w:t>
            </w:r>
          </w:p>
        </w:tc>
        <w:tc>
          <w:tcPr>
            <w:tcW w:w="1668" w:type="dxa"/>
            <w:tcBorders>
              <w:top w:val="single" w:sz="12" w:space="0" w:color="4F81BD"/>
              <w:left w:val="single" w:sz="12" w:space="0" w:color="4F81BD"/>
              <w:right w:val="single" w:sz="12" w:space="0" w:color="4F81BD"/>
            </w:tcBorders>
          </w:tcPr>
          <w:p w14:paraId="6E254D0C" w14:textId="729BDE44" w:rsidR="006366D4" w:rsidRPr="00CB44EB" w:rsidRDefault="00C1195B" w:rsidP="000B723A">
            <w:pPr>
              <w:jc w:val="center"/>
              <w:rPr>
                <w:rFonts w:ascii="Arial Narrow" w:hAnsi="Arial Narrow"/>
              </w:rPr>
            </w:pPr>
            <w:r>
              <w:rPr>
                <w:rFonts w:ascii="Arial Narrow" w:hAnsi="Arial Narrow"/>
              </w:rPr>
              <w:t>2</w:t>
            </w:r>
            <w:r w:rsidR="006366D4">
              <w:rPr>
                <w:rFonts w:ascii="Arial Narrow" w:hAnsi="Arial Narrow"/>
              </w:rPr>
              <w:t>2</w:t>
            </w:r>
          </w:p>
        </w:tc>
      </w:tr>
      <w:tr w:rsidR="006366D4" w:rsidRPr="00CB44EB" w14:paraId="31506D75" w14:textId="77777777" w:rsidTr="00013990">
        <w:trPr>
          <w:trHeight w:val="243"/>
          <w:jc w:val="center"/>
        </w:trPr>
        <w:tc>
          <w:tcPr>
            <w:tcW w:w="1758" w:type="dxa"/>
            <w:tcBorders>
              <w:left w:val="single" w:sz="12" w:space="0" w:color="4F81BD"/>
              <w:right w:val="single" w:sz="12" w:space="0" w:color="4F81BD"/>
            </w:tcBorders>
          </w:tcPr>
          <w:p w14:paraId="176ED3C6" w14:textId="5FAC6091" w:rsidR="006366D4" w:rsidRPr="00CB44EB" w:rsidRDefault="00C1195B" w:rsidP="000B723A">
            <w:pPr>
              <w:jc w:val="center"/>
              <w:rPr>
                <w:rFonts w:ascii="Arial Narrow" w:hAnsi="Arial Narrow"/>
              </w:rPr>
            </w:pPr>
            <w:r>
              <w:rPr>
                <w:rFonts w:ascii="Arial Narrow" w:hAnsi="Arial Narrow"/>
              </w:rPr>
              <w:t>2</w:t>
            </w:r>
            <w:r w:rsidR="006366D4" w:rsidRPr="00CB44EB">
              <w:rPr>
                <w:rFonts w:ascii="Arial Narrow" w:hAnsi="Arial Narrow"/>
              </w:rPr>
              <w:t>3</w:t>
            </w:r>
          </w:p>
        </w:tc>
        <w:tc>
          <w:tcPr>
            <w:tcW w:w="2430" w:type="dxa"/>
            <w:tcBorders>
              <w:left w:val="single" w:sz="12" w:space="0" w:color="4F81BD"/>
              <w:right w:val="single" w:sz="12" w:space="0" w:color="4F81BD"/>
            </w:tcBorders>
          </w:tcPr>
          <w:p w14:paraId="11BF0715" w14:textId="7312D193" w:rsidR="006366D4" w:rsidRDefault="00A23733" w:rsidP="00F078BB">
            <w:pPr>
              <w:jc w:val="center"/>
            </w:pPr>
            <w:r>
              <w:rPr>
                <w:rFonts w:ascii="Arial Narrow" w:hAnsi="Arial Narrow"/>
              </w:rPr>
              <w:t>12 &amp; Un</w:t>
            </w:r>
          </w:p>
        </w:tc>
        <w:tc>
          <w:tcPr>
            <w:tcW w:w="2520" w:type="dxa"/>
            <w:tcBorders>
              <w:left w:val="single" w:sz="12" w:space="0" w:color="4F81BD"/>
              <w:right w:val="single" w:sz="12" w:space="0" w:color="4F81BD"/>
            </w:tcBorders>
          </w:tcPr>
          <w:p w14:paraId="687F7449" w14:textId="0C38DEBC" w:rsidR="006366D4" w:rsidRPr="00CB44EB" w:rsidRDefault="006366D4" w:rsidP="000B723A">
            <w:pPr>
              <w:rPr>
                <w:rFonts w:ascii="Arial Narrow" w:hAnsi="Arial Narrow"/>
              </w:rPr>
            </w:pPr>
            <w:r>
              <w:rPr>
                <w:rFonts w:ascii="Arial Narrow" w:hAnsi="Arial Narrow"/>
              </w:rPr>
              <w:t xml:space="preserve">    50 Backstroke</w:t>
            </w:r>
            <w:r w:rsidR="00013990">
              <w:rPr>
                <w:rFonts w:ascii="Arial Narrow" w:hAnsi="Arial Narrow"/>
              </w:rPr>
              <w:t xml:space="preserve"> #</w:t>
            </w:r>
          </w:p>
        </w:tc>
        <w:tc>
          <w:tcPr>
            <w:tcW w:w="1668" w:type="dxa"/>
            <w:tcBorders>
              <w:left w:val="single" w:sz="12" w:space="0" w:color="4F81BD"/>
              <w:right w:val="single" w:sz="12" w:space="0" w:color="4F81BD"/>
            </w:tcBorders>
          </w:tcPr>
          <w:p w14:paraId="7C9D158B" w14:textId="15ACEC7A" w:rsidR="006366D4" w:rsidRPr="00CB44EB" w:rsidRDefault="00C1195B" w:rsidP="000B723A">
            <w:pPr>
              <w:jc w:val="center"/>
              <w:rPr>
                <w:rFonts w:ascii="Arial Narrow" w:hAnsi="Arial Narrow"/>
              </w:rPr>
            </w:pPr>
            <w:r>
              <w:rPr>
                <w:rFonts w:ascii="Arial Narrow" w:hAnsi="Arial Narrow"/>
              </w:rPr>
              <w:t>2</w:t>
            </w:r>
            <w:r w:rsidR="006366D4" w:rsidRPr="00CB44EB">
              <w:rPr>
                <w:rFonts w:ascii="Arial Narrow" w:hAnsi="Arial Narrow"/>
              </w:rPr>
              <w:t>4</w:t>
            </w:r>
          </w:p>
        </w:tc>
      </w:tr>
      <w:tr w:rsidR="006366D4" w:rsidRPr="00CB44EB" w14:paraId="78A27760" w14:textId="77777777">
        <w:trPr>
          <w:jc w:val="center"/>
        </w:trPr>
        <w:tc>
          <w:tcPr>
            <w:tcW w:w="1758" w:type="dxa"/>
            <w:tcBorders>
              <w:left w:val="single" w:sz="12" w:space="0" w:color="4F81BD"/>
              <w:right w:val="single" w:sz="12" w:space="0" w:color="4F81BD"/>
            </w:tcBorders>
          </w:tcPr>
          <w:p w14:paraId="7583F3FF" w14:textId="1D57F5AA" w:rsidR="006366D4" w:rsidRPr="00CB44EB" w:rsidRDefault="00C1195B" w:rsidP="000B723A">
            <w:pPr>
              <w:jc w:val="center"/>
              <w:rPr>
                <w:rFonts w:ascii="Arial Narrow" w:hAnsi="Arial Narrow"/>
              </w:rPr>
            </w:pPr>
            <w:r>
              <w:rPr>
                <w:rFonts w:ascii="Arial Narrow" w:hAnsi="Arial Narrow"/>
              </w:rPr>
              <w:t>2</w:t>
            </w:r>
            <w:r w:rsidR="006366D4" w:rsidRPr="00CB44EB">
              <w:rPr>
                <w:rFonts w:ascii="Arial Narrow" w:hAnsi="Arial Narrow"/>
              </w:rPr>
              <w:t>5</w:t>
            </w:r>
          </w:p>
        </w:tc>
        <w:tc>
          <w:tcPr>
            <w:tcW w:w="2430" w:type="dxa"/>
            <w:tcBorders>
              <w:left w:val="single" w:sz="12" w:space="0" w:color="4F81BD"/>
              <w:right w:val="single" w:sz="12" w:space="0" w:color="4F81BD"/>
            </w:tcBorders>
          </w:tcPr>
          <w:p w14:paraId="62347D50" w14:textId="10ADA299" w:rsidR="006366D4" w:rsidRPr="00CB44EB" w:rsidRDefault="00A23733" w:rsidP="00F078BB">
            <w:pPr>
              <w:pStyle w:val="Default"/>
              <w:jc w:val="center"/>
              <w:rPr>
                <w:rFonts w:ascii="Arial Narrow" w:hAnsi="Arial Narrow"/>
                <w:sz w:val="20"/>
              </w:rPr>
            </w:pPr>
            <w:r>
              <w:rPr>
                <w:rFonts w:ascii="Arial Narrow" w:hAnsi="Arial Narrow"/>
                <w:sz w:val="20"/>
              </w:rPr>
              <w:t>12 &amp; Un</w:t>
            </w:r>
          </w:p>
        </w:tc>
        <w:tc>
          <w:tcPr>
            <w:tcW w:w="2520" w:type="dxa"/>
            <w:tcBorders>
              <w:left w:val="single" w:sz="12" w:space="0" w:color="4F81BD"/>
              <w:right w:val="single" w:sz="12" w:space="0" w:color="4F81BD"/>
            </w:tcBorders>
          </w:tcPr>
          <w:p w14:paraId="12B853B0" w14:textId="7CC59042" w:rsidR="006366D4" w:rsidRPr="00CB44EB" w:rsidRDefault="006366D4" w:rsidP="000B723A">
            <w:pPr>
              <w:rPr>
                <w:rFonts w:ascii="Arial Narrow" w:hAnsi="Arial Narrow"/>
              </w:rPr>
            </w:pPr>
            <w:r>
              <w:rPr>
                <w:rFonts w:ascii="Arial Narrow" w:hAnsi="Arial Narrow"/>
              </w:rPr>
              <w:t xml:space="preserve">    50 Breaststroke</w:t>
            </w:r>
            <w:r w:rsidR="00013990">
              <w:rPr>
                <w:rFonts w:ascii="Arial Narrow" w:hAnsi="Arial Narrow"/>
              </w:rPr>
              <w:t xml:space="preserve"> #</w:t>
            </w:r>
          </w:p>
        </w:tc>
        <w:tc>
          <w:tcPr>
            <w:tcW w:w="1668" w:type="dxa"/>
            <w:tcBorders>
              <w:left w:val="single" w:sz="12" w:space="0" w:color="4F81BD"/>
              <w:right w:val="single" w:sz="12" w:space="0" w:color="4F81BD"/>
            </w:tcBorders>
          </w:tcPr>
          <w:p w14:paraId="446F3073" w14:textId="51C3FDE0" w:rsidR="006366D4" w:rsidRPr="00CB44EB" w:rsidRDefault="00C1195B" w:rsidP="000B723A">
            <w:pPr>
              <w:jc w:val="center"/>
              <w:rPr>
                <w:rFonts w:ascii="Arial Narrow" w:hAnsi="Arial Narrow"/>
              </w:rPr>
            </w:pPr>
            <w:r>
              <w:rPr>
                <w:rFonts w:ascii="Arial Narrow" w:hAnsi="Arial Narrow"/>
              </w:rPr>
              <w:t>2</w:t>
            </w:r>
            <w:r w:rsidR="006366D4">
              <w:rPr>
                <w:rFonts w:ascii="Arial Narrow" w:hAnsi="Arial Narrow"/>
              </w:rPr>
              <w:t>6</w:t>
            </w:r>
          </w:p>
        </w:tc>
      </w:tr>
      <w:tr w:rsidR="006366D4" w:rsidRPr="00CB44EB" w14:paraId="1975C7CC" w14:textId="77777777">
        <w:trPr>
          <w:jc w:val="center"/>
        </w:trPr>
        <w:tc>
          <w:tcPr>
            <w:tcW w:w="1758" w:type="dxa"/>
            <w:tcBorders>
              <w:left w:val="single" w:sz="12" w:space="0" w:color="4F81BD"/>
              <w:right w:val="single" w:sz="12" w:space="0" w:color="4F81BD"/>
            </w:tcBorders>
          </w:tcPr>
          <w:p w14:paraId="0BCAA8A5" w14:textId="6C2750B4" w:rsidR="006366D4" w:rsidRPr="00CB44EB" w:rsidRDefault="00C1195B" w:rsidP="000B723A">
            <w:pPr>
              <w:jc w:val="center"/>
              <w:rPr>
                <w:rFonts w:ascii="Arial Narrow" w:hAnsi="Arial Narrow"/>
              </w:rPr>
            </w:pPr>
            <w:r>
              <w:rPr>
                <w:rFonts w:ascii="Arial Narrow" w:hAnsi="Arial Narrow"/>
              </w:rPr>
              <w:t>2</w:t>
            </w:r>
            <w:r w:rsidR="006366D4">
              <w:rPr>
                <w:rFonts w:ascii="Arial Narrow" w:hAnsi="Arial Narrow"/>
              </w:rPr>
              <w:t>7</w:t>
            </w:r>
          </w:p>
        </w:tc>
        <w:tc>
          <w:tcPr>
            <w:tcW w:w="2430" w:type="dxa"/>
            <w:tcBorders>
              <w:left w:val="single" w:sz="12" w:space="0" w:color="4F81BD"/>
              <w:right w:val="single" w:sz="12" w:space="0" w:color="4F81BD"/>
            </w:tcBorders>
          </w:tcPr>
          <w:p w14:paraId="78B484B3" w14:textId="2142E191" w:rsidR="006366D4" w:rsidRPr="00CB44EB" w:rsidRDefault="00A23733" w:rsidP="00F078BB">
            <w:pPr>
              <w:pStyle w:val="Default"/>
              <w:jc w:val="center"/>
              <w:rPr>
                <w:rFonts w:ascii="Arial Narrow" w:hAnsi="Arial Narrow"/>
                <w:sz w:val="20"/>
              </w:rPr>
            </w:pPr>
            <w:r>
              <w:rPr>
                <w:rFonts w:ascii="Arial Narrow" w:hAnsi="Arial Narrow"/>
                <w:sz w:val="20"/>
              </w:rPr>
              <w:t>12 &amp; Un</w:t>
            </w:r>
          </w:p>
        </w:tc>
        <w:tc>
          <w:tcPr>
            <w:tcW w:w="2520" w:type="dxa"/>
            <w:tcBorders>
              <w:left w:val="single" w:sz="12" w:space="0" w:color="4F81BD"/>
              <w:right w:val="single" w:sz="12" w:space="0" w:color="4F81BD"/>
            </w:tcBorders>
          </w:tcPr>
          <w:p w14:paraId="4053C129" w14:textId="423C3C7F" w:rsidR="006366D4" w:rsidRPr="00CB44EB" w:rsidRDefault="006366D4" w:rsidP="000B723A">
            <w:pPr>
              <w:rPr>
                <w:rFonts w:ascii="Arial Narrow" w:hAnsi="Arial Narrow"/>
              </w:rPr>
            </w:pPr>
            <w:r>
              <w:rPr>
                <w:rFonts w:ascii="Arial Narrow" w:hAnsi="Arial Narrow"/>
              </w:rPr>
              <w:t xml:space="preserve">    50</w:t>
            </w:r>
            <w:r w:rsidRPr="00CB44EB">
              <w:rPr>
                <w:rFonts w:ascii="Arial Narrow" w:hAnsi="Arial Narrow"/>
              </w:rPr>
              <w:t xml:space="preserve"> </w:t>
            </w:r>
            <w:r>
              <w:rPr>
                <w:rFonts w:ascii="Arial Narrow" w:hAnsi="Arial Narrow"/>
              </w:rPr>
              <w:t>Freestyle</w:t>
            </w:r>
            <w:r w:rsidR="00013990">
              <w:rPr>
                <w:rFonts w:ascii="Arial Narrow" w:hAnsi="Arial Narrow"/>
              </w:rPr>
              <w:t xml:space="preserve"> #</w:t>
            </w:r>
          </w:p>
        </w:tc>
        <w:tc>
          <w:tcPr>
            <w:tcW w:w="1668" w:type="dxa"/>
            <w:tcBorders>
              <w:left w:val="single" w:sz="12" w:space="0" w:color="4F81BD"/>
              <w:right w:val="single" w:sz="12" w:space="0" w:color="4F81BD"/>
            </w:tcBorders>
          </w:tcPr>
          <w:p w14:paraId="68261EBB" w14:textId="07DA6402" w:rsidR="006366D4" w:rsidRPr="00CB44EB" w:rsidRDefault="00C1195B" w:rsidP="000B723A">
            <w:pPr>
              <w:jc w:val="center"/>
              <w:rPr>
                <w:rFonts w:ascii="Arial Narrow" w:hAnsi="Arial Narrow"/>
              </w:rPr>
            </w:pPr>
            <w:r>
              <w:rPr>
                <w:rFonts w:ascii="Arial Narrow" w:hAnsi="Arial Narrow"/>
              </w:rPr>
              <w:t>2</w:t>
            </w:r>
            <w:r w:rsidR="006366D4">
              <w:rPr>
                <w:rFonts w:ascii="Arial Narrow" w:hAnsi="Arial Narrow"/>
              </w:rPr>
              <w:t>8</w:t>
            </w:r>
          </w:p>
        </w:tc>
      </w:tr>
      <w:tr w:rsidR="006366D4" w:rsidRPr="00CB44EB" w14:paraId="41FE83EF" w14:textId="77777777">
        <w:trPr>
          <w:jc w:val="center"/>
        </w:trPr>
        <w:tc>
          <w:tcPr>
            <w:tcW w:w="1758" w:type="dxa"/>
            <w:tcBorders>
              <w:left w:val="single" w:sz="12" w:space="0" w:color="4F81BD"/>
              <w:bottom w:val="single" w:sz="12" w:space="0" w:color="4F81BD"/>
              <w:right w:val="single" w:sz="12" w:space="0" w:color="4F81BD"/>
            </w:tcBorders>
          </w:tcPr>
          <w:p w14:paraId="567EAB1C" w14:textId="03B8D594" w:rsidR="006366D4" w:rsidRPr="00CB44EB" w:rsidRDefault="00C1195B" w:rsidP="000B723A">
            <w:pPr>
              <w:jc w:val="center"/>
              <w:rPr>
                <w:rFonts w:ascii="Arial Narrow" w:hAnsi="Arial Narrow"/>
              </w:rPr>
            </w:pPr>
            <w:r>
              <w:rPr>
                <w:rFonts w:ascii="Arial Narrow" w:hAnsi="Arial Narrow"/>
              </w:rPr>
              <w:t>2</w:t>
            </w:r>
            <w:r w:rsidR="006366D4">
              <w:rPr>
                <w:rFonts w:ascii="Arial Narrow" w:hAnsi="Arial Narrow"/>
              </w:rPr>
              <w:t>9</w:t>
            </w:r>
          </w:p>
        </w:tc>
        <w:tc>
          <w:tcPr>
            <w:tcW w:w="2430" w:type="dxa"/>
            <w:tcBorders>
              <w:left w:val="single" w:sz="12" w:space="0" w:color="4F81BD"/>
              <w:bottom w:val="single" w:sz="12" w:space="0" w:color="4F81BD"/>
              <w:right w:val="single" w:sz="12" w:space="0" w:color="4F81BD"/>
            </w:tcBorders>
          </w:tcPr>
          <w:p w14:paraId="54772E62" w14:textId="6E3DD138" w:rsidR="006366D4" w:rsidRPr="00CB44EB" w:rsidRDefault="00A23733" w:rsidP="00F078BB">
            <w:pPr>
              <w:pStyle w:val="Default"/>
              <w:jc w:val="center"/>
              <w:rPr>
                <w:rFonts w:ascii="Arial Narrow" w:hAnsi="Arial Narrow"/>
                <w:sz w:val="20"/>
              </w:rPr>
            </w:pPr>
            <w:r>
              <w:rPr>
                <w:rFonts w:ascii="Arial Narrow" w:hAnsi="Arial Narrow"/>
                <w:sz w:val="20"/>
              </w:rPr>
              <w:t>12 &amp; Un</w:t>
            </w:r>
          </w:p>
        </w:tc>
        <w:tc>
          <w:tcPr>
            <w:tcW w:w="2520" w:type="dxa"/>
            <w:tcBorders>
              <w:left w:val="single" w:sz="12" w:space="0" w:color="4F81BD"/>
              <w:bottom w:val="single" w:sz="12" w:space="0" w:color="4F81BD"/>
              <w:right w:val="single" w:sz="12" w:space="0" w:color="4F81BD"/>
            </w:tcBorders>
          </w:tcPr>
          <w:p w14:paraId="7B3B3DF0" w14:textId="1BE9AC2E" w:rsidR="006366D4" w:rsidRPr="003C52A3" w:rsidRDefault="006366D4" w:rsidP="000B723A">
            <w:pPr>
              <w:pStyle w:val="BodyText3"/>
              <w:rPr>
                <w:rFonts w:ascii="Arial Narrow" w:hAnsi="Arial Narrow" w:cs="Arial"/>
                <w:sz w:val="20"/>
                <w:lang w:val="en-US" w:eastAsia="en-US"/>
              </w:rPr>
            </w:pPr>
            <w:r w:rsidRPr="006366D4">
              <w:rPr>
                <w:rFonts w:ascii="Arial Narrow" w:hAnsi="Arial Narrow" w:cs="Arial"/>
                <w:sz w:val="20"/>
                <w:lang w:val="en-US" w:eastAsia="en-US"/>
              </w:rPr>
              <w:t xml:space="preserve">  100 Individual Medley</w:t>
            </w:r>
            <w:r w:rsidR="00013990">
              <w:rPr>
                <w:rFonts w:ascii="Arial Narrow" w:hAnsi="Arial Narrow" w:cs="Arial"/>
                <w:sz w:val="20"/>
                <w:lang w:val="en-US" w:eastAsia="en-US"/>
              </w:rPr>
              <w:t xml:space="preserve"> #</w:t>
            </w:r>
          </w:p>
        </w:tc>
        <w:tc>
          <w:tcPr>
            <w:tcW w:w="1668" w:type="dxa"/>
            <w:tcBorders>
              <w:left w:val="single" w:sz="12" w:space="0" w:color="4F81BD"/>
              <w:bottom w:val="single" w:sz="12" w:space="0" w:color="4F81BD"/>
              <w:right w:val="single" w:sz="12" w:space="0" w:color="4F81BD"/>
            </w:tcBorders>
          </w:tcPr>
          <w:p w14:paraId="2AC42650" w14:textId="5F0BC135" w:rsidR="006366D4" w:rsidRPr="00CB44EB" w:rsidRDefault="00C1195B" w:rsidP="000B723A">
            <w:pPr>
              <w:pStyle w:val="Default"/>
              <w:jc w:val="center"/>
              <w:rPr>
                <w:rFonts w:ascii="Arial Narrow" w:hAnsi="Arial Narrow"/>
                <w:sz w:val="20"/>
              </w:rPr>
            </w:pPr>
            <w:r>
              <w:rPr>
                <w:rFonts w:ascii="Arial Narrow" w:hAnsi="Arial Narrow"/>
                <w:sz w:val="20"/>
              </w:rPr>
              <w:t>3</w:t>
            </w:r>
            <w:r w:rsidR="006366D4">
              <w:rPr>
                <w:rFonts w:ascii="Arial Narrow" w:hAnsi="Arial Narrow"/>
                <w:sz w:val="20"/>
              </w:rPr>
              <w:t>0</w:t>
            </w:r>
          </w:p>
        </w:tc>
      </w:tr>
    </w:tbl>
    <w:p w14:paraId="5C183C7E" w14:textId="77777777" w:rsidR="00F078BB" w:rsidRDefault="00F078BB" w:rsidP="00F078BB">
      <w:pPr>
        <w:spacing w:before="60" w:after="60" w:line="240" w:lineRule="auto"/>
        <w:ind w:left="1267" w:right="1267"/>
        <w:rPr>
          <w:rFonts w:ascii="Arial Narrow" w:hAnsi="Arial Narrow"/>
          <w:i/>
        </w:rPr>
      </w:pPr>
      <w:r>
        <w:rPr>
          <w:rFonts w:ascii="Arial Narrow" w:hAnsi="Arial Narrow"/>
          <w:i/>
        </w:rPr>
        <w:t xml:space="preserve">- </w:t>
      </w:r>
      <w:r w:rsidRPr="00BA20D0">
        <w:rPr>
          <w:rFonts w:ascii="Arial Narrow" w:hAnsi="Arial Narrow"/>
          <w:i/>
        </w:rPr>
        <w:t xml:space="preserve">Entry is limited to athletes who </w:t>
      </w:r>
      <w:r>
        <w:rPr>
          <w:rFonts w:ascii="Arial Narrow" w:hAnsi="Arial Narrow"/>
          <w:i/>
        </w:rPr>
        <w:t>have achieved the Hawaiian Swimming ‘</w:t>
      </w:r>
      <w:r w:rsidRPr="00BA20D0">
        <w:rPr>
          <w:rFonts w:ascii="Arial Narrow" w:hAnsi="Arial Narrow"/>
          <w:i/>
        </w:rPr>
        <w:t>A</w:t>
      </w:r>
      <w:r>
        <w:rPr>
          <w:rFonts w:ascii="Arial Narrow" w:hAnsi="Arial Narrow"/>
          <w:i/>
        </w:rPr>
        <w:t>’</w:t>
      </w:r>
      <w:r w:rsidRPr="00BA20D0">
        <w:rPr>
          <w:rFonts w:ascii="Arial Narrow" w:hAnsi="Arial Narrow"/>
          <w:i/>
        </w:rPr>
        <w:t xml:space="preserve"> time standard or faster </w:t>
      </w:r>
      <w:r>
        <w:rPr>
          <w:rFonts w:ascii="Arial Narrow" w:hAnsi="Arial Narrow"/>
          <w:i/>
        </w:rPr>
        <w:t xml:space="preserve">in any course </w:t>
      </w:r>
      <w:r w:rsidRPr="00BA20D0">
        <w:rPr>
          <w:rFonts w:ascii="Arial Narrow" w:hAnsi="Arial Narrow"/>
          <w:i/>
        </w:rPr>
        <w:t xml:space="preserve">for their age group in </w:t>
      </w:r>
      <w:r>
        <w:rPr>
          <w:rFonts w:ascii="Arial Narrow" w:hAnsi="Arial Narrow"/>
          <w:i/>
        </w:rPr>
        <w:t xml:space="preserve">any </w:t>
      </w:r>
      <w:r w:rsidR="006366D4">
        <w:rPr>
          <w:rFonts w:ascii="Arial Narrow" w:hAnsi="Arial Narrow"/>
          <w:i/>
        </w:rPr>
        <w:t xml:space="preserve">standard </w:t>
      </w:r>
      <w:r>
        <w:rPr>
          <w:rFonts w:ascii="Arial Narrow" w:hAnsi="Arial Narrow"/>
          <w:i/>
        </w:rPr>
        <w:t>event</w:t>
      </w:r>
      <w:r w:rsidR="006366D4">
        <w:rPr>
          <w:rFonts w:ascii="Arial Narrow" w:hAnsi="Arial Narrow"/>
          <w:i/>
        </w:rPr>
        <w:t xml:space="preserve"> of 50 Y/M or longer.</w:t>
      </w:r>
    </w:p>
    <w:p w14:paraId="28D5915B" w14:textId="153FE201" w:rsidR="00002287" w:rsidRDefault="00002287" w:rsidP="00002287">
      <w:pPr>
        <w:spacing w:before="60" w:after="60" w:line="240" w:lineRule="auto"/>
        <w:ind w:left="1267" w:right="1267"/>
        <w:rPr>
          <w:rFonts w:ascii="Arial Narrow" w:hAnsi="Arial Narrow"/>
          <w:i/>
        </w:rPr>
      </w:pPr>
      <w:r w:rsidRPr="00002287">
        <w:rPr>
          <w:rFonts w:ascii="Arial Narrow" w:hAnsi="Arial Narrow"/>
          <w:i/>
        </w:rPr>
        <w:t xml:space="preserve">* </w:t>
      </w:r>
      <w:r w:rsidR="00013990" w:rsidRPr="00013990">
        <w:rPr>
          <w:rFonts w:ascii="Arial Narrow" w:hAnsi="Arial Narrow"/>
          <w:i/>
        </w:rPr>
        <w:t>13&amp;Over athletes entering the 50’s + 100 IM Pentathlon events should enter an actual time (if recent), a split from a 100 event, a relay split, or a</w:t>
      </w:r>
      <w:r w:rsidR="00013990">
        <w:rPr>
          <w:rFonts w:ascii="Arial Narrow" w:hAnsi="Arial Narrow"/>
          <w:i/>
        </w:rPr>
        <w:t xml:space="preserve"> best estimate for the event.</w:t>
      </w:r>
    </w:p>
    <w:p w14:paraId="097F488A" w14:textId="56AD404D" w:rsidR="00013990" w:rsidRPr="00002287" w:rsidRDefault="00013990" w:rsidP="00002287">
      <w:pPr>
        <w:spacing w:before="60" w:after="60" w:line="240" w:lineRule="auto"/>
        <w:ind w:left="1267" w:right="1267"/>
        <w:rPr>
          <w:rFonts w:ascii="Arial Narrow" w:hAnsi="Arial Narrow"/>
          <w:i/>
        </w:rPr>
      </w:pPr>
      <w:r>
        <w:rPr>
          <w:rFonts w:ascii="Arial Narrow" w:hAnsi="Arial Narrow"/>
          <w:i/>
        </w:rPr>
        <w:t xml:space="preserve"># Events marked with # are the only events which will be listed (and awarded) for all-island merged results. </w:t>
      </w:r>
    </w:p>
    <w:p w14:paraId="243612E6" w14:textId="77777777" w:rsidR="00002287" w:rsidRDefault="00002287" w:rsidP="00F078BB">
      <w:pPr>
        <w:spacing w:before="60" w:after="60" w:line="240" w:lineRule="auto"/>
        <w:ind w:left="1267" w:right="1267"/>
        <w:rPr>
          <w:rFonts w:ascii="Arial Narrow" w:hAnsi="Arial Narrow"/>
          <w:i/>
        </w:rPr>
      </w:pPr>
    </w:p>
    <w:p w14:paraId="497FB5EE" w14:textId="77777777" w:rsidR="00F078BB" w:rsidRPr="00AA7335" w:rsidRDefault="00F078BB" w:rsidP="00F078BB">
      <w:pPr>
        <w:pStyle w:val="NormalWeb"/>
        <w:spacing w:before="2" w:after="2"/>
        <w:ind w:right="1260"/>
        <w:rPr>
          <w:rFonts w:ascii="Arial" w:hAnsi="Arial"/>
        </w:rPr>
      </w:pPr>
    </w:p>
    <w:sectPr w:rsidR="00F078BB" w:rsidRPr="00AA7335" w:rsidSect="00F078BB">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864"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C5BF7" w14:textId="77777777" w:rsidR="00614004" w:rsidRDefault="00614004">
      <w:r>
        <w:separator/>
      </w:r>
    </w:p>
  </w:endnote>
  <w:endnote w:type="continuationSeparator" w:id="0">
    <w:p w14:paraId="7FCF75F3" w14:textId="77777777" w:rsidR="00614004" w:rsidRDefault="0061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charset w:val="00"/>
    <w:family w:val="auto"/>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Narrow">
    <w:altName w:val="Arial Narrow"/>
    <w:charset w:val="00"/>
    <w:family w:val="swiss"/>
    <w:pitch w:val="variable"/>
    <w:sig w:usb0="00000287" w:usb1="00000800" w:usb2="00000000" w:usb3="00000000" w:csb0="0000009F" w:csb1="00000000"/>
  </w:font>
  <w:font w:name="Corsiva Hebrew">
    <w:altName w:val="Arial"/>
    <w:charset w:val="B1"/>
    <w:family w:val="auto"/>
    <w:pitch w:val="variable"/>
    <w:sig w:usb0="80000843" w:usb1="40000002"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953D" w14:textId="77777777" w:rsidR="00F078BB" w:rsidRDefault="00F078BB">
    <w:pPr>
      <w:pStyle w:val="Style1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 xml:space="preserve"> </w:t>
    </w:r>
  </w:p>
  <w:p w14:paraId="02EC066D" w14:textId="77777777" w:rsidR="00F078BB" w:rsidRDefault="00F078BB">
    <w:pPr>
      <w:pStyle w:val="Style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37BD" w14:textId="77A381CC" w:rsidR="00F078BB" w:rsidRPr="00A36A02" w:rsidRDefault="00F078BB" w:rsidP="00F078BB">
    <w:pPr>
      <w:pStyle w:val="Style15"/>
      <w:tabs>
        <w:tab w:val="clear" w:pos="4320"/>
        <w:tab w:val="clear" w:pos="8640"/>
        <w:tab w:val="center" w:pos="5400"/>
        <w:tab w:val="right" w:pos="10800"/>
      </w:tabs>
      <w:rPr>
        <w:rFonts w:ascii="Arial" w:hAnsi="Arial"/>
        <w:color w:val="365F91"/>
      </w:rPr>
    </w:pPr>
    <w:r w:rsidRPr="00466705">
      <w:rPr>
        <w:rStyle w:val="PageNumber"/>
        <w:rFonts w:ascii="Arial" w:hAnsi="Arial"/>
        <w:color w:val="365F91"/>
      </w:rPr>
      <w:t>http://www.hawaiianswimming.org</w:t>
    </w:r>
    <w:r w:rsidRPr="00466705">
      <w:rPr>
        <w:rFonts w:ascii="Arial" w:hAnsi="Arial"/>
        <w:color w:val="365F91"/>
      </w:rPr>
      <w:tab/>
    </w:r>
    <w:r w:rsidRPr="00D61788">
      <w:rPr>
        <w:rStyle w:val="PageNumber"/>
        <w:rFonts w:ascii="Arial" w:hAnsi="Arial"/>
        <w:color w:val="365F91"/>
        <w:szCs w:val="24"/>
      </w:rPr>
      <w:t xml:space="preserve">Page </w:t>
    </w:r>
    <w:r w:rsidRPr="00D61788">
      <w:rPr>
        <w:rStyle w:val="PageNumber"/>
        <w:rFonts w:ascii="Arial" w:hAnsi="Arial"/>
        <w:color w:val="365F91"/>
        <w:szCs w:val="24"/>
      </w:rPr>
      <w:fldChar w:fldCharType="begin"/>
    </w:r>
    <w:r w:rsidRPr="00D61788">
      <w:rPr>
        <w:rStyle w:val="PageNumber"/>
        <w:rFonts w:ascii="Arial" w:hAnsi="Arial"/>
        <w:color w:val="365F91"/>
        <w:szCs w:val="24"/>
      </w:rPr>
      <w:instrText xml:space="preserve"> PAGE </w:instrText>
    </w:r>
    <w:r w:rsidRPr="00D61788">
      <w:rPr>
        <w:rStyle w:val="PageNumber"/>
        <w:rFonts w:ascii="Arial" w:hAnsi="Arial"/>
        <w:color w:val="365F91"/>
        <w:szCs w:val="24"/>
      </w:rPr>
      <w:fldChar w:fldCharType="separate"/>
    </w:r>
    <w:r w:rsidR="006E6473">
      <w:rPr>
        <w:rStyle w:val="PageNumber"/>
        <w:rFonts w:ascii="Arial" w:hAnsi="Arial"/>
        <w:noProof/>
        <w:color w:val="365F91"/>
        <w:szCs w:val="24"/>
      </w:rPr>
      <w:t>1</w:t>
    </w:r>
    <w:r w:rsidRPr="00D61788">
      <w:rPr>
        <w:rStyle w:val="PageNumber"/>
        <w:rFonts w:ascii="Arial" w:hAnsi="Arial"/>
        <w:color w:val="365F91"/>
        <w:szCs w:val="24"/>
      </w:rPr>
      <w:fldChar w:fldCharType="end"/>
    </w:r>
    <w:r w:rsidRPr="00D61788">
      <w:rPr>
        <w:rStyle w:val="PageNumber"/>
        <w:rFonts w:ascii="Arial" w:hAnsi="Arial"/>
        <w:color w:val="365F91"/>
        <w:szCs w:val="24"/>
      </w:rPr>
      <w:t xml:space="preserve"> of </w:t>
    </w:r>
    <w:r w:rsidRPr="00D61788">
      <w:rPr>
        <w:rStyle w:val="PageNumber"/>
        <w:rFonts w:ascii="Arial" w:hAnsi="Arial"/>
        <w:color w:val="365F91"/>
        <w:szCs w:val="24"/>
      </w:rPr>
      <w:fldChar w:fldCharType="begin"/>
    </w:r>
    <w:r w:rsidRPr="00D61788">
      <w:rPr>
        <w:rStyle w:val="PageNumber"/>
        <w:rFonts w:ascii="Arial" w:hAnsi="Arial"/>
        <w:color w:val="365F91"/>
        <w:szCs w:val="24"/>
      </w:rPr>
      <w:instrText xml:space="preserve"> NUMPAGES </w:instrText>
    </w:r>
    <w:r w:rsidRPr="00D61788">
      <w:rPr>
        <w:rStyle w:val="PageNumber"/>
        <w:rFonts w:ascii="Arial" w:hAnsi="Arial"/>
        <w:color w:val="365F91"/>
        <w:szCs w:val="24"/>
      </w:rPr>
      <w:fldChar w:fldCharType="separate"/>
    </w:r>
    <w:r w:rsidR="006E6473">
      <w:rPr>
        <w:rStyle w:val="PageNumber"/>
        <w:rFonts w:ascii="Arial" w:hAnsi="Arial"/>
        <w:noProof/>
        <w:color w:val="365F91"/>
        <w:szCs w:val="24"/>
      </w:rPr>
      <w:t>3</w:t>
    </w:r>
    <w:r w:rsidRPr="00D61788">
      <w:rPr>
        <w:rStyle w:val="PageNumber"/>
        <w:rFonts w:ascii="Arial" w:hAnsi="Arial"/>
        <w:color w:val="365F91"/>
        <w:szCs w:val="24"/>
      </w:rPr>
      <w:fldChar w:fldCharType="end"/>
    </w:r>
    <w:r w:rsidRPr="00D61788">
      <w:rPr>
        <w:rStyle w:val="PageNumber"/>
        <w:rFonts w:ascii="Times New Roman" w:hAnsi="Times New Roman"/>
        <w:color w:val="365F91"/>
        <w:sz w:val="24"/>
        <w:szCs w:val="24"/>
      </w:rPr>
      <w:tab/>
    </w:r>
    <w:r w:rsidRPr="00C30C03">
      <w:rPr>
        <w:rStyle w:val="PageNumber"/>
        <w:rFonts w:ascii="Arial" w:hAnsi="Arial"/>
        <w:color w:val="365F91"/>
        <w:szCs w:val="24"/>
      </w:rPr>
      <w:t>revised</w:t>
    </w:r>
    <w:r>
      <w:rPr>
        <w:rStyle w:val="PageNumber"/>
        <w:rFonts w:ascii="Arial" w:hAnsi="Arial"/>
        <w:color w:val="365F91"/>
        <w:szCs w:val="24"/>
      </w:rPr>
      <w:t>:</w:t>
    </w:r>
    <w:r w:rsidRPr="00C30C03">
      <w:rPr>
        <w:rStyle w:val="PageNumber"/>
        <w:rFonts w:ascii="Arial" w:hAnsi="Arial"/>
        <w:color w:val="365F91"/>
        <w:szCs w:val="24"/>
      </w:rPr>
      <w:t xml:space="preserve"> </w:t>
    </w:r>
    <w:r w:rsidRPr="00C30C03">
      <w:rPr>
        <w:rStyle w:val="PageNumber"/>
        <w:rFonts w:ascii="Arial" w:hAnsi="Arial"/>
        <w:color w:val="365F91"/>
        <w:szCs w:val="24"/>
      </w:rPr>
      <w:fldChar w:fldCharType="begin"/>
    </w:r>
    <w:r w:rsidRPr="00C30C03">
      <w:rPr>
        <w:rStyle w:val="PageNumber"/>
        <w:rFonts w:ascii="Arial" w:hAnsi="Arial"/>
        <w:color w:val="365F91"/>
        <w:szCs w:val="24"/>
      </w:rPr>
      <w:instrText xml:space="preserve"> DATE </w:instrText>
    </w:r>
    <w:r w:rsidRPr="00C30C03">
      <w:rPr>
        <w:rStyle w:val="PageNumber"/>
        <w:rFonts w:ascii="Arial" w:hAnsi="Arial"/>
        <w:color w:val="365F91"/>
        <w:szCs w:val="24"/>
      </w:rPr>
      <w:fldChar w:fldCharType="separate"/>
    </w:r>
    <w:r w:rsidR="005B5AA8">
      <w:rPr>
        <w:rStyle w:val="PageNumber"/>
        <w:rFonts w:ascii="Arial" w:hAnsi="Arial"/>
        <w:noProof/>
        <w:color w:val="365F91"/>
        <w:szCs w:val="24"/>
      </w:rPr>
      <w:t>9/8/2019</w:t>
    </w:r>
    <w:r w:rsidRPr="00C30C03">
      <w:rPr>
        <w:rStyle w:val="PageNumber"/>
        <w:rFonts w:ascii="Arial" w:hAnsi="Arial"/>
        <w:color w:val="365F91"/>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0AD6" w14:textId="77777777" w:rsidR="00F078BB" w:rsidRDefault="00F078BB">
    <w:pPr>
      <w:pStyle w:val="Style1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w:t>
    </w:r>
  </w:p>
  <w:p w14:paraId="3BAC6FE9" w14:textId="77777777" w:rsidR="00F078BB" w:rsidRDefault="00F078BB">
    <w:pPr>
      <w:pStyle w:val="Style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A63F9" w14:textId="77777777" w:rsidR="00614004" w:rsidRDefault="00614004">
      <w:r>
        <w:separator/>
      </w:r>
    </w:p>
  </w:footnote>
  <w:footnote w:type="continuationSeparator" w:id="0">
    <w:p w14:paraId="369FCA98" w14:textId="77777777" w:rsidR="00614004" w:rsidRDefault="00614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A538" w14:textId="7F7626E7" w:rsidR="00F078BB" w:rsidRDefault="00614004">
    <w:pPr>
      <w:rPr>
        <w:rFonts w:ascii="Times New Roman" w:hAnsi="Times New Roman"/>
        <w:color w:val="auto"/>
      </w:rPr>
    </w:pPr>
    <w:r>
      <w:rPr>
        <w:noProof/>
      </w:rPr>
      <w:pict w14:anchorId="59BB3F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77" type="#_x0000_t136" style="position:absolute;margin-left:0;margin-top:0;width:571.05pt;height:190.35pt;rotation:315;z-index:-251653632;mso-position-horizontal:center;mso-position-horizontal-relative:margin;mso-position-vertical:center;mso-position-vertical-relative:margin" o:allowincell="f" fillcolor="silver" stroked="f">
          <v:fill opacity=".5"/>
          <v:textpath style="font-family:&quot;Helvetica&quot;;font-size:1pt" string="DRAFT"/>
          <w10:wrap anchorx="margin" anchory="margin"/>
        </v:shape>
      </w:pict>
    </w:r>
    <w:r>
      <w:rPr>
        <w:noProof/>
      </w:rPr>
      <w:pict w14:anchorId="62EB5737">
        <v:shape id="PowerPlusWaterMarkObject3790185" o:spid="_x0000_s2074" type="#_x0000_t136" style="position:absolute;margin-left:0;margin-top:0;width:543.8pt;height:217.5pt;rotation:315;z-index:-251657728;mso-position-horizontal:center;mso-position-horizontal-relative:margin;mso-position-vertical:center;mso-position-vertical-relative:margin" o:allowincell="f" fillcolor="silver" stroked="f">
          <v:fill opacity=".5"/>
          <v:textpath style="font-family:&quot;Helvetica&quot;;font-size:1pt" string="DRAFT"/>
          <w10:wrap anchorx="margin" anchory="margin"/>
        </v:shape>
      </w:pict>
    </w:r>
    <w:r w:rsidR="00F078BB">
      <w:rPr>
        <w:rFonts w:ascii="Times New Roman" w:hAnsi="Times New Roman"/>
        <w:color w:val="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30" w:type="dxa"/>
      <w:tblInd w:w="37" w:type="dxa"/>
      <w:tblBorders>
        <w:top w:val="doubleWave" w:sz="6" w:space="0" w:color="0070C0"/>
        <w:left w:val="doubleWave" w:sz="6" w:space="0" w:color="0070C0"/>
        <w:bottom w:val="doubleWave" w:sz="6" w:space="0" w:color="0070C0"/>
        <w:right w:val="doubleWave" w:sz="6" w:space="0" w:color="0070C0"/>
        <w:insideH w:val="doubleWave" w:sz="6" w:space="0" w:color="0070C0"/>
        <w:insideV w:val="doubleWave" w:sz="6" w:space="0" w:color="0070C0"/>
      </w:tblBorders>
      <w:tblLook w:val="04A0" w:firstRow="1" w:lastRow="0" w:firstColumn="1" w:lastColumn="0" w:noHBand="0" w:noVBand="1"/>
    </w:tblPr>
    <w:tblGrid>
      <w:gridCol w:w="10530"/>
    </w:tblGrid>
    <w:tr w:rsidR="009F4C98" w14:paraId="04FC76D5" w14:textId="77777777" w:rsidTr="009F4C98">
      <w:trPr>
        <w:trHeight w:val="1515"/>
      </w:trPr>
      <w:tc>
        <w:tcPr>
          <w:tcW w:w="10530" w:type="dxa"/>
        </w:tcPr>
        <w:p w14:paraId="7BD7B30A" w14:textId="3DCD5A6C" w:rsidR="00B83DD4" w:rsidRPr="00B83DD4" w:rsidRDefault="00B83DD4" w:rsidP="00B83DD4">
          <w:pPr>
            <w:spacing w:line="240" w:lineRule="auto"/>
            <w:rPr>
              <w:rFonts w:ascii="Times New Roman" w:hAnsi="Times New Roman"/>
              <w:color w:val="auto"/>
              <w:sz w:val="24"/>
              <w:szCs w:val="24"/>
            </w:rPr>
          </w:pPr>
          <w:r w:rsidRPr="00B83DD4">
            <w:rPr>
              <w:rFonts w:ascii="Times New Roman" w:hAnsi="Times New Roman"/>
              <w:noProof/>
              <w:color w:val="auto"/>
              <w:sz w:val="24"/>
              <w:szCs w:val="24"/>
            </w:rPr>
            <w:drawing>
              <wp:anchor distT="0" distB="0" distL="114300" distR="114300" simplePos="0" relativeHeight="251665920" behindDoc="0" locked="0" layoutInCell="1" allowOverlap="1" wp14:anchorId="0BC0CD61" wp14:editId="657DD622">
                <wp:simplePos x="0" y="0"/>
                <wp:positionH relativeFrom="column">
                  <wp:posOffset>-5080</wp:posOffset>
                </wp:positionH>
                <wp:positionV relativeFrom="paragraph">
                  <wp:posOffset>-4445</wp:posOffset>
                </wp:positionV>
                <wp:extent cx="1452880" cy="944880"/>
                <wp:effectExtent l="0" t="0" r="0" b="0"/>
                <wp:wrapSquare wrapText="bothSides"/>
                <wp:docPr id="2" name="Picture 2" descr="awaiianSwimming_Mark_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waiianSwimming_Mark_2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8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DD4">
            <w:rPr>
              <w:rFonts w:ascii="Corsiva Hebrew" w:hAnsi="Times New Roman" w:cs="Corsiva Hebrew"/>
              <w:b/>
              <w:bCs/>
              <w:noProof/>
              <w:color w:val="365F91"/>
              <w:sz w:val="44"/>
              <w:szCs w:val="44"/>
            </w:rPr>
            <w:drawing>
              <wp:inline distT="0" distB="0" distL="0" distR="0" wp14:anchorId="0FF455AE" wp14:editId="2FF97BF4">
                <wp:extent cx="2611120" cy="213360"/>
                <wp:effectExtent l="0" t="0" r="5080" b="0"/>
                <wp:docPr id="1" name="Picture 1" descr="awaiianSwimming_Logotype_1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aiianSwimming_Logotype_1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1120" cy="213360"/>
                        </a:xfrm>
                        <a:prstGeom prst="rect">
                          <a:avLst/>
                        </a:prstGeom>
                        <a:noFill/>
                        <a:ln>
                          <a:noFill/>
                        </a:ln>
                      </pic:spPr>
                    </pic:pic>
                  </a:graphicData>
                </a:graphic>
              </wp:inline>
            </w:drawing>
          </w:r>
        </w:p>
        <w:p w14:paraId="2418B12B" w14:textId="3133ADBF" w:rsidR="00F078BB" w:rsidRPr="00B83DD4" w:rsidRDefault="00705306" w:rsidP="00B83DD4">
          <w:pPr>
            <w:pStyle w:val="Title"/>
            <w:spacing w:line="240" w:lineRule="auto"/>
            <w:ind w:right="1462"/>
            <w:jc w:val="left"/>
            <w:rPr>
              <w:rFonts w:ascii="Arial" w:hAnsi="Arial"/>
              <w:color w:val="365F91"/>
              <w:sz w:val="32"/>
              <w:szCs w:val="32"/>
              <w:lang w:val="en-US" w:eastAsia="en-US"/>
            </w:rPr>
          </w:pPr>
          <w:r w:rsidRPr="00B83DD4">
            <w:rPr>
              <w:rFonts w:ascii="Arial" w:hAnsi="Arial"/>
              <w:color w:val="365F91"/>
              <w:sz w:val="32"/>
              <w:szCs w:val="32"/>
              <w:lang w:val="en-US" w:eastAsia="en-US"/>
            </w:rPr>
            <w:t>All-</w:t>
          </w:r>
          <w:r w:rsidR="009D3479" w:rsidRPr="00B83DD4">
            <w:rPr>
              <w:rFonts w:ascii="Arial" w:hAnsi="Arial"/>
              <w:color w:val="365F91"/>
              <w:sz w:val="32"/>
              <w:szCs w:val="32"/>
              <w:lang w:val="en-US" w:eastAsia="en-US"/>
            </w:rPr>
            <w:t>Island</w:t>
          </w:r>
          <w:r w:rsidRPr="00B83DD4">
            <w:rPr>
              <w:rFonts w:ascii="Arial" w:hAnsi="Arial"/>
              <w:color w:val="365F91"/>
              <w:sz w:val="32"/>
              <w:szCs w:val="32"/>
              <w:lang w:val="en-US" w:eastAsia="en-US"/>
            </w:rPr>
            <w:t xml:space="preserve"> SCY Pentathlon</w:t>
          </w:r>
          <w:r w:rsidR="00B83DD4">
            <w:rPr>
              <w:rFonts w:ascii="Arial" w:hAnsi="Arial"/>
              <w:color w:val="365F91"/>
              <w:sz w:val="32"/>
              <w:szCs w:val="32"/>
              <w:lang w:val="en-US" w:eastAsia="en-US"/>
            </w:rPr>
            <w:t xml:space="preserve"> - Oahu</w:t>
          </w:r>
        </w:p>
        <w:p w14:paraId="62518DF8" w14:textId="5F8742CF" w:rsidR="00F078BB" w:rsidRPr="00B83DD4" w:rsidRDefault="00F078BB" w:rsidP="00B83DD4">
          <w:pPr>
            <w:pStyle w:val="Title"/>
            <w:spacing w:line="240" w:lineRule="auto"/>
            <w:ind w:right="1462"/>
            <w:jc w:val="left"/>
            <w:rPr>
              <w:rFonts w:ascii="Arial" w:hAnsi="Arial"/>
              <w:color w:val="365F91"/>
              <w:sz w:val="32"/>
              <w:szCs w:val="32"/>
              <w:lang w:val="en-US" w:eastAsia="en-US"/>
            </w:rPr>
          </w:pPr>
          <w:r w:rsidRPr="00B83DD4">
            <w:rPr>
              <w:rFonts w:ascii="Arial" w:hAnsi="Arial"/>
              <w:color w:val="365F91"/>
              <w:sz w:val="32"/>
              <w:szCs w:val="32"/>
              <w:lang w:val="en-US" w:eastAsia="en-US"/>
            </w:rPr>
            <w:t>S</w:t>
          </w:r>
          <w:r w:rsidR="00B8258C">
            <w:rPr>
              <w:rFonts w:ascii="Arial" w:hAnsi="Arial"/>
              <w:color w:val="365F91"/>
              <w:sz w:val="32"/>
              <w:szCs w:val="32"/>
              <w:lang w:val="en-US" w:eastAsia="en-US"/>
            </w:rPr>
            <w:t>un</w:t>
          </w:r>
          <w:r w:rsidRPr="00B83DD4">
            <w:rPr>
              <w:rFonts w:ascii="Arial" w:hAnsi="Arial"/>
              <w:color w:val="365F91"/>
              <w:sz w:val="32"/>
              <w:szCs w:val="32"/>
              <w:lang w:val="en-US" w:eastAsia="en-US"/>
            </w:rPr>
            <w:t xml:space="preserve">day, </w:t>
          </w:r>
          <w:r w:rsidR="00A14E3C" w:rsidRPr="00B83DD4">
            <w:rPr>
              <w:rFonts w:ascii="Arial" w:hAnsi="Arial"/>
              <w:color w:val="365F91"/>
              <w:sz w:val="32"/>
              <w:szCs w:val="32"/>
              <w:lang w:val="en-US" w:eastAsia="en-US"/>
            </w:rPr>
            <w:t xml:space="preserve">September </w:t>
          </w:r>
          <w:r w:rsidR="0027798F">
            <w:rPr>
              <w:rFonts w:ascii="Arial" w:hAnsi="Arial"/>
              <w:color w:val="365F91"/>
              <w:sz w:val="32"/>
              <w:szCs w:val="32"/>
              <w:lang w:val="en-US" w:eastAsia="en-US"/>
            </w:rPr>
            <w:t>15</w:t>
          </w:r>
          <w:r w:rsidR="00A14E3C" w:rsidRPr="00B83DD4">
            <w:rPr>
              <w:rFonts w:ascii="Arial" w:hAnsi="Arial"/>
              <w:color w:val="365F91"/>
              <w:sz w:val="32"/>
              <w:szCs w:val="32"/>
              <w:lang w:val="en-US" w:eastAsia="en-US"/>
            </w:rPr>
            <w:t>, 201</w:t>
          </w:r>
          <w:r w:rsidR="0027798F">
            <w:rPr>
              <w:rFonts w:ascii="Arial" w:hAnsi="Arial"/>
              <w:color w:val="365F91"/>
              <w:sz w:val="32"/>
              <w:szCs w:val="32"/>
              <w:lang w:val="en-US" w:eastAsia="en-US"/>
            </w:rPr>
            <w:t>9</w:t>
          </w:r>
          <w:r w:rsidRPr="00B83DD4">
            <w:rPr>
              <w:rFonts w:ascii="Arial" w:hAnsi="Arial"/>
              <w:color w:val="365F91"/>
              <w:sz w:val="32"/>
              <w:szCs w:val="32"/>
              <w:lang w:val="en-US" w:eastAsia="en-US"/>
            </w:rPr>
            <w:t xml:space="preserve"> – VMAC</w:t>
          </w:r>
        </w:p>
        <w:p w14:paraId="6DC04AA4" w14:textId="17D0CEB1" w:rsidR="00F078BB" w:rsidRPr="00B71620" w:rsidRDefault="00E34846" w:rsidP="00E34846">
          <w:pPr>
            <w:pStyle w:val="Header"/>
            <w:spacing w:line="240" w:lineRule="auto"/>
            <w:ind w:right="1462"/>
            <w:rPr>
              <w:rFonts w:ascii="Arial" w:hAnsi="Arial"/>
              <w:i/>
              <w:color w:val="365F91"/>
              <w:sz w:val="24"/>
              <w:lang w:val="en-US" w:eastAsia="en-US"/>
            </w:rPr>
          </w:pPr>
          <w:r>
            <w:rPr>
              <w:rFonts w:ascii="Arial" w:hAnsi="Arial"/>
              <w:i/>
              <w:color w:val="365F91"/>
              <w:sz w:val="32"/>
              <w:szCs w:val="32"/>
              <w:lang w:val="en-US" w:eastAsia="en-US"/>
            </w:rPr>
            <w:t xml:space="preserve">Co Hosted by </w:t>
          </w:r>
          <w:r w:rsidR="00F078BB" w:rsidRPr="00B83DD4">
            <w:rPr>
              <w:rFonts w:ascii="Arial" w:hAnsi="Arial"/>
              <w:i/>
              <w:color w:val="365F91"/>
              <w:sz w:val="32"/>
              <w:szCs w:val="32"/>
              <w:lang w:val="en-US" w:eastAsia="en-US"/>
            </w:rPr>
            <w:t xml:space="preserve">Hosted by </w:t>
          </w:r>
          <w:r w:rsidR="00705306" w:rsidRPr="00B83DD4">
            <w:rPr>
              <w:rFonts w:ascii="Arial" w:hAnsi="Arial"/>
              <w:i/>
              <w:color w:val="365F91"/>
              <w:sz w:val="32"/>
              <w:szCs w:val="32"/>
              <w:lang w:val="en-US" w:eastAsia="en-US"/>
            </w:rPr>
            <w:t>Haw</w:t>
          </w:r>
          <w:r w:rsidR="0027798F">
            <w:rPr>
              <w:rFonts w:ascii="Arial" w:hAnsi="Arial"/>
              <w:i/>
              <w:color w:val="365F91"/>
              <w:sz w:val="32"/>
              <w:szCs w:val="32"/>
              <w:lang w:val="en-US" w:eastAsia="en-US"/>
            </w:rPr>
            <w:t>aii Swim Clu</w:t>
          </w:r>
          <w:r>
            <w:rPr>
              <w:rFonts w:ascii="Arial" w:hAnsi="Arial"/>
              <w:i/>
              <w:color w:val="365F91"/>
              <w:sz w:val="32"/>
              <w:szCs w:val="32"/>
              <w:lang w:val="en-US" w:eastAsia="en-US"/>
            </w:rPr>
            <w:t>b and Sun-Shine Aquatics</w:t>
          </w:r>
        </w:p>
      </w:tc>
    </w:tr>
  </w:tbl>
  <w:p w14:paraId="64678997" w14:textId="0A0B935B" w:rsidR="00F078BB" w:rsidRPr="00F05B19" w:rsidRDefault="00F078BB" w:rsidP="001F7AA9">
    <w:pPr>
      <w:spacing w:line="240" w:lineRule="auto"/>
      <w:ind w:right="2160"/>
      <w:jc w:val="center"/>
      <w:rPr>
        <w:rFonts w:ascii="Times New Roman" w:hAnsi="Times New Roman"/>
        <w:color w:val="auto"/>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24F6" w14:textId="4979D650" w:rsidR="00F078BB" w:rsidRDefault="00614004">
    <w:pPr>
      <w:pStyle w:val="Header"/>
    </w:pPr>
    <w:r>
      <w:rPr>
        <w:noProof/>
      </w:rPr>
      <w:pict w14:anchorId="5411C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8" type="#_x0000_t136" style="position:absolute;left:0;text-align:left;margin-left:0;margin-top:0;width:571.05pt;height:190.35pt;rotation:315;z-index:-251651584;mso-position-horizontal:center;mso-position-horizontal-relative:margin;mso-position-vertical:center;mso-position-vertical-relative:margin" o:allowincell="f" fillcolor="silver" stroked="f">
          <v:fill opacity=".5"/>
          <v:textpath style="font-family:&quot;Helvetica&quot;;font-size:1pt" string="DRAFT"/>
          <w10:wrap anchorx="margin" anchory="margin"/>
        </v:shape>
      </w:pict>
    </w:r>
    <w:r>
      <w:rPr>
        <w:noProof/>
      </w:rPr>
      <w:pict w14:anchorId="662AF4FE">
        <v:shape id="PowerPlusWaterMarkObject3790184" o:spid="_x0000_s2073" type="#_x0000_t136" style="position:absolute;left:0;text-align:left;margin-left:0;margin-top:0;width:543.8pt;height:217.5pt;rotation:315;z-index:-251658752;mso-position-horizontal:center;mso-position-horizontal-relative:margin;mso-position-vertical:center;mso-position-vertical-relative:margin" o:allowincell="f" fillcolor="silver" stroked="f">
          <v:fill opacity=".5"/>
          <v:textpath style="font-family:&quot;Helvetic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C27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F5FF4"/>
    <w:multiLevelType w:val="hybridMultilevel"/>
    <w:tmpl w:val="CB88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65E0F"/>
    <w:multiLevelType w:val="hybridMultilevel"/>
    <w:tmpl w:val="CC988D86"/>
    <w:lvl w:ilvl="0" w:tplc="C3FE9392">
      <w:start w:val="400"/>
      <w:numFmt w:val="bullet"/>
      <w:lvlText w:val="-"/>
      <w:lvlJc w:val="left"/>
      <w:pPr>
        <w:ind w:left="1080" w:hanging="360"/>
      </w:pPr>
      <w:rPr>
        <w:rFonts w:ascii="ArialMT" w:eastAsia="Times New Roman" w:hAnsi="ArialMT" w:cs="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241A3B"/>
    <w:multiLevelType w:val="hybridMultilevel"/>
    <w:tmpl w:val="6378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168E5"/>
    <w:multiLevelType w:val="hybridMultilevel"/>
    <w:tmpl w:val="E65A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87A5A"/>
    <w:multiLevelType w:val="hybridMultilevel"/>
    <w:tmpl w:val="3A624D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07EC2"/>
    <w:multiLevelType w:val="hybridMultilevel"/>
    <w:tmpl w:val="422E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B00E3"/>
    <w:multiLevelType w:val="hybridMultilevel"/>
    <w:tmpl w:val="588A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71FEE"/>
    <w:multiLevelType w:val="hybridMultilevel"/>
    <w:tmpl w:val="2F76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E615B"/>
    <w:multiLevelType w:val="hybridMultilevel"/>
    <w:tmpl w:val="715C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B4054"/>
    <w:multiLevelType w:val="hybridMultilevel"/>
    <w:tmpl w:val="2B0A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A180C"/>
    <w:multiLevelType w:val="hybridMultilevel"/>
    <w:tmpl w:val="902C7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53343B"/>
    <w:multiLevelType w:val="hybridMultilevel"/>
    <w:tmpl w:val="81DAE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8"/>
  </w:num>
  <w:num w:numId="6">
    <w:abstractNumId w:val="11"/>
  </w:num>
  <w:num w:numId="7">
    <w:abstractNumId w:val="9"/>
  </w:num>
  <w:num w:numId="8">
    <w:abstractNumId w:val="12"/>
  </w:num>
  <w:num w:numId="9">
    <w:abstractNumId w:val="10"/>
  </w:num>
  <w:num w:numId="10">
    <w:abstractNumId w:val="5"/>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79"/>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6C8"/>
    <w:rsid w:val="00002287"/>
    <w:rsid w:val="00007B9F"/>
    <w:rsid w:val="00013990"/>
    <w:rsid w:val="00024FD9"/>
    <w:rsid w:val="000C0745"/>
    <w:rsid w:val="000F2B09"/>
    <w:rsid w:val="0011655C"/>
    <w:rsid w:val="00172464"/>
    <w:rsid w:val="00180956"/>
    <w:rsid w:val="00183C82"/>
    <w:rsid w:val="001E66C8"/>
    <w:rsid w:val="001F1B3F"/>
    <w:rsid w:val="001F7AA9"/>
    <w:rsid w:val="00246A21"/>
    <w:rsid w:val="0027798F"/>
    <w:rsid w:val="002B65AD"/>
    <w:rsid w:val="002F5747"/>
    <w:rsid w:val="00374B90"/>
    <w:rsid w:val="003918F3"/>
    <w:rsid w:val="003A080F"/>
    <w:rsid w:val="003B06AF"/>
    <w:rsid w:val="003B2AC8"/>
    <w:rsid w:val="003D2871"/>
    <w:rsid w:val="004E12D0"/>
    <w:rsid w:val="00510FC8"/>
    <w:rsid w:val="005B5AA8"/>
    <w:rsid w:val="005C1FB4"/>
    <w:rsid w:val="005C6D4B"/>
    <w:rsid w:val="00614004"/>
    <w:rsid w:val="006366D4"/>
    <w:rsid w:val="00674613"/>
    <w:rsid w:val="00697C87"/>
    <w:rsid w:val="006E6473"/>
    <w:rsid w:val="00705306"/>
    <w:rsid w:val="00735097"/>
    <w:rsid w:val="00766AFE"/>
    <w:rsid w:val="007C534E"/>
    <w:rsid w:val="008054EC"/>
    <w:rsid w:val="0097256E"/>
    <w:rsid w:val="009C577C"/>
    <w:rsid w:val="009D3479"/>
    <w:rsid w:val="009F4C98"/>
    <w:rsid w:val="00A14E3C"/>
    <w:rsid w:val="00A23733"/>
    <w:rsid w:val="00A57037"/>
    <w:rsid w:val="00A83842"/>
    <w:rsid w:val="00AF299B"/>
    <w:rsid w:val="00B2780A"/>
    <w:rsid w:val="00B8258C"/>
    <w:rsid w:val="00B83DD4"/>
    <w:rsid w:val="00B91046"/>
    <w:rsid w:val="00C06419"/>
    <w:rsid w:val="00C1195B"/>
    <w:rsid w:val="00CE6617"/>
    <w:rsid w:val="00D23B22"/>
    <w:rsid w:val="00D47D21"/>
    <w:rsid w:val="00D63811"/>
    <w:rsid w:val="00D80D42"/>
    <w:rsid w:val="00E34846"/>
    <w:rsid w:val="00E51B6D"/>
    <w:rsid w:val="00EF44BB"/>
    <w:rsid w:val="00F078BB"/>
    <w:rsid w:val="00F4061F"/>
    <w:rsid w:val="00FA290F"/>
    <w:rsid w:val="00FA661E"/>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14:docId w14:val="0A0F07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02287"/>
    <w:pPr>
      <w:spacing w:line="240" w:lineRule="atLeast"/>
    </w:pPr>
    <w:rPr>
      <w:rFonts w:ascii="Helvetica" w:hAnsi="Helvetica"/>
      <w:color w:val="000000"/>
    </w:rPr>
  </w:style>
  <w:style w:type="paragraph" w:styleId="Heading1">
    <w:name w:val="heading 1"/>
    <w:basedOn w:val="Normal"/>
    <w:next w:val="Normal"/>
    <w:link w:val="Heading1Char"/>
    <w:qFormat/>
    <w:pPr>
      <w:keepNext/>
      <w:widowControl w:val="0"/>
      <w:spacing w:line="240" w:lineRule="auto"/>
      <w:jc w:val="center"/>
      <w:outlineLvl w:val="0"/>
    </w:pPr>
    <w:rPr>
      <w:rFonts w:ascii="Times New Roman" w:hAnsi="Times New Roman"/>
      <w:color w:val="auto"/>
      <w:kern w:val="28"/>
      <w:sz w:val="28"/>
      <w:lang w:val="x-none" w:eastAsia="x-none"/>
    </w:rPr>
  </w:style>
  <w:style w:type="paragraph" w:styleId="Heading2">
    <w:name w:val="heading 2"/>
    <w:basedOn w:val="Normal"/>
    <w:next w:val="Normal"/>
    <w:link w:val="Heading2Char"/>
    <w:qFormat/>
    <w:pPr>
      <w:keepNext/>
      <w:spacing w:line="240" w:lineRule="auto"/>
      <w:jc w:val="center"/>
      <w:outlineLvl w:val="1"/>
    </w:pPr>
    <w:rPr>
      <w:rFonts w:ascii="Arial" w:hAnsi="Arial"/>
      <w:b/>
      <w:color w:val="auto"/>
      <w:sz w:val="32"/>
      <w:lang w:val="x-none" w:eastAsia="x-none"/>
    </w:rPr>
  </w:style>
  <w:style w:type="paragraph" w:styleId="Heading3">
    <w:name w:val="heading 3"/>
    <w:basedOn w:val="Normal"/>
    <w:next w:val="Normal"/>
    <w:link w:val="Heading3Char"/>
    <w:qFormat/>
    <w:pPr>
      <w:keepNext/>
      <w:spacing w:line="240" w:lineRule="auto"/>
      <w:jc w:val="center"/>
      <w:outlineLvl w:val="2"/>
    </w:pPr>
    <w:rPr>
      <w:rFonts w:ascii="Arial" w:hAnsi="Arial"/>
      <w:b/>
      <w:color w:val="auto"/>
      <w:sz w:val="24"/>
      <w:lang w:val="x-none" w:eastAsia="x-none"/>
    </w:rPr>
  </w:style>
  <w:style w:type="paragraph" w:styleId="Heading4">
    <w:name w:val="heading 4"/>
    <w:basedOn w:val="Normal"/>
    <w:next w:val="Normal"/>
    <w:link w:val="Heading4Char"/>
    <w:qFormat/>
    <w:pPr>
      <w:keepNext/>
      <w:spacing w:line="240" w:lineRule="auto"/>
      <w:outlineLvl w:val="3"/>
    </w:pPr>
    <w:rPr>
      <w:rFonts w:ascii="Arial" w:hAnsi="Arial"/>
      <w:b/>
      <w:color w:val="auto"/>
      <w:sz w:val="24"/>
      <w:lang w:val="x-none" w:eastAsia="x-none"/>
    </w:rPr>
  </w:style>
  <w:style w:type="paragraph" w:styleId="Heading5">
    <w:name w:val="heading 5"/>
    <w:basedOn w:val="Normal"/>
    <w:next w:val="Normal"/>
    <w:link w:val="Heading5Char"/>
    <w:qFormat/>
    <w:pPr>
      <w:keepNext/>
      <w:spacing w:line="240" w:lineRule="auto"/>
      <w:outlineLvl w:val="4"/>
    </w:pPr>
    <w:rPr>
      <w:rFonts w:ascii="Times New Roman" w:hAnsi="Times New Roman"/>
      <w:color w:val="auto"/>
      <w:sz w:val="28"/>
      <w:lang w:val="x-none" w:eastAsia="x-none"/>
    </w:rPr>
  </w:style>
  <w:style w:type="paragraph" w:styleId="Heading6">
    <w:name w:val="heading 6"/>
    <w:basedOn w:val="Normal"/>
    <w:next w:val="Normal"/>
    <w:link w:val="Heading6Char"/>
    <w:qFormat/>
    <w:pPr>
      <w:keepNext/>
      <w:spacing w:line="240" w:lineRule="auto"/>
      <w:outlineLvl w:val="5"/>
    </w:pPr>
    <w:rPr>
      <w:rFonts w:ascii="Times New Roman" w:hAnsi="Times New Roman"/>
      <w:color w:val="auto"/>
      <w:sz w:val="24"/>
      <w:u w:val="single"/>
      <w:lang w:val="x-none" w:eastAsia="x-none"/>
    </w:rPr>
  </w:style>
  <w:style w:type="paragraph" w:styleId="Heading7">
    <w:name w:val="heading 7"/>
    <w:basedOn w:val="Normal"/>
    <w:next w:val="Normal"/>
    <w:link w:val="Heading7Char"/>
    <w:qFormat/>
    <w:pPr>
      <w:keepNext/>
      <w:jc w:val="center"/>
      <w:outlineLvl w:val="6"/>
    </w:pPr>
    <w:rPr>
      <w:sz w:val="28"/>
      <w:lang w:val="x-none" w:eastAsia="x-none"/>
    </w:rPr>
  </w:style>
  <w:style w:type="paragraph" w:styleId="Heading8">
    <w:name w:val="heading 8"/>
    <w:basedOn w:val="Normal"/>
    <w:next w:val="Normal"/>
    <w:link w:val="Heading8Char"/>
    <w:qFormat/>
    <w:rsid w:val="0049216D"/>
    <w:pPr>
      <w:spacing w:before="240" w:after="60"/>
      <w:outlineLvl w:val="7"/>
    </w:pPr>
    <w:rPr>
      <w:rFonts w:ascii="Times New Roman" w:hAnsi="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pacing w:line="240" w:lineRule="atLeast"/>
    </w:pPr>
    <w:rPr>
      <w:rFonts w:ascii="Helvetica" w:hAnsi="Helvetica"/>
      <w:color w:val="000000"/>
      <w:sz w:val="24"/>
    </w:rPr>
  </w:style>
  <w:style w:type="character" w:customStyle="1" w:styleId="DefaultSS">
    <w:name w:val="Default SS"/>
    <w:rPr>
      <w:rFonts w:ascii="Helvetica" w:hAnsi="Helvetica"/>
      <w:noProof w:val="0"/>
      <w:color w:val="000000"/>
      <w:sz w:val="18"/>
      <w:lang w:val="en-US"/>
    </w:rPr>
  </w:style>
  <w:style w:type="paragraph" w:styleId="Header">
    <w:name w:val="header"/>
    <w:basedOn w:val="Default"/>
    <w:link w:val="HeaderChar"/>
    <w:uiPriority w:val="99"/>
    <w:pPr>
      <w:jc w:val="center"/>
    </w:pPr>
    <w:rPr>
      <w:b/>
      <w:sz w:val="28"/>
      <w:lang w:val="x-none" w:eastAsia="x-none"/>
    </w:rPr>
  </w:style>
  <w:style w:type="paragraph" w:customStyle="1" w:styleId="Body">
    <w:name w:val="Body"/>
    <w:basedOn w:val="Default"/>
  </w:style>
  <w:style w:type="paragraph" w:styleId="Footer">
    <w:name w:val="footer"/>
    <w:basedOn w:val="Default"/>
    <w:link w:val="FooterChar"/>
    <w:pPr>
      <w:jc w:val="center"/>
    </w:pPr>
    <w:rPr>
      <w:i/>
      <w:lang w:val="x-none" w:eastAsia="x-none"/>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paragraph" w:customStyle="1" w:styleId="Style15">
    <w:name w:val="Style 15"/>
    <w:basedOn w:val="Normal"/>
    <w:pPr>
      <w:tabs>
        <w:tab w:val="center" w:pos="4320"/>
        <w:tab w:val="right" w:pos="8640"/>
      </w:tabs>
    </w:pPr>
  </w:style>
  <w:style w:type="character" w:styleId="PageNumber">
    <w:name w:val="page number"/>
    <w:rPr>
      <w:rFonts w:ascii="Helvetica" w:hAnsi="Helvetica"/>
      <w:noProof w:val="0"/>
      <w:color w:val="000000"/>
      <w:sz w:val="20"/>
      <w:lang w:val="en-US"/>
    </w:rPr>
  </w:style>
  <w:style w:type="paragraph" w:styleId="Title">
    <w:name w:val="Title"/>
    <w:basedOn w:val="Normal"/>
    <w:link w:val="TitleChar"/>
    <w:uiPriority w:val="99"/>
    <w:qFormat/>
    <w:pPr>
      <w:jc w:val="center"/>
    </w:pPr>
    <w:rPr>
      <w:b/>
      <w:sz w:val="28"/>
      <w:lang w:val="x-none" w:eastAsia="x-none"/>
    </w:rPr>
  </w:style>
  <w:style w:type="paragraph" w:styleId="BodyText2">
    <w:name w:val="Body Text 2"/>
    <w:basedOn w:val="Normal"/>
    <w:link w:val="BodyText2Char"/>
    <w:pPr>
      <w:ind w:left="2160" w:hanging="2160"/>
    </w:pPr>
    <w:rPr>
      <w:lang w:val="x-none" w:eastAsia="x-none"/>
    </w:rPr>
  </w:style>
  <w:style w:type="paragraph" w:customStyle="1" w:styleId="DefaultTB">
    <w:name w:val="Default TB"/>
    <w:basedOn w:val="Default"/>
  </w:style>
  <w:style w:type="character" w:styleId="Hyperlink">
    <w:name w:val="Hyperlink"/>
    <w:rPr>
      <w:rFonts w:ascii="Helvetica" w:hAnsi="Helvetica"/>
      <w:noProof w:val="0"/>
      <w:color w:val="0000FF"/>
      <w:sz w:val="20"/>
      <w:u w:val="single"/>
      <w:lang w:val="en-US"/>
    </w:rPr>
  </w:style>
  <w:style w:type="paragraph" w:styleId="BodyTextIndent">
    <w:name w:val="Body Text Indent"/>
    <w:basedOn w:val="Normal"/>
    <w:link w:val="BodyTextIndentChar"/>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pPr>
    <w:rPr>
      <w:lang w:val="x-none" w:eastAsia="x-none"/>
    </w:rPr>
  </w:style>
  <w:style w:type="paragraph" w:styleId="BodyText">
    <w:name w:val="Body Text"/>
    <w:basedOn w:val="Normal"/>
    <w:link w:val="BodyTextChar"/>
    <w:pPr>
      <w:jc w:val="center"/>
    </w:pPr>
    <w:rPr>
      <w:sz w:val="28"/>
      <w:lang w:val="x-none" w:eastAsia="x-none"/>
    </w:rPr>
  </w:style>
  <w:style w:type="paragraph" w:styleId="Subtitle">
    <w:name w:val="Subtitle"/>
    <w:basedOn w:val="Normal"/>
    <w:link w:val="SubtitleChar"/>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sz w:val="28"/>
      <w:lang w:val="x-none" w:eastAsia="x-none"/>
    </w:rPr>
  </w:style>
  <w:style w:type="paragraph" w:styleId="BodyTextIndent2">
    <w:name w:val="Body Text Indent 2"/>
    <w:basedOn w:val="Normal"/>
    <w:link w:val="BodyTextIndent2Char"/>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pPr>
    <w:rPr>
      <w:lang w:val="x-none" w:eastAsia="x-none"/>
    </w:rPr>
  </w:style>
  <w:style w:type="paragraph" w:styleId="BodyTextIndent3">
    <w:name w:val="Body Text Indent 3"/>
    <w:basedOn w:val="Normal"/>
    <w:link w:val="BodyTextIndent3Char"/>
    <w:pPr>
      <w:tabs>
        <w:tab w:val="left" w:pos="0"/>
        <w:tab w:val="left" w:pos="2340"/>
        <w:tab w:val="left" w:pos="5040"/>
        <w:tab w:val="left" w:pos="7560"/>
        <w:tab w:val="left" w:pos="7632"/>
        <w:tab w:val="left" w:pos="7920"/>
      </w:tabs>
      <w:ind w:left="180"/>
    </w:pPr>
    <w:rPr>
      <w:sz w:val="28"/>
      <w:lang w:val="x-none" w:eastAsia="x-none"/>
    </w:rPr>
  </w:style>
  <w:style w:type="paragraph" w:styleId="BodyText3">
    <w:name w:val="Body Text 3"/>
    <w:basedOn w:val="Normal"/>
    <w:link w:val="BodyText3Char"/>
    <w:rPr>
      <w:rFonts w:ascii="Arial" w:hAnsi="Arial"/>
      <w:sz w:val="28"/>
      <w:lang w:val="x-none" w:eastAsia="x-none"/>
    </w:rPr>
  </w:style>
  <w:style w:type="table" w:styleId="TableGrid">
    <w:name w:val="Table Grid"/>
    <w:basedOn w:val="TableNormal"/>
    <w:rsid w:val="0049216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99"/>
    <w:rsid w:val="003B4630"/>
    <w:rPr>
      <w:rFonts w:ascii="Helvetica" w:hAnsi="Helvetica"/>
      <w:b/>
      <w:color w:val="000000"/>
      <w:sz w:val="28"/>
    </w:rPr>
  </w:style>
  <w:style w:type="character" w:customStyle="1" w:styleId="HeaderChar">
    <w:name w:val="Header Char"/>
    <w:link w:val="Header"/>
    <w:uiPriority w:val="99"/>
    <w:rsid w:val="00AA0692"/>
    <w:rPr>
      <w:rFonts w:ascii="Helvetica" w:hAnsi="Helvetica"/>
      <w:b/>
      <w:color w:val="000000"/>
      <w:sz w:val="28"/>
    </w:rPr>
  </w:style>
  <w:style w:type="paragraph" w:styleId="BalloonText">
    <w:name w:val="Balloon Text"/>
    <w:basedOn w:val="Normal"/>
    <w:link w:val="BalloonTextChar"/>
    <w:rsid w:val="00AA0692"/>
    <w:pPr>
      <w:spacing w:line="240" w:lineRule="auto"/>
    </w:pPr>
    <w:rPr>
      <w:rFonts w:ascii="Tahoma" w:hAnsi="Tahoma"/>
      <w:sz w:val="16"/>
      <w:szCs w:val="16"/>
      <w:lang w:val="x-none" w:eastAsia="x-none"/>
    </w:rPr>
  </w:style>
  <w:style w:type="character" w:customStyle="1" w:styleId="BalloonTextChar">
    <w:name w:val="Balloon Text Char"/>
    <w:link w:val="BalloonText"/>
    <w:rsid w:val="00AA0692"/>
    <w:rPr>
      <w:rFonts w:ascii="Tahoma" w:hAnsi="Tahoma" w:cs="Tahoma"/>
      <w:color w:val="000000"/>
      <w:sz w:val="16"/>
      <w:szCs w:val="16"/>
    </w:rPr>
  </w:style>
  <w:style w:type="character" w:styleId="FollowedHyperlink">
    <w:name w:val="FollowedHyperlink"/>
    <w:rsid w:val="00CF796A"/>
    <w:rPr>
      <w:color w:val="800080"/>
      <w:u w:val="single"/>
    </w:rPr>
  </w:style>
  <w:style w:type="paragraph" w:styleId="NormalWeb">
    <w:name w:val="Normal (Web)"/>
    <w:basedOn w:val="Normal"/>
    <w:uiPriority w:val="99"/>
    <w:rsid w:val="008D11B2"/>
    <w:pPr>
      <w:spacing w:beforeLines="1" w:afterLines="1" w:line="240" w:lineRule="auto"/>
    </w:pPr>
    <w:rPr>
      <w:rFonts w:ascii="Times" w:hAnsi="Times"/>
      <w:color w:val="auto"/>
    </w:rPr>
  </w:style>
  <w:style w:type="character" w:customStyle="1" w:styleId="BodyText2Char">
    <w:name w:val="Body Text 2 Char"/>
    <w:link w:val="BodyText2"/>
    <w:rsid w:val="000E7D8A"/>
    <w:rPr>
      <w:rFonts w:ascii="Helvetica" w:hAnsi="Helvetica"/>
      <w:color w:val="000000"/>
    </w:rPr>
  </w:style>
  <w:style w:type="character" w:customStyle="1" w:styleId="Heading5Char">
    <w:name w:val="Heading 5 Char"/>
    <w:link w:val="Heading5"/>
    <w:rsid w:val="002C0454"/>
    <w:rPr>
      <w:sz w:val="28"/>
    </w:rPr>
  </w:style>
  <w:style w:type="character" w:customStyle="1" w:styleId="BodyText3Char">
    <w:name w:val="Body Text 3 Char"/>
    <w:link w:val="BodyText3"/>
    <w:rsid w:val="002C0454"/>
    <w:rPr>
      <w:rFonts w:ascii="Arial" w:hAnsi="Arial" w:cs="Arial"/>
      <w:color w:val="000000"/>
      <w:sz w:val="28"/>
    </w:rPr>
  </w:style>
  <w:style w:type="character" w:customStyle="1" w:styleId="Heading1Char">
    <w:name w:val="Heading 1 Char"/>
    <w:link w:val="Heading1"/>
    <w:rsid w:val="00BA20D0"/>
    <w:rPr>
      <w:kern w:val="28"/>
      <w:sz w:val="28"/>
    </w:rPr>
  </w:style>
  <w:style w:type="character" w:customStyle="1" w:styleId="Heading2Char">
    <w:name w:val="Heading 2 Char"/>
    <w:link w:val="Heading2"/>
    <w:rsid w:val="00BA20D0"/>
    <w:rPr>
      <w:rFonts w:ascii="Arial" w:hAnsi="Arial"/>
      <w:b/>
      <w:sz w:val="32"/>
    </w:rPr>
  </w:style>
  <w:style w:type="character" w:customStyle="1" w:styleId="Heading3Char">
    <w:name w:val="Heading 3 Char"/>
    <w:link w:val="Heading3"/>
    <w:rsid w:val="00BA20D0"/>
    <w:rPr>
      <w:rFonts w:ascii="Arial" w:hAnsi="Arial"/>
      <w:b/>
      <w:sz w:val="24"/>
    </w:rPr>
  </w:style>
  <w:style w:type="character" w:customStyle="1" w:styleId="Heading4Char">
    <w:name w:val="Heading 4 Char"/>
    <w:link w:val="Heading4"/>
    <w:rsid w:val="00BA20D0"/>
    <w:rPr>
      <w:rFonts w:ascii="Arial" w:hAnsi="Arial"/>
      <w:b/>
      <w:sz w:val="24"/>
    </w:rPr>
  </w:style>
  <w:style w:type="character" w:customStyle="1" w:styleId="Heading6Char">
    <w:name w:val="Heading 6 Char"/>
    <w:link w:val="Heading6"/>
    <w:rsid w:val="00BA20D0"/>
    <w:rPr>
      <w:sz w:val="24"/>
      <w:u w:val="single"/>
    </w:rPr>
  </w:style>
  <w:style w:type="character" w:customStyle="1" w:styleId="Heading7Char">
    <w:name w:val="Heading 7 Char"/>
    <w:link w:val="Heading7"/>
    <w:rsid w:val="00BA20D0"/>
    <w:rPr>
      <w:rFonts w:ascii="Helvetica" w:hAnsi="Helvetica"/>
      <w:color w:val="000000"/>
      <w:sz w:val="28"/>
    </w:rPr>
  </w:style>
  <w:style w:type="character" w:customStyle="1" w:styleId="Heading8Char">
    <w:name w:val="Heading 8 Char"/>
    <w:link w:val="Heading8"/>
    <w:rsid w:val="00BA20D0"/>
    <w:rPr>
      <w:i/>
      <w:iCs/>
      <w:color w:val="000000"/>
      <w:sz w:val="24"/>
      <w:szCs w:val="24"/>
    </w:rPr>
  </w:style>
  <w:style w:type="character" w:customStyle="1" w:styleId="FooterChar">
    <w:name w:val="Footer Char"/>
    <w:link w:val="Footer"/>
    <w:rsid w:val="00BA20D0"/>
    <w:rPr>
      <w:rFonts w:ascii="Helvetica" w:hAnsi="Helvetica"/>
      <w:i/>
      <w:color w:val="000000"/>
      <w:sz w:val="24"/>
    </w:rPr>
  </w:style>
  <w:style w:type="character" w:customStyle="1" w:styleId="BodyTextIndentChar">
    <w:name w:val="Body Text Indent Char"/>
    <w:link w:val="BodyTextIndent"/>
    <w:rsid w:val="00BA20D0"/>
    <w:rPr>
      <w:rFonts w:ascii="Helvetica" w:hAnsi="Helvetica"/>
      <w:color w:val="000000"/>
    </w:rPr>
  </w:style>
  <w:style w:type="character" w:customStyle="1" w:styleId="BodyTextChar">
    <w:name w:val="Body Text Char"/>
    <w:link w:val="BodyText"/>
    <w:rsid w:val="00BA20D0"/>
    <w:rPr>
      <w:rFonts w:ascii="Helvetica" w:hAnsi="Helvetica"/>
      <w:color w:val="000000"/>
      <w:sz w:val="28"/>
    </w:rPr>
  </w:style>
  <w:style w:type="character" w:customStyle="1" w:styleId="SubtitleChar">
    <w:name w:val="Subtitle Char"/>
    <w:link w:val="Subtitle"/>
    <w:rsid w:val="00BA20D0"/>
    <w:rPr>
      <w:rFonts w:ascii="Helvetica" w:hAnsi="Helvetica"/>
      <w:b/>
      <w:color w:val="000000"/>
      <w:sz w:val="28"/>
    </w:rPr>
  </w:style>
  <w:style w:type="character" w:customStyle="1" w:styleId="BodyTextIndent2Char">
    <w:name w:val="Body Text Indent 2 Char"/>
    <w:link w:val="BodyTextIndent2"/>
    <w:rsid w:val="00BA20D0"/>
    <w:rPr>
      <w:rFonts w:ascii="Helvetica" w:hAnsi="Helvetica"/>
      <w:color w:val="000000"/>
    </w:rPr>
  </w:style>
  <w:style w:type="character" w:customStyle="1" w:styleId="BodyTextIndent3Char">
    <w:name w:val="Body Text Indent 3 Char"/>
    <w:link w:val="BodyTextIndent3"/>
    <w:rsid w:val="00BA20D0"/>
    <w:rPr>
      <w:rFonts w:ascii="Helvetica" w:hAnsi="Helvetica"/>
      <w:color w:val="000000"/>
      <w:sz w:val="28"/>
    </w:rPr>
  </w:style>
  <w:style w:type="character" w:customStyle="1" w:styleId="apple-converted-space">
    <w:name w:val="apple-converted-space"/>
    <w:rsid w:val="005A587E"/>
  </w:style>
  <w:style w:type="character" w:styleId="UnresolvedMention">
    <w:name w:val="Unresolved Mention"/>
    <w:basedOn w:val="DefaultParagraphFont"/>
    <w:rsid w:val="00CE6617"/>
    <w:rPr>
      <w:color w:val="605E5C"/>
      <w:shd w:val="clear" w:color="auto" w:fill="E1DFDD"/>
    </w:rPr>
  </w:style>
  <w:style w:type="character" w:customStyle="1" w:styleId="il">
    <w:name w:val="il"/>
    <w:basedOn w:val="DefaultParagraphFont"/>
    <w:rsid w:val="00E3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1407">
      <w:bodyDiv w:val="1"/>
      <w:marLeft w:val="0"/>
      <w:marRight w:val="0"/>
      <w:marTop w:val="0"/>
      <w:marBottom w:val="0"/>
      <w:divBdr>
        <w:top w:val="none" w:sz="0" w:space="0" w:color="auto"/>
        <w:left w:val="none" w:sz="0" w:space="0" w:color="auto"/>
        <w:bottom w:val="none" w:sz="0" w:space="0" w:color="auto"/>
        <w:right w:val="none" w:sz="0" w:space="0" w:color="auto"/>
      </w:divBdr>
      <w:divsChild>
        <w:div w:id="1281916573">
          <w:marLeft w:val="0"/>
          <w:marRight w:val="0"/>
          <w:marTop w:val="0"/>
          <w:marBottom w:val="0"/>
          <w:divBdr>
            <w:top w:val="none" w:sz="0" w:space="0" w:color="auto"/>
            <w:left w:val="none" w:sz="0" w:space="0" w:color="auto"/>
            <w:bottom w:val="none" w:sz="0" w:space="0" w:color="auto"/>
            <w:right w:val="none" w:sz="0" w:space="0" w:color="auto"/>
          </w:divBdr>
          <w:divsChild>
            <w:div w:id="1553151098">
              <w:marLeft w:val="0"/>
              <w:marRight w:val="0"/>
              <w:marTop w:val="0"/>
              <w:marBottom w:val="0"/>
              <w:divBdr>
                <w:top w:val="none" w:sz="0" w:space="0" w:color="auto"/>
                <w:left w:val="none" w:sz="0" w:space="0" w:color="auto"/>
                <w:bottom w:val="none" w:sz="0" w:space="0" w:color="auto"/>
                <w:right w:val="none" w:sz="0" w:space="0" w:color="auto"/>
              </w:divBdr>
              <w:divsChild>
                <w:div w:id="557791455">
                  <w:marLeft w:val="0"/>
                  <w:marRight w:val="0"/>
                  <w:marTop w:val="0"/>
                  <w:marBottom w:val="0"/>
                  <w:divBdr>
                    <w:top w:val="none" w:sz="0" w:space="0" w:color="auto"/>
                    <w:left w:val="none" w:sz="0" w:space="0" w:color="auto"/>
                    <w:bottom w:val="none" w:sz="0" w:space="0" w:color="auto"/>
                    <w:right w:val="none" w:sz="0" w:space="0" w:color="auto"/>
                  </w:divBdr>
                  <w:divsChild>
                    <w:div w:id="14742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371491">
      <w:bodyDiv w:val="1"/>
      <w:marLeft w:val="0"/>
      <w:marRight w:val="0"/>
      <w:marTop w:val="0"/>
      <w:marBottom w:val="0"/>
      <w:divBdr>
        <w:top w:val="none" w:sz="0" w:space="0" w:color="auto"/>
        <w:left w:val="none" w:sz="0" w:space="0" w:color="auto"/>
        <w:bottom w:val="none" w:sz="0" w:space="0" w:color="auto"/>
        <w:right w:val="none" w:sz="0" w:space="0" w:color="auto"/>
      </w:divBdr>
    </w:div>
    <w:div w:id="284432285">
      <w:bodyDiv w:val="1"/>
      <w:marLeft w:val="0"/>
      <w:marRight w:val="0"/>
      <w:marTop w:val="0"/>
      <w:marBottom w:val="0"/>
      <w:divBdr>
        <w:top w:val="none" w:sz="0" w:space="0" w:color="auto"/>
        <w:left w:val="none" w:sz="0" w:space="0" w:color="auto"/>
        <w:bottom w:val="none" w:sz="0" w:space="0" w:color="auto"/>
        <w:right w:val="none" w:sz="0" w:space="0" w:color="auto"/>
      </w:divBdr>
    </w:div>
    <w:div w:id="499540169">
      <w:bodyDiv w:val="1"/>
      <w:marLeft w:val="0"/>
      <w:marRight w:val="0"/>
      <w:marTop w:val="0"/>
      <w:marBottom w:val="0"/>
      <w:divBdr>
        <w:top w:val="none" w:sz="0" w:space="0" w:color="auto"/>
        <w:left w:val="none" w:sz="0" w:space="0" w:color="auto"/>
        <w:bottom w:val="none" w:sz="0" w:space="0" w:color="auto"/>
        <w:right w:val="none" w:sz="0" w:space="0" w:color="auto"/>
      </w:divBdr>
      <w:divsChild>
        <w:div w:id="388843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7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789">
      <w:bodyDiv w:val="1"/>
      <w:marLeft w:val="0"/>
      <w:marRight w:val="0"/>
      <w:marTop w:val="0"/>
      <w:marBottom w:val="0"/>
      <w:divBdr>
        <w:top w:val="none" w:sz="0" w:space="0" w:color="auto"/>
        <w:left w:val="none" w:sz="0" w:space="0" w:color="auto"/>
        <w:bottom w:val="none" w:sz="0" w:space="0" w:color="auto"/>
        <w:right w:val="none" w:sz="0" w:space="0" w:color="auto"/>
      </w:divBdr>
      <w:divsChild>
        <w:div w:id="436604706">
          <w:marLeft w:val="0"/>
          <w:marRight w:val="0"/>
          <w:marTop w:val="0"/>
          <w:marBottom w:val="0"/>
          <w:divBdr>
            <w:top w:val="none" w:sz="0" w:space="0" w:color="auto"/>
            <w:left w:val="none" w:sz="0" w:space="0" w:color="auto"/>
            <w:bottom w:val="none" w:sz="0" w:space="0" w:color="auto"/>
            <w:right w:val="none" w:sz="0" w:space="0" w:color="auto"/>
          </w:divBdr>
          <w:divsChild>
            <w:div w:id="994408544">
              <w:marLeft w:val="0"/>
              <w:marRight w:val="0"/>
              <w:marTop w:val="0"/>
              <w:marBottom w:val="0"/>
              <w:divBdr>
                <w:top w:val="none" w:sz="0" w:space="0" w:color="auto"/>
                <w:left w:val="none" w:sz="0" w:space="0" w:color="auto"/>
                <w:bottom w:val="none" w:sz="0" w:space="0" w:color="auto"/>
                <w:right w:val="none" w:sz="0" w:space="0" w:color="auto"/>
              </w:divBdr>
              <w:divsChild>
                <w:div w:id="19293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1517">
      <w:bodyDiv w:val="1"/>
      <w:marLeft w:val="0"/>
      <w:marRight w:val="0"/>
      <w:marTop w:val="0"/>
      <w:marBottom w:val="0"/>
      <w:divBdr>
        <w:top w:val="none" w:sz="0" w:space="0" w:color="auto"/>
        <w:left w:val="none" w:sz="0" w:space="0" w:color="auto"/>
        <w:bottom w:val="none" w:sz="0" w:space="0" w:color="auto"/>
        <w:right w:val="none" w:sz="0" w:space="0" w:color="auto"/>
      </w:divBdr>
    </w:div>
    <w:div w:id="822311679">
      <w:bodyDiv w:val="1"/>
      <w:marLeft w:val="0"/>
      <w:marRight w:val="0"/>
      <w:marTop w:val="0"/>
      <w:marBottom w:val="0"/>
      <w:divBdr>
        <w:top w:val="none" w:sz="0" w:space="0" w:color="auto"/>
        <w:left w:val="none" w:sz="0" w:space="0" w:color="auto"/>
        <w:bottom w:val="none" w:sz="0" w:space="0" w:color="auto"/>
        <w:right w:val="none" w:sz="0" w:space="0" w:color="auto"/>
      </w:divBdr>
      <w:divsChild>
        <w:div w:id="1523593524">
          <w:marLeft w:val="0"/>
          <w:marRight w:val="0"/>
          <w:marTop w:val="0"/>
          <w:marBottom w:val="0"/>
          <w:divBdr>
            <w:top w:val="none" w:sz="0" w:space="0" w:color="auto"/>
            <w:left w:val="none" w:sz="0" w:space="0" w:color="auto"/>
            <w:bottom w:val="none" w:sz="0" w:space="0" w:color="auto"/>
            <w:right w:val="none" w:sz="0" w:space="0" w:color="auto"/>
          </w:divBdr>
          <w:divsChild>
            <w:div w:id="1915629023">
              <w:marLeft w:val="0"/>
              <w:marRight w:val="0"/>
              <w:marTop w:val="0"/>
              <w:marBottom w:val="0"/>
              <w:divBdr>
                <w:top w:val="none" w:sz="0" w:space="0" w:color="auto"/>
                <w:left w:val="none" w:sz="0" w:space="0" w:color="auto"/>
                <w:bottom w:val="none" w:sz="0" w:space="0" w:color="auto"/>
                <w:right w:val="none" w:sz="0" w:space="0" w:color="auto"/>
              </w:divBdr>
              <w:divsChild>
                <w:div w:id="2140805972">
                  <w:marLeft w:val="0"/>
                  <w:marRight w:val="0"/>
                  <w:marTop w:val="0"/>
                  <w:marBottom w:val="0"/>
                  <w:divBdr>
                    <w:top w:val="none" w:sz="0" w:space="0" w:color="auto"/>
                    <w:left w:val="none" w:sz="0" w:space="0" w:color="auto"/>
                    <w:bottom w:val="none" w:sz="0" w:space="0" w:color="auto"/>
                    <w:right w:val="none" w:sz="0" w:space="0" w:color="auto"/>
                  </w:divBdr>
                  <w:divsChild>
                    <w:div w:id="8778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19501">
      <w:bodyDiv w:val="1"/>
      <w:marLeft w:val="0"/>
      <w:marRight w:val="0"/>
      <w:marTop w:val="0"/>
      <w:marBottom w:val="0"/>
      <w:divBdr>
        <w:top w:val="none" w:sz="0" w:space="0" w:color="auto"/>
        <w:left w:val="none" w:sz="0" w:space="0" w:color="auto"/>
        <w:bottom w:val="none" w:sz="0" w:space="0" w:color="auto"/>
        <w:right w:val="none" w:sz="0" w:space="0" w:color="auto"/>
      </w:divBdr>
    </w:div>
    <w:div w:id="913777742">
      <w:bodyDiv w:val="1"/>
      <w:marLeft w:val="0"/>
      <w:marRight w:val="0"/>
      <w:marTop w:val="0"/>
      <w:marBottom w:val="0"/>
      <w:divBdr>
        <w:top w:val="none" w:sz="0" w:space="0" w:color="auto"/>
        <w:left w:val="none" w:sz="0" w:space="0" w:color="auto"/>
        <w:bottom w:val="none" w:sz="0" w:space="0" w:color="auto"/>
        <w:right w:val="none" w:sz="0" w:space="0" w:color="auto"/>
      </w:divBdr>
      <w:divsChild>
        <w:div w:id="1891071549">
          <w:marLeft w:val="0"/>
          <w:marRight w:val="0"/>
          <w:marTop w:val="0"/>
          <w:marBottom w:val="0"/>
          <w:divBdr>
            <w:top w:val="none" w:sz="0" w:space="0" w:color="auto"/>
            <w:left w:val="none" w:sz="0" w:space="0" w:color="auto"/>
            <w:bottom w:val="none" w:sz="0" w:space="0" w:color="auto"/>
            <w:right w:val="none" w:sz="0" w:space="0" w:color="auto"/>
          </w:divBdr>
          <w:divsChild>
            <w:div w:id="1403332580">
              <w:marLeft w:val="0"/>
              <w:marRight w:val="0"/>
              <w:marTop w:val="0"/>
              <w:marBottom w:val="0"/>
              <w:divBdr>
                <w:top w:val="none" w:sz="0" w:space="0" w:color="auto"/>
                <w:left w:val="none" w:sz="0" w:space="0" w:color="auto"/>
                <w:bottom w:val="none" w:sz="0" w:space="0" w:color="auto"/>
                <w:right w:val="none" w:sz="0" w:space="0" w:color="auto"/>
              </w:divBdr>
              <w:divsChild>
                <w:div w:id="12867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2486">
      <w:bodyDiv w:val="1"/>
      <w:marLeft w:val="0"/>
      <w:marRight w:val="0"/>
      <w:marTop w:val="0"/>
      <w:marBottom w:val="0"/>
      <w:divBdr>
        <w:top w:val="none" w:sz="0" w:space="0" w:color="auto"/>
        <w:left w:val="none" w:sz="0" w:space="0" w:color="auto"/>
        <w:bottom w:val="none" w:sz="0" w:space="0" w:color="auto"/>
        <w:right w:val="none" w:sz="0" w:space="0" w:color="auto"/>
      </w:divBdr>
      <w:divsChild>
        <w:div w:id="1837843525">
          <w:marLeft w:val="0"/>
          <w:marRight w:val="0"/>
          <w:marTop w:val="0"/>
          <w:marBottom w:val="0"/>
          <w:divBdr>
            <w:top w:val="none" w:sz="0" w:space="0" w:color="auto"/>
            <w:left w:val="none" w:sz="0" w:space="0" w:color="auto"/>
            <w:bottom w:val="none" w:sz="0" w:space="0" w:color="auto"/>
            <w:right w:val="none" w:sz="0" w:space="0" w:color="auto"/>
          </w:divBdr>
          <w:divsChild>
            <w:div w:id="61104258">
              <w:marLeft w:val="0"/>
              <w:marRight w:val="0"/>
              <w:marTop w:val="0"/>
              <w:marBottom w:val="0"/>
              <w:divBdr>
                <w:top w:val="none" w:sz="0" w:space="0" w:color="auto"/>
                <w:left w:val="none" w:sz="0" w:space="0" w:color="auto"/>
                <w:bottom w:val="none" w:sz="0" w:space="0" w:color="auto"/>
                <w:right w:val="none" w:sz="0" w:space="0" w:color="auto"/>
              </w:divBdr>
              <w:divsChild>
                <w:div w:id="3094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474">
      <w:bodyDiv w:val="1"/>
      <w:marLeft w:val="0"/>
      <w:marRight w:val="0"/>
      <w:marTop w:val="0"/>
      <w:marBottom w:val="0"/>
      <w:divBdr>
        <w:top w:val="none" w:sz="0" w:space="0" w:color="auto"/>
        <w:left w:val="none" w:sz="0" w:space="0" w:color="auto"/>
        <w:bottom w:val="none" w:sz="0" w:space="0" w:color="auto"/>
        <w:right w:val="none" w:sz="0" w:space="0" w:color="auto"/>
      </w:divBdr>
      <w:divsChild>
        <w:div w:id="1720741200">
          <w:marLeft w:val="0"/>
          <w:marRight w:val="0"/>
          <w:marTop w:val="0"/>
          <w:marBottom w:val="0"/>
          <w:divBdr>
            <w:top w:val="none" w:sz="0" w:space="0" w:color="auto"/>
            <w:left w:val="none" w:sz="0" w:space="0" w:color="auto"/>
            <w:bottom w:val="none" w:sz="0" w:space="0" w:color="auto"/>
            <w:right w:val="none" w:sz="0" w:space="0" w:color="auto"/>
          </w:divBdr>
          <w:divsChild>
            <w:div w:id="200948139">
              <w:marLeft w:val="0"/>
              <w:marRight w:val="0"/>
              <w:marTop w:val="0"/>
              <w:marBottom w:val="0"/>
              <w:divBdr>
                <w:top w:val="none" w:sz="0" w:space="0" w:color="auto"/>
                <w:left w:val="none" w:sz="0" w:space="0" w:color="auto"/>
                <w:bottom w:val="none" w:sz="0" w:space="0" w:color="auto"/>
                <w:right w:val="none" w:sz="0" w:space="0" w:color="auto"/>
              </w:divBdr>
              <w:divsChild>
                <w:div w:id="9872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4537">
      <w:bodyDiv w:val="1"/>
      <w:marLeft w:val="0"/>
      <w:marRight w:val="0"/>
      <w:marTop w:val="0"/>
      <w:marBottom w:val="0"/>
      <w:divBdr>
        <w:top w:val="none" w:sz="0" w:space="0" w:color="auto"/>
        <w:left w:val="none" w:sz="0" w:space="0" w:color="auto"/>
        <w:bottom w:val="none" w:sz="0" w:space="0" w:color="auto"/>
        <w:right w:val="none" w:sz="0" w:space="0" w:color="auto"/>
      </w:divBdr>
      <w:divsChild>
        <w:div w:id="297613094">
          <w:marLeft w:val="0"/>
          <w:marRight w:val="0"/>
          <w:marTop w:val="0"/>
          <w:marBottom w:val="0"/>
          <w:divBdr>
            <w:top w:val="none" w:sz="0" w:space="0" w:color="auto"/>
            <w:left w:val="none" w:sz="0" w:space="0" w:color="auto"/>
            <w:bottom w:val="none" w:sz="0" w:space="0" w:color="auto"/>
            <w:right w:val="none" w:sz="0" w:space="0" w:color="auto"/>
          </w:divBdr>
          <w:divsChild>
            <w:div w:id="632637479">
              <w:marLeft w:val="0"/>
              <w:marRight w:val="0"/>
              <w:marTop w:val="0"/>
              <w:marBottom w:val="0"/>
              <w:divBdr>
                <w:top w:val="none" w:sz="0" w:space="0" w:color="auto"/>
                <w:left w:val="none" w:sz="0" w:space="0" w:color="auto"/>
                <w:bottom w:val="none" w:sz="0" w:space="0" w:color="auto"/>
                <w:right w:val="none" w:sz="0" w:space="0" w:color="auto"/>
              </w:divBdr>
              <w:divsChild>
                <w:div w:id="3778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20182">
      <w:bodyDiv w:val="1"/>
      <w:marLeft w:val="0"/>
      <w:marRight w:val="0"/>
      <w:marTop w:val="0"/>
      <w:marBottom w:val="0"/>
      <w:divBdr>
        <w:top w:val="none" w:sz="0" w:space="0" w:color="auto"/>
        <w:left w:val="none" w:sz="0" w:space="0" w:color="auto"/>
        <w:bottom w:val="none" w:sz="0" w:space="0" w:color="auto"/>
        <w:right w:val="none" w:sz="0" w:space="0" w:color="auto"/>
      </w:divBdr>
      <w:divsChild>
        <w:div w:id="1983195892">
          <w:marLeft w:val="0"/>
          <w:marRight w:val="0"/>
          <w:marTop w:val="0"/>
          <w:marBottom w:val="0"/>
          <w:divBdr>
            <w:top w:val="none" w:sz="0" w:space="0" w:color="auto"/>
            <w:left w:val="none" w:sz="0" w:space="0" w:color="auto"/>
            <w:bottom w:val="none" w:sz="0" w:space="0" w:color="auto"/>
            <w:right w:val="none" w:sz="0" w:space="0" w:color="auto"/>
          </w:divBdr>
          <w:divsChild>
            <w:div w:id="655770308">
              <w:marLeft w:val="0"/>
              <w:marRight w:val="0"/>
              <w:marTop w:val="0"/>
              <w:marBottom w:val="0"/>
              <w:divBdr>
                <w:top w:val="none" w:sz="0" w:space="0" w:color="auto"/>
                <w:left w:val="none" w:sz="0" w:space="0" w:color="auto"/>
                <w:bottom w:val="none" w:sz="0" w:space="0" w:color="auto"/>
                <w:right w:val="none" w:sz="0" w:space="0" w:color="auto"/>
              </w:divBdr>
              <w:divsChild>
                <w:div w:id="3679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70493">
      <w:bodyDiv w:val="1"/>
      <w:marLeft w:val="0"/>
      <w:marRight w:val="0"/>
      <w:marTop w:val="0"/>
      <w:marBottom w:val="0"/>
      <w:divBdr>
        <w:top w:val="none" w:sz="0" w:space="0" w:color="auto"/>
        <w:left w:val="none" w:sz="0" w:space="0" w:color="auto"/>
        <w:bottom w:val="none" w:sz="0" w:space="0" w:color="auto"/>
        <w:right w:val="none" w:sz="0" w:space="0" w:color="auto"/>
      </w:divBdr>
      <w:divsChild>
        <w:div w:id="855382150">
          <w:marLeft w:val="0"/>
          <w:marRight w:val="0"/>
          <w:marTop w:val="0"/>
          <w:marBottom w:val="0"/>
          <w:divBdr>
            <w:top w:val="none" w:sz="0" w:space="0" w:color="auto"/>
            <w:left w:val="none" w:sz="0" w:space="0" w:color="auto"/>
            <w:bottom w:val="none" w:sz="0" w:space="0" w:color="auto"/>
            <w:right w:val="none" w:sz="0" w:space="0" w:color="auto"/>
          </w:divBdr>
          <w:divsChild>
            <w:div w:id="1762725727">
              <w:marLeft w:val="0"/>
              <w:marRight w:val="0"/>
              <w:marTop w:val="0"/>
              <w:marBottom w:val="0"/>
              <w:divBdr>
                <w:top w:val="none" w:sz="0" w:space="0" w:color="auto"/>
                <w:left w:val="none" w:sz="0" w:space="0" w:color="auto"/>
                <w:bottom w:val="none" w:sz="0" w:space="0" w:color="auto"/>
                <w:right w:val="none" w:sz="0" w:space="0" w:color="auto"/>
              </w:divBdr>
              <w:divsChild>
                <w:div w:id="5375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4673">
      <w:bodyDiv w:val="1"/>
      <w:marLeft w:val="0"/>
      <w:marRight w:val="0"/>
      <w:marTop w:val="0"/>
      <w:marBottom w:val="0"/>
      <w:divBdr>
        <w:top w:val="none" w:sz="0" w:space="0" w:color="auto"/>
        <w:left w:val="none" w:sz="0" w:space="0" w:color="auto"/>
        <w:bottom w:val="none" w:sz="0" w:space="0" w:color="auto"/>
        <w:right w:val="none" w:sz="0" w:space="0" w:color="auto"/>
      </w:divBdr>
    </w:div>
    <w:div w:id="1837188923">
      <w:bodyDiv w:val="1"/>
      <w:marLeft w:val="0"/>
      <w:marRight w:val="0"/>
      <w:marTop w:val="0"/>
      <w:marBottom w:val="0"/>
      <w:divBdr>
        <w:top w:val="none" w:sz="0" w:space="0" w:color="auto"/>
        <w:left w:val="none" w:sz="0" w:space="0" w:color="auto"/>
        <w:bottom w:val="none" w:sz="0" w:space="0" w:color="auto"/>
        <w:right w:val="none" w:sz="0" w:space="0" w:color="auto"/>
      </w:divBdr>
      <w:divsChild>
        <w:div w:id="1331174588">
          <w:marLeft w:val="0"/>
          <w:marRight w:val="0"/>
          <w:marTop w:val="0"/>
          <w:marBottom w:val="0"/>
          <w:divBdr>
            <w:top w:val="none" w:sz="0" w:space="0" w:color="auto"/>
            <w:left w:val="none" w:sz="0" w:space="0" w:color="auto"/>
            <w:bottom w:val="none" w:sz="0" w:space="0" w:color="auto"/>
            <w:right w:val="none" w:sz="0" w:space="0" w:color="auto"/>
          </w:divBdr>
          <w:divsChild>
            <w:div w:id="695076980">
              <w:marLeft w:val="0"/>
              <w:marRight w:val="0"/>
              <w:marTop w:val="0"/>
              <w:marBottom w:val="0"/>
              <w:divBdr>
                <w:top w:val="none" w:sz="0" w:space="0" w:color="auto"/>
                <w:left w:val="none" w:sz="0" w:space="0" w:color="auto"/>
                <w:bottom w:val="none" w:sz="0" w:space="0" w:color="auto"/>
                <w:right w:val="none" w:sz="0" w:space="0" w:color="auto"/>
              </w:divBdr>
              <w:divsChild>
                <w:div w:id="5639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32260">
      <w:bodyDiv w:val="1"/>
      <w:marLeft w:val="0"/>
      <w:marRight w:val="0"/>
      <w:marTop w:val="0"/>
      <w:marBottom w:val="0"/>
      <w:divBdr>
        <w:top w:val="none" w:sz="0" w:space="0" w:color="auto"/>
        <w:left w:val="none" w:sz="0" w:space="0" w:color="auto"/>
        <w:bottom w:val="none" w:sz="0" w:space="0" w:color="auto"/>
        <w:right w:val="none" w:sz="0" w:space="0" w:color="auto"/>
      </w:divBdr>
    </w:div>
    <w:div w:id="2132893236">
      <w:bodyDiv w:val="1"/>
      <w:marLeft w:val="0"/>
      <w:marRight w:val="0"/>
      <w:marTop w:val="0"/>
      <w:marBottom w:val="0"/>
      <w:divBdr>
        <w:top w:val="none" w:sz="0" w:space="0" w:color="auto"/>
        <w:left w:val="none" w:sz="0" w:space="0" w:color="auto"/>
        <w:bottom w:val="none" w:sz="0" w:space="0" w:color="auto"/>
        <w:right w:val="none" w:sz="0" w:space="0" w:color="auto"/>
      </w:divBdr>
      <w:divsChild>
        <w:div w:id="16063029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marchant@yaho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celle808@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tguev.rn@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HAWAIIAN SWIMMING</vt:lpstr>
    </vt:vector>
  </TitlesOfParts>
  <Company>U.S. Air Force</Company>
  <LinksUpToDate>false</LinksUpToDate>
  <CharactersWithSpaces>9107</CharactersWithSpaces>
  <SharedDoc>false</SharedDoc>
  <HLinks>
    <vt:vector size="6" baseType="variant">
      <vt:variant>
        <vt:i4>1245189</vt:i4>
      </vt:variant>
      <vt:variant>
        <vt:i4>-1</vt:i4>
      </vt:variant>
      <vt:variant>
        <vt:i4>2072</vt:i4>
      </vt:variant>
      <vt:variant>
        <vt:i4>1</vt:i4>
      </vt:variant>
      <vt:variant>
        <vt:lpwstr>HawaiianSwimmingLogo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HAWAIIAN SWIMMING</dc:title>
  <dc:subject/>
  <dc:creator>PACAF</dc:creator>
  <cp:keywords/>
  <cp:lastModifiedBy>Joseph Glenn</cp:lastModifiedBy>
  <cp:revision>3</cp:revision>
  <cp:lastPrinted>2016-08-26T01:53:00Z</cp:lastPrinted>
  <dcterms:created xsi:type="dcterms:W3CDTF">2019-09-09T00:53:00Z</dcterms:created>
  <dcterms:modified xsi:type="dcterms:W3CDTF">2019-09-09T01:00:00Z</dcterms:modified>
</cp:coreProperties>
</file>