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46" w:rsidRPr="003E4E8F" w:rsidRDefault="00880F46" w:rsidP="006A15F2">
      <w:pPr>
        <w:jc w:val="center"/>
        <w:rPr>
          <w:b/>
        </w:rPr>
      </w:pPr>
      <w:r>
        <w:rPr>
          <w:b/>
        </w:rPr>
        <w:t xml:space="preserve">TISCA </w:t>
      </w:r>
      <w:r w:rsidRPr="003E4E8F">
        <w:rPr>
          <w:b/>
        </w:rPr>
        <w:t>Spring 2017 Meeting Minutes</w:t>
      </w:r>
    </w:p>
    <w:p w:rsidR="00880F46" w:rsidRDefault="00880F46" w:rsidP="006A15F2">
      <w:pPr>
        <w:jc w:val="center"/>
        <w:rPr>
          <w:b/>
        </w:rPr>
      </w:pPr>
      <w:r w:rsidRPr="003E4E8F">
        <w:rPr>
          <w:b/>
        </w:rPr>
        <w:t>Friday, February 10, 2017</w:t>
      </w:r>
    </w:p>
    <w:p w:rsidR="00880F46" w:rsidRPr="006A15F2" w:rsidRDefault="00880F46" w:rsidP="006A15F2">
      <w:pPr>
        <w:jc w:val="center"/>
        <w:rPr>
          <w:b/>
        </w:rPr>
      </w:pPr>
      <w:smartTag w:uri="urn:schemas-microsoft-com:office:smarttags" w:element="City">
        <w:smartTag w:uri="urn:schemas-microsoft-com:office:smarttags" w:element="place">
          <w:smartTag w:uri="urn:schemas-microsoft-com:office:smarttags" w:element="City">
            <w:r w:rsidRPr="003E4E8F">
              <w:rPr>
                <w:b/>
              </w:rPr>
              <w:t>Knoxville</w:t>
            </w:r>
          </w:smartTag>
          <w:r w:rsidRPr="003E4E8F">
            <w:rPr>
              <w:b/>
            </w:rPr>
            <w:t xml:space="preserve">, </w:t>
          </w:r>
          <w:smartTag w:uri="urn:schemas-microsoft-com:office:smarttags" w:element="State">
            <w:r w:rsidRPr="003E4E8F">
              <w:rPr>
                <w:b/>
              </w:rPr>
              <w:t>TN</w:t>
            </w:r>
          </w:smartTag>
        </w:smartTag>
      </w:smartTag>
    </w:p>
    <w:p w:rsidR="00880F46" w:rsidRDefault="00880F46" w:rsidP="006A15F2"/>
    <w:p w:rsidR="00880F46" w:rsidRPr="00CF44AA" w:rsidRDefault="00880F46" w:rsidP="006A15F2">
      <w:r w:rsidRPr="00CF44AA">
        <w:t>Teams in Attendance:</w:t>
      </w:r>
      <w:r>
        <w:t xml:space="preserve"> Agathos Classical, Arlington, Baylor School, Berean Christian, Carter, CSAS, Cleveland, Columbia, Concord Christian, Cosby, Dobyns-Bennett, East Hamilton, Ensworth, Farragut,  Franklin County, Franklin, Grainger, Halls, Harding Academy, Hardin Valley, Harpeth Hall, Heritage, Houston, Hume-Fogg, Hutchinson, Independence, Jefferson County, Knoxville Catholic, Lenoir City, Loudon, Marshall County, McCallie, Merrol Hyde Magnet, MHEA, MBA, Morristown East, Morristown Hamblen HS West, Mount Juliet, Nolensville, Northpoint Christian, Oak Ridge, Ooltewah, Ravenwood, SBA, St. Cecilia, St. George’s, St. Mary’s,  St. Andrew’s Sewanee, Science Hill, Silverdale Baptist, Smyrna, Spring Hill, Station Camp, Summit, Sweetwater, Team G, University HS, USN, Webb Knoxville, White Station, William Blount, Wilson Central</w:t>
      </w:r>
    </w:p>
    <w:p w:rsidR="00880F46" w:rsidRDefault="00880F46">
      <w:pPr>
        <w:rPr>
          <w:b/>
          <w:u w:val="single"/>
        </w:rPr>
      </w:pPr>
    </w:p>
    <w:p w:rsidR="00880F46" w:rsidRDefault="00880F46" w:rsidP="00D3063C">
      <w:pPr>
        <w:pStyle w:val="ListParagraph"/>
        <w:numPr>
          <w:ilvl w:val="0"/>
          <w:numId w:val="1"/>
        </w:numPr>
      </w:pPr>
      <w:r>
        <w:t>Call to order from Chris Coraggio (64 schools represented, so we have a quorum)</w:t>
      </w:r>
    </w:p>
    <w:p w:rsidR="00880F46" w:rsidRDefault="00880F46" w:rsidP="008A52BD">
      <w:pPr>
        <w:pStyle w:val="ListParagraph"/>
      </w:pPr>
    </w:p>
    <w:p w:rsidR="00880F46" w:rsidRDefault="00880F46" w:rsidP="008A52BD">
      <w:pPr>
        <w:pStyle w:val="ListParagraph"/>
        <w:numPr>
          <w:ilvl w:val="0"/>
          <w:numId w:val="1"/>
        </w:numPr>
      </w:pPr>
      <w:r>
        <w:t>Treasurer’s Report: about $30K in the TISCA account;</w:t>
      </w:r>
    </w:p>
    <w:p w:rsidR="00880F46" w:rsidRDefault="00880F46" w:rsidP="008A52BD"/>
    <w:p w:rsidR="00880F46" w:rsidRPr="00752557" w:rsidRDefault="00880F46" w:rsidP="00752557">
      <w:pPr>
        <w:rPr>
          <w:b/>
          <w:u w:val="single"/>
        </w:rPr>
      </w:pPr>
      <w:r>
        <w:rPr>
          <w:b/>
          <w:u w:val="single"/>
        </w:rPr>
        <w:t xml:space="preserve">I. Officer </w:t>
      </w:r>
      <w:r w:rsidRPr="00752557">
        <w:rPr>
          <w:b/>
          <w:u w:val="single"/>
        </w:rPr>
        <w:t xml:space="preserve">Elections: </w:t>
      </w:r>
    </w:p>
    <w:p w:rsidR="00880F46" w:rsidRDefault="00880F46" w:rsidP="00752557">
      <w:r>
        <w:t>-President is Chris Coraggio, elected by acclimation</w:t>
      </w:r>
    </w:p>
    <w:p w:rsidR="00880F46" w:rsidRDefault="00880F46" w:rsidP="00752557">
      <w:r>
        <w:t>-Secretary is Justin Karpinos, elected by acclimation</w:t>
      </w:r>
    </w:p>
    <w:p w:rsidR="00880F46" w:rsidRDefault="00880F46" w:rsidP="00752557">
      <w:r>
        <w:t xml:space="preserve">-Membership Chair is Alex Major, elected by acclimation </w:t>
      </w:r>
    </w:p>
    <w:p w:rsidR="00880F46" w:rsidRDefault="00880F46" w:rsidP="00752557">
      <w:r>
        <w:t>-Officials’ Chair is Shannon Philbin, elected by acclimation</w:t>
      </w:r>
    </w:p>
    <w:p w:rsidR="00880F46" w:rsidRDefault="00880F46" w:rsidP="00752557"/>
    <w:p w:rsidR="00880F46" w:rsidRPr="00752557" w:rsidRDefault="00880F46" w:rsidP="00752557">
      <w:pPr>
        <w:rPr>
          <w:b/>
          <w:u w:val="single"/>
        </w:rPr>
      </w:pPr>
      <w:r>
        <w:rPr>
          <w:b/>
          <w:u w:val="single"/>
        </w:rPr>
        <w:t xml:space="preserve">II. </w:t>
      </w:r>
      <w:r w:rsidRPr="00752557">
        <w:rPr>
          <w:b/>
          <w:u w:val="single"/>
        </w:rPr>
        <w:t>Committee Elections:</w:t>
      </w:r>
    </w:p>
    <w:p w:rsidR="00880F46" w:rsidRDefault="00880F46" w:rsidP="00752557"/>
    <w:p w:rsidR="00880F46" w:rsidRDefault="00880F46" w:rsidP="00752557">
      <w:pPr>
        <w:rPr>
          <w:u w:val="single"/>
        </w:rPr>
      </w:pPr>
      <w:r w:rsidRPr="00752557">
        <w:rPr>
          <w:b/>
          <w:u w:val="single"/>
        </w:rPr>
        <w:t>-Review Committee</w:t>
      </w:r>
      <w:r>
        <w:rPr>
          <w:b/>
          <w:u w:val="single"/>
        </w:rPr>
        <w:t xml:space="preserve"> </w:t>
      </w:r>
      <w:r w:rsidRPr="00CD3F5A">
        <w:rPr>
          <w:u w:val="single"/>
        </w:rPr>
        <w:t>(serves under the TISCA VP, Rachel Kannady)</w:t>
      </w:r>
    </w:p>
    <w:p w:rsidR="00880F46" w:rsidRPr="00FB2701" w:rsidRDefault="00880F46" w:rsidP="00752557">
      <w:r w:rsidRPr="00FB2701">
        <w:t>The following elected by acclimation:</w:t>
      </w:r>
    </w:p>
    <w:p w:rsidR="00880F46" w:rsidRDefault="00880F46" w:rsidP="00752557">
      <w:r>
        <w:t>-Stan Corcoran (</w:t>
      </w:r>
      <w:smartTag w:uri="urn:schemas-microsoft-com:office:smarttags" w:element="City">
        <w:smartTag w:uri="urn:schemas-microsoft-com:office:smarttags" w:element="place">
          <w:r>
            <w:t>Chattanooga</w:t>
          </w:r>
        </w:smartTag>
      </w:smartTag>
      <w:r>
        <w:t>)</w:t>
      </w:r>
    </w:p>
    <w:p w:rsidR="00880F46" w:rsidRDefault="00880F46" w:rsidP="00752557">
      <w:r>
        <w:t>-Nathan Love (East)</w:t>
      </w:r>
    </w:p>
    <w:p w:rsidR="00880F46" w:rsidRDefault="00880F46" w:rsidP="00752557">
      <w:r>
        <w:t>-Patrick Killian (Middle TN)</w:t>
      </w:r>
    </w:p>
    <w:p w:rsidR="00880F46" w:rsidRDefault="00880F46" w:rsidP="00752557">
      <w:r>
        <w:t>-Amanda Galbraith (West)</w:t>
      </w:r>
    </w:p>
    <w:p w:rsidR="00880F46" w:rsidRDefault="00880F46" w:rsidP="00752557">
      <w:r>
        <w:t>-David Cooper (</w:t>
      </w:r>
      <w:smartTag w:uri="urn:schemas-microsoft-com:office:smarttags" w:element="City">
        <w:smartTag w:uri="urn:schemas-microsoft-com:office:smarttags" w:element="place">
          <w:r>
            <w:t>Knoxville</w:t>
          </w:r>
        </w:smartTag>
      </w:smartTag>
      <w:r>
        <w:t>)</w:t>
      </w:r>
    </w:p>
    <w:p w:rsidR="00880F46" w:rsidRDefault="00880F46" w:rsidP="00752557"/>
    <w:p w:rsidR="00880F46" w:rsidRDefault="00880F46" w:rsidP="00752557">
      <w:pPr>
        <w:rPr>
          <w:b/>
          <w:u w:val="single"/>
        </w:rPr>
      </w:pPr>
      <w:r w:rsidRPr="00752557">
        <w:rPr>
          <w:b/>
          <w:u w:val="single"/>
        </w:rPr>
        <w:t>Nominating Committee:</w:t>
      </w:r>
    </w:p>
    <w:p w:rsidR="00880F46" w:rsidRPr="00FB2701" w:rsidRDefault="00880F46" w:rsidP="00752557">
      <w:r w:rsidRPr="00FB2701">
        <w:t xml:space="preserve">The </w:t>
      </w:r>
      <w:r>
        <w:t>f</w:t>
      </w:r>
      <w:r w:rsidRPr="00FB2701">
        <w:t>ollowing elected by acclimation:</w:t>
      </w:r>
    </w:p>
    <w:p w:rsidR="00880F46" w:rsidRDefault="00880F46" w:rsidP="00752557">
      <w:r>
        <w:t>-</w:t>
      </w:r>
      <w:smartTag w:uri="urn:schemas-microsoft-com:office:smarttags" w:element="City">
        <w:smartTag w:uri="urn:schemas-microsoft-com:office:smarttags" w:element="place">
          <w:r>
            <w:t>Chattanooga</w:t>
          </w:r>
        </w:smartTag>
      </w:smartTag>
      <w:r>
        <w:t>: (will appoint)</w:t>
      </w:r>
    </w:p>
    <w:p w:rsidR="00880F46" w:rsidRDefault="00880F46" w:rsidP="00752557">
      <w:r>
        <w:t>-Jackie Bertucci (</w:t>
      </w:r>
      <w:smartTag w:uri="urn:schemas-microsoft-com:office:smarttags" w:element="City">
        <w:smartTag w:uri="urn:schemas-microsoft-com:office:smarttags" w:element="place">
          <w:r>
            <w:t>Knoxville</w:t>
          </w:r>
        </w:smartTag>
      </w:smartTag>
      <w:r>
        <w:t>)</w:t>
      </w:r>
    </w:p>
    <w:p w:rsidR="00880F46" w:rsidRDefault="00880F46" w:rsidP="00752557">
      <w:r>
        <w:t>-West: Kelsey McDonald (Memphis Home Educators’ Association)</w:t>
      </w:r>
    </w:p>
    <w:p w:rsidR="00880F46" w:rsidRDefault="00880F46" w:rsidP="00752557">
      <w:r>
        <w:t>The following will be appointed:</w:t>
      </w:r>
    </w:p>
    <w:p w:rsidR="00880F46" w:rsidRDefault="00880F46" w:rsidP="00FB2701">
      <w:r>
        <w:t>-East: (will appoint)</w:t>
      </w:r>
    </w:p>
    <w:p w:rsidR="00880F46" w:rsidRDefault="00880F46" w:rsidP="00FB2701">
      <w:r>
        <w:t>-Middle TN: (will appoint)</w:t>
      </w:r>
    </w:p>
    <w:p w:rsidR="00880F46" w:rsidRDefault="00880F46" w:rsidP="00752557"/>
    <w:p w:rsidR="00880F46" w:rsidRDefault="00880F46" w:rsidP="00752557">
      <w:pPr>
        <w:rPr>
          <w:b/>
          <w:color w:val="FF0000"/>
          <w:u w:val="single"/>
        </w:rPr>
      </w:pPr>
    </w:p>
    <w:p w:rsidR="00880F46" w:rsidRPr="00CD3F5A" w:rsidRDefault="00880F46" w:rsidP="00752557">
      <w:pPr>
        <w:rPr>
          <w:color w:val="FF0000"/>
        </w:rPr>
      </w:pPr>
    </w:p>
    <w:p w:rsidR="00880F46" w:rsidRDefault="00880F46" w:rsidP="00752557">
      <w:r>
        <w:rPr>
          <w:b/>
          <w:u w:val="single"/>
        </w:rPr>
        <w:t xml:space="preserve">III. </w:t>
      </w:r>
      <w:r w:rsidRPr="006C4A13">
        <w:rPr>
          <w:b/>
          <w:u w:val="single"/>
        </w:rPr>
        <w:t>Bid for 2018 State Meet:</w:t>
      </w:r>
      <w:r>
        <w:t xml:space="preserve"> We received one bid for February 9-10, 2018 from TN Aquatics.  Marshall Goldman from TN Aquatics speaks on behalf; Parking situation should be improved.</w:t>
      </w:r>
      <w:r>
        <w:br/>
        <w:t>Bid approved by acclimation</w:t>
      </w:r>
      <w:r>
        <w:br/>
        <w:t>Note:  Bids for 2019 meet need to be received by December 1.</w:t>
      </w:r>
    </w:p>
    <w:p w:rsidR="00880F46" w:rsidRDefault="00880F46" w:rsidP="00752557"/>
    <w:p w:rsidR="00880F46" w:rsidRDefault="00880F46" w:rsidP="00752557"/>
    <w:p w:rsidR="00880F46" w:rsidRPr="00CD3F5A" w:rsidRDefault="00880F46" w:rsidP="00752557">
      <w:pPr>
        <w:rPr>
          <w:b/>
        </w:rPr>
      </w:pPr>
      <w:bookmarkStart w:id="0" w:name="_GoBack"/>
      <w:bookmarkEnd w:id="0"/>
      <w:r>
        <w:rPr>
          <w:b/>
        </w:rPr>
        <w:t>IV. Bylaw Change proposals (detailed proposals in Addendum A):</w:t>
      </w:r>
    </w:p>
    <w:p w:rsidR="00880F46" w:rsidRDefault="00880F46" w:rsidP="00752557"/>
    <w:p w:rsidR="00880F46" w:rsidRDefault="00880F46" w:rsidP="00752557">
      <w:r w:rsidRPr="00CD3F5A">
        <w:rPr>
          <w:b/>
        </w:rPr>
        <w:t xml:space="preserve">B-1: </w:t>
      </w:r>
      <w:r>
        <w:t xml:space="preserve">To give the president of TISCA the discretion to handle fall business electronically.  </w:t>
      </w:r>
    </w:p>
    <w:p w:rsidR="00880F46" w:rsidRDefault="00880F46" w:rsidP="00752557"/>
    <w:p w:rsidR="00880F46" w:rsidRPr="00CD3F5A" w:rsidRDefault="00880F46" w:rsidP="00752557">
      <w:pPr>
        <w:rPr>
          <w:i/>
        </w:rPr>
      </w:pPr>
      <w:r w:rsidRPr="00CD3F5A">
        <w:rPr>
          <w:i/>
        </w:rPr>
        <w:t>Motion, Second, Approved without opposition.</w:t>
      </w:r>
    </w:p>
    <w:p w:rsidR="00880F46" w:rsidRDefault="00880F46" w:rsidP="00752557"/>
    <w:p w:rsidR="00880F46" w:rsidRDefault="00880F46" w:rsidP="00752557">
      <w:r w:rsidRPr="00CD3F5A">
        <w:rPr>
          <w:b/>
        </w:rPr>
        <w:t>B-2:</w:t>
      </w:r>
      <w:r>
        <w:t xml:space="preserve"> Takes verification of homeschool eligibility away from THEA and gives it to TISCA; clarifies the options available for homeschool athletes.</w:t>
      </w:r>
    </w:p>
    <w:p w:rsidR="00880F46" w:rsidRDefault="00880F46" w:rsidP="00752557"/>
    <w:p w:rsidR="00880F46" w:rsidRDefault="00880F46" w:rsidP="00752557">
      <w:r>
        <w:t xml:space="preserve">Motion, Second. </w:t>
      </w:r>
    </w:p>
    <w:p w:rsidR="00880F46" w:rsidRDefault="00880F46" w:rsidP="00752557"/>
    <w:p w:rsidR="00880F46" w:rsidRDefault="00880F46" w:rsidP="00752557">
      <w:r>
        <w:t xml:space="preserve">Amendment from Memphis Home Educators’ Association to clarify the language under the MHEA umbrella: </w:t>
      </w:r>
      <w:smartTag w:uri="urn:schemas-microsoft-com:office:smarttags" w:element="City">
        <w:r>
          <w:t>Shelby</w:t>
        </w:r>
      </w:smartTag>
      <w:r>
        <w:t xml:space="preserve">, Tipton, Fayette, Desoto, </w:t>
      </w:r>
      <w:smartTag w:uri="urn:schemas-microsoft-com:office:smarttags" w:element="City">
        <w:r>
          <w:t>Marshall</w:t>
        </w:r>
      </w:smartTag>
      <w:r>
        <w:t xml:space="preserve">, Tunica, </w:t>
      </w:r>
      <w:smartTag w:uri="urn:schemas-microsoft-com:office:smarttags" w:element="City">
        <w:smartTag w:uri="urn:schemas-microsoft-com:office:smarttags" w:element="State">
          <w:r>
            <w:t>Mississippi</w:t>
          </w:r>
        </w:smartTag>
      </w:smartTag>
      <w:r>
        <w:t xml:space="preserve">, and </w:t>
      </w:r>
      <w:smartTag w:uri="urn:schemas-microsoft-com:office:smarttags" w:element="City">
        <w:smartTag w:uri="urn:schemas-microsoft-com:office:smarttags" w:element="place">
          <w:r>
            <w:t>Crichton</w:t>
          </w:r>
        </w:smartTag>
        <w:r>
          <w:t xml:space="preserve">, </w:t>
        </w:r>
        <w:smartTag w:uri="urn:schemas-microsoft-com:office:smarttags" w:element="City">
          <w:smartTag w:uri="urn:schemas-microsoft-com:office:smarttags" w:element="State">
            <w:r>
              <w:t>Arkansas</w:t>
            </w:r>
          </w:smartTag>
        </w:smartTag>
      </w:smartTag>
      <w:r>
        <w:t xml:space="preserve">. </w:t>
      </w:r>
      <w:r>
        <w:rPr>
          <w:i/>
        </w:rPr>
        <w:t>This is under</w:t>
      </w:r>
      <w:r>
        <w:t xml:space="preserve"> .3, vii.</w:t>
      </w:r>
    </w:p>
    <w:p w:rsidR="00880F46" w:rsidRDefault="00880F46" w:rsidP="00752557"/>
    <w:p w:rsidR="00880F46" w:rsidRDefault="00880F46" w:rsidP="00752557">
      <w:pPr>
        <w:rPr>
          <w:i/>
        </w:rPr>
      </w:pPr>
      <w:r w:rsidRPr="00CF0F8C">
        <w:rPr>
          <w:i/>
        </w:rPr>
        <w:t>Amendment has a motion, second.  Passes with one opposed vote.</w:t>
      </w:r>
    </w:p>
    <w:p w:rsidR="00880F46" w:rsidRDefault="00880F46" w:rsidP="00752557">
      <w:pPr>
        <w:rPr>
          <w:i/>
        </w:rPr>
      </w:pPr>
    </w:p>
    <w:p w:rsidR="00880F46" w:rsidRDefault="00880F46" w:rsidP="00752557">
      <w:smartTag w:uri="urn:schemas-microsoft-com:office:smarttags" w:element="City">
        <w:smartTag w:uri="urn:schemas-microsoft-com:office:smarttags" w:element="place">
          <w:r>
            <w:t>Chattanooga</w:t>
          </w:r>
        </w:smartTag>
      </w:smartTag>
      <w:r>
        <w:t xml:space="preserve"> has the same question.</w:t>
      </w:r>
    </w:p>
    <w:p w:rsidR="00880F46" w:rsidRDefault="00880F46" w:rsidP="00752557"/>
    <w:p w:rsidR="00880F46" w:rsidRDefault="00880F46" w:rsidP="00752557">
      <w:pPr>
        <w:rPr>
          <w:b/>
          <w:i/>
        </w:rPr>
      </w:pPr>
      <w:r>
        <w:t xml:space="preserve">Amendment from Chris Corragio that we change the language of the proposal to </w:t>
      </w:r>
      <w:r>
        <w:br/>
      </w:r>
      <w:r w:rsidRPr="00CF0F8C">
        <w:rPr>
          <w:b/>
          <w:i/>
        </w:rPr>
        <w:t>“comprised only of athletes residing within the same geographic home school district as established by TISCA.”</w:t>
      </w:r>
    </w:p>
    <w:p w:rsidR="00880F46" w:rsidRDefault="00880F46" w:rsidP="00752557">
      <w:pPr>
        <w:rPr>
          <w:b/>
          <w:i/>
        </w:rPr>
      </w:pPr>
    </w:p>
    <w:p w:rsidR="00880F46" w:rsidRPr="00CD3F5A" w:rsidRDefault="00880F46" w:rsidP="00752557">
      <w:pPr>
        <w:rPr>
          <w:i/>
        </w:rPr>
      </w:pPr>
      <w:r w:rsidRPr="00CD3F5A">
        <w:rPr>
          <w:i/>
        </w:rPr>
        <w:t>B-2 is approved without opposition.</w:t>
      </w:r>
    </w:p>
    <w:p w:rsidR="00880F46" w:rsidRDefault="00880F46" w:rsidP="00752557">
      <w:pPr>
        <w:rPr>
          <w:b/>
        </w:rPr>
      </w:pPr>
    </w:p>
    <w:p w:rsidR="00880F46" w:rsidRDefault="00880F46" w:rsidP="00752557">
      <w:r>
        <w:rPr>
          <w:b/>
        </w:rPr>
        <w:t xml:space="preserve">B-3: </w:t>
      </w:r>
      <w:r>
        <w:t>clarifies that each school can register only one team with TISCA, and language of transfer rules.</w:t>
      </w:r>
    </w:p>
    <w:p w:rsidR="00880F46" w:rsidRDefault="00880F46" w:rsidP="00752557"/>
    <w:p w:rsidR="00880F46" w:rsidRPr="00CD3F5A" w:rsidRDefault="00880F46" w:rsidP="00752557">
      <w:pPr>
        <w:rPr>
          <w:i/>
        </w:rPr>
      </w:pPr>
      <w:r w:rsidRPr="00CD3F5A">
        <w:rPr>
          <w:i/>
        </w:rPr>
        <w:t>Motion, second, approved without opposition.</w:t>
      </w:r>
    </w:p>
    <w:p w:rsidR="00880F46" w:rsidRDefault="00880F46" w:rsidP="00752557">
      <w:pPr>
        <w:rPr>
          <w:b/>
        </w:rPr>
      </w:pPr>
    </w:p>
    <w:p w:rsidR="00880F46" w:rsidRDefault="00880F46" w:rsidP="00752557">
      <w:r>
        <w:rPr>
          <w:b/>
        </w:rPr>
        <w:t>B-4 and B-5 (considered jointly, but only one should pass)</w:t>
      </w:r>
      <w:r w:rsidRPr="00CD3F5A">
        <w:rPr>
          <w:b/>
        </w:rPr>
        <w:t>:</w:t>
      </w:r>
      <w:r>
        <w:t xml:space="preserve">  seeks to clarify whether we can oversee swimming which occurs in TN, or whether we can oversee swimming only by schools in TN.  Can a school located outside TN borders be a member of TISCA?</w:t>
      </w:r>
    </w:p>
    <w:p w:rsidR="00880F46" w:rsidRDefault="00880F46" w:rsidP="00752557"/>
    <w:p w:rsidR="00880F46" w:rsidRDefault="00880F46" w:rsidP="00752557">
      <w:r w:rsidRPr="00CD3F5A">
        <w:rPr>
          <w:b/>
        </w:rPr>
        <w:t>B-4:</w:t>
      </w:r>
      <w:r>
        <w:t xml:space="preserve"> states that only schools physically domiciled in TN to be part of TISCA.</w:t>
      </w:r>
    </w:p>
    <w:p w:rsidR="00880F46" w:rsidRDefault="00880F46" w:rsidP="00752557">
      <w:r w:rsidRPr="00CD3F5A">
        <w:rPr>
          <w:b/>
        </w:rPr>
        <w:t>B-5:</w:t>
      </w:r>
      <w:r>
        <w:t xml:space="preserve"> states that schools physically outside the state of TN may petition TISCA for inclusion.</w:t>
      </w:r>
    </w:p>
    <w:p w:rsidR="00880F46" w:rsidRDefault="00880F46" w:rsidP="00752557"/>
    <w:p w:rsidR="00880F46" w:rsidRPr="00CD3F5A" w:rsidRDefault="00880F46" w:rsidP="00752557">
      <w:pPr>
        <w:rPr>
          <w:b/>
        </w:rPr>
      </w:pPr>
      <w:r w:rsidRPr="00CD3F5A">
        <w:rPr>
          <w:b/>
        </w:rPr>
        <w:t>Discussion of B-4:</w:t>
      </w:r>
    </w:p>
    <w:p w:rsidR="00880F46" w:rsidRDefault="00880F46" w:rsidP="00752557"/>
    <w:p w:rsidR="00880F46" w:rsidRDefault="00880F46" w:rsidP="00752557">
      <w:r>
        <w:t xml:space="preserve">-Bryan Parker, MUS: clarifies that this one school in </w:t>
      </w:r>
      <w:smartTag w:uri="urn:schemas-microsoft-com:office:smarttags" w:element="City">
        <w:smartTag w:uri="urn:schemas-microsoft-com:office:smarttags" w:element="State">
          <w:r>
            <w:t>Mississippi</w:t>
          </w:r>
        </w:smartTag>
      </w:smartTag>
      <w:r>
        <w:t xml:space="preserve"> may not be part of </w:t>
      </w:r>
      <w:smartTag w:uri="urn:schemas-microsoft-com:office:smarttags" w:element="City">
        <w:smartTag w:uri="urn:schemas-microsoft-com:office:smarttags" w:element="State">
          <w:r>
            <w:t>Mississippi</w:t>
          </w:r>
        </w:smartTag>
      </w:smartTag>
      <w:r>
        <w:t xml:space="preserve"> swimming because their other sports belong to TSSAA and </w:t>
      </w:r>
      <w:smartTag w:uri="urn:schemas-microsoft-com:office:smarttags" w:element="City">
        <w:smartTag w:uri="urn:schemas-microsoft-com:office:smarttags" w:element="State">
          <w:r>
            <w:t>Mississippi</w:t>
          </w:r>
        </w:smartTag>
      </w:smartTag>
      <w:r>
        <w:t xml:space="preserve"> won’t let them swim in </w:t>
      </w:r>
      <w:smartTag w:uri="urn:schemas-microsoft-com:office:smarttags" w:element="City">
        <w:smartTag w:uri="urn:schemas-microsoft-com:office:smarttags" w:element="State">
          <w:r>
            <w:t>Mississippi</w:t>
          </w:r>
        </w:smartTag>
      </w:smartTag>
      <w:r>
        <w:t xml:space="preserve"> unless they move ALL sports to </w:t>
      </w:r>
      <w:smartTag w:uri="urn:schemas-microsoft-com:office:smarttags" w:element="City">
        <w:smartTag w:uri="urn:schemas-microsoft-com:office:smarttags" w:element="place">
          <w:smartTag w:uri="urn:schemas-microsoft-com:office:smarttags" w:element="State">
            <w:r>
              <w:t>Mississippi</w:t>
            </w:r>
          </w:smartTag>
        </w:smartTag>
      </w:smartTag>
      <w:r>
        <w:t>.</w:t>
      </w:r>
    </w:p>
    <w:p w:rsidR="00880F46" w:rsidRDefault="00880F46" w:rsidP="00752557"/>
    <w:p w:rsidR="00880F46" w:rsidRDefault="00880F46" w:rsidP="00752557">
      <w:r>
        <w:t>-Chris Coraggio: clarifies that this is not JUST about one school; it affects our precedents moving forward</w:t>
      </w:r>
    </w:p>
    <w:p w:rsidR="00880F46" w:rsidRDefault="00880F46" w:rsidP="00752557"/>
    <w:p w:rsidR="00880F46" w:rsidRDefault="00880F46" w:rsidP="00752557">
      <w:r>
        <w:t>-Trey Quon, Northpoint: Northpoint considers themselves a TN school, and are accredited as a TN school.  We’re in a catch 22, because MS won’t let us swim in MS unless we bring all the other sports;</w:t>
      </w:r>
    </w:p>
    <w:p w:rsidR="00880F46" w:rsidRDefault="00880F46" w:rsidP="00752557"/>
    <w:p w:rsidR="00880F46" w:rsidRDefault="00880F46" w:rsidP="00752557">
      <w:r w:rsidRPr="00CD3F5A">
        <w:t xml:space="preserve">-Rachel Kannady: at the other end of TN, we have schools chartered through TN who cannot </w:t>
      </w:r>
      <w:r>
        <w:t>swim in either GA or TN;</w:t>
      </w:r>
    </w:p>
    <w:p w:rsidR="00880F46" w:rsidRDefault="00880F46" w:rsidP="00752557"/>
    <w:p w:rsidR="00880F46" w:rsidRPr="00CF0F8C" w:rsidRDefault="00880F46" w:rsidP="00752557">
      <w:r>
        <w:t>-Clarification that it is the Review Committee’s responsibility to resolve these situations;</w:t>
      </w:r>
    </w:p>
    <w:p w:rsidR="00880F46" w:rsidRPr="00CF0F8C" w:rsidRDefault="00880F46" w:rsidP="00752557"/>
    <w:p w:rsidR="00880F46" w:rsidRDefault="00880F46" w:rsidP="00D02B6B">
      <w:r>
        <w:t xml:space="preserve">-Chris Corragio: proposes an amendment proposed that if schools </w:t>
      </w:r>
      <w:r w:rsidRPr="00176381">
        <w:t xml:space="preserve">are </w:t>
      </w:r>
      <w:r w:rsidRPr="00176381">
        <w:rPr>
          <w:i/>
        </w:rPr>
        <w:t>“physically domiciled within, or accredited by the state of TN AND approved by the Review Committee and meet the October 1 deadline”</w:t>
      </w:r>
      <w:r w:rsidRPr="00D02B6B">
        <w:rPr>
          <w:color w:val="FF0000"/>
        </w:rPr>
        <w:t xml:space="preserve"> </w:t>
      </w:r>
      <w:r>
        <w:t>they can be part of TISCA.</w:t>
      </w:r>
    </w:p>
    <w:p w:rsidR="00880F46" w:rsidRDefault="00880F46" w:rsidP="00752557"/>
    <w:p w:rsidR="00880F46" w:rsidRDefault="00880F46" w:rsidP="00752557">
      <w:r w:rsidRPr="002174A4">
        <w:t>Shannon Philbin, FRHS:</w:t>
      </w:r>
      <w:r>
        <w:t xml:space="preserve"> suggests that our attempts to freeze the cut times have helped our swimmers.  But what happens if the meet gets bigger; we need to protect our own schools and our own swimmers.</w:t>
      </w:r>
    </w:p>
    <w:p w:rsidR="00880F46" w:rsidRDefault="00880F46" w:rsidP="00752557"/>
    <w:p w:rsidR="00880F46" w:rsidRDefault="00880F46" w:rsidP="00752557">
      <w:r>
        <w:t>-Rachel: We currently have 8 schools who receive mail out of TN who are academically accredited by our state.</w:t>
      </w:r>
    </w:p>
    <w:p w:rsidR="00880F46" w:rsidRDefault="00880F46" w:rsidP="00752557">
      <w:pPr>
        <w:rPr>
          <w:strike/>
        </w:rPr>
      </w:pPr>
    </w:p>
    <w:p w:rsidR="00880F46" w:rsidRDefault="00880F46" w:rsidP="00752557">
      <w:r w:rsidRPr="00D02B6B">
        <w:rPr>
          <w:b/>
        </w:rPr>
        <w:t>Rachel Kannady:</w:t>
      </w:r>
      <w:r>
        <w:t xml:space="preserve"> clarifies Review Committee processes.  She sends the review committee all the information before they vote.  This year, we examined NFHS rules, TSSAA history/precedent/rules regarding eligibility, contacted the school itself, contacted the TN Department of Education to look at historical information about their accreditation.  In order to be accredited in the state of TN, schools have to be conferring degrees in the state of TN.</w:t>
      </w:r>
    </w:p>
    <w:p w:rsidR="00880F46" w:rsidRDefault="00880F46" w:rsidP="00752557"/>
    <w:p w:rsidR="00880F46" w:rsidRDefault="00880F46" w:rsidP="00752557">
      <w:r w:rsidRPr="00910899">
        <w:rPr>
          <w:b/>
        </w:rPr>
        <w:t>Pat Killian:</w:t>
      </w:r>
      <w:r>
        <w:t xml:space="preserve"> Does this amendment as it’s worded give the Review Committee as much authority as we want?  Does the Review Committee have discretion over whether to approve teams once they pass the Dept. of Education’s criteria?</w:t>
      </w:r>
    </w:p>
    <w:p w:rsidR="00880F46" w:rsidRDefault="00880F46" w:rsidP="00752557"/>
    <w:p w:rsidR="00880F46" w:rsidRDefault="00880F46" w:rsidP="00752557">
      <w:r>
        <w:t>Rachel: Yes.</w:t>
      </w:r>
    </w:p>
    <w:p w:rsidR="00880F46" w:rsidRDefault="00880F46" w:rsidP="00752557"/>
    <w:p w:rsidR="00880F46" w:rsidRPr="006A15F2" w:rsidRDefault="00880F46" w:rsidP="00752557">
      <w:pPr>
        <w:rPr>
          <w:i/>
        </w:rPr>
      </w:pPr>
      <w:r w:rsidRPr="006A15F2">
        <w:rPr>
          <w:i/>
        </w:rPr>
        <w:t>Motion, second, Approved.</w:t>
      </w:r>
    </w:p>
    <w:p w:rsidR="00880F46" w:rsidRDefault="00880F46" w:rsidP="00752557"/>
    <w:p w:rsidR="00880F46" w:rsidRDefault="00880F46" w:rsidP="00752557">
      <w:r>
        <w:t>B-5: is withdrawn on account of B-4 passing.</w:t>
      </w:r>
    </w:p>
    <w:p w:rsidR="00880F46" w:rsidRDefault="00880F46" w:rsidP="00752557"/>
    <w:p w:rsidR="00880F46" w:rsidRDefault="00880F46" w:rsidP="00752557">
      <w:r w:rsidRPr="00910899">
        <w:rPr>
          <w:b/>
        </w:rPr>
        <w:t>B-6:</w:t>
      </w:r>
      <w:r>
        <w:t xml:space="preserve"> from Robert Scheffer: puts the issue of co-ops in the hands of the Regions up until the state meet, so teams can still register as a single team at state even if they swim as co-op teams during the season prior to the state meet.  </w:t>
      </w:r>
    </w:p>
    <w:p w:rsidR="00880F46" w:rsidRDefault="00880F46" w:rsidP="00752557"/>
    <w:p w:rsidR="00880F46" w:rsidRDefault="00880F46" w:rsidP="00752557">
      <w:r>
        <w:t>Shannon Philbin raises some questions about whether we’re violating NFHS rules and the TISCA constitution by introducing this legislation.</w:t>
      </w:r>
    </w:p>
    <w:p w:rsidR="00880F46" w:rsidRDefault="00880F46" w:rsidP="00752557"/>
    <w:p w:rsidR="00880F46" w:rsidRDefault="00880F46" w:rsidP="00752557">
      <w:r>
        <w:t>Call to question.</w:t>
      </w:r>
    </w:p>
    <w:p w:rsidR="00880F46" w:rsidRDefault="00880F46" w:rsidP="00752557"/>
    <w:p w:rsidR="00880F46" w:rsidRPr="006F43D7" w:rsidRDefault="00880F46" w:rsidP="002174A4">
      <w:pPr>
        <w:rPr>
          <w:i/>
        </w:rPr>
      </w:pPr>
      <w:r w:rsidRPr="006F43D7">
        <w:rPr>
          <w:i/>
        </w:rPr>
        <w:t>Votes taken by paper ballot.</w:t>
      </w:r>
    </w:p>
    <w:p w:rsidR="00880F46" w:rsidRDefault="00880F46" w:rsidP="00752557">
      <w:r w:rsidRPr="00AA4065">
        <w:rPr>
          <w:b/>
        </w:rPr>
        <w:t>VOTE TOTALS:</w:t>
      </w:r>
      <w:r>
        <w:t xml:space="preserve"> passes 31 yes, 18 no, 1 abstention.</w:t>
      </w:r>
    </w:p>
    <w:p w:rsidR="00880F46" w:rsidRDefault="00880F46" w:rsidP="00752557"/>
    <w:p w:rsidR="00880F46" w:rsidRDefault="00880F46" w:rsidP="00752557">
      <w:pPr>
        <w:rPr>
          <w:b/>
        </w:rPr>
      </w:pPr>
      <w:r>
        <w:rPr>
          <w:b/>
        </w:rPr>
        <w:t xml:space="preserve">V. Other Proposals: </w:t>
      </w:r>
    </w:p>
    <w:p w:rsidR="00880F46" w:rsidRDefault="00880F46" w:rsidP="00752557">
      <w:pPr>
        <w:rPr>
          <w:b/>
        </w:rPr>
      </w:pPr>
    </w:p>
    <w:p w:rsidR="00880F46" w:rsidRDefault="00880F46" w:rsidP="00752557">
      <w:r w:rsidRPr="006F43D7">
        <w:rPr>
          <w:b/>
        </w:rPr>
        <w:t>M-1</w:t>
      </w:r>
      <w:r>
        <w:rPr>
          <w:b/>
        </w:rPr>
        <w:t>, Tom Schumann</w:t>
      </w:r>
      <w:r w:rsidRPr="006F43D7">
        <w:rPr>
          <w:b/>
        </w:rPr>
        <w:t xml:space="preserve">: </w:t>
      </w:r>
      <w:r>
        <w:t xml:space="preserve"> suggests that TISCA registration forms should indicate that correspondence can be received by coach, another designated rep, or both.</w:t>
      </w:r>
    </w:p>
    <w:p w:rsidR="00880F46" w:rsidRDefault="00880F46" w:rsidP="00752557"/>
    <w:p w:rsidR="00880F46" w:rsidRPr="006A15F2" w:rsidRDefault="00880F46" w:rsidP="00752557">
      <w:pPr>
        <w:rPr>
          <w:i/>
        </w:rPr>
      </w:pPr>
      <w:r w:rsidRPr="006A15F2">
        <w:rPr>
          <w:i/>
        </w:rPr>
        <w:t xml:space="preserve">Motion, second, </w:t>
      </w:r>
      <w:r>
        <w:rPr>
          <w:i/>
        </w:rPr>
        <w:t>passed</w:t>
      </w:r>
      <w:r w:rsidRPr="006A15F2">
        <w:rPr>
          <w:i/>
        </w:rPr>
        <w:t>.</w:t>
      </w:r>
    </w:p>
    <w:p w:rsidR="00880F46" w:rsidRDefault="00880F46" w:rsidP="00752557"/>
    <w:p w:rsidR="00880F46" w:rsidRDefault="00880F46" w:rsidP="00752557">
      <w:r w:rsidRPr="006F43D7">
        <w:rPr>
          <w:b/>
        </w:rPr>
        <w:t xml:space="preserve">M-2: </w:t>
      </w:r>
      <w:r>
        <w:t>Jim McCollum, Knoxville Catholic: suggests that TISCA provide opportunities for Paralympic athletes to participate in the state meet, and that we appoint a committee to research the issue.  Recommendations would be discussed by the Board of Directors at the Fall TISCA meeting – committee would decide all the details (Q times, etc.).</w:t>
      </w:r>
    </w:p>
    <w:p w:rsidR="00880F46" w:rsidRDefault="00880F46" w:rsidP="00752557"/>
    <w:p w:rsidR="00880F46" w:rsidRPr="002174A4" w:rsidRDefault="00880F46" w:rsidP="00752557">
      <w:pPr>
        <w:rPr>
          <w:i/>
        </w:rPr>
      </w:pPr>
      <w:r w:rsidRPr="002174A4">
        <w:rPr>
          <w:i/>
        </w:rPr>
        <w:t>Motion, second, passed.</w:t>
      </w:r>
    </w:p>
    <w:p w:rsidR="00880F46" w:rsidRDefault="00880F46" w:rsidP="00752557"/>
    <w:p w:rsidR="00880F46" w:rsidRDefault="00880F46" w:rsidP="00752557">
      <w:r>
        <w:t xml:space="preserve">Paralympic Research Committee Volunteers: Bryan Parker MUS; Jim McCollum, Knox Catholic; Victoria Klouda, Berean Christian, Tom Schumann, </w:t>
      </w:r>
      <w:r w:rsidRPr="00005891">
        <w:t>KISL</w:t>
      </w:r>
      <w:r>
        <w:t>,</w:t>
      </w:r>
      <w:r w:rsidRPr="002174A4">
        <w:rPr>
          <w:color w:val="FF0000"/>
        </w:rPr>
        <w:t xml:space="preserve"> </w:t>
      </w:r>
      <w:r>
        <w:t>Chris Coraggio, Science Hill;</w:t>
      </w:r>
    </w:p>
    <w:p w:rsidR="00880F46" w:rsidRDefault="00880F46" w:rsidP="00752557"/>
    <w:p w:rsidR="00880F46" w:rsidRDefault="00880F46" w:rsidP="00752557">
      <w:r w:rsidRPr="00E41BC5">
        <w:rPr>
          <w:b/>
        </w:rPr>
        <w:t>M-3:</w:t>
      </w:r>
      <w:r>
        <w:t xml:space="preserve"> Rob Snowberger, </w:t>
      </w:r>
      <w:smartTag w:uri="urn:schemas-microsoft-com:office:smarttags" w:element="place">
        <w:r>
          <w:t>St. George’s</w:t>
        </w:r>
      </w:smartTag>
      <w:r>
        <w:t>: proposal to expand All-State designation to top 4 individuals and top 4 relays in each event;.</w:t>
      </w:r>
    </w:p>
    <w:p w:rsidR="00880F46" w:rsidRDefault="00880F46" w:rsidP="00752557"/>
    <w:p w:rsidR="00880F46" w:rsidRPr="002174A4" w:rsidRDefault="00880F46" w:rsidP="00752557">
      <w:pPr>
        <w:rPr>
          <w:i/>
        </w:rPr>
      </w:pPr>
      <w:r w:rsidRPr="002174A4">
        <w:rPr>
          <w:i/>
        </w:rPr>
        <w:t>Motion, second, passed.</w:t>
      </w:r>
    </w:p>
    <w:p w:rsidR="00880F46" w:rsidRDefault="00880F46" w:rsidP="00752557"/>
    <w:p w:rsidR="00880F46" w:rsidRDefault="00880F46" w:rsidP="00752557">
      <w:r>
        <w:rPr>
          <w:b/>
        </w:rPr>
        <w:t xml:space="preserve">M-4: </w:t>
      </w:r>
      <w:r w:rsidRPr="00E41BC5">
        <w:t>Shannon Philbin, FRHS</w:t>
      </w:r>
      <w:r>
        <w:rPr>
          <w:b/>
        </w:rPr>
        <w:t xml:space="preserve">: </w:t>
      </w:r>
      <w:r>
        <w:t>proposal that we freeze the state cuts for 2017-2018, because we are achieving the goal of maintaining our numbers for the state meet;</w:t>
      </w:r>
    </w:p>
    <w:p w:rsidR="00880F46" w:rsidRDefault="00880F46" w:rsidP="00752557"/>
    <w:p w:rsidR="00880F46" w:rsidRDefault="00880F46" w:rsidP="00752557">
      <w:r>
        <w:t>-2015: 794 qualifiers, 176 relay only, 62 divers (1032 athletes)</w:t>
      </w:r>
    </w:p>
    <w:p w:rsidR="00880F46" w:rsidRDefault="00880F46" w:rsidP="00752557">
      <w:r>
        <w:t>-2016: 660 qualifiers, 122 relay only, 4 divers (836 athletes)</w:t>
      </w:r>
    </w:p>
    <w:p w:rsidR="00880F46" w:rsidRDefault="00880F46" w:rsidP="00752557">
      <w:r>
        <w:t>-2017: 780 qualifiers, 65 divers, 116 relay only (961 athletes)</w:t>
      </w:r>
    </w:p>
    <w:p w:rsidR="00880F46" w:rsidRDefault="00880F46" w:rsidP="00752557"/>
    <w:p w:rsidR="00880F46" w:rsidRPr="002174A4" w:rsidRDefault="00880F46" w:rsidP="00752557">
      <w:pPr>
        <w:rPr>
          <w:i/>
        </w:rPr>
      </w:pPr>
      <w:r>
        <w:rPr>
          <w:i/>
        </w:rPr>
        <w:t>Motion, second, passed</w:t>
      </w:r>
      <w:r w:rsidRPr="002174A4">
        <w:rPr>
          <w:i/>
        </w:rPr>
        <w:t xml:space="preserve"> with minor opposition.</w:t>
      </w:r>
    </w:p>
    <w:p w:rsidR="00880F46" w:rsidRDefault="00880F46" w:rsidP="00752557"/>
    <w:p w:rsidR="00880F46" w:rsidRDefault="00880F46" w:rsidP="00752557"/>
    <w:p w:rsidR="00880F46" w:rsidRDefault="00880F46" w:rsidP="00752557"/>
    <w:p w:rsidR="00880F46" w:rsidRDefault="00880F46" w:rsidP="00752557">
      <w:r>
        <w:t>Motion to adjourn, second.</w:t>
      </w:r>
    </w:p>
    <w:p w:rsidR="00880F46" w:rsidRPr="00D02B6B" w:rsidRDefault="00880F46" w:rsidP="00752557"/>
    <w:p w:rsidR="00880F46" w:rsidRDefault="00880F46"/>
    <w:sectPr w:rsidR="00880F46" w:rsidSect="00D31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072F"/>
    <w:multiLevelType w:val="hybridMultilevel"/>
    <w:tmpl w:val="1E5AD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98A7386"/>
    <w:multiLevelType w:val="hybridMultilevel"/>
    <w:tmpl w:val="B3BE2A52"/>
    <w:lvl w:ilvl="0" w:tplc="17C65C4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63C"/>
    <w:rsid w:val="00005891"/>
    <w:rsid w:val="00084774"/>
    <w:rsid w:val="00153CA2"/>
    <w:rsid w:val="00176381"/>
    <w:rsid w:val="001E081D"/>
    <w:rsid w:val="002174A4"/>
    <w:rsid w:val="00292D1D"/>
    <w:rsid w:val="002D778C"/>
    <w:rsid w:val="002F4F79"/>
    <w:rsid w:val="00320CF6"/>
    <w:rsid w:val="00332030"/>
    <w:rsid w:val="003E4E8F"/>
    <w:rsid w:val="00487916"/>
    <w:rsid w:val="00503601"/>
    <w:rsid w:val="006724C4"/>
    <w:rsid w:val="00675E39"/>
    <w:rsid w:val="00695543"/>
    <w:rsid w:val="006A0153"/>
    <w:rsid w:val="006A15F2"/>
    <w:rsid w:val="006C4A13"/>
    <w:rsid w:val="006F43D7"/>
    <w:rsid w:val="0074734A"/>
    <w:rsid w:val="00752557"/>
    <w:rsid w:val="00763F91"/>
    <w:rsid w:val="00794B58"/>
    <w:rsid w:val="007A15D3"/>
    <w:rsid w:val="00864FEF"/>
    <w:rsid w:val="00880F46"/>
    <w:rsid w:val="008A52BD"/>
    <w:rsid w:val="008E48BB"/>
    <w:rsid w:val="00910899"/>
    <w:rsid w:val="00A30662"/>
    <w:rsid w:val="00A54E53"/>
    <w:rsid w:val="00A71BA2"/>
    <w:rsid w:val="00AA4065"/>
    <w:rsid w:val="00AE46E5"/>
    <w:rsid w:val="00B72B94"/>
    <w:rsid w:val="00CC56FC"/>
    <w:rsid w:val="00CD3F5A"/>
    <w:rsid w:val="00CF0F8C"/>
    <w:rsid w:val="00CF44AA"/>
    <w:rsid w:val="00D02B6B"/>
    <w:rsid w:val="00D3063C"/>
    <w:rsid w:val="00D314B0"/>
    <w:rsid w:val="00D9381D"/>
    <w:rsid w:val="00DC66B4"/>
    <w:rsid w:val="00E00427"/>
    <w:rsid w:val="00E41BC5"/>
    <w:rsid w:val="00EC02F4"/>
    <w:rsid w:val="00EC2120"/>
    <w:rsid w:val="00ED399E"/>
    <w:rsid w:val="00FA6326"/>
    <w:rsid w:val="00FB27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63C"/>
    <w:pPr>
      <w:ind w:left="720"/>
      <w:contextualSpacing/>
    </w:pPr>
  </w:style>
</w:styles>
</file>

<file path=word/webSettings.xml><?xml version="1.0" encoding="utf-8"?>
<w:webSettings xmlns:r="http://schemas.openxmlformats.org/officeDocument/2006/relationships" xmlns:w="http://schemas.openxmlformats.org/wordprocessingml/2006/main">
  <w:divs>
    <w:div w:id="7294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1114</Words>
  <Characters>6353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MTHSSA Spring 2017 Meeting Minutes</dc:title>
  <dc:subject/>
  <dc:creator>Microsoft Office User</dc:creator>
  <cp:keywords/>
  <dc:description/>
  <cp:lastModifiedBy>Chris</cp:lastModifiedBy>
  <cp:revision>4</cp:revision>
  <dcterms:created xsi:type="dcterms:W3CDTF">2017-03-01T19:30:00Z</dcterms:created>
  <dcterms:modified xsi:type="dcterms:W3CDTF">2017-08-10T01:40:00Z</dcterms:modified>
</cp:coreProperties>
</file>