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F550A9" w:rsidRDefault="00F550A9" w:rsidP="00F550A9">
      <w:r>
        <w:t xml:space="preserve">Electronic Communication Policy of North Iowa Splash Swim </w:t>
      </w:r>
      <w:proofErr w:type="gramStart"/>
      <w:r>
        <w:t>Team</w:t>
      </w:r>
      <w:r w:rsidR="00C35F48">
        <w:t xml:space="preserve">  (</w:t>
      </w:r>
      <w:proofErr w:type="gramEnd"/>
      <w:r w:rsidR="00C35F48">
        <w:t>May 2018)</w:t>
      </w:r>
    </w:p>
    <w:p w:rsidR="00F550A9" w:rsidRDefault="00F550A9" w:rsidP="00F550A9">
      <w:r>
        <w:t>PURPOSE</w:t>
      </w:r>
    </w:p>
    <w:p w:rsidR="00F550A9" w:rsidRDefault="00F550A9" w:rsidP="00F550A9">
      <w:r>
        <w:t>The North Iowa Splash (the “Club”) recognizes the prevalence of electronic</w:t>
      </w:r>
    </w:p>
    <w:p w:rsidR="00F550A9" w:rsidRDefault="00F550A9" w:rsidP="00F550A9">
      <w:r>
        <w:t>communication and social media in today’s world. Many of our swimmers use these means as</w:t>
      </w:r>
    </w:p>
    <w:p w:rsidR="00F550A9" w:rsidRDefault="00F550A9" w:rsidP="00F550A9">
      <w:r>
        <w:t>their primary method of communication. While the Club acknowledges the value of these</w:t>
      </w:r>
    </w:p>
    <w:p w:rsidR="00F550A9" w:rsidRDefault="00F550A9" w:rsidP="00F550A9">
      <w:r>
        <w:t>methods of communication, the Club also realizes that there are associated risks that must be</w:t>
      </w:r>
    </w:p>
    <w:p w:rsidR="00F550A9" w:rsidRDefault="00F550A9" w:rsidP="00F550A9">
      <w:r>
        <w:t>considered when adults use these methods to communicate with minors.   </w:t>
      </w:r>
    </w:p>
    <w:p w:rsidR="00F550A9" w:rsidRDefault="00F550A9" w:rsidP="00F550A9">
      <w:r>
        <w:t>GENERAL CONTENT</w:t>
      </w:r>
    </w:p>
    <w:p w:rsidR="00F550A9" w:rsidRDefault="00F550A9" w:rsidP="00F550A9">
      <w:r>
        <w:t>All communications between a coach or other adult and an athlete must be professional in</w:t>
      </w:r>
    </w:p>
    <w:p w:rsidR="00F550A9" w:rsidRDefault="00F550A9" w:rsidP="00F550A9">
      <w:r>
        <w:t>nature and for the purpose of communicating information about team activities. The content</w:t>
      </w:r>
    </w:p>
    <w:p w:rsidR="00F550A9" w:rsidRDefault="00F550A9" w:rsidP="00F550A9">
      <w:r>
        <w:t>and intent of all electronic communications must adhere to the USA Swimming Code of</w:t>
      </w:r>
    </w:p>
    <w:p w:rsidR="00F550A9" w:rsidRDefault="00F550A9" w:rsidP="00F550A9">
      <w:r>
        <w:t>Conduct regarding Athlete Protection.  </w:t>
      </w:r>
    </w:p>
    <w:p w:rsidR="00F550A9" w:rsidRDefault="00F550A9" w:rsidP="00F550A9">
      <w:r>
        <w:t>For example, as with any communication with an athlete, electronic communication should not</w:t>
      </w:r>
    </w:p>
    <w:p w:rsidR="00F550A9" w:rsidRDefault="00F550A9" w:rsidP="00F550A9">
      <w:r>
        <w:t>contain or relate to any of the following:   </w:t>
      </w:r>
    </w:p>
    <w:p w:rsidR="00F550A9" w:rsidRDefault="00F550A9" w:rsidP="00F550A9">
      <w:r>
        <w:t> drugs or alcohol use;</w:t>
      </w:r>
    </w:p>
    <w:p w:rsidR="00F550A9" w:rsidRDefault="00F550A9" w:rsidP="00F550A9">
      <w:r>
        <w:t> sexually oriented conversation; sexually explicit language; sexual activity</w:t>
      </w:r>
    </w:p>
    <w:p w:rsidR="00F550A9" w:rsidRDefault="00F550A9" w:rsidP="00F550A9">
      <w:r>
        <w:t xml:space="preserve"> </w:t>
      </w:r>
      <w:proofErr w:type="gramStart"/>
      <w:r>
        <w:t>the</w:t>
      </w:r>
      <w:proofErr w:type="gramEnd"/>
      <w:r>
        <w:t xml:space="preserve"> adult’s personal life , social activities, relationship or family issues, or personal</w:t>
      </w:r>
    </w:p>
    <w:p w:rsidR="00F550A9" w:rsidRDefault="00F550A9" w:rsidP="00F550A9">
      <w:r>
        <w:t>problems; and</w:t>
      </w:r>
    </w:p>
    <w:p w:rsidR="00F550A9" w:rsidRDefault="00F550A9" w:rsidP="00F550A9">
      <w:r>
        <w:t> inappropriate or sexually explicit pictures</w:t>
      </w:r>
    </w:p>
    <w:p w:rsidR="00F550A9" w:rsidRDefault="00F550A9" w:rsidP="00F550A9">
      <w:r>
        <w:t> Note: Any communication concerning an athlete's personal life, social activities,</w:t>
      </w:r>
    </w:p>
    <w:p w:rsidR="00F550A9" w:rsidRDefault="00F550A9" w:rsidP="00F550A9">
      <w:r>
        <w:t>relationship or family issues or personal problems must be transparent, accessible and</w:t>
      </w:r>
    </w:p>
    <w:p w:rsidR="00F550A9" w:rsidRDefault="00F550A9" w:rsidP="00F550A9">
      <w:r>
        <w:t>professional.</w:t>
      </w:r>
    </w:p>
    <w:p w:rsidR="00F550A9" w:rsidRDefault="00F550A9" w:rsidP="00F550A9"/>
    <w:p w:rsidR="00F550A9" w:rsidRDefault="00F550A9" w:rsidP="00F550A9">
      <w:r>
        <w:t>Whether one is an athlete, coach, board member or parent, the guiding principle to always use</w:t>
      </w:r>
    </w:p>
    <w:p w:rsidR="00F550A9" w:rsidRDefault="00F550A9" w:rsidP="00F550A9">
      <w:r>
        <w:t>in communication is to ask: “Is this communication something that someone else would find</w:t>
      </w:r>
    </w:p>
    <w:p w:rsidR="00F550A9" w:rsidRDefault="00F550A9" w:rsidP="00F550A9">
      <w:r>
        <w:t>appropriate or acceptable in a face‐to‐face meeting?” or “Is this something you would be</w:t>
      </w:r>
    </w:p>
    <w:p w:rsidR="00F550A9" w:rsidRDefault="00F550A9" w:rsidP="00F550A9">
      <w:r>
        <w:t>comfortable saying out loud to the intended recipient of your communication in front of the</w:t>
      </w:r>
    </w:p>
    <w:p w:rsidR="00F550A9" w:rsidRDefault="00F550A9" w:rsidP="00F550A9">
      <w:r>
        <w:t>intended recipient’s parents, the coaching staff, the board, or other athletes?”  </w:t>
      </w:r>
    </w:p>
    <w:p w:rsidR="00F550A9" w:rsidRDefault="00F550A9" w:rsidP="00F550A9">
      <w:r>
        <w:t>With respect to electronic communications, a simple test that can be used in most cases is</w:t>
      </w:r>
    </w:p>
    <w:p w:rsidR="00F550A9" w:rsidRDefault="00F550A9" w:rsidP="00F550A9">
      <w:r>
        <w:t>whether the electronic communication with swimmers is Transparent, Accessible and</w:t>
        <w:lastRenderedPageBreak/>
      </w:r>
    </w:p>
    <w:p w:rsidR="00F550A9" w:rsidRDefault="00F550A9" w:rsidP="00F550A9">
      <w:r>
        <w:t>Professional.</w:t>
      </w:r>
    </w:p>
    <w:p w:rsidR="00F550A9" w:rsidRDefault="00F550A9" w:rsidP="00F550A9">
      <w:r>
        <w:t>Transparent:  All electronic communication between coaches and athletes should be</w:t>
      </w:r>
    </w:p>
    <w:p w:rsidR="00F550A9" w:rsidRDefault="00F550A9" w:rsidP="00F550A9">
      <w:r>
        <w:t>transparent.  Your communication should not only be clear and direct, but also free of hidden</w:t>
      </w:r>
    </w:p>
    <w:p w:rsidR="00F550A9" w:rsidRDefault="00F550A9" w:rsidP="00F550A9">
      <w:r>
        <w:t>meanings, innuendo and expectations.   </w:t>
      </w:r>
    </w:p>
    <w:p w:rsidR="00F550A9" w:rsidRDefault="00F550A9" w:rsidP="00F550A9">
      <w:r>
        <w:t>Accessible:  All electronic communication between coaches and athletes should be considered a</w:t>
      </w:r>
    </w:p>
    <w:p w:rsidR="00F550A9" w:rsidRDefault="00F550A9" w:rsidP="00F550A9">
      <w:r>
        <w:t>matter of record and part of the Club’s records.  Whenever possible, include another coach or</w:t>
      </w:r>
    </w:p>
    <w:p w:rsidR="00F550A9" w:rsidRDefault="00F550A9" w:rsidP="00F550A9">
      <w:r>
        <w:t>parent in the communication so that there is no question regarding accessibility.</w:t>
      </w:r>
    </w:p>
    <w:p w:rsidR="00F550A9" w:rsidRDefault="00F550A9" w:rsidP="00F550A9">
      <w:r>
        <w:t>Professional:  All electronic communication between a coach and an athlete should be</w:t>
      </w:r>
    </w:p>
    <w:p w:rsidR="00F550A9" w:rsidRDefault="00F550A9" w:rsidP="00F550A9">
      <w:r>
        <w:t>conducted professionally as a representative of the Club.  This includes word choices, tone,</w:t>
      </w:r>
    </w:p>
    <w:p w:rsidR="00F550A9" w:rsidRDefault="00F550A9" w:rsidP="00F550A9">
      <w:r>
        <w:t>grammar, and subject matter that model the standards and integrity of a staff member.   </w:t>
      </w:r>
    </w:p>
    <w:p w:rsidR="00F550A9" w:rsidRDefault="00F550A9" w:rsidP="00F550A9">
      <w:r>
        <w:t>If your communication meets all three of the T.A.P. criteria, then it is likely your method of</w:t>
      </w:r>
    </w:p>
    <w:p w:rsidR="00F550A9" w:rsidRDefault="00F550A9" w:rsidP="00F550A9">
      <w:r>
        <w:t>communication with athletes will be appropriate.</w:t>
      </w:r>
    </w:p>
    <w:p w:rsidR="00F550A9" w:rsidRDefault="00F550A9" w:rsidP="00F550A9">
      <w:r>
        <w:t>FACEBOOK, MYSPACE, BLOGS, AND SIMILAR SITES</w:t>
      </w:r>
    </w:p>
    <w:p w:rsidR="00F550A9" w:rsidRDefault="00F550A9" w:rsidP="00F550A9">
      <w:r>
        <w:t>Coaches may have personal Facebook (or other social media site) pages, but they are not</w:t>
      </w:r>
    </w:p>
    <w:p w:rsidR="00F550A9" w:rsidRDefault="00F550A9" w:rsidP="00F550A9">
      <w:r>
        <w:t>permitted to have any athlete member of the Club join their personal page as a “friend.” A</w:t>
      </w:r>
    </w:p>
    <w:p w:rsidR="00F550A9" w:rsidRDefault="00F550A9" w:rsidP="00F550A9">
      <w:r>
        <w:t>coach should not accept any “friend” request from an athlete. In addition, the coach should</w:t>
      </w:r>
    </w:p>
    <w:p w:rsidR="00F550A9" w:rsidRDefault="00F550A9" w:rsidP="00F550A9">
      <w:r>
        <w:t>remind the athlete that this is not permitted.  Coaches and athletes are not permitted to</w:t>
      </w:r>
    </w:p>
    <w:p w:rsidR="00F550A9" w:rsidRDefault="00F550A9" w:rsidP="00F550A9">
      <w:r>
        <w:t>“private message” each other through Facebook.  Coaches and athletes are not permitted to</w:t>
      </w:r>
    </w:p>
    <w:p w:rsidR="00F550A9" w:rsidRDefault="00F550A9" w:rsidP="00F550A9">
      <w:r>
        <w:t>“instant message” each other through Facebook chat or other IM method.  </w:t>
      </w:r>
    </w:p>
    <w:p w:rsidR="00F550A9" w:rsidRDefault="00F550A9" w:rsidP="00F550A9">
      <w:r>
        <w:t>The Club has an official Facebook page that athletes and their parents can “friend” for</w:t>
      </w:r>
    </w:p>
    <w:p w:rsidR="00F550A9" w:rsidRDefault="00F550A9" w:rsidP="00F550A9">
      <w:r>
        <w:t>information and updates on team‐related matters.   </w:t>
      </w:r>
    </w:p>
    <w:p w:rsidR="00F550A9" w:rsidRDefault="00F550A9" w:rsidP="00F550A9">
      <w:r>
        <w:t>Coaches are encouraged to set their pages to “private” to prevent athletes from accessing the</w:t>
      </w:r>
    </w:p>
    <w:p w:rsidR="00F550A9" w:rsidRDefault="00F550A9" w:rsidP="00F550A9">
      <w:r>
        <w:t>coach’s personal information.</w:t>
      </w:r>
    </w:p>
    <w:p w:rsidR="00F550A9" w:rsidRDefault="00F550A9" w:rsidP="00F550A9">
      <w:r>
        <w:t>TWITTER  </w:t>
      </w:r>
    </w:p>
    <w:p w:rsidR="00F550A9" w:rsidRDefault="00F550A9" w:rsidP="00F550A9">
      <w:r>
        <w:t>Best Practice:  The Club has an official Twitter page that coaches, athletes and parents can</w:t>
      </w:r>
    </w:p>
    <w:p w:rsidR="00F550A9" w:rsidRDefault="00F550A9" w:rsidP="00F550A9">
      <w:r>
        <w:t>follow for information and updates on team‐related matters.   Coaches are not permitted to</w:t>
      </w:r>
    </w:p>
    <w:p w:rsidR="00F550A9" w:rsidRDefault="00F550A9" w:rsidP="00F550A9">
      <w:proofErr w:type="gramStart"/>
      <w:r>
        <w:t>follow</w:t>
      </w:r>
      <w:proofErr w:type="gramEnd"/>
      <w:r>
        <w:t xml:space="preserve"> athletes on Twitter.  Likewise, athletes are not permitted to follow coaches on Twitter.  </w:t>
      </w:r>
    </w:p>
    <w:p w:rsidR="00F550A9" w:rsidRDefault="00F550A9" w:rsidP="00F550A9">
      <w:r>
        <w:t>Coaches and athletes are not permitted to “direct message” each other through Twitter.</w:t>
      </w:r>
    </w:p>
    <w:p w:rsidR="00F550A9" w:rsidRDefault="00F550A9" w:rsidP="00F550A9">
      <w:bookmarkStart w:id="0" w:name="_GoBack"/>
      <w:bookmarkEnd w:id="0"/>
      <w:r>
        <w:t>TEXTING</w:t>
        <w:lastRenderedPageBreak/>
      </w:r>
    </w:p>
    <w:p w:rsidR="00F550A9" w:rsidRDefault="00F550A9" w:rsidP="00F550A9">
      <w:r>
        <w:t>Subject to the general guidelines mentioned above, texting is allowed between coaches and</w:t>
      </w:r>
    </w:p>
    <w:p w:rsidR="00F550A9" w:rsidRDefault="00F550A9" w:rsidP="00F550A9">
      <w:r>
        <w:t>athletes during the hours from 8am until 8pm.  Texting only shall be used for the purpose of</w:t>
      </w:r>
    </w:p>
    <w:p w:rsidR="00F550A9" w:rsidRDefault="00F550A9" w:rsidP="00F550A9">
      <w:r>
        <w:t>communicating information directly related to team activities.  </w:t>
      </w:r>
    </w:p>
    <w:p w:rsidR="00F550A9" w:rsidRDefault="00F550A9" w:rsidP="00F550A9">
      <w:r>
        <w:t>EMAIL</w:t>
      </w:r>
    </w:p>
    <w:p w:rsidR="00F550A9" w:rsidRDefault="00F550A9" w:rsidP="00F550A9">
      <w:r>
        <w:t>Athletes and coaches may use email to communicate between the hours of 8am and 8pm.</w:t>
      </w:r>
    </w:p>
    <w:p w:rsidR="00F550A9" w:rsidRDefault="00F550A9" w:rsidP="00F550A9">
      <w:r>
        <w:t>When communicating with an athlete through email, a parent, another coach, or a board</w:t>
      </w:r>
    </w:p>
    <w:p w:rsidR="00F550A9" w:rsidRDefault="00F550A9" w:rsidP="00F550A9">
      <w:r>
        <w:t>member must also be copied.  </w:t>
      </w:r>
    </w:p>
    <w:p w:rsidR="00F550A9" w:rsidRDefault="00F550A9" w:rsidP="00F550A9">
      <w:r>
        <w:t>REQUEST TO DISCONTINUE ALL ELECTRONIC COMMUNICATIONS</w:t>
      </w:r>
    </w:p>
    <w:p w:rsidR="00F550A9" w:rsidRDefault="00F550A9" w:rsidP="00F550A9">
      <w:r>
        <w:t>The parents or guardians of an athlete may request in writing that their child not be contacted</w:t>
      </w:r>
    </w:p>
    <w:p w:rsidR="00F550A9" w:rsidRDefault="00F550A9" w:rsidP="00F550A9">
      <w:r>
        <w:t>by coaches through any form of electronic communication.</w:t>
      </w:r>
    </w:p>
    <w:sectPr w:rsidR="00F550A9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:rsids>
    <w:rsidRoot val="00F550A9"/>
    <w:rsid val="00C35F48"/>
    <w:rsid val="00F550A9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Nettleton</dc:creator>
  <cp:lastModifiedBy>office4</cp:lastModifiedBy>
  <cp:revision>2</cp:revision>
  <dcterms:created xsi:type="dcterms:W3CDTF">2018-06-05T18:22:00Z</dcterms:created>
  <dcterms:modified xsi:type="dcterms:W3CDTF">2018-06-05T18:22:00Z</dcterms:modified>
</cp:coreProperties>
</file>