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511C11E2" w:rsidR="009E54D7" w:rsidRDefault="000F555A" w:rsidP="00384A34">
          <w:pPr>
            <w:jc w:val="center"/>
            <w:rPr>
              <w:b/>
              <w:sz w:val="24"/>
              <w:szCs w:val="24"/>
            </w:rPr>
          </w:pPr>
          <w:r>
            <w:rPr>
              <w:b/>
              <w:sz w:val="24"/>
              <w:szCs w:val="24"/>
            </w:rPr>
            <w:t xml:space="preserve">Buehler YMCA Blue Marlins </w:t>
          </w:r>
        </w:p>
        <w:bookmarkStart w:id="0" w:name="_GoBack" w:displacedByCustomXml="next"/>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proofErr w:type="gramStart"/>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rofessional</w:t>
      </w:r>
      <w:proofErr w:type="gramEnd"/>
      <w:r w:rsidRPr="004B385B">
        <w:t xml:space="preserve">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 xml:space="preserve">Legal guardians may request in writing that their minor athlete not </w:t>
      </w:r>
      <w:proofErr w:type="gramStart"/>
      <w:r w:rsidRPr="004B385B">
        <w:t>be contacted</w:t>
      </w:r>
      <w:proofErr w:type="gramEnd"/>
      <w:r w:rsidRPr="004B385B">
        <w:t xml:space="preserve">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0F555A"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2B06" w14:textId="37799B1D"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0F555A">
      <w:rPr>
        <w:noProof/>
      </w:rPr>
      <w:t>October 1,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765" w14:textId="5D890E1A"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0F555A">
      <w:rPr>
        <w:noProof/>
      </w:rPr>
      <w:t>October 1,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0F555A"/>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Darby Brtva</cp:lastModifiedBy>
  <cp:revision>2</cp:revision>
  <dcterms:created xsi:type="dcterms:W3CDTF">2019-10-01T20:41:00Z</dcterms:created>
  <dcterms:modified xsi:type="dcterms:W3CDTF">2019-10-01T20:41:00Z</dcterms:modified>
</cp:coreProperties>
</file>