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31" w:rsidRDefault="00FD1F31" w:rsidP="00FD1F31">
      <w:r>
        <w:rPr>
          <w:rStyle w:val="Strong"/>
        </w:rPr>
        <w:t>Leadership Development Camp</w:t>
      </w:r>
    </w:p>
    <w:p w:rsidR="00FD1F31" w:rsidRDefault="00FD1F31" w:rsidP="00FD1F31">
      <w:r>
        <w:rPr>
          <w:rStyle w:val="Strong"/>
        </w:rPr>
        <w:t>October 9-12, 2014</w:t>
      </w:r>
    </w:p>
    <w:p w:rsidR="00FD1F31" w:rsidRDefault="00FD1F31" w:rsidP="00FD1F31">
      <w:r>
        <w:rPr>
          <w:rStyle w:val="Strong"/>
        </w:rPr>
        <w:t>Orlando, FL</w:t>
      </w:r>
    </w:p>
    <w:p w:rsidR="00FD1F31" w:rsidRDefault="00FD1F31" w:rsidP="00FD1F31">
      <w:r>
        <w:t> </w:t>
      </w:r>
    </w:p>
    <w:p w:rsidR="00FD1F31" w:rsidRDefault="00FD1F31" w:rsidP="00FD1F31">
      <w:r>
        <w:t>Coach,</w:t>
      </w:r>
    </w:p>
    <w:p w:rsidR="00FD1F31" w:rsidRDefault="00FD1F31" w:rsidP="00FD1F31">
      <w:r>
        <w:t> </w:t>
      </w:r>
    </w:p>
    <w:p w:rsidR="00FD1F31" w:rsidRDefault="00FD1F31" w:rsidP="00FD1F31">
      <w:r>
        <w:t>The 2014 YMCA of the USA Leadership Development Camp will take place in Orlando, FL. The goal of the camp is to further develop personal, team and community leadership skills in YMCA competitive swimmers from around the country. Through group interaction, collaborative projects and educational sessions, the participants will be challenged to learn new leadership competencies as well as hone existing skills.</w:t>
      </w:r>
    </w:p>
    <w:p w:rsidR="00FD1F31" w:rsidRDefault="00FD1F31" w:rsidP="00FD1F31">
      <w:r>
        <w:t> </w:t>
      </w:r>
    </w:p>
    <w:p w:rsidR="00FD1F31" w:rsidRDefault="00FD1F31" w:rsidP="00FD1F31">
      <w:r>
        <w:t>The camp will include sessions on leadership &amp; mentoring, communication skills, the college selection process, team building, and goal setting. There will be workshops, roundtable conversations and cooperative learning opportunities. In the pool, there will be four training sessions at two hours per session. The camp experience will also include a group outing and structured community service project.</w:t>
      </w:r>
    </w:p>
    <w:p w:rsidR="00FD1F31" w:rsidRDefault="00FD1F31" w:rsidP="00FD1F31">
      <w:r>
        <w:t> </w:t>
      </w:r>
    </w:p>
    <w:p w:rsidR="00FD1F31" w:rsidRDefault="00FD1F31" w:rsidP="00FD1F31">
      <w:r>
        <w:t>The camp is designed for current high school juniors. Seniors may also apply, but preference will be given to juniors meeting the criteria. Our goal is to send athletes home to their YMCAs better prepared to be leaders among their teammates and in their communities.</w:t>
      </w:r>
    </w:p>
    <w:p w:rsidR="00FD1F31" w:rsidRDefault="00FD1F31" w:rsidP="00FD1F31">
      <w:r>
        <w:t> </w:t>
      </w:r>
    </w:p>
    <w:p w:rsidR="00FD1F31" w:rsidRDefault="00FD1F31" w:rsidP="00FD1F31">
      <w:r>
        <w:t>Applicants for the camp should be academically strong and have demonstrated potential as future leaders. They should be interested in leadership and service. Upon their return they should be prepared to educate their teammates and be more engaged as mentors and role models. The application must include both a coach and peer recommendation.</w:t>
      </w:r>
    </w:p>
    <w:p w:rsidR="00FD1F31" w:rsidRDefault="00FD1F31" w:rsidP="00FD1F31">
      <w:r>
        <w:t> </w:t>
      </w:r>
    </w:p>
    <w:p w:rsidR="00FD1F31" w:rsidRDefault="00FD1F31" w:rsidP="00FD1F31">
      <w:r>
        <w:rPr>
          <w:rStyle w:val="Strong"/>
        </w:rPr>
        <w:t>Applications are due by July 21, 2014</w:t>
      </w:r>
      <w:r>
        <w:t>. (</w:t>
      </w:r>
      <w:hyperlink r:id="rId5" w:history="1">
        <w:r>
          <w:rPr>
            <w:rStyle w:val="Hyperlink"/>
          </w:rPr>
          <w:t>Link to Application form</w:t>
        </w:r>
      </w:hyperlink>
      <w:r>
        <w:t>)  We will select 20 athletes (10 men &amp; 10 women) from different YMCA teams. Athletes will be notified by August 8, 2014 in regard to the selection decisions. In order to create a diverse representation of YMCA swimmers from around the country, it is our preference to not have more than one swimmer from a team each year.</w:t>
      </w:r>
    </w:p>
    <w:p w:rsidR="00FD1F31" w:rsidRDefault="00FD1F31" w:rsidP="00FD1F31">
      <w:r>
        <w:t> </w:t>
      </w:r>
    </w:p>
    <w:p w:rsidR="00FD1F31" w:rsidRDefault="00FD1F31" w:rsidP="00FD1F31">
      <w:r>
        <w:t>Athletes selected will be required to pay for their airfare to Orlando and one ½ day outing to a park. The YMCA of the USA and the National Advisory Committee will pay for hotels, pool time, and meals during the camp.</w:t>
      </w:r>
    </w:p>
    <w:p w:rsidR="00FD1F31" w:rsidRDefault="00FD1F31" w:rsidP="00FD1F31">
      <w:r>
        <w:t> </w:t>
      </w:r>
    </w:p>
    <w:p w:rsidR="00FD1F31" w:rsidRDefault="00FD1F31" w:rsidP="00FD1F31">
      <w:r>
        <w:t>Any coaches interested in helping to lead the camp should contact me (</w:t>
      </w:r>
      <w:hyperlink r:id="rId6" w:history="1">
        <w:r>
          <w:rPr>
            <w:rStyle w:val="Hyperlink"/>
          </w:rPr>
          <w:t>mgriffin@ymcabroward.org</w:t>
        </w:r>
      </w:hyperlink>
      <w:r>
        <w:t xml:space="preserve"> or 1-954-334-9622 ext. 1040)</w:t>
      </w:r>
    </w:p>
    <w:p w:rsidR="00FD1F31" w:rsidRDefault="00FD1F31" w:rsidP="00FD1F31">
      <w:r>
        <w:t> </w:t>
      </w:r>
    </w:p>
    <w:p w:rsidR="00FD1F31" w:rsidRDefault="00FD1F31" w:rsidP="00FD1F31">
      <w:r>
        <w:t>Sincerely,</w:t>
      </w:r>
      <w:bookmarkStart w:id="0" w:name="_GoBack"/>
      <w:bookmarkEnd w:id="0"/>
    </w:p>
    <w:p w:rsidR="00FD1F31" w:rsidRDefault="00FD1F31" w:rsidP="00FD1F31">
      <w:r>
        <w:t>Meredith Griffin</w:t>
      </w:r>
    </w:p>
    <w:p w:rsidR="00FD1F31" w:rsidRDefault="00FD1F31" w:rsidP="00FD1F31">
      <w:r>
        <w:t>Leadership Development Director</w:t>
      </w:r>
    </w:p>
    <w:p w:rsidR="00FD1F31" w:rsidRDefault="00FD1F31" w:rsidP="00FD1F31">
      <w:r>
        <w:t>YMCA of Broward County</w:t>
      </w:r>
    </w:p>
    <w:p w:rsidR="00FD1F31" w:rsidRDefault="00FD1F31" w:rsidP="00FD1F31">
      <w:hyperlink r:id="rId7" w:history="1">
        <w:r>
          <w:rPr>
            <w:rStyle w:val="Hyperlink"/>
          </w:rPr>
          <w:t>mgriffin@ymcabroward.org</w:t>
        </w:r>
      </w:hyperlink>
    </w:p>
    <w:p w:rsidR="006B6BE5" w:rsidRDefault="006B6BE5"/>
    <w:sectPr w:rsidR="006B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31"/>
    <w:rsid w:val="006B6BE5"/>
    <w:rsid w:val="00FD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F31"/>
    <w:rPr>
      <w:color w:val="0000FF"/>
      <w:u w:val="single"/>
    </w:rPr>
  </w:style>
  <w:style w:type="character" w:styleId="Strong">
    <w:name w:val="Strong"/>
    <w:basedOn w:val="DefaultParagraphFont"/>
    <w:uiPriority w:val="22"/>
    <w:qFormat/>
    <w:rsid w:val="00FD1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3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F31"/>
    <w:rPr>
      <w:color w:val="0000FF"/>
      <w:u w:val="single"/>
    </w:rPr>
  </w:style>
  <w:style w:type="character" w:styleId="Strong">
    <w:name w:val="Strong"/>
    <w:basedOn w:val="DefaultParagraphFont"/>
    <w:uiPriority w:val="22"/>
    <w:qFormat/>
    <w:rsid w:val="00FD1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0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riffin@ymcabrowar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griffin@ymcabroward.org" TargetMode="External"/><Relationship Id="rId5" Type="http://schemas.openxmlformats.org/officeDocument/2006/relationships/hyperlink" Target="http://www.ymcaswimminganddiving.org/VisitLink.asp?EntryID=22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2014-07-07T22:23:00Z</dcterms:created>
  <dcterms:modified xsi:type="dcterms:W3CDTF">2014-07-07T22:24:00Z</dcterms:modified>
</cp:coreProperties>
</file>