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D4" w:rsidRPr="003356B4" w:rsidRDefault="00AE20D4" w:rsidP="00AE20D4">
      <w:pPr>
        <w:spacing w:after="0"/>
        <w:rPr>
          <w:b/>
          <w:sz w:val="28"/>
          <w:szCs w:val="28"/>
        </w:rPr>
      </w:pPr>
      <w:r w:rsidRPr="003356B4">
        <w:rPr>
          <w:b/>
          <w:sz w:val="28"/>
          <w:szCs w:val="28"/>
        </w:rPr>
        <w:t>National Team</w:t>
      </w:r>
    </w:p>
    <w:p w:rsidR="00AE20D4" w:rsidRDefault="00AE20D4" w:rsidP="00AE20D4">
      <w:pPr>
        <w:spacing w:after="0"/>
      </w:pPr>
    </w:p>
    <w:p w:rsidR="00AE20D4" w:rsidRPr="003356B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Any swimmer making any of the below time standards</w:t>
      </w:r>
      <w:proofErr w:type="gramStart"/>
      <w:r w:rsidRPr="003356B4">
        <w:rPr>
          <w:sz w:val="24"/>
          <w:szCs w:val="24"/>
        </w:rPr>
        <w:t>,  AND</w:t>
      </w:r>
      <w:proofErr w:type="gramEnd"/>
      <w:r w:rsidRPr="003356B4">
        <w:rPr>
          <w:sz w:val="24"/>
          <w:szCs w:val="24"/>
        </w:rPr>
        <w:t xml:space="preserve"> plans to swim at YMCA Nationals in Spring each year. There are no age limitations.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AE20D4" w:rsidP="00AE20D4">
      <w:pPr>
        <w:spacing w:after="0"/>
        <w:rPr>
          <w:b/>
          <w:sz w:val="24"/>
          <w:szCs w:val="24"/>
        </w:rPr>
      </w:pPr>
      <w:r w:rsidRPr="003356B4">
        <w:rPr>
          <w:b/>
          <w:sz w:val="24"/>
          <w:szCs w:val="24"/>
        </w:rPr>
        <w:t>Other expectations: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5 days a week practice minimum.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Pr="003356B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Dryland, weight program and stroke instruction with HEAT ONLY. There SOMETIMES can be exceptions with communication WITH COACH Will.</w:t>
      </w:r>
    </w:p>
    <w:p w:rsidR="00AE20D4" w:rsidRPr="003356B4" w:rsidRDefault="00AE20D4" w:rsidP="00AE20D4">
      <w:pPr>
        <w:spacing w:after="0"/>
        <w:rPr>
          <w:sz w:val="24"/>
          <w:szCs w:val="24"/>
        </w:rPr>
      </w:pPr>
    </w:p>
    <w:p w:rsidR="00AE20D4" w:rsidRDefault="00AE20D4" w:rsidP="00AE20D4">
      <w:pPr>
        <w:spacing w:after="0"/>
        <w:rPr>
          <w:sz w:val="24"/>
          <w:szCs w:val="24"/>
        </w:rPr>
      </w:pPr>
      <w:r w:rsidRPr="003356B4">
        <w:rPr>
          <w:sz w:val="24"/>
          <w:szCs w:val="24"/>
        </w:rPr>
        <w:t>Attend national practices.</w:t>
      </w:r>
    </w:p>
    <w:p w:rsidR="00AE20D4" w:rsidRDefault="00AE20D4" w:rsidP="00AE20D4">
      <w:pPr>
        <w:spacing w:after="0"/>
        <w:rPr>
          <w:sz w:val="24"/>
          <w:szCs w:val="24"/>
        </w:rPr>
      </w:pPr>
    </w:p>
    <w:p w:rsidR="00AE20D4" w:rsidRDefault="00AE20D4"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6B09B01" wp14:editId="70377FDE">
            <wp:extent cx="481965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Y nat cuts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D4"/>
    <w:rsid w:val="00880C61"/>
    <w:rsid w:val="00A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D546"/>
  <w15:chartTrackingRefBased/>
  <w15:docId w15:val="{20402F25-D26A-440B-8520-16B24B0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 Family YMCA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1</cp:revision>
  <dcterms:created xsi:type="dcterms:W3CDTF">2021-08-27T15:55:00Z</dcterms:created>
  <dcterms:modified xsi:type="dcterms:W3CDTF">2021-08-27T15:56:00Z</dcterms:modified>
</cp:coreProperties>
</file>