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DAC1" w14:textId="20C42390" w:rsidR="00253E2E" w:rsidRDefault="00253E2E" w:rsidP="00734AF6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1F950E13" w14:textId="3449C2AC" w:rsidR="001172F1" w:rsidRDefault="001172F1" w:rsidP="00734AF6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0CBE1D2D" w14:textId="7471EEE8" w:rsidR="001172F1" w:rsidRDefault="001172F1" w:rsidP="00734AF6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448"/>
        <w:gridCol w:w="5040"/>
        <w:gridCol w:w="864"/>
        <w:gridCol w:w="1926"/>
      </w:tblGrid>
      <w:tr w:rsidR="00DB4019" w:rsidRPr="00C76DEE" w14:paraId="7A376ACD" w14:textId="77777777" w:rsidTr="006179E0">
        <w:tc>
          <w:tcPr>
            <w:tcW w:w="2448" w:type="dxa"/>
          </w:tcPr>
          <w:p w14:paraId="014BC0B4" w14:textId="77777777" w:rsidR="00DB4019" w:rsidRPr="00C76DEE" w:rsidRDefault="00DB4019" w:rsidP="00925EDD">
            <w:pPr>
              <w:pStyle w:val="NoSpacing"/>
            </w:pPr>
            <w:r w:rsidRPr="00C76DEE">
              <w:t xml:space="preserve">Official’s Name: </w:t>
            </w:r>
          </w:p>
        </w:tc>
        <w:tc>
          <w:tcPr>
            <w:tcW w:w="5040" w:type="dxa"/>
          </w:tcPr>
          <w:p w14:paraId="522C73C2" w14:textId="77777777" w:rsidR="00DB4019" w:rsidRPr="00C76DEE" w:rsidRDefault="00DB4019" w:rsidP="00925EDD">
            <w:pPr>
              <w:pStyle w:val="NoSpacing"/>
            </w:pPr>
          </w:p>
        </w:tc>
        <w:tc>
          <w:tcPr>
            <w:tcW w:w="864" w:type="dxa"/>
          </w:tcPr>
          <w:p w14:paraId="0E61C66D" w14:textId="77777777" w:rsidR="00DB4019" w:rsidRPr="00C76DEE" w:rsidRDefault="00DB4019" w:rsidP="00925EDD">
            <w:pPr>
              <w:pStyle w:val="NoSpacing"/>
            </w:pPr>
            <w:r>
              <w:t>Club:</w:t>
            </w:r>
          </w:p>
        </w:tc>
        <w:tc>
          <w:tcPr>
            <w:tcW w:w="1926" w:type="dxa"/>
          </w:tcPr>
          <w:p w14:paraId="58060695" w14:textId="77777777" w:rsidR="00DB4019" w:rsidRPr="00C76DEE" w:rsidRDefault="00DB4019" w:rsidP="00925EDD">
            <w:pPr>
              <w:pStyle w:val="NoSpacing"/>
            </w:pPr>
          </w:p>
        </w:tc>
      </w:tr>
      <w:tr w:rsidR="00DB4019" w:rsidRPr="00C76DEE" w14:paraId="7389CF97" w14:textId="77777777" w:rsidTr="00925EDD">
        <w:tc>
          <w:tcPr>
            <w:tcW w:w="2448" w:type="dxa"/>
          </w:tcPr>
          <w:p w14:paraId="3B093129" w14:textId="77777777" w:rsidR="00DB4019" w:rsidRPr="00C76DEE" w:rsidRDefault="00DB4019" w:rsidP="00925EDD">
            <w:pPr>
              <w:pStyle w:val="NoSpacing"/>
            </w:pPr>
            <w:r w:rsidRPr="00C76DEE">
              <w:t xml:space="preserve">Official’s Email Address: </w:t>
            </w:r>
          </w:p>
        </w:tc>
        <w:tc>
          <w:tcPr>
            <w:tcW w:w="7830" w:type="dxa"/>
            <w:gridSpan w:val="3"/>
          </w:tcPr>
          <w:p w14:paraId="6AAFC0F1" w14:textId="77777777" w:rsidR="00DB4019" w:rsidRPr="00C76DEE" w:rsidRDefault="00DB4019" w:rsidP="00925EDD">
            <w:pPr>
              <w:pStyle w:val="NoSpacing"/>
            </w:pPr>
          </w:p>
        </w:tc>
      </w:tr>
    </w:tbl>
    <w:p w14:paraId="19C53D3F" w14:textId="77777777" w:rsidR="006179E0" w:rsidRDefault="006179E0" w:rsidP="006179E0">
      <w:pPr>
        <w:pStyle w:val="NoSpacing"/>
      </w:pPr>
    </w:p>
    <w:p w14:paraId="3ECB6125" w14:textId="77777777" w:rsidR="006179E0" w:rsidRPr="0089221E" w:rsidRDefault="006179E0" w:rsidP="006179E0">
      <w:pPr>
        <w:pStyle w:val="NoSpacing"/>
        <w:rPr>
          <w:b/>
          <w:sz w:val="28"/>
        </w:rPr>
      </w:pPr>
      <w:r w:rsidRPr="0089221E">
        <w:rPr>
          <w:b/>
          <w:sz w:val="28"/>
        </w:rPr>
        <w:t>I am applying for certification at the following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2520"/>
        <w:gridCol w:w="436"/>
        <w:gridCol w:w="2520"/>
      </w:tblGrid>
      <w:tr w:rsidR="006179E0" w14:paraId="280DDF7B" w14:textId="77777777" w:rsidTr="00925EDD">
        <w:sdt>
          <w:sdtPr>
            <w:id w:val="8435249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436" w:type="dxa"/>
              </w:tcPr>
              <w:p w14:paraId="1B5A9851" w14:textId="77777777" w:rsidR="006179E0" w:rsidRDefault="006179E0" w:rsidP="00925EDD">
                <w:pPr>
                  <w:pStyle w:val="NoSpacing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2520" w:type="dxa"/>
          </w:tcPr>
          <w:p w14:paraId="7D922706" w14:textId="77777777" w:rsidR="006179E0" w:rsidRDefault="006179E0" w:rsidP="00925EDD">
            <w:pPr>
              <w:pStyle w:val="NoSpacing"/>
            </w:pPr>
            <w:r>
              <w:t>Administrative Official</w:t>
            </w:r>
          </w:p>
        </w:tc>
        <w:sdt>
          <w:sdtPr>
            <w:id w:val="-74626516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436" w:type="dxa"/>
              </w:tcPr>
              <w:p w14:paraId="6AF01BF2" w14:textId="77777777" w:rsidR="006179E0" w:rsidRDefault="006179E0" w:rsidP="00925EDD">
                <w:pPr>
                  <w:pStyle w:val="NoSpacing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2520" w:type="dxa"/>
          </w:tcPr>
          <w:p w14:paraId="186CFC0B" w14:textId="77777777" w:rsidR="006179E0" w:rsidRDefault="006179E0" w:rsidP="00925EDD">
            <w:pPr>
              <w:pStyle w:val="NoSpacing"/>
            </w:pPr>
            <w:r>
              <w:t>Starter</w:t>
            </w:r>
          </w:p>
        </w:tc>
      </w:tr>
      <w:tr w:rsidR="006179E0" w14:paraId="38075982" w14:textId="77777777" w:rsidTr="00925EDD">
        <w:sdt>
          <w:sdtPr>
            <w:id w:val="181598344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436" w:type="dxa"/>
              </w:tcPr>
              <w:p w14:paraId="37432EFA" w14:textId="77777777" w:rsidR="006179E0" w:rsidRDefault="006179E0" w:rsidP="00925EDD">
                <w:pPr>
                  <w:pStyle w:val="NoSpacing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2520" w:type="dxa"/>
          </w:tcPr>
          <w:p w14:paraId="276DF6A0" w14:textId="77777777" w:rsidR="006179E0" w:rsidRDefault="006179E0" w:rsidP="00925EDD">
            <w:pPr>
              <w:pStyle w:val="NoSpacing"/>
            </w:pPr>
            <w:r>
              <w:t>Stroke and Turn Judge</w:t>
            </w:r>
          </w:p>
        </w:tc>
        <w:sdt>
          <w:sdtPr>
            <w:id w:val="-57536423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436" w:type="dxa"/>
              </w:tcPr>
              <w:p w14:paraId="409B2EBE" w14:textId="77777777" w:rsidR="006179E0" w:rsidRDefault="006179E0" w:rsidP="00925EDD">
                <w:pPr>
                  <w:pStyle w:val="NoSpacing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2520" w:type="dxa"/>
          </w:tcPr>
          <w:p w14:paraId="1C5D07F7" w14:textId="77777777" w:rsidR="006179E0" w:rsidRDefault="006179E0" w:rsidP="00925EDD">
            <w:pPr>
              <w:pStyle w:val="NoSpacing"/>
            </w:pPr>
            <w:r>
              <w:t>Referee</w:t>
            </w:r>
          </w:p>
        </w:tc>
      </w:tr>
    </w:tbl>
    <w:p w14:paraId="0D01B4B5" w14:textId="77777777" w:rsidR="006179E0" w:rsidRDefault="006179E0" w:rsidP="006179E0">
      <w:pPr>
        <w:pStyle w:val="NoSpacing"/>
      </w:pPr>
    </w:p>
    <w:p w14:paraId="157E4D7C" w14:textId="77777777" w:rsidR="006179E0" w:rsidRDefault="006179E0" w:rsidP="006179E0">
      <w:pPr>
        <w:pStyle w:val="NoSpacing"/>
      </w:pPr>
    </w:p>
    <w:p w14:paraId="296F5DB3" w14:textId="77777777" w:rsidR="006179E0" w:rsidRPr="0089221E" w:rsidRDefault="006179E0" w:rsidP="006179E0">
      <w:pPr>
        <w:pStyle w:val="NoSpacing"/>
        <w:rPr>
          <w:b/>
          <w:sz w:val="28"/>
        </w:rPr>
      </w:pPr>
      <w:r>
        <w:rPr>
          <w:b/>
          <w:sz w:val="28"/>
        </w:rPr>
        <w:t xml:space="preserve">Online </w:t>
      </w:r>
      <w:r w:rsidRPr="0089221E">
        <w:rPr>
          <w:b/>
          <w:sz w:val="28"/>
        </w:rPr>
        <w:t>Test 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4367"/>
        <w:gridCol w:w="2411"/>
        <w:gridCol w:w="2412"/>
      </w:tblGrid>
      <w:tr w:rsidR="006179E0" w:rsidRPr="006E3BC4" w14:paraId="52C04AE1" w14:textId="77777777" w:rsidTr="00925EDD">
        <w:tc>
          <w:tcPr>
            <w:tcW w:w="458" w:type="dxa"/>
          </w:tcPr>
          <w:p w14:paraId="306A52BA" w14:textId="77777777" w:rsidR="006179E0" w:rsidRPr="006E3BC4" w:rsidRDefault="006179E0" w:rsidP="00925ED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367" w:type="dxa"/>
          </w:tcPr>
          <w:p w14:paraId="79F473F9" w14:textId="77777777" w:rsidR="006179E0" w:rsidRPr="006E3BC4" w:rsidRDefault="006179E0" w:rsidP="00925EDD">
            <w:pPr>
              <w:pStyle w:val="NoSpacing"/>
              <w:rPr>
                <w:b/>
              </w:rPr>
            </w:pPr>
            <w:r w:rsidRPr="006E3BC4">
              <w:rPr>
                <w:b/>
              </w:rPr>
              <w:t>Test Name</w:t>
            </w:r>
          </w:p>
        </w:tc>
        <w:tc>
          <w:tcPr>
            <w:tcW w:w="2411" w:type="dxa"/>
          </w:tcPr>
          <w:p w14:paraId="3211FF75" w14:textId="77777777" w:rsidR="006179E0" w:rsidRPr="006E3BC4" w:rsidRDefault="006179E0" w:rsidP="00925EDD">
            <w:pPr>
              <w:pStyle w:val="NoSpacing"/>
              <w:jc w:val="center"/>
              <w:rPr>
                <w:b/>
              </w:rPr>
            </w:pPr>
            <w:r w:rsidRPr="006E3BC4">
              <w:rPr>
                <w:b/>
              </w:rPr>
              <w:t>Date Taken</w:t>
            </w:r>
            <w:r>
              <w:rPr>
                <w:b/>
              </w:rPr>
              <w:t xml:space="preserve"> </w:t>
            </w:r>
            <w:r w:rsidRPr="0089221E">
              <w:rPr>
                <w:sz w:val="14"/>
              </w:rPr>
              <w:t>(mm/dd/</w:t>
            </w:r>
            <w:proofErr w:type="spellStart"/>
            <w:r w:rsidRPr="0089221E">
              <w:rPr>
                <w:sz w:val="14"/>
              </w:rPr>
              <w:t>yy</w:t>
            </w:r>
            <w:proofErr w:type="spellEnd"/>
            <w:r w:rsidRPr="0089221E">
              <w:rPr>
                <w:sz w:val="14"/>
              </w:rPr>
              <w:t>)</w:t>
            </w:r>
          </w:p>
        </w:tc>
        <w:tc>
          <w:tcPr>
            <w:tcW w:w="2412" w:type="dxa"/>
          </w:tcPr>
          <w:p w14:paraId="778209D6" w14:textId="77777777" w:rsidR="006179E0" w:rsidRPr="006E3BC4" w:rsidRDefault="006179E0" w:rsidP="00925EDD">
            <w:pPr>
              <w:pStyle w:val="NoSpacing"/>
              <w:jc w:val="center"/>
              <w:rPr>
                <w:b/>
              </w:rPr>
            </w:pPr>
            <w:r w:rsidRPr="006E3BC4">
              <w:rPr>
                <w:b/>
              </w:rPr>
              <w:t>Test Score</w:t>
            </w:r>
            <w:r>
              <w:rPr>
                <w:b/>
              </w:rPr>
              <w:t xml:space="preserve"> (%)</w:t>
            </w:r>
          </w:p>
        </w:tc>
      </w:tr>
      <w:tr w:rsidR="006179E0" w14:paraId="48B3C5D9" w14:textId="77777777" w:rsidTr="00925EDD">
        <w:sdt>
          <w:sdtPr>
            <w:id w:val="-129728337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458" w:type="dxa"/>
              </w:tcPr>
              <w:p w14:paraId="3605888F" w14:textId="77777777" w:rsidR="006179E0" w:rsidRDefault="006179E0" w:rsidP="00925EDD">
                <w:pPr>
                  <w:pStyle w:val="NoSpacing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0D54A23B" w14:textId="77777777" w:rsidR="006179E0" w:rsidRDefault="006179E0" w:rsidP="00925EDD">
            <w:pPr>
              <w:pStyle w:val="NoSpacing"/>
            </w:pPr>
            <w:r>
              <w:t>Certification – Administrative Official</w:t>
            </w:r>
          </w:p>
        </w:tc>
        <w:tc>
          <w:tcPr>
            <w:tcW w:w="2411" w:type="dxa"/>
          </w:tcPr>
          <w:p w14:paraId="02E06177" w14:textId="77777777" w:rsidR="006179E0" w:rsidRDefault="006179E0" w:rsidP="00925EDD">
            <w:pPr>
              <w:pStyle w:val="NoSpacing"/>
            </w:pPr>
          </w:p>
        </w:tc>
        <w:tc>
          <w:tcPr>
            <w:tcW w:w="2412" w:type="dxa"/>
          </w:tcPr>
          <w:p w14:paraId="7507D643" w14:textId="77777777" w:rsidR="006179E0" w:rsidRDefault="006179E0" w:rsidP="00925EDD">
            <w:pPr>
              <w:pStyle w:val="NoSpacing"/>
            </w:pPr>
          </w:p>
        </w:tc>
      </w:tr>
      <w:tr w:rsidR="006179E0" w14:paraId="11106F36" w14:textId="77777777" w:rsidTr="00925EDD">
        <w:sdt>
          <w:sdtPr>
            <w:id w:val="111440851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458" w:type="dxa"/>
              </w:tcPr>
              <w:p w14:paraId="33B9E9D4" w14:textId="77777777" w:rsidR="006179E0" w:rsidRDefault="006179E0" w:rsidP="00925EDD">
                <w:pPr>
                  <w:pStyle w:val="NoSpacing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7E4C353D" w14:textId="77777777" w:rsidR="006179E0" w:rsidRDefault="006179E0" w:rsidP="00925EDD">
            <w:pPr>
              <w:pStyle w:val="NoSpacing"/>
            </w:pPr>
            <w:r>
              <w:t>Certification – Stroke &amp; Turn/Timer</w:t>
            </w:r>
          </w:p>
        </w:tc>
        <w:tc>
          <w:tcPr>
            <w:tcW w:w="2411" w:type="dxa"/>
          </w:tcPr>
          <w:p w14:paraId="4CA37373" w14:textId="77777777" w:rsidR="006179E0" w:rsidRDefault="006179E0" w:rsidP="00925EDD">
            <w:pPr>
              <w:pStyle w:val="NoSpacing"/>
            </w:pPr>
          </w:p>
        </w:tc>
        <w:tc>
          <w:tcPr>
            <w:tcW w:w="2412" w:type="dxa"/>
          </w:tcPr>
          <w:p w14:paraId="3590DA38" w14:textId="77777777" w:rsidR="006179E0" w:rsidRDefault="006179E0" w:rsidP="00925EDD">
            <w:pPr>
              <w:pStyle w:val="NoSpacing"/>
            </w:pPr>
          </w:p>
        </w:tc>
      </w:tr>
      <w:tr w:rsidR="006179E0" w14:paraId="3DB6EEBC" w14:textId="77777777" w:rsidTr="00925EDD">
        <w:sdt>
          <w:sdtPr>
            <w:id w:val="-111397069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458" w:type="dxa"/>
              </w:tcPr>
              <w:p w14:paraId="3E872E6D" w14:textId="77777777" w:rsidR="006179E0" w:rsidRDefault="006179E0" w:rsidP="00925EDD">
                <w:pPr>
                  <w:pStyle w:val="NoSpacing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630CF432" w14:textId="77777777" w:rsidR="006179E0" w:rsidRDefault="006179E0" w:rsidP="00925EDD">
            <w:pPr>
              <w:pStyle w:val="NoSpacing"/>
            </w:pPr>
            <w:r>
              <w:t>Certification – Starter</w:t>
            </w:r>
          </w:p>
        </w:tc>
        <w:tc>
          <w:tcPr>
            <w:tcW w:w="2411" w:type="dxa"/>
          </w:tcPr>
          <w:p w14:paraId="030111E3" w14:textId="77777777" w:rsidR="006179E0" w:rsidRDefault="006179E0" w:rsidP="00925EDD">
            <w:pPr>
              <w:pStyle w:val="NoSpacing"/>
            </w:pPr>
          </w:p>
        </w:tc>
        <w:tc>
          <w:tcPr>
            <w:tcW w:w="2412" w:type="dxa"/>
          </w:tcPr>
          <w:p w14:paraId="5B17DE45" w14:textId="77777777" w:rsidR="006179E0" w:rsidRDefault="006179E0" w:rsidP="00925EDD">
            <w:pPr>
              <w:pStyle w:val="NoSpacing"/>
            </w:pPr>
          </w:p>
        </w:tc>
      </w:tr>
      <w:tr w:rsidR="006179E0" w14:paraId="210CAC51" w14:textId="77777777" w:rsidTr="00925EDD">
        <w:sdt>
          <w:sdtPr>
            <w:rPr>
              <w:rFonts w:ascii="MS Gothic" w:eastAsia="MS Gothic" w:hint="eastAsia"/>
            </w:rPr>
            <w:id w:val="-21095873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458" w:type="dxa"/>
              </w:tcPr>
              <w:p w14:paraId="2DF181D5" w14:textId="77777777" w:rsidR="006179E0" w:rsidRDefault="006179E0" w:rsidP="00925EDD">
                <w:pPr>
                  <w:pStyle w:val="NoSpacing"/>
                  <w:rPr>
                    <w:rFonts w:ascii="MS Gothic" w:eastAsia="MS Gothic"/>
                  </w:rPr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4367" w:type="dxa"/>
          </w:tcPr>
          <w:p w14:paraId="250E928F" w14:textId="77777777" w:rsidR="006179E0" w:rsidRDefault="006179E0" w:rsidP="00925EDD">
            <w:pPr>
              <w:pStyle w:val="NoSpacing"/>
            </w:pPr>
            <w:r>
              <w:t>Certification - Referee</w:t>
            </w:r>
          </w:p>
        </w:tc>
        <w:tc>
          <w:tcPr>
            <w:tcW w:w="2411" w:type="dxa"/>
          </w:tcPr>
          <w:p w14:paraId="3B194B0C" w14:textId="77777777" w:rsidR="006179E0" w:rsidRDefault="006179E0" w:rsidP="00925EDD">
            <w:pPr>
              <w:pStyle w:val="NoSpacing"/>
            </w:pPr>
          </w:p>
        </w:tc>
        <w:tc>
          <w:tcPr>
            <w:tcW w:w="2412" w:type="dxa"/>
          </w:tcPr>
          <w:p w14:paraId="5460CFB1" w14:textId="77777777" w:rsidR="006179E0" w:rsidRDefault="006179E0" w:rsidP="00925EDD">
            <w:pPr>
              <w:pStyle w:val="NoSpacing"/>
            </w:pPr>
          </w:p>
        </w:tc>
      </w:tr>
    </w:tbl>
    <w:p w14:paraId="7E3B724B" w14:textId="77777777" w:rsidR="006179E0" w:rsidRDefault="006179E0" w:rsidP="006179E0">
      <w:pPr>
        <w:pStyle w:val="NoSpacing"/>
      </w:pPr>
    </w:p>
    <w:p w14:paraId="499CA367" w14:textId="77777777" w:rsidR="006179E0" w:rsidRDefault="006179E0" w:rsidP="006179E0">
      <w:pPr>
        <w:pStyle w:val="NoSpacing"/>
      </w:pPr>
    </w:p>
    <w:p w14:paraId="19357F83" w14:textId="77777777" w:rsidR="006179E0" w:rsidRPr="00FE5549" w:rsidRDefault="006179E0" w:rsidP="006179E0">
      <w:pPr>
        <w:pStyle w:val="NoSpacing"/>
        <w:rPr>
          <w:b/>
          <w:sz w:val="28"/>
        </w:rPr>
      </w:pPr>
      <w:r>
        <w:rPr>
          <w:b/>
          <w:sz w:val="28"/>
        </w:rPr>
        <w:t>Summary of On Deck Evaluations: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907"/>
        <w:gridCol w:w="2690"/>
        <w:gridCol w:w="1079"/>
        <w:gridCol w:w="2781"/>
        <w:gridCol w:w="1253"/>
        <w:gridCol w:w="1257"/>
      </w:tblGrid>
      <w:tr w:rsidR="006179E0" w:rsidRPr="0000634C" w14:paraId="498211D8" w14:textId="77777777" w:rsidTr="00925EDD">
        <w:tc>
          <w:tcPr>
            <w:tcW w:w="396" w:type="dxa"/>
            <w:vAlign w:val="center"/>
          </w:tcPr>
          <w:p w14:paraId="346976F1" w14:textId="77777777" w:rsidR="006179E0" w:rsidRPr="0000634C" w:rsidRDefault="006179E0" w:rsidP="00925EDD">
            <w:pPr>
              <w:pStyle w:val="NoSpacing"/>
              <w:jc w:val="center"/>
              <w:rPr>
                <w:b/>
              </w:rPr>
            </w:pPr>
            <w:r w:rsidRPr="0000634C">
              <w:rPr>
                <w:b/>
              </w:rPr>
              <w:t>#</w:t>
            </w:r>
            <w:r w:rsidRPr="00FE5549">
              <w:rPr>
                <w:sz w:val="14"/>
              </w:rPr>
              <w:t>*</w:t>
            </w:r>
          </w:p>
        </w:tc>
        <w:tc>
          <w:tcPr>
            <w:tcW w:w="907" w:type="dxa"/>
            <w:vAlign w:val="center"/>
          </w:tcPr>
          <w:p w14:paraId="4D04D7C9" w14:textId="77777777" w:rsidR="006179E0" w:rsidRDefault="006179E0" w:rsidP="00925EDD">
            <w:pPr>
              <w:pStyle w:val="NoSpacing"/>
              <w:jc w:val="center"/>
              <w:rPr>
                <w:b/>
              </w:rPr>
            </w:pPr>
            <w:r w:rsidRPr="0000634C">
              <w:rPr>
                <w:b/>
              </w:rPr>
              <w:t>Date</w:t>
            </w:r>
          </w:p>
          <w:p w14:paraId="4DD72ADC" w14:textId="77777777" w:rsidR="006179E0" w:rsidRPr="00303903" w:rsidRDefault="006179E0" w:rsidP="00925EDD">
            <w:pPr>
              <w:pStyle w:val="NoSpacing"/>
              <w:jc w:val="center"/>
            </w:pPr>
            <w:r w:rsidRPr="00303903">
              <w:rPr>
                <w:sz w:val="14"/>
              </w:rPr>
              <w:t>(mm/dd/</w:t>
            </w:r>
            <w:proofErr w:type="spellStart"/>
            <w:r w:rsidRPr="00303903">
              <w:rPr>
                <w:sz w:val="14"/>
              </w:rPr>
              <w:t>yy</w:t>
            </w:r>
            <w:proofErr w:type="spellEnd"/>
            <w:r w:rsidRPr="00303903">
              <w:rPr>
                <w:sz w:val="14"/>
              </w:rPr>
              <w:t>)</w:t>
            </w:r>
          </w:p>
        </w:tc>
        <w:tc>
          <w:tcPr>
            <w:tcW w:w="2690" w:type="dxa"/>
            <w:vAlign w:val="center"/>
          </w:tcPr>
          <w:p w14:paraId="529428E4" w14:textId="77777777" w:rsidR="006179E0" w:rsidRPr="0000634C" w:rsidRDefault="006179E0" w:rsidP="00925EDD">
            <w:pPr>
              <w:pStyle w:val="NoSpacing"/>
              <w:jc w:val="center"/>
              <w:rPr>
                <w:b/>
              </w:rPr>
            </w:pPr>
            <w:r w:rsidRPr="0000634C">
              <w:rPr>
                <w:b/>
              </w:rPr>
              <w:t>Meet</w:t>
            </w:r>
          </w:p>
        </w:tc>
        <w:tc>
          <w:tcPr>
            <w:tcW w:w="1079" w:type="dxa"/>
            <w:vAlign w:val="center"/>
          </w:tcPr>
          <w:p w14:paraId="18F18D0B" w14:textId="77777777" w:rsidR="006179E0" w:rsidRPr="00FF69F8" w:rsidRDefault="006179E0" w:rsidP="00925EDD">
            <w:pPr>
              <w:pStyle w:val="NoSpacing"/>
              <w:jc w:val="center"/>
              <w:rPr>
                <w:b/>
                <w:sz w:val="18"/>
              </w:rPr>
            </w:pPr>
            <w:r w:rsidRPr="00FF69F8">
              <w:rPr>
                <w:b/>
                <w:sz w:val="18"/>
              </w:rPr>
              <w:t>Meet Session # of # Total</w:t>
            </w:r>
          </w:p>
          <w:p w14:paraId="05BCAD26" w14:textId="77777777" w:rsidR="006179E0" w:rsidRPr="00303903" w:rsidRDefault="006179E0" w:rsidP="00925EDD">
            <w:pPr>
              <w:pStyle w:val="NoSpacing"/>
              <w:jc w:val="center"/>
            </w:pPr>
            <w:r w:rsidRPr="00303903">
              <w:rPr>
                <w:sz w:val="16"/>
              </w:rPr>
              <w:t>(x/y)</w:t>
            </w:r>
          </w:p>
        </w:tc>
        <w:tc>
          <w:tcPr>
            <w:tcW w:w="2781" w:type="dxa"/>
            <w:vAlign w:val="center"/>
          </w:tcPr>
          <w:p w14:paraId="324B4F97" w14:textId="77777777" w:rsidR="006179E0" w:rsidRPr="0000634C" w:rsidRDefault="006179E0" w:rsidP="00925EDD">
            <w:pPr>
              <w:pStyle w:val="NoSpacing"/>
              <w:jc w:val="center"/>
              <w:rPr>
                <w:b/>
              </w:rPr>
            </w:pPr>
            <w:r w:rsidRPr="0000634C">
              <w:rPr>
                <w:b/>
              </w:rPr>
              <w:t>Trainer</w:t>
            </w:r>
          </w:p>
        </w:tc>
        <w:tc>
          <w:tcPr>
            <w:tcW w:w="1253" w:type="dxa"/>
            <w:vAlign w:val="center"/>
          </w:tcPr>
          <w:p w14:paraId="0E3923F5" w14:textId="77777777" w:rsidR="006179E0" w:rsidRPr="0000634C" w:rsidRDefault="006179E0" w:rsidP="00925EDD">
            <w:pPr>
              <w:pStyle w:val="NoSpacing"/>
              <w:jc w:val="center"/>
              <w:rPr>
                <w:b/>
              </w:rPr>
            </w:pPr>
            <w:r w:rsidRPr="0000634C">
              <w:rPr>
                <w:b/>
              </w:rPr>
              <w:t>Start Time</w:t>
            </w:r>
          </w:p>
        </w:tc>
        <w:tc>
          <w:tcPr>
            <w:tcW w:w="1257" w:type="dxa"/>
            <w:vAlign w:val="center"/>
          </w:tcPr>
          <w:p w14:paraId="41252826" w14:textId="77777777" w:rsidR="006179E0" w:rsidRPr="0000634C" w:rsidRDefault="006179E0" w:rsidP="00925EDD">
            <w:pPr>
              <w:pStyle w:val="NoSpacing"/>
              <w:jc w:val="center"/>
              <w:rPr>
                <w:b/>
              </w:rPr>
            </w:pPr>
            <w:r w:rsidRPr="0000634C">
              <w:rPr>
                <w:b/>
              </w:rPr>
              <w:t>Finish Time</w:t>
            </w:r>
          </w:p>
        </w:tc>
      </w:tr>
      <w:tr w:rsidR="006179E0" w14:paraId="2E84C87B" w14:textId="77777777" w:rsidTr="00925EDD">
        <w:tc>
          <w:tcPr>
            <w:tcW w:w="396" w:type="dxa"/>
          </w:tcPr>
          <w:p w14:paraId="1DF375B8" w14:textId="77777777" w:rsidR="006179E0" w:rsidRDefault="006179E0" w:rsidP="00925EDD">
            <w:pPr>
              <w:pStyle w:val="NoSpacing"/>
            </w:pPr>
            <w:r>
              <w:t>1</w:t>
            </w:r>
          </w:p>
        </w:tc>
        <w:tc>
          <w:tcPr>
            <w:tcW w:w="907" w:type="dxa"/>
          </w:tcPr>
          <w:p w14:paraId="1FF7DD0D" w14:textId="77777777" w:rsidR="006179E0" w:rsidRDefault="006179E0" w:rsidP="00925EDD">
            <w:pPr>
              <w:pStyle w:val="NoSpacing"/>
            </w:pPr>
          </w:p>
        </w:tc>
        <w:tc>
          <w:tcPr>
            <w:tcW w:w="2690" w:type="dxa"/>
          </w:tcPr>
          <w:p w14:paraId="02E800F6" w14:textId="77777777" w:rsidR="006179E0" w:rsidRDefault="006179E0" w:rsidP="00925EDD">
            <w:pPr>
              <w:pStyle w:val="NoSpacing"/>
            </w:pPr>
          </w:p>
        </w:tc>
        <w:tc>
          <w:tcPr>
            <w:tcW w:w="1079" w:type="dxa"/>
          </w:tcPr>
          <w:p w14:paraId="19798A8D" w14:textId="77777777" w:rsidR="006179E0" w:rsidRDefault="006179E0" w:rsidP="00925EDD">
            <w:pPr>
              <w:pStyle w:val="NoSpacing"/>
            </w:pPr>
          </w:p>
        </w:tc>
        <w:tc>
          <w:tcPr>
            <w:tcW w:w="2781" w:type="dxa"/>
          </w:tcPr>
          <w:p w14:paraId="66C50B01" w14:textId="77777777" w:rsidR="006179E0" w:rsidRDefault="006179E0" w:rsidP="00925EDD">
            <w:pPr>
              <w:pStyle w:val="NoSpacing"/>
            </w:pPr>
          </w:p>
        </w:tc>
        <w:tc>
          <w:tcPr>
            <w:tcW w:w="1253" w:type="dxa"/>
          </w:tcPr>
          <w:p w14:paraId="304416A8" w14:textId="77777777" w:rsidR="006179E0" w:rsidRDefault="006179E0" w:rsidP="00925EDD">
            <w:pPr>
              <w:pStyle w:val="NoSpacing"/>
            </w:pPr>
          </w:p>
        </w:tc>
        <w:tc>
          <w:tcPr>
            <w:tcW w:w="1257" w:type="dxa"/>
          </w:tcPr>
          <w:p w14:paraId="3F25F715" w14:textId="77777777" w:rsidR="006179E0" w:rsidRDefault="006179E0" w:rsidP="00925EDD">
            <w:pPr>
              <w:pStyle w:val="NoSpacing"/>
            </w:pPr>
          </w:p>
        </w:tc>
      </w:tr>
      <w:tr w:rsidR="006179E0" w14:paraId="546D2629" w14:textId="77777777" w:rsidTr="00925EDD">
        <w:tc>
          <w:tcPr>
            <w:tcW w:w="396" w:type="dxa"/>
          </w:tcPr>
          <w:p w14:paraId="370BE715" w14:textId="77777777" w:rsidR="006179E0" w:rsidRDefault="006179E0" w:rsidP="00925EDD">
            <w:pPr>
              <w:pStyle w:val="NoSpacing"/>
            </w:pPr>
            <w:r>
              <w:t>2</w:t>
            </w:r>
          </w:p>
        </w:tc>
        <w:tc>
          <w:tcPr>
            <w:tcW w:w="907" w:type="dxa"/>
          </w:tcPr>
          <w:p w14:paraId="5EACE6A5" w14:textId="77777777" w:rsidR="006179E0" w:rsidRDefault="006179E0" w:rsidP="00925EDD">
            <w:pPr>
              <w:pStyle w:val="NoSpacing"/>
            </w:pPr>
          </w:p>
        </w:tc>
        <w:tc>
          <w:tcPr>
            <w:tcW w:w="2690" w:type="dxa"/>
          </w:tcPr>
          <w:p w14:paraId="2A1935DD" w14:textId="77777777" w:rsidR="006179E0" w:rsidRDefault="006179E0" w:rsidP="00925EDD">
            <w:pPr>
              <w:pStyle w:val="NoSpacing"/>
            </w:pPr>
          </w:p>
        </w:tc>
        <w:tc>
          <w:tcPr>
            <w:tcW w:w="1079" w:type="dxa"/>
          </w:tcPr>
          <w:p w14:paraId="243424AC" w14:textId="77777777" w:rsidR="006179E0" w:rsidRDefault="006179E0" w:rsidP="00925EDD">
            <w:pPr>
              <w:pStyle w:val="NoSpacing"/>
            </w:pPr>
          </w:p>
        </w:tc>
        <w:tc>
          <w:tcPr>
            <w:tcW w:w="2781" w:type="dxa"/>
          </w:tcPr>
          <w:p w14:paraId="7F6F9599" w14:textId="77777777" w:rsidR="006179E0" w:rsidRDefault="006179E0" w:rsidP="00925EDD">
            <w:pPr>
              <w:pStyle w:val="NoSpacing"/>
            </w:pPr>
          </w:p>
        </w:tc>
        <w:tc>
          <w:tcPr>
            <w:tcW w:w="1253" w:type="dxa"/>
          </w:tcPr>
          <w:p w14:paraId="76CB1AD8" w14:textId="77777777" w:rsidR="006179E0" w:rsidRDefault="006179E0" w:rsidP="00925EDD">
            <w:pPr>
              <w:pStyle w:val="NoSpacing"/>
            </w:pPr>
          </w:p>
        </w:tc>
        <w:tc>
          <w:tcPr>
            <w:tcW w:w="1257" w:type="dxa"/>
          </w:tcPr>
          <w:p w14:paraId="68D1D1DE" w14:textId="77777777" w:rsidR="006179E0" w:rsidRDefault="006179E0" w:rsidP="00925EDD">
            <w:pPr>
              <w:pStyle w:val="NoSpacing"/>
            </w:pPr>
          </w:p>
        </w:tc>
      </w:tr>
      <w:tr w:rsidR="006179E0" w14:paraId="59FC2057" w14:textId="77777777" w:rsidTr="00925EDD">
        <w:tc>
          <w:tcPr>
            <w:tcW w:w="396" w:type="dxa"/>
          </w:tcPr>
          <w:p w14:paraId="7A5DDE0A" w14:textId="77777777" w:rsidR="006179E0" w:rsidRDefault="006179E0" w:rsidP="00925EDD">
            <w:pPr>
              <w:pStyle w:val="NoSpacing"/>
            </w:pPr>
            <w:r>
              <w:t>3</w:t>
            </w:r>
          </w:p>
        </w:tc>
        <w:tc>
          <w:tcPr>
            <w:tcW w:w="907" w:type="dxa"/>
          </w:tcPr>
          <w:p w14:paraId="7E1C1C17" w14:textId="77777777" w:rsidR="006179E0" w:rsidRDefault="006179E0" w:rsidP="00925EDD">
            <w:pPr>
              <w:pStyle w:val="NoSpacing"/>
            </w:pPr>
          </w:p>
        </w:tc>
        <w:tc>
          <w:tcPr>
            <w:tcW w:w="2690" w:type="dxa"/>
          </w:tcPr>
          <w:p w14:paraId="176EA54E" w14:textId="77777777" w:rsidR="006179E0" w:rsidRDefault="006179E0" w:rsidP="00925EDD">
            <w:pPr>
              <w:pStyle w:val="NoSpacing"/>
            </w:pPr>
          </w:p>
        </w:tc>
        <w:tc>
          <w:tcPr>
            <w:tcW w:w="1079" w:type="dxa"/>
          </w:tcPr>
          <w:p w14:paraId="0AC85A0F" w14:textId="77777777" w:rsidR="006179E0" w:rsidRDefault="006179E0" w:rsidP="00925EDD">
            <w:pPr>
              <w:pStyle w:val="NoSpacing"/>
            </w:pPr>
          </w:p>
        </w:tc>
        <w:tc>
          <w:tcPr>
            <w:tcW w:w="2781" w:type="dxa"/>
          </w:tcPr>
          <w:p w14:paraId="4333B82F" w14:textId="77777777" w:rsidR="006179E0" w:rsidRDefault="006179E0" w:rsidP="00925EDD">
            <w:pPr>
              <w:pStyle w:val="NoSpacing"/>
            </w:pPr>
          </w:p>
        </w:tc>
        <w:tc>
          <w:tcPr>
            <w:tcW w:w="1253" w:type="dxa"/>
          </w:tcPr>
          <w:p w14:paraId="322DA889" w14:textId="77777777" w:rsidR="006179E0" w:rsidRDefault="006179E0" w:rsidP="00925EDD">
            <w:pPr>
              <w:pStyle w:val="NoSpacing"/>
            </w:pPr>
          </w:p>
        </w:tc>
        <w:tc>
          <w:tcPr>
            <w:tcW w:w="1257" w:type="dxa"/>
          </w:tcPr>
          <w:p w14:paraId="1CA751DC" w14:textId="77777777" w:rsidR="006179E0" w:rsidRDefault="006179E0" w:rsidP="00925EDD">
            <w:pPr>
              <w:pStyle w:val="NoSpacing"/>
            </w:pPr>
          </w:p>
        </w:tc>
      </w:tr>
      <w:tr w:rsidR="006179E0" w14:paraId="335B01E2" w14:textId="77777777" w:rsidTr="00925EDD">
        <w:tc>
          <w:tcPr>
            <w:tcW w:w="396" w:type="dxa"/>
          </w:tcPr>
          <w:p w14:paraId="38718505" w14:textId="77777777" w:rsidR="006179E0" w:rsidRDefault="006179E0" w:rsidP="00925EDD">
            <w:pPr>
              <w:pStyle w:val="NoSpacing"/>
            </w:pPr>
            <w:r>
              <w:t>4</w:t>
            </w:r>
          </w:p>
        </w:tc>
        <w:tc>
          <w:tcPr>
            <w:tcW w:w="907" w:type="dxa"/>
          </w:tcPr>
          <w:p w14:paraId="7608DB5E" w14:textId="77777777" w:rsidR="006179E0" w:rsidRDefault="006179E0" w:rsidP="00925EDD">
            <w:pPr>
              <w:pStyle w:val="NoSpacing"/>
            </w:pPr>
          </w:p>
        </w:tc>
        <w:tc>
          <w:tcPr>
            <w:tcW w:w="2690" w:type="dxa"/>
          </w:tcPr>
          <w:p w14:paraId="4CD49B16" w14:textId="77777777" w:rsidR="006179E0" w:rsidRDefault="006179E0" w:rsidP="00925EDD">
            <w:pPr>
              <w:pStyle w:val="NoSpacing"/>
            </w:pPr>
          </w:p>
        </w:tc>
        <w:tc>
          <w:tcPr>
            <w:tcW w:w="1079" w:type="dxa"/>
          </w:tcPr>
          <w:p w14:paraId="134E713D" w14:textId="77777777" w:rsidR="006179E0" w:rsidRDefault="006179E0" w:rsidP="00925EDD">
            <w:pPr>
              <w:pStyle w:val="NoSpacing"/>
            </w:pPr>
          </w:p>
        </w:tc>
        <w:tc>
          <w:tcPr>
            <w:tcW w:w="2781" w:type="dxa"/>
          </w:tcPr>
          <w:p w14:paraId="435AE742" w14:textId="77777777" w:rsidR="006179E0" w:rsidRDefault="006179E0" w:rsidP="00925EDD">
            <w:pPr>
              <w:pStyle w:val="NoSpacing"/>
            </w:pPr>
          </w:p>
        </w:tc>
        <w:tc>
          <w:tcPr>
            <w:tcW w:w="1253" w:type="dxa"/>
          </w:tcPr>
          <w:p w14:paraId="1166AE5D" w14:textId="77777777" w:rsidR="006179E0" w:rsidRDefault="006179E0" w:rsidP="00925EDD">
            <w:pPr>
              <w:pStyle w:val="NoSpacing"/>
            </w:pPr>
          </w:p>
        </w:tc>
        <w:tc>
          <w:tcPr>
            <w:tcW w:w="1257" w:type="dxa"/>
          </w:tcPr>
          <w:p w14:paraId="2B3BE207" w14:textId="77777777" w:rsidR="006179E0" w:rsidRDefault="006179E0" w:rsidP="00925EDD">
            <w:pPr>
              <w:pStyle w:val="NoSpacing"/>
            </w:pPr>
          </w:p>
        </w:tc>
      </w:tr>
      <w:tr w:rsidR="006179E0" w14:paraId="69ECA603" w14:textId="77777777" w:rsidTr="00925EDD">
        <w:tc>
          <w:tcPr>
            <w:tcW w:w="396" w:type="dxa"/>
          </w:tcPr>
          <w:p w14:paraId="4563FEB0" w14:textId="77777777" w:rsidR="006179E0" w:rsidRDefault="006179E0" w:rsidP="00925EDD">
            <w:pPr>
              <w:pStyle w:val="NoSpacing"/>
            </w:pPr>
            <w:r>
              <w:t>5</w:t>
            </w:r>
          </w:p>
        </w:tc>
        <w:tc>
          <w:tcPr>
            <w:tcW w:w="907" w:type="dxa"/>
          </w:tcPr>
          <w:p w14:paraId="282E79A2" w14:textId="77777777" w:rsidR="006179E0" w:rsidRDefault="006179E0" w:rsidP="00925EDD">
            <w:pPr>
              <w:pStyle w:val="NoSpacing"/>
            </w:pPr>
          </w:p>
        </w:tc>
        <w:tc>
          <w:tcPr>
            <w:tcW w:w="2690" w:type="dxa"/>
          </w:tcPr>
          <w:p w14:paraId="19FD1192" w14:textId="77777777" w:rsidR="006179E0" w:rsidRDefault="006179E0" w:rsidP="00925EDD">
            <w:pPr>
              <w:pStyle w:val="NoSpacing"/>
            </w:pPr>
          </w:p>
        </w:tc>
        <w:tc>
          <w:tcPr>
            <w:tcW w:w="1079" w:type="dxa"/>
          </w:tcPr>
          <w:p w14:paraId="1C97E017" w14:textId="77777777" w:rsidR="006179E0" w:rsidRDefault="006179E0" w:rsidP="00925EDD">
            <w:pPr>
              <w:pStyle w:val="NoSpacing"/>
            </w:pPr>
          </w:p>
        </w:tc>
        <w:tc>
          <w:tcPr>
            <w:tcW w:w="2781" w:type="dxa"/>
          </w:tcPr>
          <w:p w14:paraId="097C81DD" w14:textId="77777777" w:rsidR="006179E0" w:rsidRDefault="006179E0" w:rsidP="00925EDD">
            <w:pPr>
              <w:pStyle w:val="NoSpacing"/>
            </w:pPr>
          </w:p>
        </w:tc>
        <w:tc>
          <w:tcPr>
            <w:tcW w:w="1253" w:type="dxa"/>
          </w:tcPr>
          <w:p w14:paraId="088EB4E9" w14:textId="77777777" w:rsidR="006179E0" w:rsidRDefault="006179E0" w:rsidP="00925EDD">
            <w:pPr>
              <w:pStyle w:val="NoSpacing"/>
            </w:pPr>
          </w:p>
        </w:tc>
        <w:tc>
          <w:tcPr>
            <w:tcW w:w="1257" w:type="dxa"/>
          </w:tcPr>
          <w:p w14:paraId="65BEF5E8" w14:textId="77777777" w:rsidR="006179E0" w:rsidRDefault="006179E0" w:rsidP="00925EDD">
            <w:pPr>
              <w:pStyle w:val="NoSpacing"/>
            </w:pPr>
          </w:p>
        </w:tc>
      </w:tr>
      <w:tr w:rsidR="006179E0" w14:paraId="06469453" w14:textId="77777777" w:rsidTr="00925EDD">
        <w:tc>
          <w:tcPr>
            <w:tcW w:w="396" w:type="dxa"/>
          </w:tcPr>
          <w:p w14:paraId="36A9AE09" w14:textId="77777777" w:rsidR="006179E0" w:rsidRDefault="006179E0" w:rsidP="00925EDD">
            <w:pPr>
              <w:pStyle w:val="NoSpacing"/>
            </w:pPr>
            <w:r>
              <w:t>6</w:t>
            </w:r>
          </w:p>
        </w:tc>
        <w:tc>
          <w:tcPr>
            <w:tcW w:w="907" w:type="dxa"/>
          </w:tcPr>
          <w:p w14:paraId="26866D28" w14:textId="77777777" w:rsidR="006179E0" w:rsidRDefault="006179E0" w:rsidP="00925EDD">
            <w:pPr>
              <w:pStyle w:val="NoSpacing"/>
            </w:pPr>
          </w:p>
        </w:tc>
        <w:tc>
          <w:tcPr>
            <w:tcW w:w="2690" w:type="dxa"/>
          </w:tcPr>
          <w:p w14:paraId="0E1661DD" w14:textId="77777777" w:rsidR="006179E0" w:rsidRDefault="006179E0" w:rsidP="00925EDD">
            <w:pPr>
              <w:pStyle w:val="NoSpacing"/>
            </w:pPr>
          </w:p>
        </w:tc>
        <w:tc>
          <w:tcPr>
            <w:tcW w:w="1079" w:type="dxa"/>
          </w:tcPr>
          <w:p w14:paraId="0BB515F5" w14:textId="77777777" w:rsidR="006179E0" w:rsidRDefault="006179E0" w:rsidP="00925EDD">
            <w:pPr>
              <w:pStyle w:val="NoSpacing"/>
            </w:pPr>
          </w:p>
        </w:tc>
        <w:tc>
          <w:tcPr>
            <w:tcW w:w="2781" w:type="dxa"/>
          </w:tcPr>
          <w:p w14:paraId="3D181419" w14:textId="77777777" w:rsidR="006179E0" w:rsidRDefault="006179E0" w:rsidP="00925EDD">
            <w:pPr>
              <w:pStyle w:val="NoSpacing"/>
            </w:pPr>
          </w:p>
        </w:tc>
        <w:tc>
          <w:tcPr>
            <w:tcW w:w="1253" w:type="dxa"/>
          </w:tcPr>
          <w:p w14:paraId="5FC7D07B" w14:textId="77777777" w:rsidR="006179E0" w:rsidRDefault="006179E0" w:rsidP="00925EDD">
            <w:pPr>
              <w:pStyle w:val="NoSpacing"/>
            </w:pPr>
          </w:p>
        </w:tc>
        <w:tc>
          <w:tcPr>
            <w:tcW w:w="1257" w:type="dxa"/>
          </w:tcPr>
          <w:p w14:paraId="0F95F0E1" w14:textId="77777777" w:rsidR="006179E0" w:rsidRDefault="006179E0" w:rsidP="00925EDD">
            <w:pPr>
              <w:pStyle w:val="NoSpacing"/>
            </w:pPr>
          </w:p>
        </w:tc>
      </w:tr>
      <w:tr w:rsidR="006179E0" w14:paraId="42BACE94" w14:textId="77777777" w:rsidTr="00925EDD">
        <w:tc>
          <w:tcPr>
            <w:tcW w:w="396" w:type="dxa"/>
          </w:tcPr>
          <w:p w14:paraId="5CB4EA8D" w14:textId="77777777" w:rsidR="006179E0" w:rsidRDefault="006179E0" w:rsidP="00925EDD">
            <w:pPr>
              <w:pStyle w:val="NoSpacing"/>
            </w:pPr>
            <w:r>
              <w:t>7</w:t>
            </w:r>
          </w:p>
        </w:tc>
        <w:tc>
          <w:tcPr>
            <w:tcW w:w="907" w:type="dxa"/>
          </w:tcPr>
          <w:p w14:paraId="2396F81E" w14:textId="77777777" w:rsidR="006179E0" w:rsidRDefault="006179E0" w:rsidP="00925EDD">
            <w:pPr>
              <w:pStyle w:val="NoSpacing"/>
            </w:pPr>
          </w:p>
        </w:tc>
        <w:tc>
          <w:tcPr>
            <w:tcW w:w="2690" w:type="dxa"/>
          </w:tcPr>
          <w:p w14:paraId="71B96904" w14:textId="77777777" w:rsidR="006179E0" w:rsidRDefault="006179E0" w:rsidP="00925EDD">
            <w:pPr>
              <w:pStyle w:val="NoSpacing"/>
            </w:pPr>
          </w:p>
        </w:tc>
        <w:tc>
          <w:tcPr>
            <w:tcW w:w="1079" w:type="dxa"/>
          </w:tcPr>
          <w:p w14:paraId="70FEC1A6" w14:textId="77777777" w:rsidR="006179E0" w:rsidRDefault="006179E0" w:rsidP="00925EDD">
            <w:pPr>
              <w:pStyle w:val="NoSpacing"/>
            </w:pPr>
          </w:p>
        </w:tc>
        <w:tc>
          <w:tcPr>
            <w:tcW w:w="2781" w:type="dxa"/>
          </w:tcPr>
          <w:p w14:paraId="7857FF9A" w14:textId="77777777" w:rsidR="006179E0" w:rsidRDefault="006179E0" w:rsidP="00925EDD">
            <w:pPr>
              <w:pStyle w:val="NoSpacing"/>
            </w:pPr>
          </w:p>
        </w:tc>
        <w:tc>
          <w:tcPr>
            <w:tcW w:w="1253" w:type="dxa"/>
          </w:tcPr>
          <w:p w14:paraId="62F5B25A" w14:textId="77777777" w:rsidR="006179E0" w:rsidRDefault="006179E0" w:rsidP="00925EDD">
            <w:pPr>
              <w:pStyle w:val="NoSpacing"/>
            </w:pPr>
          </w:p>
        </w:tc>
        <w:tc>
          <w:tcPr>
            <w:tcW w:w="1257" w:type="dxa"/>
          </w:tcPr>
          <w:p w14:paraId="06C806D5" w14:textId="77777777" w:rsidR="006179E0" w:rsidRDefault="006179E0" w:rsidP="00925EDD">
            <w:pPr>
              <w:pStyle w:val="NoSpacing"/>
            </w:pPr>
          </w:p>
        </w:tc>
      </w:tr>
      <w:tr w:rsidR="006179E0" w14:paraId="64B911F3" w14:textId="77777777" w:rsidTr="00925EDD">
        <w:tc>
          <w:tcPr>
            <w:tcW w:w="396" w:type="dxa"/>
          </w:tcPr>
          <w:p w14:paraId="1393DC42" w14:textId="77777777" w:rsidR="006179E0" w:rsidRDefault="006179E0" w:rsidP="00925EDD">
            <w:pPr>
              <w:pStyle w:val="NoSpacing"/>
            </w:pPr>
            <w:r>
              <w:t>8</w:t>
            </w:r>
          </w:p>
        </w:tc>
        <w:tc>
          <w:tcPr>
            <w:tcW w:w="907" w:type="dxa"/>
          </w:tcPr>
          <w:p w14:paraId="2A75974F" w14:textId="77777777" w:rsidR="006179E0" w:rsidRDefault="006179E0" w:rsidP="00925EDD">
            <w:pPr>
              <w:pStyle w:val="NoSpacing"/>
            </w:pPr>
          </w:p>
        </w:tc>
        <w:tc>
          <w:tcPr>
            <w:tcW w:w="2690" w:type="dxa"/>
          </w:tcPr>
          <w:p w14:paraId="7C3A888A" w14:textId="77777777" w:rsidR="006179E0" w:rsidRDefault="006179E0" w:rsidP="00925EDD">
            <w:pPr>
              <w:pStyle w:val="NoSpacing"/>
            </w:pPr>
          </w:p>
        </w:tc>
        <w:tc>
          <w:tcPr>
            <w:tcW w:w="1079" w:type="dxa"/>
          </w:tcPr>
          <w:p w14:paraId="6C9503FA" w14:textId="77777777" w:rsidR="006179E0" w:rsidRDefault="006179E0" w:rsidP="00925EDD">
            <w:pPr>
              <w:pStyle w:val="NoSpacing"/>
            </w:pPr>
          </w:p>
        </w:tc>
        <w:tc>
          <w:tcPr>
            <w:tcW w:w="2781" w:type="dxa"/>
          </w:tcPr>
          <w:p w14:paraId="2BC672C0" w14:textId="77777777" w:rsidR="006179E0" w:rsidRDefault="006179E0" w:rsidP="00925EDD">
            <w:pPr>
              <w:pStyle w:val="NoSpacing"/>
            </w:pPr>
          </w:p>
        </w:tc>
        <w:tc>
          <w:tcPr>
            <w:tcW w:w="1253" w:type="dxa"/>
          </w:tcPr>
          <w:p w14:paraId="772CFCFF" w14:textId="77777777" w:rsidR="006179E0" w:rsidRDefault="006179E0" w:rsidP="00925EDD">
            <w:pPr>
              <w:pStyle w:val="NoSpacing"/>
            </w:pPr>
          </w:p>
        </w:tc>
        <w:tc>
          <w:tcPr>
            <w:tcW w:w="1257" w:type="dxa"/>
          </w:tcPr>
          <w:p w14:paraId="13F2CD42" w14:textId="77777777" w:rsidR="006179E0" w:rsidRDefault="006179E0" w:rsidP="00925EDD">
            <w:pPr>
              <w:pStyle w:val="NoSpacing"/>
            </w:pPr>
          </w:p>
        </w:tc>
      </w:tr>
    </w:tbl>
    <w:p w14:paraId="2AF2813A" w14:textId="77777777" w:rsidR="006179E0" w:rsidRDefault="006179E0" w:rsidP="006179E0">
      <w:pPr>
        <w:pStyle w:val="NoSpacing"/>
        <w:rPr>
          <w:sz w:val="18"/>
          <w:szCs w:val="18"/>
        </w:rPr>
      </w:pPr>
    </w:p>
    <w:p w14:paraId="345461C4" w14:textId="77777777" w:rsidR="006179E0" w:rsidRPr="00AC7534" w:rsidRDefault="006179E0" w:rsidP="006179E0">
      <w:pPr>
        <w:pStyle w:val="NoSpacing"/>
        <w:rPr>
          <w:sz w:val="20"/>
          <w:szCs w:val="18"/>
        </w:rPr>
      </w:pPr>
      <w:r w:rsidRPr="00AC7534">
        <w:rPr>
          <w:sz w:val="20"/>
          <w:szCs w:val="18"/>
        </w:rPr>
        <w:t>*</w:t>
      </w:r>
      <w:r w:rsidRPr="00411DD3">
        <w:rPr>
          <w:b/>
          <w:i/>
          <w:szCs w:val="18"/>
        </w:rPr>
        <w:t>Session requirements</w:t>
      </w:r>
      <w:r w:rsidRPr="00411DD3">
        <w:rPr>
          <w:szCs w:val="18"/>
        </w:rPr>
        <w:t>:</w:t>
      </w:r>
    </w:p>
    <w:p w14:paraId="243771EC" w14:textId="77777777" w:rsidR="006179E0" w:rsidRPr="00EC3B4B" w:rsidRDefault="006179E0" w:rsidP="006179E0">
      <w:pPr>
        <w:pStyle w:val="NoSpacing"/>
        <w:numPr>
          <w:ilvl w:val="0"/>
          <w:numId w:val="5"/>
        </w:numPr>
        <w:rPr>
          <w:sz w:val="19"/>
          <w:szCs w:val="19"/>
        </w:rPr>
      </w:pPr>
      <w:r w:rsidRPr="00EC3B4B">
        <w:rPr>
          <w:sz w:val="19"/>
          <w:szCs w:val="19"/>
        </w:rPr>
        <w:t>Training sessions at all levels must have all four strokes contested (IM counts as four strokes) and have a minimum of 20 heats</w:t>
      </w:r>
      <w:r>
        <w:rPr>
          <w:sz w:val="19"/>
          <w:szCs w:val="19"/>
        </w:rPr>
        <w:t>, Starter and Referee sessions must have 25 heats</w:t>
      </w:r>
      <w:r w:rsidRPr="00EC3B4B">
        <w:rPr>
          <w:sz w:val="19"/>
          <w:szCs w:val="19"/>
        </w:rPr>
        <w:t xml:space="preserve">.  </w:t>
      </w:r>
      <w:r>
        <w:rPr>
          <w:sz w:val="19"/>
          <w:szCs w:val="19"/>
        </w:rPr>
        <w:t xml:space="preserve">AO, ST, and SR training sessions must </w:t>
      </w:r>
      <w:r w:rsidRPr="00EC3B4B">
        <w:rPr>
          <w:sz w:val="19"/>
          <w:szCs w:val="19"/>
        </w:rPr>
        <w:t xml:space="preserve">be at least </w:t>
      </w:r>
      <w:r>
        <w:rPr>
          <w:sz w:val="19"/>
          <w:szCs w:val="19"/>
        </w:rPr>
        <w:t>two</w:t>
      </w:r>
      <w:r w:rsidRPr="00EC3B4B">
        <w:rPr>
          <w:sz w:val="19"/>
          <w:szCs w:val="19"/>
        </w:rPr>
        <w:t xml:space="preserve"> (</w:t>
      </w:r>
      <w:r>
        <w:rPr>
          <w:sz w:val="19"/>
          <w:szCs w:val="19"/>
        </w:rPr>
        <w:t>2</w:t>
      </w:r>
      <w:r w:rsidRPr="00EC3B4B">
        <w:rPr>
          <w:sz w:val="19"/>
          <w:szCs w:val="19"/>
        </w:rPr>
        <w:t>) hours in length,</w:t>
      </w:r>
      <w:r>
        <w:rPr>
          <w:sz w:val="19"/>
          <w:szCs w:val="19"/>
        </w:rPr>
        <w:t xml:space="preserve"> DR must be three (3) hours in length.</w:t>
      </w:r>
    </w:p>
    <w:p w14:paraId="7E1A3CC7" w14:textId="77777777" w:rsidR="006179E0" w:rsidRPr="00EC3B4B" w:rsidRDefault="006179E0" w:rsidP="006179E0">
      <w:pPr>
        <w:pStyle w:val="NoSpacing"/>
        <w:numPr>
          <w:ilvl w:val="0"/>
          <w:numId w:val="4"/>
        </w:numPr>
        <w:rPr>
          <w:sz w:val="19"/>
          <w:szCs w:val="19"/>
        </w:rPr>
      </w:pPr>
      <w:r w:rsidRPr="00EC3B4B">
        <w:rPr>
          <w:i/>
          <w:sz w:val="19"/>
          <w:szCs w:val="19"/>
        </w:rPr>
        <w:t>Administrative Official:</w:t>
      </w:r>
      <w:r w:rsidRPr="00EC3B4B">
        <w:rPr>
          <w:sz w:val="19"/>
          <w:szCs w:val="19"/>
        </w:rPr>
        <w:t xml:space="preserve">  Three (3) training sessions required from 2 meets, one at a multi-session meet, with at least 2 different trainers.</w:t>
      </w:r>
    </w:p>
    <w:p w14:paraId="4F9A9A86" w14:textId="6CA00E7D" w:rsidR="006179E0" w:rsidRPr="00EC3B4B" w:rsidRDefault="006179E0" w:rsidP="006179E0">
      <w:pPr>
        <w:pStyle w:val="NoSpacing"/>
        <w:numPr>
          <w:ilvl w:val="0"/>
          <w:numId w:val="4"/>
        </w:numPr>
        <w:rPr>
          <w:sz w:val="19"/>
          <w:szCs w:val="19"/>
        </w:rPr>
      </w:pPr>
      <w:r w:rsidRPr="00EC3B4B">
        <w:rPr>
          <w:i/>
          <w:sz w:val="19"/>
          <w:szCs w:val="19"/>
        </w:rPr>
        <w:t>Stroke and Turn Judge</w:t>
      </w:r>
      <w:r w:rsidRPr="00EC3B4B">
        <w:rPr>
          <w:sz w:val="19"/>
          <w:szCs w:val="19"/>
        </w:rPr>
        <w:t xml:space="preserve">:  </w:t>
      </w:r>
      <w:r w:rsidR="005629CB">
        <w:rPr>
          <w:sz w:val="19"/>
          <w:szCs w:val="19"/>
        </w:rPr>
        <w:t>Five</w:t>
      </w:r>
      <w:r w:rsidRPr="00EC3B4B">
        <w:rPr>
          <w:sz w:val="19"/>
          <w:szCs w:val="19"/>
        </w:rPr>
        <w:t xml:space="preserve"> (</w:t>
      </w:r>
      <w:r w:rsidR="005629CB">
        <w:rPr>
          <w:sz w:val="19"/>
          <w:szCs w:val="19"/>
        </w:rPr>
        <w:t>5</w:t>
      </w:r>
      <w:r w:rsidRPr="00EC3B4B">
        <w:rPr>
          <w:sz w:val="19"/>
          <w:szCs w:val="19"/>
        </w:rPr>
        <w:t>) training sessions required from 3 meets with at least 2 different trainers.</w:t>
      </w:r>
    </w:p>
    <w:p w14:paraId="7926E6CF" w14:textId="77777777" w:rsidR="006179E0" w:rsidRPr="00EC3B4B" w:rsidRDefault="006179E0" w:rsidP="006179E0">
      <w:pPr>
        <w:pStyle w:val="NoSpacing"/>
        <w:numPr>
          <w:ilvl w:val="0"/>
          <w:numId w:val="4"/>
        </w:numPr>
        <w:rPr>
          <w:sz w:val="19"/>
          <w:szCs w:val="19"/>
        </w:rPr>
      </w:pPr>
      <w:r w:rsidRPr="00EC3B4B">
        <w:rPr>
          <w:i/>
          <w:sz w:val="19"/>
          <w:szCs w:val="19"/>
        </w:rPr>
        <w:t>Starter:</w:t>
      </w:r>
      <w:r w:rsidRPr="00EC3B4B">
        <w:rPr>
          <w:sz w:val="19"/>
          <w:szCs w:val="19"/>
        </w:rPr>
        <w:t xml:space="preserve">  Five (5) training sessions required from 3 meets </w:t>
      </w:r>
      <w:r>
        <w:rPr>
          <w:sz w:val="19"/>
          <w:szCs w:val="19"/>
        </w:rPr>
        <w:t>with at least 2 trainers, with 25 starts minimum at each session</w:t>
      </w:r>
    </w:p>
    <w:p w14:paraId="6471951F" w14:textId="77777777" w:rsidR="006179E0" w:rsidRPr="00EC3B4B" w:rsidRDefault="006179E0" w:rsidP="006179E0">
      <w:pPr>
        <w:pStyle w:val="NoSpacing"/>
        <w:numPr>
          <w:ilvl w:val="0"/>
          <w:numId w:val="4"/>
        </w:numPr>
        <w:rPr>
          <w:sz w:val="19"/>
          <w:szCs w:val="19"/>
        </w:rPr>
      </w:pPr>
      <w:r w:rsidRPr="00EC3B4B">
        <w:rPr>
          <w:i/>
          <w:sz w:val="19"/>
          <w:szCs w:val="19"/>
        </w:rPr>
        <w:t>Referee:</w:t>
      </w:r>
      <w:r w:rsidRPr="00EC3B4B">
        <w:rPr>
          <w:sz w:val="19"/>
          <w:szCs w:val="19"/>
        </w:rPr>
        <w:t xml:space="preserve">  Six (6) t</w:t>
      </w:r>
      <w:r>
        <w:rPr>
          <w:sz w:val="19"/>
          <w:szCs w:val="19"/>
        </w:rPr>
        <w:t>raining sessions required from 4 meets with at least 3</w:t>
      </w:r>
      <w:r w:rsidRPr="00EC3B4B">
        <w:rPr>
          <w:sz w:val="19"/>
          <w:szCs w:val="19"/>
        </w:rPr>
        <w:t xml:space="preserve"> trainers.</w:t>
      </w:r>
    </w:p>
    <w:p w14:paraId="7472C543" w14:textId="77777777" w:rsidR="006179E0" w:rsidRPr="00EC3B4B" w:rsidRDefault="006179E0" w:rsidP="006179E0">
      <w:pPr>
        <w:pStyle w:val="NoSpacing"/>
        <w:numPr>
          <w:ilvl w:val="0"/>
          <w:numId w:val="5"/>
        </w:numPr>
        <w:rPr>
          <w:sz w:val="19"/>
          <w:szCs w:val="19"/>
        </w:rPr>
      </w:pPr>
      <w:r w:rsidRPr="00EC3B4B">
        <w:rPr>
          <w:sz w:val="19"/>
          <w:szCs w:val="19"/>
        </w:rPr>
        <w:t>Training sessions done outside of our LSC with a certified trainer from another LSC shall not exceed 50% of evaluations.</w:t>
      </w:r>
    </w:p>
    <w:p w14:paraId="720696F8" w14:textId="77777777" w:rsidR="006179E0" w:rsidRPr="00EC3B4B" w:rsidRDefault="006179E0" w:rsidP="006179E0">
      <w:pPr>
        <w:pStyle w:val="NoSpacing"/>
        <w:numPr>
          <w:ilvl w:val="0"/>
          <w:numId w:val="5"/>
        </w:numPr>
        <w:rPr>
          <w:sz w:val="19"/>
          <w:szCs w:val="19"/>
        </w:rPr>
      </w:pPr>
      <w:r w:rsidRPr="00EC3B4B">
        <w:rPr>
          <w:sz w:val="19"/>
          <w:szCs w:val="19"/>
        </w:rPr>
        <w:t>All trainers must have a minimum of 12 months certified in the position being trained (time as a trainee does not count)</w:t>
      </w:r>
      <w:r>
        <w:rPr>
          <w:sz w:val="19"/>
          <w:szCs w:val="19"/>
        </w:rPr>
        <w:t>, except referee trainers who must have been certified in position for 24 months.</w:t>
      </w:r>
      <w:r w:rsidRPr="00EC3B4B">
        <w:rPr>
          <w:sz w:val="19"/>
          <w:szCs w:val="19"/>
        </w:rPr>
        <w:t xml:space="preserve"> </w:t>
      </w:r>
      <w:r>
        <w:rPr>
          <w:sz w:val="19"/>
          <w:szCs w:val="19"/>
        </w:rPr>
        <w:t>The 5</w:t>
      </w:r>
      <w:r w:rsidRPr="00912AA7"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or 6</w:t>
      </w:r>
      <w:r w:rsidRPr="00912AA7">
        <w:rPr>
          <w:sz w:val="19"/>
          <w:szCs w:val="19"/>
          <w:vertAlign w:val="superscript"/>
        </w:rPr>
        <w:t>th</w:t>
      </w:r>
      <w:r>
        <w:rPr>
          <w:sz w:val="19"/>
          <w:szCs w:val="19"/>
        </w:rPr>
        <w:t xml:space="preserve"> DR training session must be completed with a certified trainer (CT designation).</w:t>
      </w:r>
    </w:p>
    <w:p w14:paraId="01DA9D36" w14:textId="77777777" w:rsidR="006179E0" w:rsidRPr="00411DD3" w:rsidRDefault="006179E0" w:rsidP="006179E0">
      <w:pPr>
        <w:pStyle w:val="NoSpacing"/>
        <w:ind w:left="720"/>
        <w:rPr>
          <w:sz w:val="20"/>
          <w:szCs w:val="18"/>
        </w:rPr>
      </w:pPr>
    </w:p>
    <w:sectPr w:rsidR="006179E0" w:rsidRPr="00411DD3" w:rsidSect="0056247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82E2" w14:textId="77777777" w:rsidR="00F965E2" w:rsidRDefault="00F965E2" w:rsidP="00734AF6">
      <w:pPr>
        <w:spacing w:after="0" w:line="240" w:lineRule="auto"/>
      </w:pPr>
      <w:r>
        <w:separator/>
      </w:r>
    </w:p>
  </w:endnote>
  <w:endnote w:type="continuationSeparator" w:id="0">
    <w:p w14:paraId="3454E1BA" w14:textId="77777777" w:rsidR="00F965E2" w:rsidRDefault="00F965E2" w:rsidP="0073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E3F4" w14:textId="00C70795" w:rsidR="00656270" w:rsidRPr="00656270" w:rsidRDefault="00656270" w:rsidP="00656270">
    <w:pPr>
      <w:pStyle w:val="Footer"/>
      <w:jc w:val="right"/>
      <w:rPr>
        <w:sz w:val="18"/>
        <w:szCs w:val="18"/>
      </w:rPr>
    </w:pPr>
    <w:r w:rsidRPr="00656270">
      <w:rPr>
        <w:sz w:val="18"/>
        <w:szCs w:val="18"/>
      </w:rPr>
      <w:t>Revised April 2020</w:t>
    </w:r>
  </w:p>
  <w:p w14:paraId="7C624FF7" w14:textId="77777777" w:rsidR="00656270" w:rsidRDefault="00656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492EC" w14:textId="77777777" w:rsidR="00F965E2" w:rsidRDefault="00F965E2" w:rsidP="00734AF6">
      <w:pPr>
        <w:spacing w:after="0" w:line="240" w:lineRule="auto"/>
      </w:pPr>
      <w:r>
        <w:separator/>
      </w:r>
    </w:p>
  </w:footnote>
  <w:footnote w:type="continuationSeparator" w:id="0">
    <w:p w14:paraId="2FB88598" w14:textId="77777777" w:rsidR="00F965E2" w:rsidRDefault="00F965E2" w:rsidP="0073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75955" w14:textId="173A47CA" w:rsidR="000515BE" w:rsidRDefault="0093401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7B15CB" wp14:editId="340406A0">
              <wp:simplePos x="0" y="0"/>
              <wp:positionH relativeFrom="margin">
                <wp:posOffset>2174240</wp:posOffset>
              </wp:positionH>
              <wp:positionV relativeFrom="paragraph">
                <wp:posOffset>83185</wp:posOffset>
              </wp:positionV>
              <wp:extent cx="3403600" cy="659765"/>
              <wp:effectExtent l="0" t="0" r="635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0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79376" w14:textId="30319B47" w:rsidR="00734AF6" w:rsidRDefault="00734AF6" w:rsidP="00734AF6">
                          <w:pPr>
                            <w:jc w:val="center"/>
                            <w:rPr>
                              <w:rFonts w:ascii="Century Schoolbook" w:hAnsi="Century Schoolbook"/>
                              <w:color w:val="0070C0"/>
                              <w:sz w:val="24"/>
                              <w:szCs w:val="24"/>
                            </w:rPr>
                          </w:pPr>
                          <w:r w:rsidRPr="00734AF6">
                            <w:rPr>
                              <w:rFonts w:ascii="Century Schoolbook" w:hAnsi="Century Schoolbook"/>
                              <w:color w:val="0070C0"/>
                              <w:sz w:val="24"/>
                              <w:szCs w:val="24"/>
                            </w:rPr>
                            <w:t>Illinois Swimming Officials Committee</w:t>
                          </w:r>
                        </w:p>
                        <w:p w14:paraId="1D83C027" w14:textId="23D59A37" w:rsidR="00656270" w:rsidRPr="002D039C" w:rsidRDefault="002D039C" w:rsidP="00734AF6">
                          <w:pPr>
                            <w:jc w:val="center"/>
                            <w:rPr>
                              <w:rFonts w:ascii="Century Schoolbook" w:hAnsi="Century Schoolbook"/>
                              <w:color w:val="0070C0"/>
                              <w:sz w:val="28"/>
                              <w:szCs w:val="28"/>
                            </w:rPr>
                          </w:pPr>
                          <w:r w:rsidRPr="002D039C">
                            <w:rPr>
                              <w:rFonts w:ascii="Century Schoolbook" w:hAnsi="Century Schoolbook"/>
                              <w:color w:val="0070C0"/>
                              <w:sz w:val="28"/>
                              <w:szCs w:val="28"/>
                            </w:rPr>
                            <w:t>Certification Requirements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B15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2pt;margin-top:6.55pt;width:268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BJIgIAAB0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" stroked="f">
              <v:textbox>
                <w:txbxContent>
                  <w:p w14:paraId="7BB79376" w14:textId="30319B47" w:rsidR="00734AF6" w:rsidRDefault="00734AF6" w:rsidP="00734AF6">
                    <w:pPr>
                      <w:jc w:val="center"/>
                      <w:rPr>
                        <w:rFonts w:ascii="Century Schoolbook" w:hAnsi="Century Schoolbook"/>
                        <w:color w:val="0070C0"/>
                        <w:sz w:val="24"/>
                        <w:szCs w:val="24"/>
                      </w:rPr>
                    </w:pPr>
                    <w:r w:rsidRPr="00734AF6">
                      <w:rPr>
                        <w:rFonts w:ascii="Century Schoolbook" w:hAnsi="Century Schoolbook"/>
                        <w:color w:val="0070C0"/>
                        <w:sz w:val="24"/>
                        <w:szCs w:val="24"/>
                      </w:rPr>
                      <w:t>Illinois Swimming Officials Committee</w:t>
                    </w:r>
                  </w:p>
                  <w:p w14:paraId="1D83C027" w14:textId="23D59A37" w:rsidR="00656270" w:rsidRPr="002D039C" w:rsidRDefault="002D039C" w:rsidP="00734AF6">
                    <w:pPr>
                      <w:jc w:val="center"/>
                      <w:rPr>
                        <w:rFonts w:ascii="Century Schoolbook" w:hAnsi="Century Schoolbook"/>
                        <w:color w:val="0070C0"/>
                        <w:sz w:val="28"/>
                        <w:szCs w:val="28"/>
                      </w:rPr>
                    </w:pPr>
                    <w:r w:rsidRPr="002D039C">
                      <w:rPr>
                        <w:rFonts w:ascii="Century Schoolbook" w:hAnsi="Century Schoolbook"/>
                        <w:color w:val="0070C0"/>
                        <w:sz w:val="28"/>
                        <w:szCs w:val="28"/>
                      </w:rPr>
                      <w:t>Certification Requirements Checklist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EED5335" w14:textId="1E50A799" w:rsidR="00734AF6" w:rsidRDefault="0013028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21D593" wp14:editId="3D134AE1">
          <wp:simplePos x="0" y="0"/>
          <wp:positionH relativeFrom="column">
            <wp:posOffset>1283804</wp:posOffset>
          </wp:positionH>
          <wp:positionV relativeFrom="paragraph">
            <wp:posOffset>-163140</wp:posOffset>
          </wp:positionV>
          <wp:extent cx="874395" cy="874395"/>
          <wp:effectExtent l="0" t="0" r="1905" b="1905"/>
          <wp:wrapSquare wrapText="bothSides"/>
          <wp:docPr id="1" name="Picture 1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FED74A" w14:textId="77777777" w:rsidR="00734AF6" w:rsidRDefault="00734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769E6"/>
    <w:multiLevelType w:val="hybridMultilevel"/>
    <w:tmpl w:val="CA4C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756AC5"/>
    <w:multiLevelType w:val="hybridMultilevel"/>
    <w:tmpl w:val="CFE2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EF3A99"/>
    <w:multiLevelType w:val="hybridMultilevel"/>
    <w:tmpl w:val="9B767FE0"/>
    <w:lvl w:ilvl="0" w:tplc="70E8D2D4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27F2"/>
    <w:multiLevelType w:val="hybridMultilevel"/>
    <w:tmpl w:val="8E04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22827"/>
    <w:multiLevelType w:val="hybridMultilevel"/>
    <w:tmpl w:val="4E34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F6"/>
    <w:rsid w:val="0001433B"/>
    <w:rsid w:val="000515BE"/>
    <w:rsid w:val="000901A5"/>
    <w:rsid w:val="000C2DA1"/>
    <w:rsid w:val="001172F1"/>
    <w:rsid w:val="00122C00"/>
    <w:rsid w:val="0013028D"/>
    <w:rsid w:val="00145E35"/>
    <w:rsid w:val="00252444"/>
    <w:rsid w:val="00253E2E"/>
    <w:rsid w:val="0029291E"/>
    <w:rsid w:val="002D039C"/>
    <w:rsid w:val="00303835"/>
    <w:rsid w:val="00334D15"/>
    <w:rsid w:val="00344609"/>
    <w:rsid w:val="0034488B"/>
    <w:rsid w:val="003623E7"/>
    <w:rsid w:val="00372CBF"/>
    <w:rsid w:val="003F0F64"/>
    <w:rsid w:val="004537A4"/>
    <w:rsid w:val="00481847"/>
    <w:rsid w:val="004947FD"/>
    <w:rsid w:val="004B73BC"/>
    <w:rsid w:val="004E13F7"/>
    <w:rsid w:val="00532A51"/>
    <w:rsid w:val="0056247E"/>
    <w:rsid w:val="005629CB"/>
    <w:rsid w:val="005D36F7"/>
    <w:rsid w:val="005D3FC5"/>
    <w:rsid w:val="006179E0"/>
    <w:rsid w:val="00656270"/>
    <w:rsid w:val="006E2206"/>
    <w:rsid w:val="00714350"/>
    <w:rsid w:val="00734AF6"/>
    <w:rsid w:val="007C3C38"/>
    <w:rsid w:val="008B1C32"/>
    <w:rsid w:val="00934016"/>
    <w:rsid w:val="00934F93"/>
    <w:rsid w:val="009676F6"/>
    <w:rsid w:val="00A26E8A"/>
    <w:rsid w:val="00A444C8"/>
    <w:rsid w:val="00A976C8"/>
    <w:rsid w:val="00B475FA"/>
    <w:rsid w:val="00B70E13"/>
    <w:rsid w:val="00BC1B84"/>
    <w:rsid w:val="00C27BB5"/>
    <w:rsid w:val="00C94D5B"/>
    <w:rsid w:val="00CF106F"/>
    <w:rsid w:val="00D4400E"/>
    <w:rsid w:val="00D46BFC"/>
    <w:rsid w:val="00DB4019"/>
    <w:rsid w:val="00E620B1"/>
    <w:rsid w:val="00E64392"/>
    <w:rsid w:val="00F07F35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80CE"/>
  <w15:chartTrackingRefBased/>
  <w15:docId w15:val="{562562C2-5AE8-4511-BF17-9E796517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F6"/>
  </w:style>
  <w:style w:type="paragraph" w:styleId="Footer">
    <w:name w:val="footer"/>
    <w:basedOn w:val="Normal"/>
    <w:link w:val="FooterChar"/>
    <w:uiPriority w:val="99"/>
    <w:unhideWhenUsed/>
    <w:rsid w:val="00734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F6"/>
  </w:style>
  <w:style w:type="paragraph" w:styleId="ListParagraph">
    <w:name w:val="List Paragraph"/>
    <w:basedOn w:val="Normal"/>
    <w:uiPriority w:val="34"/>
    <w:qFormat/>
    <w:rsid w:val="00494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A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A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4019"/>
    <w:pPr>
      <w:spacing w:after="0" w:line="240" w:lineRule="auto"/>
    </w:pPr>
  </w:style>
  <w:style w:type="table" w:styleId="TableGrid">
    <w:name w:val="Table Grid"/>
    <w:basedOn w:val="TableNormal"/>
    <w:uiPriority w:val="59"/>
    <w:rsid w:val="00DB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Yetter</dc:creator>
  <cp:keywords/>
  <dc:description/>
  <cp:lastModifiedBy>John Yetter</cp:lastModifiedBy>
  <cp:revision>52</cp:revision>
  <dcterms:created xsi:type="dcterms:W3CDTF">2020-04-09T09:53:00Z</dcterms:created>
  <dcterms:modified xsi:type="dcterms:W3CDTF">2020-04-09T14:26:00Z</dcterms:modified>
</cp:coreProperties>
</file>