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7019A1D2" w14:textId="044CE204" w:rsidR="0082470D" w:rsidRDefault="0082470D" w:rsidP="0082470D">
      <w:pPr>
        <w:rPr>
          <w:rFonts w:ascii="Arial" w:hAnsi="Arial"/>
          <w:b/>
          <w:sz w:val="36"/>
        </w:rPr>
      </w:pPr>
    </w:p>
    <w:p w14:paraId="2261E1B6" w14:textId="0D746448" w:rsidR="0082470D" w:rsidRPr="00EE1259" w:rsidRDefault="0082470D" w:rsidP="00313176">
      <w:pPr>
        <w:pStyle w:val="NewsletterHeadline"/>
        <w:jc w:val="center"/>
      </w:pPr>
    </w:p>
    <w:p w14:paraId="201CD6AA" w14:textId="31810AE4" w:rsidR="0082470D" w:rsidRPr="00EE1259" w:rsidRDefault="00B86AD7" w:rsidP="0082470D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B2E8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D63FF8B" w14:textId="77777777" w:rsidR="00760E4B" w:rsidRDefault="00760E4B" w:rsidP="003E564B">
      <w:pPr>
        <w:pStyle w:val="NewsletterBody"/>
        <w:sectPr w:rsidR="00760E4B" w:rsidSect="007D0609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E6EC0D5" w14:textId="4E6970D0" w:rsidR="00B86AD7" w:rsidRPr="00146020" w:rsidRDefault="00B86AD7" w:rsidP="00B86AD7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AA4F13" w14:textId="5C2B786E" w:rsidR="006E6D1A" w:rsidRPr="006E6D1A" w:rsidRDefault="00DC35DD" w:rsidP="003E564B">
      <w:pPr>
        <w:pStyle w:val="NewsletterBody"/>
      </w:pPr>
      <w:r>
        <w:rPr>
          <w:b/>
          <w:i/>
        </w:rPr>
        <w:t xml:space="preserve">October </w:t>
      </w:r>
      <w:r w:rsidR="005F7351">
        <w:rPr>
          <w:b/>
          <w:i/>
        </w:rPr>
        <w:t>2</w:t>
      </w:r>
      <w:r w:rsidR="00072B32">
        <w:rPr>
          <w:b/>
          <w:i/>
        </w:rPr>
        <w:t>8</w:t>
      </w:r>
      <w:r w:rsidR="00F639CA">
        <w:rPr>
          <w:b/>
          <w:i/>
        </w:rPr>
        <w:t>,</w:t>
      </w:r>
      <w:r w:rsidR="00E0546E" w:rsidRPr="00E0546E">
        <w:rPr>
          <w:b/>
          <w:i/>
        </w:rPr>
        <w:t xml:space="preserve"> 2018</w:t>
      </w:r>
      <w:r w:rsidR="004617EA">
        <w:t xml:space="preserve"> </w:t>
      </w:r>
    </w:p>
    <w:p w14:paraId="2D7D02DE" w14:textId="4358C645" w:rsidR="00893857" w:rsidRDefault="00893857" w:rsidP="00893857">
      <w:pPr>
        <w:pStyle w:val="NewsletterBody"/>
        <w:rPr>
          <w:b/>
          <w:u w:val="single"/>
        </w:rPr>
      </w:pPr>
      <w:r>
        <w:rPr>
          <w:b/>
          <w:u w:val="single"/>
        </w:rPr>
        <w:t>Group Notes</w:t>
      </w:r>
    </w:p>
    <w:p w14:paraId="3D9E3C62" w14:textId="4405A891" w:rsidR="009E744F" w:rsidRDefault="009E744F" w:rsidP="00893857">
      <w:pPr>
        <w:pStyle w:val="NewsletterBody"/>
        <w:rPr>
          <w:i/>
        </w:rPr>
      </w:pPr>
      <w:r>
        <w:rPr>
          <w:i/>
        </w:rPr>
        <w:t>All</w:t>
      </w:r>
      <w:r w:rsidR="001864A0">
        <w:rPr>
          <w:i/>
        </w:rPr>
        <w:t xml:space="preserve"> </w:t>
      </w:r>
      <w:r>
        <w:rPr>
          <w:i/>
        </w:rPr>
        <w:t>Groups</w:t>
      </w:r>
    </w:p>
    <w:p w14:paraId="0A60818C" w14:textId="553D8113" w:rsidR="00DF6319" w:rsidRDefault="003A22C7" w:rsidP="00893857">
      <w:pPr>
        <w:pStyle w:val="NewsletterBody"/>
      </w:pPr>
      <w:r>
        <w:t>There will be no</w:t>
      </w:r>
      <w:r w:rsidR="00AB1E11">
        <w:t xml:space="preserve"> practices at Notre Dame on Friday for any group due to the </w:t>
      </w:r>
      <w:r w:rsidR="00C068F1">
        <w:t xml:space="preserve">ND vs VT/Pitt dual meet at Rolfs Aquatic Center. </w:t>
      </w:r>
    </w:p>
    <w:p w14:paraId="338D9044" w14:textId="5F71DA95" w:rsidR="00E70FAB" w:rsidRPr="00DF6319" w:rsidRDefault="00E70FAB" w:rsidP="00893857">
      <w:pPr>
        <w:pStyle w:val="NewsletterBody"/>
      </w:pPr>
      <w:r>
        <w:t>Also</w:t>
      </w:r>
      <w:r w:rsidR="00943220">
        <w:t xml:space="preserve">, there will be no practice on Halloween for any Bremen groups </w:t>
      </w:r>
      <w:r w:rsidR="00E7595E">
        <w:t>nor for the South Bend Green and Bronze groups.</w:t>
      </w:r>
    </w:p>
    <w:p w14:paraId="0F1AAFC1" w14:textId="78408AF9" w:rsidR="00544336" w:rsidRDefault="00544336" w:rsidP="00DE36AA">
      <w:pPr>
        <w:pStyle w:val="NewsletterBody"/>
        <w:rPr>
          <w:i/>
        </w:rPr>
      </w:pPr>
      <w:r>
        <w:rPr>
          <w:i/>
        </w:rPr>
        <w:t>SB Green</w:t>
      </w:r>
    </w:p>
    <w:p w14:paraId="5F2072CF" w14:textId="79C4509F" w:rsidR="00544336" w:rsidRPr="00544336" w:rsidRDefault="000B4804" w:rsidP="00DE36AA">
      <w:pPr>
        <w:pStyle w:val="NewsletterBody"/>
      </w:pPr>
      <w:r>
        <w:t>Thi</w:t>
      </w:r>
      <w:r w:rsidR="00800E46">
        <w:t xml:space="preserve">s Tuesday, 10/30, the Green group is having a Halloween mock meet and party! </w:t>
      </w:r>
      <w:r w:rsidR="000027B1">
        <w:t>There will be fun races</w:t>
      </w:r>
      <w:r w:rsidR="00E34DD4">
        <w:t xml:space="preserve"> and treats to celebrate Halloween. </w:t>
      </w:r>
    </w:p>
    <w:p w14:paraId="15178CC1" w14:textId="21AD441C" w:rsidR="001C2CAF" w:rsidRDefault="001C2CAF" w:rsidP="00DE36AA">
      <w:pPr>
        <w:pStyle w:val="NewsletterBody"/>
      </w:pPr>
      <w:r>
        <w:rPr>
          <w:i/>
        </w:rPr>
        <w:t>SB Silver</w:t>
      </w:r>
    </w:p>
    <w:p w14:paraId="2E41FD3A" w14:textId="29BD313C" w:rsidR="00F821C5" w:rsidRPr="00DA1222" w:rsidRDefault="001C2CAF" w:rsidP="00DE36AA">
      <w:pPr>
        <w:pStyle w:val="NewsletterBody"/>
      </w:pPr>
      <w:r>
        <w:t>Silver swimmers are reminded to bring their</w:t>
      </w:r>
      <w:r w:rsidR="006C6DB6">
        <w:t xml:space="preserve"> equipment bags and water bottles to every practice! Also, bring dryland clothes for</w:t>
      </w:r>
      <w:r w:rsidR="004A4FDD">
        <w:t xml:space="preserve"> practices on Tuesday, Thursday and Friday.</w:t>
      </w:r>
    </w:p>
    <w:p w14:paraId="3A86C7AE" w14:textId="44814507" w:rsidR="00893857" w:rsidRDefault="00893857" w:rsidP="00DE36AA">
      <w:pPr>
        <w:pStyle w:val="NewsletterBody"/>
      </w:pPr>
      <w:r>
        <w:rPr>
          <w:i/>
        </w:rPr>
        <w:t>SB Gold</w:t>
      </w:r>
    </w:p>
    <w:p w14:paraId="0FB58938" w14:textId="2176B57C" w:rsidR="00893857" w:rsidRDefault="00893857" w:rsidP="00DE36AA">
      <w:pPr>
        <w:pStyle w:val="NewsletterBody"/>
      </w:pPr>
      <w:r>
        <w:t xml:space="preserve">The Gold group will have dryland on Wednesday </w:t>
      </w:r>
      <w:r w:rsidR="001E45CC">
        <w:t xml:space="preserve">this week at </w:t>
      </w:r>
      <w:r w:rsidR="002756E6">
        <w:t>Beacon from 5:00-6:00 PM</w:t>
      </w:r>
      <w:r w:rsidR="001E45CC">
        <w:t xml:space="preserve">. </w:t>
      </w:r>
      <w:r w:rsidR="002756E6">
        <w:t xml:space="preserve">For those who are unable to make it to that practice, there will be a dryland offered at ND from 6:00-6:30. </w:t>
      </w:r>
      <w:r w:rsidR="001E45CC">
        <w:t xml:space="preserve">Please wear appropriate clothing and footwear for </w:t>
      </w:r>
      <w:r w:rsidR="00021C68">
        <w:t>the dryland workout.</w:t>
      </w:r>
      <w:r w:rsidR="002756E6">
        <w:t xml:space="preserve"> The water portion of practice will begin at 6:30.</w:t>
      </w:r>
    </w:p>
    <w:p w14:paraId="2DBA60CC" w14:textId="77777777" w:rsidR="00DA1222" w:rsidRDefault="00DA1222" w:rsidP="00DE36AA">
      <w:pPr>
        <w:pStyle w:val="NewsletterBody"/>
        <w:rPr>
          <w:b/>
          <w:u w:val="single"/>
        </w:rPr>
      </w:pPr>
    </w:p>
    <w:p w14:paraId="6BE00A40" w14:textId="77777777" w:rsidR="00697696" w:rsidRDefault="00697696" w:rsidP="00DE36AA">
      <w:pPr>
        <w:pStyle w:val="NewsletterBody"/>
        <w:rPr>
          <w:b/>
          <w:u w:val="single"/>
        </w:rPr>
      </w:pPr>
    </w:p>
    <w:p w14:paraId="5B661BB7" w14:textId="77777777" w:rsidR="00697696" w:rsidRDefault="00697696" w:rsidP="00DE36AA">
      <w:pPr>
        <w:pStyle w:val="NewsletterBody"/>
        <w:rPr>
          <w:b/>
          <w:u w:val="single"/>
        </w:rPr>
      </w:pPr>
    </w:p>
    <w:p w14:paraId="2ACA0E90" w14:textId="0CF62E97" w:rsidR="00AB149C" w:rsidRDefault="00846A44" w:rsidP="00DE36AA">
      <w:pPr>
        <w:pStyle w:val="NewsletterBody"/>
      </w:pPr>
      <w:r>
        <w:rPr>
          <w:b/>
          <w:u w:val="single"/>
        </w:rPr>
        <w:t>Swimmer of the Meet</w:t>
      </w:r>
      <w:r w:rsidR="00D40AAB">
        <w:rPr>
          <w:b/>
          <w:u w:val="single"/>
        </w:rPr>
        <w:t xml:space="preserve"> Nominees</w:t>
      </w:r>
      <w:r w:rsidR="00AB149C">
        <w:rPr>
          <w:b/>
          <w:u w:val="single"/>
        </w:rPr>
        <w:t xml:space="preserve"> – </w:t>
      </w:r>
      <w:r w:rsidR="00D40AAB">
        <w:rPr>
          <w:b/>
          <w:u w:val="single"/>
        </w:rPr>
        <w:t>FAST Monster Splash &amp; PRO Superstar Invite</w:t>
      </w:r>
    </w:p>
    <w:p w14:paraId="53D5B95B" w14:textId="5F6037DF" w:rsidR="00B24228" w:rsidRDefault="00060FCA" w:rsidP="00D21044">
      <w:pPr>
        <w:pStyle w:val="NewsletterBody"/>
        <w:spacing w:after="0"/>
      </w:pPr>
      <w:r>
        <w:t>Here are the nominees for the Swimmer of the Meet award for the meets the weekend of October 20-21</w:t>
      </w:r>
      <w:r w:rsidR="00102BEF">
        <w:t>.</w:t>
      </w:r>
    </w:p>
    <w:p w14:paraId="094C3F1B" w14:textId="4D1DA129" w:rsidR="00102BEF" w:rsidRDefault="00102BEF" w:rsidP="00D21044">
      <w:pPr>
        <w:pStyle w:val="NewsletterBody"/>
        <w:spacing w:after="0"/>
      </w:pPr>
    </w:p>
    <w:p w14:paraId="04BC7E23" w14:textId="20A7E1CE" w:rsidR="00102BEF" w:rsidRDefault="00102BEF" w:rsidP="00D21044">
      <w:pPr>
        <w:pStyle w:val="NewsletterBody"/>
        <w:spacing w:after="0"/>
      </w:pPr>
      <w:r>
        <w:rPr>
          <w:i/>
        </w:rPr>
        <w:t>Sia Grewal</w:t>
      </w:r>
      <w:r>
        <w:t xml:space="preserve"> – Sia competed at the PRO Superstar Invitational</w:t>
      </w:r>
      <w:r w:rsidR="00ED218A">
        <w:t xml:space="preserve"> and on top of have a great meet (she dropped </w:t>
      </w:r>
      <w:r w:rsidR="00721579">
        <w:t>20 seconds over her 4 events), she had a great attitud</w:t>
      </w:r>
      <w:r w:rsidR="00540AAA">
        <w:t>e!</w:t>
      </w:r>
    </w:p>
    <w:p w14:paraId="638E5767" w14:textId="66BBF3C4" w:rsidR="00540AAA" w:rsidRDefault="00540AAA" w:rsidP="00D21044">
      <w:pPr>
        <w:pStyle w:val="NewsletterBody"/>
        <w:spacing w:after="0"/>
      </w:pPr>
    </w:p>
    <w:p w14:paraId="53838EE1" w14:textId="50BE2A8C" w:rsidR="00540AAA" w:rsidRDefault="00540AAA" w:rsidP="00D21044">
      <w:pPr>
        <w:pStyle w:val="NewsletterBody"/>
        <w:spacing w:after="0"/>
      </w:pPr>
      <w:r>
        <w:rPr>
          <w:i/>
        </w:rPr>
        <w:t>Norah Porter</w:t>
      </w:r>
      <w:r>
        <w:t xml:space="preserve"> -Norah competed at the PRO Superstar Invitational a</w:t>
      </w:r>
      <w:r w:rsidR="002E42FC">
        <w:t xml:space="preserve">nd </w:t>
      </w:r>
      <w:r w:rsidR="003D2E51">
        <w:t>she was 3 for 3 on best times, including over a 30 second drop in her 100 Backstroke.</w:t>
      </w:r>
    </w:p>
    <w:p w14:paraId="2A732A42" w14:textId="1F28E0F3" w:rsidR="003D2E51" w:rsidRDefault="003D2E51" w:rsidP="00D21044">
      <w:pPr>
        <w:pStyle w:val="NewsletterBody"/>
        <w:spacing w:after="0"/>
      </w:pPr>
    </w:p>
    <w:p w14:paraId="7E4A7BE0" w14:textId="012891F4" w:rsidR="003D2E51" w:rsidRDefault="00E5251F" w:rsidP="00D21044">
      <w:pPr>
        <w:pStyle w:val="NewsletterBody"/>
        <w:spacing w:after="0"/>
      </w:pPr>
      <w:r>
        <w:rPr>
          <w:i/>
        </w:rPr>
        <w:t>Anders Brurok</w:t>
      </w:r>
      <w:r>
        <w:t xml:space="preserve"> – Anders competed at the FAST Monster Splash Invitational</w:t>
      </w:r>
      <w:r w:rsidR="006A3877">
        <w:t xml:space="preserve"> and is being nominated </w:t>
      </w:r>
      <w:r w:rsidR="0087417C">
        <w:t xml:space="preserve">for a swim in which he was disqualified. In the 400 IM, </w:t>
      </w:r>
      <w:r w:rsidR="008242C6">
        <w:t>after 2 lengths of butterfly, he started swimming backstroke as if it were a 200 IM and then quickly realized it and switched back to Butterfly. It would have been easy to mail it in from that point</w:t>
      </w:r>
      <w:r w:rsidR="003A2BFC">
        <w:t>, but Anders continued to put his full effort into the swim and posted a time</w:t>
      </w:r>
      <w:r w:rsidR="00AF734E">
        <w:t xml:space="preserve"> nearly 15 seconds faster than his previous best</w:t>
      </w:r>
      <w:r w:rsidR="00405323">
        <w:t>, even though that time will not count.</w:t>
      </w:r>
    </w:p>
    <w:p w14:paraId="0C73E91A" w14:textId="55C24B69" w:rsidR="00405323" w:rsidRDefault="00405323" w:rsidP="00D21044">
      <w:pPr>
        <w:pStyle w:val="NewsletterBody"/>
        <w:spacing w:after="0"/>
      </w:pPr>
    </w:p>
    <w:p w14:paraId="311BB14E" w14:textId="30D7C7D4" w:rsidR="004D74AB" w:rsidRPr="00AB149C" w:rsidRDefault="004D74AB" w:rsidP="00D21044">
      <w:pPr>
        <w:pStyle w:val="NewsletterBody"/>
        <w:spacing w:after="0"/>
      </w:pPr>
    </w:p>
    <w:p w14:paraId="07317674" w14:textId="73F7AA65" w:rsidR="001363FB" w:rsidRDefault="001363FB" w:rsidP="00DE36AA">
      <w:pPr>
        <w:pStyle w:val="NewsletterBody"/>
      </w:pPr>
      <w:r>
        <w:rPr>
          <w:b/>
          <w:u w:val="single"/>
        </w:rPr>
        <w:t>Meet</w:t>
      </w:r>
      <w:r w:rsidR="007C7575">
        <w:rPr>
          <w:b/>
          <w:u w:val="single"/>
        </w:rPr>
        <w:t xml:space="preserve"> Information </w:t>
      </w:r>
      <w:r w:rsidR="00926FB1">
        <w:rPr>
          <w:b/>
          <w:u w:val="single"/>
        </w:rPr>
        <w:t>– MLA TYR Fall Invite</w:t>
      </w:r>
    </w:p>
    <w:p w14:paraId="6E8367EB" w14:textId="5A8E2B3B" w:rsidR="002F60CB" w:rsidRDefault="005D226A" w:rsidP="00DE36AA">
      <w:pPr>
        <w:pStyle w:val="NewsletterBody"/>
      </w:pPr>
      <w:r w:rsidRPr="005D226A">
        <w:t xml:space="preserve">This </w:t>
      </w:r>
      <w:r>
        <w:t>coming Saturday</w:t>
      </w:r>
      <w:r w:rsidR="00926FB1">
        <w:t xml:space="preserve"> and Sunday</w:t>
      </w:r>
      <w:r>
        <w:t xml:space="preserve">, we will </w:t>
      </w:r>
      <w:r w:rsidR="00926FB1">
        <w:t>have swimmers competing at the MLA Tyr Fall Invitational in Holland, MI</w:t>
      </w:r>
      <w:r w:rsidR="007148BF">
        <w:t xml:space="preserve">. </w:t>
      </w:r>
    </w:p>
    <w:p w14:paraId="1B1D51A0" w14:textId="72EFE4CD" w:rsidR="007148BF" w:rsidRDefault="000E02E7" w:rsidP="007148BF">
      <w:pPr>
        <w:pStyle w:val="NewsletterBody"/>
        <w:numPr>
          <w:ilvl w:val="0"/>
          <w:numId w:val="12"/>
        </w:numPr>
        <w:ind w:left="270" w:hanging="270"/>
      </w:pPr>
      <w:r>
        <w:t xml:space="preserve">Prelim warm ups on Saturday and Sunday </w:t>
      </w:r>
      <w:r w:rsidR="00753670">
        <w:t xml:space="preserve">(11 &amp; Overs) </w:t>
      </w:r>
      <w:r w:rsidR="0055590A">
        <w:t>will run from 8:00-</w:t>
      </w:r>
      <w:r w:rsidR="00116F1A">
        <w:t>8</w:t>
      </w:r>
      <w:r w:rsidR="0055590A">
        <w:t>:</w:t>
      </w:r>
      <w:r w:rsidR="00116F1A">
        <w:t>45</w:t>
      </w:r>
      <w:r w:rsidR="0055590A">
        <w:t xml:space="preserve"> AM</w:t>
      </w:r>
      <w:r w:rsidR="00116F1A">
        <w:t xml:space="preserve"> and the meet will start at 9:00 AM</w:t>
      </w:r>
    </w:p>
    <w:p w14:paraId="131BCD15" w14:textId="22CF15AA" w:rsidR="00B2644D" w:rsidRDefault="00A6267B" w:rsidP="007148BF">
      <w:pPr>
        <w:pStyle w:val="NewsletterBody"/>
        <w:numPr>
          <w:ilvl w:val="0"/>
          <w:numId w:val="12"/>
        </w:numPr>
        <w:ind w:left="270" w:hanging="270"/>
      </w:pPr>
      <w:r>
        <w:t xml:space="preserve">Timed Final warm ups for 10 &amp; </w:t>
      </w:r>
      <w:proofErr w:type="spellStart"/>
      <w:r>
        <w:t>Unders</w:t>
      </w:r>
      <w:proofErr w:type="spellEnd"/>
      <w:r>
        <w:t xml:space="preserve"> on Saturday and Sunday will run from 1:30-2:</w:t>
      </w:r>
      <w:r w:rsidR="00116F1A">
        <w:t>15</w:t>
      </w:r>
      <w:r>
        <w:t xml:space="preserve"> PM</w:t>
      </w:r>
      <w:r w:rsidR="00116F1A">
        <w:t xml:space="preserve"> and the meet will start at 2:30 PM</w:t>
      </w:r>
    </w:p>
    <w:p w14:paraId="68369B87" w14:textId="54AE9EF2" w:rsidR="004E4545" w:rsidRPr="005D226A" w:rsidRDefault="004E4545" w:rsidP="007148BF">
      <w:pPr>
        <w:pStyle w:val="NewsletterBody"/>
        <w:numPr>
          <w:ilvl w:val="0"/>
          <w:numId w:val="12"/>
        </w:numPr>
        <w:ind w:left="270" w:hanging="270"/>
      </w:pPr>
      <w:r>
        <w:lastRenderedPageBreak/>
        <w:t>Finals warm ups on Saturday and Sunday (11 &amp; Overs) will run from 5:00-</w:t>
      </w:r>
      <w:r w:rsidR="00116F1A">
        <w:t>5:45</w:t>
      </w:r>
      <w:r>
        <w:t xml:space="preserve"> PM</w:t>
      </w:r>
      <w:r w:rsidR="00116F1A">
        <w:t xml:space="preserve"> and the meet will start at </w:t>
      </w:r>
      <w:r w:rsidR="00192CF2">
        <w:t>6:00 PM</w:t>
      </w:r>
    </w:p>
    <w:p w14:paraId="576799FE" w14:textId="047BE1C3" w:rsidR="00591BDC" w:rsidRDefault="004A7948" w:rsidP="00192CF2">
      <w:pPr>
        <w:pStyle w:val="NewsletterBody"/>
        <w:numPr>
          <w:ilvl w:val="0"/>
          <w:numId w:val="12"/>
        </w:numPr>
        <w:ind w:left="270" w:hanging="270"/>
      </w:pPr>
      <w:r>
        <w:t>Swimmers should wear their gr</w:t>
      </w:r>
      <w:r w:rsidR="00192CF2">
        <w:t>een</w:t>
      </w:r>
      <w:r>
        <w:t xml:space="preserve"> </w:t>
      </w:r>
      <w:proofErr w:type="spellStart"/>
      <w:proofErr w:type="gramStart"/>
      <w:r>
        <w:rPr>
          <w:i/>
        </w:rPr>
        <w:t>Swim.Fight.Win</w:t>
      </w:r>
      <w:proofErr w:type="spellEnd"/>
      <w:proofErr w:type="gramEnd"/>
      <w:r>
        <w:rPr>
          <w:i/>
        </w:rPr>
        <w:t>!</w:t>
      </w:r>
      <w:r>
        <w:t xml:space="preserve"> t-shirt </w:t>
      </w:r>
      <w:r w:rsidR="00192CF2">
        <w:t xml:space="preserve">on Saturday and their gray t-shirt on Sunday. Blue </w:t>
      </w:r>
      <w:proofErr w:type="spellStart"/>
      <w:r w:rsidR="00192CF2">
        <w:t>Dolfin</w:t>
      </w:r>
      <w:proofErr w:type="spellEnd"/>
      <w:r w:rsidR="00192CF2">
        <w:t xml:space="preserve"> team caps will be worn </w:t>
      </w:r>
      <w:r w:rsidR="001917D3">
        <w:t>all weekend.</w:t>
      </w:r>
      <w:r w:rsidR="009B7412">
        <w:t xml:space="preserve"> </w:t>
      </w:r>
    </w:p>
    <w:p w14:paraId="1ECFC5EE" w14:textId="69A062D0" w:rsidR="00421F42" w:rsidRDefault="00070E60" w:rsidP="00DE36AA">
      <w:pPr>
        <w:pStyle w:val="NewsletterBody"/>
        <w:rPr>
          <w:b/>
          <w:u w:val="single"/>
        </w:rPr>
      </w:pPr>
      <w:r>
        <w:rPr>
          <w:b/>
          <w:u w:val="single"/>
        </w:rPr>
        <w:t>Dual Meet Recap</w:t>
      </w:r>
      <w:r w:rsidR="00B67E43">
        <w:rPr>
          <w:b/>
          <w:u w:val="single"/>
        </w:rPr>
        <w:t xml:space="preserve"> – Call for Officials</w:t>
      </w:r>
    </w:p>
    <w:p w14:paraId="7980CDEB" w14:textId="2156F76D" w:rsidR="00070E60" w:rsidRPr="00070E60" w:rsidRDefault="00070E60" w:rsidP="00DE36AA">
      <w:pPr>
        <w:pStyle w:val="NewsletterBody"/>
      </w:pPr>
      <w:r>
        <w:t xml:space="preserve">Last Saturday, we hosted </w:t>
      </w:r>
      <w:r w:rsidR="00F23E36">
        <w:t xml:space="preserve">the </w:t>
      </w:r>
      <w:proofErr w:type="spellStart"/>
      <w:r w:rsidR="00F23E36">
        <w:t>Wa</w:t>
      </w:r>
      <w:proofErr w:type="spellEnd"/>
      <w:r w:rsidR="00F23E36">
        <w:t>-Nee Waves Swim Team</w:t>
      </w:r>
      <w:r w:rsidR="00B810BA">
        <w:t xml:space="preserve"> in a dual meet at Bremen High School. This was a quick and fun event and featured many first</w:t>
      </w:r>
      <w:r w:rsidR="00C120B3">
        <w:t>-</w:t>
      </w:r>
      <w:r w:rsidR="00B810BA">
        <w:t xml:space="preserve">time swimmers for both teams. </w:t>
      </w:r>
      <w:r w:rsidR="00C120B3">
        <w:t xml:space="preserve">Hopefully we can offer more of these types of events </w:t>
      </w:r>
      <w:r w:rsidR="00FB4236">
        <w:t xml:space="preserve">in the future, either as dual meets or </w:t>
      </w:r>
      <w:proofErr w:type="spellStart"/>
      <w:r w:rsidR="00FB4236">
        <w:t>intrasquad</w:t>
      </w:r>
      <w:proofErr w:type="spellEnd"/>
      <w:r w:rsidR="00FB4236">
        <w:t xml:space="preserve"> meets. </w:t>
      </w:r>
      <w:proofErr w:type="gramStart"/>
      <w:r w:rsidR="00FB4236">
        <w:t>In order to</w:t>
      </w:r>
      <w:proofErr w:type="gramEnd"/>
      <w:r w:rsidR="00FB4236">
        <w:t xml:space="preserve"> do this, though, we need more parents to volunteer to become stroke and turn officials. </w:t>
      </w:r>
      <w:r w:rsidR="008B2D1E">
        <w:t xml:space="preserve">For this meet we had the absolute minimum number of officials for the meet to be official and the times to count. </w:t>
      </w:r>
      <w:r w:rsidR="00240F5C">
        <w:t xml:space="preserve">Specifically, we are looking for some parents of younger swimmers to </w:t>
      </w:r>
      <w:r w:rsidR="00F457BC">
        <w:t>go through the training to become officials. There is no cost to you and you will not be expected to officiate all sessions of all meets</w:t>
      </w:r>
      <w:r w:rsidR="00A82C62">
        <w:t>. The more officials we have certified within the club, the more we can spread out officiating sessions at team hosting meets to not over-tax anyone.</w:t>
      </w:r>
      <w:r w:rsidR="008D4271">
        <w:t xml:space="preserve"> If you are interested in more information on what being an </w:t>
      </w:r>
      <w:proofErr w:type="gramStart"/>
      <w:r w:rsidR="008D4271">
        <w:t xml:space="preserve">official </w:t>
      </w:r>
      <w:r w:rsidR="00B67E43">
        <w:t>entails</w:t>
      </w:r>
      <w:proofErr w:type="gramEnd"/>
      <w:r w:rsidR="00B67E43">
        <w:t>, please feel free to reach out to Coach Matt.</w:t>
      </w:r>
      <w:r w:rsidR="008B2D1E">
        <w:t xml:space="preserve"> </w:t>
      </w:r>
    </w:p>
    <w:p w14:paraId="19FF7A4C" w14:textId="70DE64D9" w:rsidR="001917D3" w:rsidRDefault="001917D3" w:rsidP="00DE36AA">
      <w:pPr>
        <w:pStyle w:val="NewsletterBody"/>
      </w:pPr>
      <w:r>
        <w:rPr>
          <w:b/>
          <w:u w:val="single"/>
        </w:rPr>
        <w:t>Billing Reminder</w:t>
      </w:r>
    </w:p>
    <w:p w14:paraId="4DB0AB3F" w14:textId="7E919871" w:rsidR="001917D3" w:rsidRPr="001917D3" w:rsidRDefault="001917D3" w:rsidP="00DE36AA">
      <w:pPr>
        <w:pStyle w:val="NewsletterBody"/>
      </w:pPr>
      <w:r>
        <w:t xml:space="preserve">This past week, Coach Ben sent out </w:t>
      </w:r>
      <w:r w:rsidR="00262107">
        <w:t xml:space="preserve">the billing simulation reports. This coming Thursday, </w:t>
      </w:r>
      <w:r w:rsidR="00597E23">
        <w:t xml:space="preserve">monthly </w:t>
      </w:r>
      <w:r w:rsidR="00262107">
        <w:t>invoicing will take place</w:t>
      </w:r>
      <w:r w:rsidR="005107A0">
        <w:t xml:space="preserve">. Please be sure to have any October 1 invoices paid by Tuesday, 10/30 to avoid a late fee. If you are on autopay, your credit card will be charged </w:t>
      </w:r>
      <w:r w:rsidR="00FD0F3A">
        <w:t xml:space="preserve">at 2:00 AM on 11/1. </w:t>
      </w:r>
    </w:p>
    <w:p w14:paraId="59D941C9" w14:textId="65D791C1" w:rsidR="00936654" w:rsidRDefault="009C3C12" w:rsidP="00DE36AA">
      <w:pPr>
        <w:pStyle w:val="NewsletterBody"/>
      </w:pPr>
      <w:r>
        <w:rPr>
          <w:b/>
          <w:u w:val="single"/>
        </w:rPr>
        <w:t>Birth Certificate Requirement</w:t>
      </w:r>
    </w:p>
    <w:p w14:paraId="08519E59" w14:textId="341A4366" w:rsidR="004471E6" w:rsidRDefault="006E3D4F" w:rsidP="00F70319">
      <w:pPr>
        <w:pStyle w:val="NewsletterBod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7E56EA" wp14:editId="2FCFAD18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1276350" cy="1057275"/>
                <wp:effectExtent l="0" t="0" r="0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57275"/>
                          <a:chOff x="0" y="1006318"/>
                          <a:chExt cx="3372729" cy="19878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6318"/>
                            <a:ext cx="3372729" cy="1825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707601"/>
                            <a:ext cx="3200399" cy="28653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1E47B6" w14:textId="77777777" w:rsidR="00174EEC" w:rsidRPr="00174EEC" w:rsidRDefault="00341D6C" w:rsidP="00174EEC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  <w:hyperlink r:id="rId13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4EEC" w:rsidRPr="00174EEC">
                                <w:rPr>
                                  <w:sz w:val="6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E56EA" id="Group 11" o:spid="_x0000_s1028" style="position:absolute;left:0;text-align:left;margin-left:2.25pt;margin-top:5.75pt;width:100.5pt;height:83.25pt;z-index:251700224;mso-width-relative:margin;mso-height-relative:margin" coordorigin=",10063" coordsize="33727,198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ouAncAwAAzggAAA4AAABkcnMvZTJvRG9jLnhtbJxW32/iOBB+P+n+hyjv&#10;lCRAA6h0xdIfWqnaRdee9tkYh1ib2D7bFLqn+9/vGyeB0qK7ah8axuMZe+abb8a9+rSvq+hZWCe1&#10;msXpRRJHQnG9lmozi/98uuuN48h5ptas0krM4hfh4k/Xv/92tTNTkelSV2thIxyi3HRnZnHpvZn2&#10;+46XombuQhuhsFloWzOPpd3015btcHpd9bMkuezvtF0bq7lwDtqbZjO+DucXheD+W1E44aNqFiM2&#10;H742fFf07V9fsenGMlNK3obBfiGKmkmFSw9H3TDPoq2V746qJbfa6cJfcF33dVFILkIOyCZN3mRz&#10;b/XWhFw2093GHGACtG9w+uVj+dfnpY3kGrVL40ixGjUK10ZYA5yd2Uxhc2/No1naVrFpVpTvvrA1&#10;/SKTaB9gfTnAKvY+4lCmWX45GAF9jr00GeVZPmqA5yWqc/RLUdBBOu72blv/wQAe2aT1n4zzcRr8&#10;+931fYryEJSRfIq/Fi1I79D6f1bBy2+tiNtD6g+dUTP7Y2t6KKxhXq5kJf1LIClKSEGp56XkS9ss&#10;jsAjsQZ37NKl0YQAIAeyaTwYZfSg+Q8XKb0omdqIuTNgNwAl6/6peVieXLeqpLmTVUW1IrlNDJ3w&#10;hklnsGlYeqP5thbKN21nRYUctXKlNC6O7FTUKwEW2S9r8Iij5T2YZKxUPvQFuPDgPN1OrAid8Xc2&#10;nifJJPvcW4ySRW+Y5Le9+WSY9/LkNh8mw3G6SBf/kHc6nG6dQPqsujGyDR3ad8GfbYN2YDQNFho1&#10;emZhHBBwIaDuN4QIFSFEsTpvhecliQXA+wOANz6HjYD0EVwqg0OjkMfZ1jiheNcgpwQfZ6N8fEpw&#10;lN86fy90HZEAmBFJwJU9I+Ymps6kZUMTRogPUVEnY8K6rvBYfQw9mq/nZtNjyYxACHTskcspurwh&#10;8xMl91nvI6gQX2tGQyTye+hb4pL+PwHL8iS/TALJG+7QRBlg9A8m7UTIxpejQRa64Ah6B8aH8EKh&#10;dSXXXX+Q76KyDUt2pfSiPfzEqlJUZKXJqykAaTCKuoRI8vvVPkzXEB9pVnr9AgysRhUBljP8TuK+&#10;B+b8klm8PVDiPfXf8CkqvZvFupXiqNT25zk92aOa2I2jHd6yWez+2jIaX9UXhTpP0uEQx/qwGGL+&#10;YmFf76xe76htvdDoD/Qxogsi2fuqEwur6++gxZxuxRZTHHfPYt+JC9+8sHi2uZjPg1EzFR/Uo8Es&#10;TQN3Ceen/XdmTVslD8581R2z2PQNuRvbBvX51utCBuYfUW3hB8uDFB5NSCev8ut1sDr+G3L9L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NSMO1zdAAAACAEAAA8AAABkcnMvZG93bnJl&#10;di54bWxMT0FOwzAQvCPxB2uRuFE7hUAV4lRVBZwqJFqkqjc33iZR43UUu0n6e5YTnHZ3ZjQzmy8n&#10;14oB+9B40pDMFAik0tuGKg3fu/eHBYgQDVnTekINVwywLG5vcpNZP9IXDttYCTahkBkNdYxdJmUo&#10;a3QmzHyHxNzJ985EPvtK2t6MbO5aOVfqWTrTECfUpsN1jeV5e3EaPkYzrh6Tt2FzPq2vh136ud8k&#10;qPX93bR6BRFxin9i+K3P1aHgTkd/IRtEq+EpZSHDCU+m5yrl5cjAy0KBLHL5/4HiBwAA//8DAFBL&#10;AwQKAAAAAAAAACEAB+Mq4iYgAAAmIAAAFAAAAGRycy9tZWRpYS9pbWFnZTEuZ2lmR0lGODlhRgID&#10;AvMAAAAAAAAAAC6Tt0Oev1moxYW/1J3M3eTE1f3a7Obt7wECAwECAwECAwECAwECAwECAyH5BAEA&#10;AAAAIf4aU29mdHdhcmU6IE1pY3Jvc29mdCBPZmZpY2UALAIAAgBCAv8BAAT+EMhJq7046827/2Ao&#10;jmRpnmiqrmzrfkgcv3Rt33iu73zv/8CfbCgLGo/IpHLJbDqfHqK0CK1ar9isdssVTb/DrnhMLpvP&#10;aAt4TUy73/C4fO5l28P0vH7P7yfvgFN+g4SFhocZgYqCiI2Oj5Bci5NfkZaXmJk3lJxgmp+goaJq&#10;naWVo6ipqn6mrWursLGyY661bLO4ubpBtr12u8DBwii+xXfDyMnKFMbNx8vQ0bDO1IDS19iY1dvW&#10;2d7ffdziiuDl5mfj6Yvn7O1W6vDr7vP0QvH38vX6+yz4/pT8AgoM8a8gwIEIE0owyLCTwof1Gkp0&#10;CLHit4kYS1ncuCyjR1P+HEPu+kgSpMiTqUqqbIWypaaVMF25nIkops1aNHPuucnTls6fGQwIHUrU&#10;wJOeSH0CXSqhqNOiR5JK7cX059OrTntM3Uq16kysYLPW4Eq2mNeTYdM+XVG2rbGzIdXKhVrCrd23&#10;cC3O3TsUxN2/zfJW5EvYqAbAiAMLVli4cIXEkKktTti4cOTLkifvq8zZAObPvjTP60xaKOjTLEWf&#10;K80atWtOqsuxnu35te1usbHR3n27963c0nYL901cCvBowocXX47g+LLkyZkXd54MenTpvqkLU0vA&#10;OmHsxLUD4+6dL/js4nORL7/3fO/0uOR2Z9/e/Wv4q2TIn09frv37+IH+MsVcBPDXX1r/uRagNmAQ&#10;WOCB/iWI2oKNBOIghBFKCBqFg1CyV4EGYniVhqdxqIcpHz4oIlgkbmjiG7akqOKKI7b42YtlNCNj&#10;iDQSZeONOG5RDV8g8tijaT9eFuQ73BxgJFhFHulUkpgt2QQ8M+4HopQ+UqmklbzgkyV3RT65opdf&#10;gqlDQ2OmNUCZA3A5FJqQqbnJRE4S9maZciJJJ2B2tlBSm2ENsGeUff6ZWKAnwJQnX4aWSeiZigLK&#10;qF83HfDoXoYeumWild516QZTOWkmVp1KeiqEoYo66mNcaTopqqlKCmqrbo16l6yrOtWpp4hKiatd&#10;diLGa69F/QpsgXH+CjtsW0Fidiykv6pKQLP0CfDUs9AuiJqmpiI7lLLLfsqetttyW1Z6toEbrFzK&#10;WjvrbAKgO6W6ZB1XnLvmwhuvvN7VixW++YqGHb/zPkVuuf3SVq+99xI8lWD/ISzuuAvLe/FcD7Mo&#10;8VZMtWgxtRlrvDFWD0Oc7sdS6UTlyCT/a/LJRKWs8sosI9WSojBzujDD1u5l880458wTR8P2PNfP&#10;QKs69NNQFyB1WEa3rJC64IZLM9ORzgz11ylLLXYBNVatc0AsZ82nz1ybDDbYY8dNdlFmJ6WP2Wq/&#10;6y/XQL8dtdxyd1n30ewMLkPeeqvFt6ECSOr30IBHPnVtht90UeX+RCDe8N5MPwzi4zZLLjrmhEdD&#10;+hdZa52wwlyD/rbokp9ukzKys5G6rXp27vrfsANeO0zC/H7H7WvnTu7uvPcet/DAz8K8IsQXHzPj&#10;yEOuvO/Pl5Rf9pRovjnn1Fdf7/WRc6+9KOaXEn3iS4cvPvnlp+/RS/K3sv73Qos/Pvxy1/9RJP6z&#10;RepUtzqwSO19/OtfADFSkwX6YoCq4szYHpfA2DlwIh26YDMgGMHGVPCDYzuABiWykxFSY4AELKBT&#10;QMjCAojQhKYIgAwDYBIYwbBJKAwaX1r4QU3dcBEzDKIMa5ijH6ojhzqUCw8rKIAXGvEOQhQiEYv4&#10;RBxysINqWSL+/5roxCp+IYpRnCIZvCgOJGIxLVokHxe7SEYZgBGMqTFDG7eBwhQWMI3Xq5cP5ziE&#10;N8JRjGLgYzXqCLCw4LF3etyjIP34R42gQ5DOqKMdT3VI2D0MXJBEACPDCMguZHKDhCzkUyoZOQNc&#10;UpGL3GQQZSLHTxpDkhq7CikDlzJMZlKVq4zjGF35ylAmcSizjJspT4nKOeIyl50UEi+LAUuTESWY&#10;YrNZ1j55zBmykorL7EUznQnNAgwtddSsplJ2mU1t+tJtQjnkAb4JznAec5y0KOcDt2mtoRmghet8&#10;2gB5WU0a4gSb8nSFJI/luK8lMJ9Q2yc/xflPcga0FgO1o/7+qqfQhb4Tnp58qDkHWqaJIq+iFsVl&#10;V+KpUQFG1FQe3R0Ky9nPkQaypBsdaEpBV8eCDJFl/fRnQ18KU5OeFKEzlWZNbWrNj7XUpZLoaUx/&#10;GtREDvUfbyTYUTGqTKUulan6OylD/Iivqe40qVa96k/HSlY2+oOr6vLqV7UQ1l6W9a0RlQgj03rR&#10;0JC0rT6Fq15tOZG5PouhduUpXsW6V616ZJN/rStSqzrYeRbWsB9B7LAAG1iwNpaZj13pSiSLK8ou&#10;NguXPWFme8LZUHmWqqANLR3JOpXSVuq0a02tav/kWkXBNrZXmK1t/dqq216Tsbr1Um3p5FtdsjW4&#10;xOXtaxX+W9njIle4yl2uKjNj2efaaLjJna4zBGvd60aXtiLdbka7+yPsQle7iqkueTVk3ozclCTM&#10;NYt615ug9soVmYcNr3iBS18J2XerUoysftPr3P6y97sYaaR7B4wX/hrYPv8lKicXHGHj5vbBB0ar&#10;gBXcVwY3WLYYri+C78vhhsRXvgUOMYRHbOKoUrjCjnSwiqUD43uw+Kwe/jAWZvyfGsfjxvg4MYpB&#10;zGPw+BgeQP5xjoe84yK758jqSDKSl9zcCzvZyFLGsYYBjN5qzPfKvoFyOv5bVG5QucpMAjNzxDyO&#10;9rqYGmf+bBXUjB02i2O4cS5FnnELBTrTOMtBLm1OjSH+ZCan2c/EsbOZc6pWVxQazVBIAKKLo+hF&#10;M/rRlMA0aiM9aUoD2saXLu4kNM3no3Q6zJ9Wcqj3HAhSl/pKp+5NpbexaldDkdW/tXKsXzPratTa&#10;1mwAdjKdIOld26bXzvi1sL+IawtXodjGdg2yk63sWS87xleAdrRPM+1mVLvLnLg2RbCg7W1/ptua&#10;1Kmjv61oUcvZ1ObmdqrtAGV2gxuI4j5IFsod78h02919bHS6760IgG+a2P0GzbQHDQiGB/vNozZ4&#10;rp+d8HPPew2MbrXE3YhffDd72Ezgd8UR0+tQNzzfrdg4yJcg8pH/peQmpzfKYzjzfFih5S63i7Vr&#10;fWv+gt9Z5di+ec4hU+lqy9znlv540Ck+9MS0W9k9v3gtBE5goTed5FLnONQfjm6N15wc5L461rcc&#10;caNzvetRV/q4b45zsbc26wM3O8aR7muq6zjSbXe7VNhs76PDXc92vzux8653pIjZ3u9lNtr9/nXc&#10;WL3wbTk84hlf4p8HHtJNSADhIX+TiyO+zIone5sdvo19b56+iU/0vBWr6cWfHehrx7uaO36bI+eY&#10;7jFw/dxJ7+Wwzx70shY95Ssfd4hPAffezrg4TP974B9b+K8nfvGlr3XjW/7y7w756dc74dp/msrI&#10;1z0YLj0Ocm+f+wEOvvV3z+Lwi//4yufGvulMfcz+fB/pyJ9++scc/9Kbv/n7J23QF3rrV30FSATv&#10;JwXkt3z/B4C0p3BZdmb5l4AIuIDyl23nR14D6G8RSHf5p38PWHf913tsR38bSBZ/VGG494EUaICw&#10;BxsNCGYnuBVz1YFupoJ/l2kW6H8YaIIH+HY8F30D+IEgmHpJh33ZpwSa54M/SFpyN36whWstWIQt&#10;GIPnEYIrloMk9mvD911SqIUFt4M8WIJYNoOeBoYStnXs93lGuIYBSGtiSIJkuGaN53RECF/sJoST&#10;53X1VwwxV349SIcvaHF3+GJPCH9s6Hxu+IYiiIRJmARLuBxx+GdT6Aufp4d9x4d9aIm8d4Fsl4H+&#10;gLFqPVaIHZaJUJiI6pZ23XeEardykAiKd8GFT9aKBsGGi2iKmsiIjUiLSzd46heEV0iKXLaHBEiM&#10;YWiGveCIhuaLz6eGZUiBupiL33aL01h2TeiHg+iKR6B5sIiCeRiMwqiDm4iIxqiAiRhuaHhyvKiN&#10;29iNXIGLlFhvikiO4xhw50iP5SiNWEhtldgGgShv8CiIqdaHH4eKqWiP+XiM18iJ6QiDc0iIASmQ&#10;C4mQ+0iFFVmB+mV3tgh4yGgLDRl7T8CNELiR4FiPLjiPFhmN5ghuvnWJNNeRHmmScoh37mh491iS&#10;q9iF89iJxVh5t5WQ1iiT63aR8GCFRGeQWaj+kqfokyPYk9EoZBEpjjA5lP/zjxyIiqOIkjpphH+4&#10;lD+4ZNU4df1IEuZXkzZhkG04WdEFjE65j+DXlck4llX5iVeJlhLjWmyJjzmJkSNWieGIGEb5ci0F&#10;l4nFW87Il9cIlh/plYs5MVYpmJQ1ib3FWYd4kkqZe9iVgDxpG2Vphye2maZFmYdpmURpkW2ZlnEJ&#10;mgqCgWZZEsWljOf1ZmFJkXt5mm3oeqLIHKwZiqIGm0kyXd+ImLVpm8RJaLm5HIFZFgCXjf6FWAE5&#10;kH25mM7ZmFZDlzrnaszZnFz1nFNJhYx5mR63ndRpN7t5nV/4lySClqu4etHZnd8JR3JJltb+GXnA&#10;VoezKIvMxZ5D6J56mYLjSZ4P+Y7Clp1ZeZwpqW7yeIBFd1HxOZfPFoneKIz2iZOdOGCex2B/6XD/&#10;eTbzSYPXNqF2KJVNmZK0qZXUqGCSF5n8WScdCoQp2qCdh5rvCZXKdaGAVYgjuKEcSpMRynfr6IQy&#10;GnrhCZroJXVexYJNqaM90ZkuCncg6prDSY9D+pqGyZ8aSmaTqKSl86CtmYZO+qMxAWhRupKqKZoT&#10;2Z+yqZiSWYTnUZ5JMXNPml/IWI+EKZwBlnVH6mF5WaJBypktGqPrGKcJhoNjSpr2JVl4qqLqaaJn&#10;WiJuCqjoiZmRChOkZoZraqj+lKj5uaj+B0mmpbmaXAqkk3qgnWqeEZZklyqpaSqUmBqAnKqOJvoe&#10;f6oSvmmbseqhrQdkqaqq/smqvIqX6qmJ//Gom0WgpHqUvamrI+qpnLSijWaXfJggxAqlxiqow4hp&#10;HrisdopMjbqt63eTGkci0yqndWittaitv6qSu2qa6dqnthqCLokv4zqoxtquhbp3qXqoqsmnRWWl&#10;PxmcBDOvoKZTddoJ5gpVBWuvWomu/Ppe7hl4lakurNmlYjmaHAmjcJawJDqjc1qlQrmveyoxAjtl&#10;shiTo7phDHuDjmim99qwicmwEjurAxuyBnuwNVuqqlimNwazCougjcqzpIqzHzOyUVb+shV7stgI&#10;nt76aPi3r61qqLAqcVp6re7KgFxKsSlntEOJtKnZsq2qsvupjCw7pjRbZysqeCwnkudqoEeLscz6&#10;qRHbszgLtOzas2har7zptjMgsySrsSKqt0+bs+jqc3QraJx6q7xms4FAtKPnt387tVG7kHErt++q&#10;tHUbtAAriU4LiFfrpXSrj76asRM4uYS7uXbrsvF6hqZrtSGptlq2rlMKuVtZqLP5tli4ul12uFVr&#10;f46bDowLh70bu2drnFQKnGBbgLhruIerucHLuq2LtTcLuwrJtVtbaO+Ure1Zn2v5qqorvc6bea47&#10;s58ruN0KvBqpXdgLfat7uZhbtgL+yLYF8YnQ+7ggWqu7+K+Iqq/qC5u1Ba3MC7//8Lv86L2RK7uY&#10;eG8WerxMuXH9S5IS2bzfC77zK7z1i7dZS5gJvLN4xr8NPLn/C8ERnLYQ2rfjO7uWe31iyJL6+60c&#10;jGAW+4wg7InPO8GgS72YW4oGqsLK6oW+ucEEjGoAHL+dK772e8Bey4oWqKc7LHrry76oe8TdW8Iy&#10;/LyB9sMmjLiNi58IvMTW18QKbMA92sS+O8QkbME33GJmp8Qz2MEDiqqAK6pFHMJKGL78J8VGfMLm&#10;C3UEt4LAqnKnGrrxqLggqX0jnMVifMW7i8T+i7p3bLvd+saoEcdjHKqqdsh3jMX+eTydL7zCXezH&#10;kAyQYOyQM1zJkny3UDzA4RW3WMrEQPfJF1u+KPypJETGdWzJHIvHoltXm+zG27tsrhyUwysh8kvK&#10;FQymbVukZbvKZFerNlzLtfsj8kvDl3zK05zI96u8a8rHPKx2zZzLwWojw1y0tly5QkvMNRrEp3vL&#10;Bwl73cyQukvNE0LLsWzMX2vNmdzLg8vLy/yh7fyS79zPXBHOzmyfpZy0GKqxymx8LwjQFPzP8Oyo&#10;NFnIihzMS4vL98zK+bzGfRyODF3ADk3RaTLK4kzQBlfOXevDl5fQHLbQDfrRdhzPEW3OIC23pflv&#10;nwmznKzQtDiWLo3OuinP8zz+00Fbw7J8orqI0/qs0xkquz39zD89w9JczSbLagU91KZMkEm90jut&#10;pU3Ne0LdLVAt04Bc0Uo7zjSdlkit0fj8d1991V3dhEUdGQI90mC4si991qWa1i+70cE81oj81mbs&#10;KjEt1hbt1ogbw2SNmna912sNy0QM2I5tH1cb1Zd8zB2L2PWszjWt1o3t1xcN2akX1+4x2Y/90E98&#10;qy9Mvk9Z0lm9nh0dvaCdiqKtIXNN156NhKmNyJp92K3t2qFs1P/crjlT2wNt2nht0sftr02LnVKm&#10;w5GdfICtf5VD2oSN3H+N3E6t2rcrtZbK18Z90qBdO9Rd3f6MpB6827tt3Qr+q93r3Nb029PZM95l&#10;XNj1XLWZ69Hqqr3djdHffcFdXT/EbcimvdjZDdzlrN+Su839jY5NrUHybduzjddEXcJxhuDjqOAR&#10;Xt4ODUMPXtyYnNi8DZSaPc3T27LZa8/+veE/1OECHuHcnbs4qs01BmMKmuHA/M5eFOAtjuJWjd8P&#10;6GMVToqE6pYfruHLO0csHtTqDeJLrqY/K+PdSeMXWeQMjuOQlOQT/d5QvNxPntMfK6aHPdFI6UpY&#10;rshaXtRvCZNBbnu/beRjnk2TTdl6eOOPzOVnuuYP2+ZVvsgBVebXnMitbOd0CuWs+tqWDa4a5efe&#10;LMv8rMFg7uUWbegpjpX+VqXoqAy3vpy+XX6CHK3n7F3giQ7Vcj6jPh7pmm6ShE7fv5zcPl1Slk68&#10;m8jOkM7os87j602ub95Yr27QtCtuEjjjtb7kjmzrl47ouh7Ro36aUn3m231/XEzfmIrGfK5ayJ7s&#10;w77sdM7CwP7sNu7EpS3il1Xt5E3OsO3czs7pFN3S046wwl43uw7eRz2I31zqB/7cLlvFlM7uCy6v&#10;yD7uTN7up+2+w96n9n7vEB6V8x3YSSLuBw96d92+3ut++z6F+a7vWuvuop7w533dECzx3c7IYi7w&#10;Ht7qQ9vvDX/x2Q7qVz187uzZ1VzVh47yZvPuMS/zJQ7uxbmILe/yhv3+8FOduobD8Dtu8zd/39pN&#10;ebzO8/+u8A0dnABfKUKv5CRP7yJvymv71Q6M78FdNVEf8lbc83aMsUib9dVd8Rgf1iOP2QNP9EZ9&#10;9QUP8fS859wrO13/51NP9V/v7f5e7hu/6HOfe5hT935/93g/znr7pTg/+FtPOoJf7GpPzswJuM6a&#10;+NDd4MJj8lJv1muv+ZIPy3lI7G6uu9zT+LBe9U2v+Xr/uh8O9GkfrNAes4PHjdYO90rP6m+fzlso&#10;7JRf+Uf++iKb8Zkfp4Rf9FSO6zwH+nyPlPte8hIs+8HfzhTv6ZMuisgv96Lv4MD/2UwPjZIO3bQ/&#10;RNXP7MZ+QaS/86j+f8vP//RcZvu+b/3rbkLlD+9Mj/u8v+pcx/40pP6hb/ZPJOrJzvYQgOSk1cqQ&#10;9Q7Xf5ATR7A0T/TakLEV2S6VS7e27TnXd773/xRAOCQWjUdkUglINJ1A0+0G9eCoFBeMdOWqNBjp&#10;K9M9hc1Wclq9ZgeXb3i86Hy2z9k0+lrTvtrUr74zjD+Lu8OVQsVFRii5R0gkuqY/xK2uKUCclkae&#10;FcuOmEbQu07TU1SQyNXISco1Uj9MPqhMztSyQEsW01gzXODgTlbiONcENl8OMj1PqYlLYcMvRMJO&#10;5Wdp7e20Yu8l12TswL3mnF/oRG6wsV3Ucbx1+fmeb/ujcFj4MS7+85TSdPzk6TqUap8segkVyrjX&#10;UMgxfQf7+YsyqIKodZ+qnaIGb+FHkCgcNoSo5iA5IJn+FfyYqBTGawKxhaRZ88JIkpMinixHKxfA&#10;hRrRGRQoyJ1NpDZx3suX5yRKHypDbFQoNIy1XuSUJeWKdOm3ksyeQnUm9eJRei4HwRwlExSMrnFr&#10;fvUWVuxYtjuGBmSZ0OqzvIu0vi0q17BCusXsOh1bC++yqu3WBi6kzl3hw5npJSbWdCfPH4/Vzfs7&#10;hXJlt0Axa2a9jjOrxYyfphQdOdRkouxUn27dO9jrVbFlg+5R2+8u3nZuI1/t27kw4K08f770Nmrj&#10;tMhx8bP+3Pv+vOiQpptshlYv8YHLrzZX1BH3d/jywj8SPssnX4vF9x13v2l7jPySi29AU+aTo76J&#10;4pkGqPNmys4o//7TzRYCK9zGQGPGu+uWKvoqi5Tj4MpGQOVEVIlEC1MsBMM3jkFGHAW9yE8/87iR&#10;TL0sUEyGkGx4UfFHYFhsUcMEOfzAww/3Ss/ECIEJZUKjoAFySlyEBIfInow8kkEazRoIDAgh01Ew&#10;glyi8kxUrFQCQU3u23LGLhEKkbsyO5IGwNKwQnPPRtSUhE3HYnxTyRTxFARKH7dZBrJE+XRUET//&#10;1AlGLaeCk0DJdEOUvZgOZXTMR0P1IVJ8sGyzUksJhc9QMTX+ysiqdESV9Q9SjQCUNkFp4NI77jQ9&#10;FK5gnlx0sFmLbaNWIlykNBoUkHSOVbXovJMXarQIyFhs1UB2CGWpY1SGXVsTBU86CbLxNmvZyXZd&#10;Mrbl1lRcUf3pqu9utNdQG60tiix2+63HXSbgDc1NcC9lzV5f+d2O2nTB9PdhR9ztdjg5Zwj3MBx/&#10;VXjhXq+F+ONRJb41TmYLNjguhPtQNz0AsQAVZJgpADjgScnLdSVVu8rYMk6d1HPjmIMuAeCRSf5W&#10;h4ttQrjVlxlpOVaho56B6KIblNdkenX2tM60fu5ZarBlFllgo0dL0kuaxBisacEaBTZsuIemuuYN&#10;S7Ya7Zb+1E6ta6yAjvtvBOamw9uj78abv/48Js0LwBv/QPDBKa7YcIpIyxQlv19l23GQIa+jbrsp&#10;J1hzWFdOe3POOx+b7iKvRjpnbVzlGfWsaE/9Y89fBH3ysl13cti9bxfesNx1bz30syv/nclxvx7+&#10;ecRWj9y+0XtHnig7XbYdeu7TlP7z468X3fdOm8u8e/Tl+/6V8Hm/Luv/oCI3ffrnWt/4U29+v0fs&#10;zd++fgBC6n67c9/+DocahZ0vgAsM0gCpp7+BwY9MT+oQAy0YPWS5CH/xgqABlVeZCl5QhOrb1sTy&#10;Rz7rFTArI2ShaxyYpQ5G8ICwCGELbQidF8JQfDKcYXv+/ndDIO5gZu+qGtZUGCj+7UgFQWQiI4ZY&#10;KrKdI4ZI/KA4mnhFbT1xTUWUotkIh8LiVAGLY6SCFjMUxdMlsRI/JOMNm2BG+pgQYxKshRjbeEcU&#10;uAKOB5KjYU42ETwG8gIafOMez8i6OaoRE4JkJAIIOQlDHnJ6mvljaBqJx0dqMJJD4iJIYHdJUJ4g&#10;k6Pc5JU66Uk6hlKVgxxlKxNQSlMiMpGKXCUoXXlLJ8Byi2hUWiprGUhcBpMOupQUL9NIy182UZjL&#10;hCQxbdXHzHwymSxkZjWb6cw5nBKVvpymBa35zWtik4iyjCY3u5k+cKZTj+JMFjTLicxzDk+d8ywk&#10;O5/+qc1t9jCecaMnPe0ZS3K+U5/7DFo/1fnPOBqzl/AkKMgMelCESgef+axeQx/20HRGVDHupCRD&#10;LSorjIJTo0zhqEAr+tFHhfSbI8WJBus1UJSqSKXWZCldXMormMYUPjOtZk2Bc1OcVlGnz+EpM306&#10;H6A+x6ND1UxRjXpUDBFyVUJlalecKkyoRiqpz6JqVUNyVaxmtVZb5eoUvaoQsAZTrMXboG+6etZt&#10;pPWWa9WiVKcKRrgCQ65zpeseyepWs+bVFHt1ZV9L+VfAHlGwjCBsKw3rTMT2Bq+LVUNjSflYcdr1&#10;rgqkLBcse1nM2lOzL+VsZ3/w2UeGtqaRFVdpTZv+A9SmVrVHZW1rX9uF2BJytmsd7W2zlVsX7fax&#10;vfVtqIAbXOGqtrbFlelx15nc3S6XuTt1bjihm1ziTpe61c3ldb07ToVqFyncHeZ3zdvOkorXquSt&#10;53ndC95Jqjcu7G3ve+37EOnKVx70feV9/XvPieq3E/z9b4GhGGABt4G//TVwgwEc3gSvgcAOpnAx&#10;IRxhKiy4whtOQnYxzAYNc1jEFg7ohzM84RGnuMP5NbEMQqxiGK84vS3OI4pjfGMSx5fGNaYvjn3M&#10;SQTL98U/JrKMZ/zhBTO4yEveZZA7O2QmR7nJF6ZskqV8ZUmWmLlWxnKX4fBIIdvYy2MGMpUbymX+&#10;Mqc5yzrOK5rV/OYvs3ifboZzneMs51/S2c57LrOZ75hkJfNZ0GsGXzf1PGhE39nJNjx0oh3dZy2T&#10;sdGPpjSk2SxpKFda0wldNPcAvWlQdwbPAJx0qE2t6E7/7dOnZrWoR327Vbda1rDxsKdLPWtcE5p9&#10;3Yt1rn3t6iOHrde/JjatX33RWxdb2bretbCTvWxoM7utHwN0oKN9bWCnOkXDxna3N3rsKVXb2+PO&#10;CbgtJG5yp5uktT4Tt9X97rqwe9vuhne9vx1s76Db3vsuN75Zo29+B7zf/p4vvQV+8HibeyHVtjbC&#10;HW4PMP/b4A+neMIJPg+GV1zjX8lkUjK+cZDUc1ze3AB4yE3e0pHrteQnZ/lIIk7ylbdc5g7peDA+&#10;PnOc2/Tlg415zn3u8pR7tuc/JzrQFZ6Cmxdd6YmpORmSvnSo6zzoPH521K2+7otb4OlX5zrTp04B&#10;hje862MXedC3Tna0e73WYU9725G6c0ee3e1zV3vYkUt3vL/d7uXNe9/1zna/B95AQxd84TnTY8Mn&#10;nkXVVXzjhRRbx0feSo2VfOUnD1bLZ15NM9V85/30UM+H/vMQFX3pL/9U06d+9HxVfetXL1vXx/71&#10;1pV97U9fX9unPQIAO1BLAQItABQABgAIAAAAIQA46GDHCQEAABMCAAATAAAAAAAAAAAAAAAAAAAA&#10;AABbQ29udGVudF9UeXBlc10ueG1sUEsBAi0AFAAGAAgAAAAhADj9If/WAAAAlAEAAAsAAAAAAAAA&#10;AAAAAAAAOgEAAF9yZWxzLy5yZWxzUEsBAi0AFAAGAAgAAAAhAFFouAncAwAAzggAAA4AAAAAAAAA&#10;AAAAAAAAOQIAAGRycy9lMm9Eb2MueG1sUEsBAi0AFAAGAAgAAAAhALXvoH65AAAAIQEAABkAAAAA&#10;AAAAAAAAAAAAQQYAAGRycy9fcmVscy9lMm9Eb2MueG1sLnJlbHNQSwECLQAUAAYACAAAACEA1Iw7&#10;XN0AAAAIAQAADwAAAAAAAAAAAAAAAAAxBwAAZHJzL2Rvd25yZXYueG1sUEsBAi0ACgAAAAAAAAAh&#10;AAfjKuImIAAAJiAAABQAAAAAAAAAAAAAAAAAOwgAAGRycy9tZWRpYS9pbWFnZTEuZ2lmUEsFBgAA&#10;AAAGAAYAfAEAAJ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10063;width:33727;height:1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1BwwAAANoAAAAPAAAAZHJzL2Rvd25yZXYueG1sRI9PawIx&#10;FMTvBb9DeIK3mlWh6moUqWwp9FSr4PGxefsHNy/bTVxjP31TEHocZuY3zHobTCN66lxtWcFknIAg&#10;zq2uuVRw/MqeFyCcR9bYWCYFd3Kw3Qye1phqe+NP6g++FBHCLkUFlfdtKqXLKzLoxrYljl5hO4M+&#10;yq6UusNbhJtGTpPkRRqsOS5U2NJrRfnlcDUK3q7Zx3kvT+G7D7OC5012/ykmSo2GYbcC4Sn4//Cj&#10;/a4VLOHvSrwBcvMLAAD//wMAUEsBAi0AFAAGAAgAAAAhANvh9svuAAAAhQEAABMAAAAAAAAAAAAA&#10;AAAAAAAAAFtDb250ZW50X1R5cGVzXS54bWxQSwECLQAUAAYACAAAACEAWvQsW78AAAAVAQAACwAA&#10;AAAAAAAAAAAAAAAfAQAAX3JlbHMvLnJlbHNQSwECLQAUAAYACAAAACEAbJzNQcMAAADaAAAADwAA&#10;AAAAAAAAAAAAAAAHAgAAZHJzL2Rvd25yZXYueG1sUEsFBgAAAAADAAMAtwAAAPcCAAAAAA==&#10;">
                  <v:imagedata r:id="rId15" o:title=""/>
                </v:shape>
                <v:shape id="Text Box 10" o:spid="_x0000_s1030" type="#_x0000_t202" style="position:absolute;top:27076;width:32003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81E47B6" w14:textId="77777777" w:rsidR="00174EEC" w:rsidRPr="00174EEC" w:rsidRDefault="00341D6C" w:rsidP="00174EEC">
                        <w:pPr>
                          <w:rPr>
                            <w:sz w:val="6"/>
                            <w:szCs w:val="18"/>
                          </w:rPr>
                        </w:pPr>
                        <w:hyperlink r:id="rId16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This Photo</w:t>
                          </w:r>
                        </w:hyperlink>
                        <w:r w:rsidR="00174EEC" w:rsidRPr="00174EEC">
                          <w:rPr>
                            <w:sz w:val="6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3C12">
        <w:t xml:space="preserve">If your swimmer is new to the program and has not competed for another team within IN Swimming before, </w:t>
      </w:r>
      <w:r w:rsidR="005610B3">
        <w:t xml:space="preserve">we will need a copy of his/her birth certificate or passport. This can be sent via email, text, or </w:t>
      </w:r>
      <w:r w:rsidR="00D85411">
        <w:t>by a physical copy sent into practice to Coach Matt</w:t>
      </w:r>
      <w:r w:rsidR="008B2F5F">
        <w:t xml:space="preserve"> </w:t>
      </w:r>
      <w:hyperlink r:id="rId18" w:history="1">
        <w:r w:rsidR="003368D9" w:rsidRPr="00051582">
          <w:rPr>
            <w:rStyle w:val="Hyperlink"/>
          </w:rPr>
          <w:t>mdorsch@gmail.com</w:t>
        </w:r>
      </w:hyperlink>
      <w:r w:rsidR="008B2F5F">
        <w:t xml:space="preserve">, (248) 321-7845. This is a requirement of IN Swimming for a </w:t>
      </w:r>
      <w:r w:rsidR="002F6D93">
        <w:t>1-time verification of the swimmer</w:t>
      </w:r>
      <w:r w:rsidR="00E16CA7">
        <w:t>’</w:t>
      </w:r>
      <w:r w:rsidR="002F6D93">
        <w:t xml:space="preserve">s date of birth. Any swimmer not supplying the </w:t>
      </w:r>
      <w:r w:rsidR="00BF21C8">
        <w:t xml:space="preserve">document and competing in a meet will be assessed a $100 fine by IN Swimming though the club. </w:t>
      </w:r>
    </w:p>
    <w:p w14:paraId="7B665E53" w14:textId="77777777" w:rsidR="00B67E43" w:rsidRDefault="00B67E43" w:rsidP="004403E1">
      <w:pPr>
        <w:pStyle w:val="NewsletterBody"/>
        <w:rPr>
          <w:b/>
          <w:u w:val="single"/>
        </w:rPr>
      </w:pPr>
    </w:p>
    <w:p w14:paraId="145B3457" w14:textId="48FBB548" w:rsidR="002A7806" w:rsidRDefault="008A74F0" w:rsidP="004403E1">
      <w:pPr>
        <w:pStyle w:val="NewsletterBody"/>
      </w:pPr>
      <w:r>
        <w:rPr>
          <w:b/>
          <w:u w:val="single"/>
        </w:rPr>
        <w:t>Upcoming Events</w:t>
      </w:r>
    </w:p>
    <w:p w14:paraId="1A8EC168" w14:textId="4CB78031" w:rsidR="00E523F9" w:rsidRDefault="00E523F9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November </w:t>
      </w:r>
      <w:r w:rsidR="008C68A6">
        <w:t>3-4 – MLA TYR Fall Invite (Prelim/Final), Holland, MI</w:t>
      </w:r>
    </w:p>
    <w:p w14:paraId="36BDC7F8" w14:textId="11CC4FEC" w:rsidR="008C68A6" w:rsidRDefault="008C68A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November 10 – PAC Sharkfest</w:t>
      </w:r>
      <w:r w:rsidR="002F762E">
        <w:t>, Culver Academies (Developmental meet)</w:t>
      </w:r>
    </w:p>
    <w:p w14:paraId="6622D884" w14:textId="39CA1D5E" w:rsidR="00B06400" w:rsidRDefault="00B06400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 – WWST San</w:t>
      </w:r>
      <w:r w:rsidR="0066497F">
        <w:t>t</w:t>
      </w:r>
      <w:r>
        <w:t>a Swim, Northwood HS (Developmental meet)</w:t>
      </w:r>
    </w:p>
    <w:p w14:paraId="19D5698E" w14:textId="632CB0AB" w:rsidR="0066497F" w:rsidRDefault="00CD79B1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5-8 – Winter Junior Championships, Greensboro, NC</w:t>
      </w:r>
    </w:p>
    <w:p w14:paraId="44828A68" w14:textId="230B9D78" w:rsidR="00CD79B1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7-9 – BA Winter Champions Classic (Prelim/Final), Purdue University</w:t>
      </w:r>
    </w:p>
    <w:p w14:paraId="0FA4B8D2" w14:textId="41BD4641" w:rsidR="00DB5546" w:rsidRDefault="00DB5546" w:rsidP="00FF4868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15 – Candy Cane Dual</w:t>
      </w:r>
      <w:r w:rsidR="00E65611">
        <w:t>, Munster HS</w:t>
      </w:r>
    </w:p>
    <w:p w14:paraId="1E28979B" w14:textId="4797E770" w:rsidR="00E65611" w:rsidRDefault="00E65611" w:rsidP="00FF4868">
      <w:pPr>
        <w:pStyle w:val="NewsletterBody"/>
        <w:rPr>
          <w:b/>
          <w:u w:val="single"/>
        </w:rPr>
      </w:pPr>
    </w:p>
    <w:p w14:paraId="29968104" w14:textId="71F6A2C3" w:rsidR="00E91539" w:rsidRDefault="00E91539" w:rsidP="00FF4868">
      <w:pPr>
        <w:pStyle w:val="NewsletterBody"/>
        <w:rPr>
          <w:b/>
          <w:u w:val="single"/>
        </w:rPr>
      </w:pPr>
    </w:p>
    <w:p w14:paraId="1DCF148B" w14:textId="2C53DC28" w:rsidR="003A33DC" w:rsidRDefault="003A33DC" w:rsidP="00FF4868">
      <w:pPr>
        <w:pStyle w:val="NewsletterBody"/>
        <w:rPr>
          <w:b/>
          <w:u w:val="single"/>
        </w:rPr>
      </w:pPr>
    </w:p>
    <w:p w14:paraId="2831C532" w14:textId="1866E0C4" w:rsidR="003A33DC" w:rsidRDefault="003A33DC" w:rsidP="00FF4868">
      <w:pPr>
        <w:pStyle w:val="NewsletterBody"/>
        <w:rPr>
          <w:b/>
          <w:u w:val="single"/>
        </w:rPr>
      </w:pPr>
    </w:p>
    <w:p w14:paraId="3DC96B43" w14:textId="7324BBAF" w:rsidR="003A33DC" w:rsidRDefault="003A33DC" w:rsidP="00FF4868">
      <w:pPr>
        <w:pStyle w:val="NewsletterBody"/>
        <w:rPr>
          <w:b/>
          <w:u w:val="single"/>
        </w:rPr>
      </w:pPr>
    </w:p>
    <w:p w14:paraId="63411A50" w14:textId="539B6513" w:rsidR="003A33DC" w:rsidRDefault="003A33DC" w:rsidP="00FF4868">
      <w:pPr>
        <w:pStyle w:val="NewsletterBody"/>
        <w:rPr>
          <w:b/>
          <w:u w:val="single"/>
        </w:rPr>
      </w:pPr>
    </w:p>
    <w:p w14:paraId="0B8166F8" w14:textId="7E57DC21" w:rsidR="003A33DC" w:rsidRDefault="003A33DC" w:rsidP="00FF4868">
      <w:pPr>
        <w:pStyle w:val="NewsletterBody"/>
        <w:rPr>
          <w:b/>
          <w:u w:val="single"/>
        </w:rPr>
      </w:pPr>
    </w:p>
    <w:p w14:paraId="0BA4EC5B" w14:textId="510C1708" w:rsidR="003A33DC" w:rsidRDefault="003A33DC" w:rsidP="00FF4868">
      <w:pPr>
        <w:pStyle w:val="NewsletterBody"/>
        <w:rPr>
          <w:b/>
          <w:u w:val="single"/>
        </w:rPr>
      </w:pPr>
    </w:p>
    <w:p w14:paraId="57DC5BAE" w14:textId="3BB610E1" w:rsidR="003A33DC" w:rsidRDefault="003A33DC" w:rsidP="00FF4868">
      <w:pPr>
        <w:pStyle w:val="NewsletterBody"/>
        <w:rPr>
          <w:b/>
          <w:u w:val="single"/>
        </w:rPr>
      </w:pPr>
    </w:p>
    <w:p w14:paraId="52B26C71" w14:textId="21F709B0" w:rsidR="003A33DC" w:rsidRDefault="003A33DC" w:rsidP="00FF4868">
      <w:pPr>
        <w:pStyle w:val="NewsletterBody"/>
        <w:rPr>
          <w:b/>
          <w:u w:val="single"/>
        </w:rPr>
      </w:pPr>
    </w:p>
    <w:p w14:paraId="1D3B683A" w14:textId="0B1A30E5" w:rsidR="003A33DC" w:rsidRDefault="003A33DC" w:rsidP="00FF4868">
      <w:pPr>
        <w:pStyle w:val="NewsletterBody"/>
        <w:rPr>
          <w:b/>
          <w:u w:val="single"/>
        </w:rPr>
      </w:pPr>
    </w:p>
    <w:p w14:paraId="06D28109" w14:textId="54ACE074" w:rsidR="003A33DC" w:rsidRDefault="003A33DC" w:rsidP="00FF4868">
      <w:pPr>
        <w:pStyle w:val="NewsletterBody"/>
        <w:rPr>
          <w:b/>
          <w:u w:val="single"/>
        </w:rPr>
      </w:pPr>
    </w:p>
    <w:p w14:paraId="072BA619" w14:textId="308FCC66" w:rsidR="003A33DC" w:rsidRDefault="003A33DC" w:rsidP="00FF4868">
      <w:pPr>
        <w:pStyle w:val="NewsletterBody"/>
        <w:rPr>
          <w:b/>
          <w:u w:val="single"/>
        </w:rPr>
      </w:pPr>
    </w:p>
    <w:p w14:paraId="17A12B31" w14:textId="1D02AAE1" w:rsidR="003A33DC" w:rsidRDefault="003A33DC" w:rsidP="00FF4868">
      <w:pPr>
        <w:pStyle w:val="NewsletterBody"/>
        <w:rPr>
          <w:b/>
          <w:u w:val="single"/>
        </w:rPr>
      </w:pPr>
    </w:p>
    <w:p w14:paraId="0A62366F" w14:textId="74CEF8BE" w:rsidR="003A33DC" w:rsidRDefault="003A33DC" w:rsidP="00FF4868">
      <w:pPr>
        <w:pStyle w:val="NewsletterBody"/>
        <w:rPr>
          <w:b/>
          <w:u w:val="single"/>
        </w:rPr>
      </w:pPr>
    </w:p>
    <w:p w14:paraId="4329889C" w14:textId="2B6A9E9E" w:rsidR="003A33DC" w:rsidRDefault="003A33DC" w:rsidP="00FF4868">
      <w:pPr>
        <w:pStyle w:val="NewsletterBody"/>
        <w:rPr>
          <w:b/>
          <w:u w:val="single"/>
        </w:rPr>
      </w:pPr>
    </w:p>
    <w:p w14:paraId="3453D3FD" w14:textId="0EF85A6B" w:rsidR="003A33DC" w:rsidRDefault="003A33DC" w:rsidP="00FF4868">
      <w:pPr>
        <w:pStyle w:val="NewsletterBody"/>
        <w:rPr>
          <w:b/>
          <w:u w:val="single"/>
        </w:rPr>
      </w:pPr>
    </w:p>
    <w:p w14:paraId="68B1759D" w14:textId="7AF9F175" w:rsidR="003A33DC" w:rsidRDefault="003A33DC" w:rsidP="00FF4868">
      <w:pPr>
        <w:pStyle w:val="NewsletterBody"/>
        <w:rPr>
          <w:b/>
          <w:u w:val="single"/>
        </w:rPr>
      </w:pPr>
    </w:p>
    <w:p w14:paraId="61B10525" w14:textId="5F1F4F28" w:rsidR="003A33DC" w:rsidRDefault="003A33DC" w:rsidP="00FF4868">
      <w:pPr>
        <w:pStyle w:val="NewsletterBody"/>
        <w:rPr>
          <w:b/>
          <w:u w:val="single"/>
        </w:rPr>
      </w:pPr>
    </w:p>
    <w:p w14:paraId="4F2C8EE4" w14:textId="77777777" w:rsidR="003A33DC" w:rsidRDefault="003A33DC" w:rsidP="00FF4868">
      <w:pPr>
        <w:pStyle w:val="NewsletterBody"/>
        <w:rPr>
          <w:b/>
          <w:u w:val="single"/>
        </w:rPr>
      </w:pPr>
    </w:p>
    <w:p w14:paraId="6E504320" w14:textId="182C2561" w:rsidR="00E91539" w:rsidRDefault="00E91539" w:rsidP="00FF4868">
      <w:pPr>
        <w:pStyle w:val="NewsletterBody"/>
        <w:rPr>
          <w:b/>
          <w:u w:val="single"/>
        </w:rPr>
      </w:pPr>
    </w:p>
    <w:p w14:paraId="70A2AC5D" w14:textId="2BBB597B" w:rsidR="00E91539" w:rsidRDefault="00E91539" w:rsidP="00FF4868">
      <w:pPr>
        <w:pStyle w:val="NewsletterBody"/>
        <w:rPr>
          <w:b/>
          <w:u w:val="single"/>
        </w:rPr>
      </w:pPr>
    </w:p>
    <w:p w14:paraId="4D649A86" w14:textId="2788F487" w:rsidR="00E91539" w:rsidRDefault="00E91539" w:rsidP="00FF4868">
      <w:pPr>
        <w:pStyle w:val="NewsletterBody"/>
        <w:rPr>
          <w:b/>
          <w:u w:val="single"/>
        </w:rPr>
      </w:pPr>
    </w:p>
    <w:p w14:paraId="7E00649F" w14:textId="37C8671D" w:rsidR="00E65611" w:rsidRDefault="00E65611" w:rsidP="00FF4868">
      <w:pPr>
        <w:pStyle w:val="NewsletterBody"/>
        <w:rPr>
          <w:b/>
          <w:u w:val="single"/>
        </w:rPr>
        <w:sectPr w:rsidR="00E65611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8A559C5" w14:textId="20A1EA45" w:rsidR="00FF4868" w:rsidRDefault="0091437E" w:rsidP="005A3F08">
      <w:pPr>
        <w:pStyle w:val="NewsletterBody"/>
        <w:jc w:val="center"/>
      </w:pPr>
      <w:r>
        <w:rPr>
          <w:b/>
          <w:u w:val="single"/>
        </w:rPr>
        <w:lastRenderedPageBreak/>
        <w:t>Practice Schedule</w:t>
      </w:r>
    </w:p>
    <w:tbl>
      <w:tblPr>
        <w:tblStyle w:val="TableGrid"/>
        <w:tblpPr w:leftFromText="180" w:rightFromText="180" w:vertAnchor="text" w:tblpY="178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3463B5" w14:paraId="72AED3D2" w14:textId="77777777" w:rsidTr="007516E1">
        <w:tc>
          <w:tcPr>
            <w:tcW w:w="1348" w:type="dxa"/>
            <w:vAlign w:val="center"/>
          </w:tcPr>
          <w:p w14:paraId="630D6197" w14:textId="77777777" w:rsidR="003463B5" w:rsidRPr="006F7C76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348" w:type="dxa"/>
            <w:vAlign w:val="center"/>
          </w:tcPr>
          <w:p w14:paraId="1365C88E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42CBBC3D" w14:textId="34AE4969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4E02F5">
              <w:rPr>
                <w:b/>
              </w:rPr>
              <w:t>2</w:t>
            </w:r>
            <w:r w:rsidR="00F70319">
              <w:rPr>
                <w:b/>
              </w:rPr>
              <w:t>9</w:t>
            </w:r>
          </w:p>
        </w:tc>
        <w:tc>
          <w:tcPr>
            <w:tcW w:w="1349" w:type="dxa"/>
            <w:vAlign w:val="center"/>
          </w:tcPr>
          <w:p w14:paraId="1D014309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54755FB3" w14:textId="504731E0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F70319">
              <w:rPr>
                <w:b/>
              </w:rPr>
              <w:t>30</w:t>
            </w:r>
          </w:p>
        </w:tc>
        <w:tc>
          <w:tcPr>
            <w:tcW w:w="1349" w:type="dxa"/>
            <w:vAlign w:val="center"/>
          </w:tcPr>
          <w:p w14:paraId="35E52F0B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44A8ABE" w14:textId="1AE96776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43E42">
              <w:rPr>
                <w:b/>
              </w:rPr>
              <w:t>/</w:t>
            </w:r>
            <w:r w:rsidR="00F70319">
              <w:rPr>
                <w:b/>
              </w:rPr>
              <w:t>31</w:t>
            </w:r>
          </w:p>
        </w:tc>
        <w:tc>
          <w:tcPr>
            <w:tcW w:w="1349" w:type="dxa"/>
            <w:vAlign w:val="center"/>
          </w:tcPr>
          <w:p w14:paraId="2AB97B62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28BF28B5" w14:textId="486E6434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1/1</w:t>
            </w:r>
          </w:p>
        </w:tc>
        <w:tc>
          <w:tcPr>
            <w:tcW w:w="1349" w:type="dxa"/>
            <w:vAlign w:val="center"/>
          </w:tcPr>
          <w:p w14:paraId="488973E1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5C2F6D8E" w14:textId="4927A228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28AD33A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42D62E76" w14:textId="33E37982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1/3</w:t>
            </w:r>
          </w:p>
        </w:tc>
        <w:tc>
          <w:tcPr>
            <w:tcW w:w="1349" w:type="dxa"/>
            <w:vAlign w:val="center"/>
          </w:tcPr>
          <w:p w14:paraId="2DC14F44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C0ABAD8" w14:textId="04479E1B" w:rsidR="003463B5" w:rsidRPr="006F7C76" w:rsidRDefault="00B42BDE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0319">
              <w:rPr>
                <w:b/>
              </w:rPr>
              <w:t>1/4</w:t>
            </w:r>
          </w:p>
        </w:tc>
      </w:tr>
      <w:tr w:rsidR="000D3A8C" w14:paraId="0C80380A" w14:textId="77777777" w:rsidTr="008665B5">
        <w:trPr>
          <w:trHeight w:val="467"/>
        </w:trPr>
        <w:tc>
          <w:tcPr>
            <w:tcW w:w="1348" w:type="dxa"/>
            <w:vAlign w:val="center"/>
          </w:tcPr>
          <w:p w14:paraId="38011A19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Green</w:t>
            </w:r>
          </w:p>
        </w:tc>
        <w:tc>
          <w:tcPr>
            <w:tcW w:w="1348" w:type="dxa"/>
            <w:vAlign w:val="center"/>
          </w:tcPr>
          <w:p w14:paraId="1D52FFD6" w14:textId="413B7D1F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142D648D" w14:textId="5C769A77" w:rsidR="000D3A8C" w:rsidRPr="005972AF" w:rsidRDefault="000D3A8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53AD2FCA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71BA7433" w14:textId="360F4C0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7C8BB368" w14:textId="4A6FFBF8" w:rsidR="000D3A8C" w:rsidRPr="005972AF" w:rsidRDefault="003303F8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143F40B5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:00 PM</w:t>
            </w:r>
          </w:p>
          <w:p w14:paraId="166EA24E" w14:textId="59A21C98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Merge w:val="restart"/>
            <w:vAlign w:val="center"/>
          </w:tcPr>
          <w:p w14:paraId="58FA79F2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  <w:p w14:paraId="6EF27D6C" w14:textId="77777777" w:rsidR="000D3A8C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  <w:p w14:paraId="29725F0C" w14:textId="77777777" w:rsidR="000D3A8C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  <w:p w14:paraId="06AE14C4" w14:textId="7097AB10" w:rsidR="000D3A8C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 vs VT/Pitt Dual Meet</w:t>
            </w:r>
          </w:p>
          <w:p w14:paraId="2D555830" w14:textId="33746F08" w:rsidR="000D3A8C" w:rsidRPr="00AF6189" w:rsidRDefault="000D3A8C" w:rsidP="00A60855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 w:rsidRPr="00AF6189">
              <w:rPr>
                <w:i/>
                <w:sz w:val="16"/>
                <w:szCs w:val="16"/>
              </w:rPr>
              <w:t>@ Rolfs Aquatic Center</w:t>
            </w:r>
          </w:p>
        </w:tc>
        <w:tc>
          <w:tcPr>
            <w:tcW w:w="2698" w:type="dxa"/>
            <w:gridSpan w:val="2"/>
            <w:vMerge w:val="restart"/>
            <w:vAlign w:val="center"/>
          </w:tcPr>
          <w:p w14:paraId="6B005441" w14:textId="77777777" w:rsidR="000D3A8C" w:rsidRDefault="000D3A8C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MLA TYR Fall Invitational</w:t>
            </w:r>
          </w:p>
          <w:p w14:paraId="2B663EB4" w14:textId="3AD6194D" w:rsidR="00AB323A" w:rsidRPr="00961466" w:rsidRDefault="00006CA8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Holland, MI</w:t>
            </w:r>
          </w:p>
        </w:tc>
      </w:tr>
      <w:tr w:rsidR="000D3A8C" w14:paraId="5A935A6E" w14:textId="77777777" w:rsidTr="008665B5">
        <w:trPr>
          <w:trHeight w:val="467"/>
        </w:trPr>
        <w:tc>
          <w:tcPr>
            <w:tcW w:w="1348" w:type="dxa"/>
            <w:vAlign w:val="center"/>
          </w:tcPr>
          <w:p w14:paraId="2DF29766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Bronze</w:t>
            </w:r>
          </w:p>
        </w:tc>
        <w:tc>
          <w:tcPr>
            <w:tcW w:w="1348" w:type="dxa"/>
            <w:vAlign w:val="center"/>
          </w:tcPr>
          <w:p w14:paraId="4EA6EDA2" w14:textId="1C52E76C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74F747ED" w14:textId="7B0CA082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03D1180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09DA1D13" w14:textId="31D51AE4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28607750" w14:textId="32979AE7" w:rsidR="000D3A8C" w:rsidRPr="005972AF" w:rsidRDefault="003303F8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55C8D48F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972A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Pr="005972AF">
              <w:rPr>
                <w:sz w:val="16"/>
                <w:szCs w:val="16"/>
              </w:rPr>
              <w:t>:30 PM</w:t>
            </w:r>
          </w:p>
          <w:p w14:paraId="17CE0218" w14:textId="148F4366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Merge/>
            <w:vAlign w:val="center"/>
          </w:tcPr>
          <w:p w14:paraId="553317E0" w14:textId="09F2B54C" w:rsidR="000D3A8C" w:rsidRPr="005972AF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vMerge/>
            <w:vAlign w:val="center"/>
          </w:tcPr>
          <w:p w14:paraId="28AEF254" w14:textId="70591F9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5098003F" w14:textId="77777777" w:rsidTr="008665B5">
        <w:trPr>
          <w:trHeight w:val="485"/>
        </w:trPr>
        <w:tc>
          <w:tcPr>
            <w:tcW w:w="1348" w:type="dxa"/>
            <w:vAlign w:val="center"/>
          </w:tcPr>
          <w:p w14:paraId="62010699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Silver</w:t>
            </w:r>
          </w:p>
        </w:tc>
        <w:tc>
          <w:tcPr>
            <w:tcW w:w="1348" w:type="dxa"/>
            <w:vAlign w:val="center"/>
          </w:tcPr>
          <w:p w14:paraId="5C671736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79F26794" w14:textId="0923EFB3" w:rsidR="000D3A8C" w:rsidRPr="00127ADA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4092B3A3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57024AE8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3B61B228" w14:textId="0E008631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568D85E5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4C7858CB" w14:textId="1C22BBD8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0A76F760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6:00-8:00 PM</w:t>
            </w:r>
          </w:p>
          <w:p w14:paraId="10FCC54A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72BC4795" w14:textId="4C29703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Merge/>
            <w:vAlign w:val="center"/>
          </w:tcPr>
          <w:p w14:paraId="42F984F8" w14:textId="00F1728D" w:rsidR="000D3A8C" w:rsidRPr="005972AF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vMerge/>
            <w:vAlign w:val="center"/>
          </w:tcPr>
          <w:p w14:paraId="15A75C98" w14:textId="261DD61F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4888318F" w14:textId="77777777" w:rsidTr="008665B5">
        <w:trPr>
          <w:trHeight w:val="485"/>
        </w:trPr>
        <w:tc>
          <w:tcPr>
            <w:tcW w:w="1348" w:type="dxa"/>
            <w:vAlign w:val="center"/>
          </w:tcPr>
          <w:p w14:paraId="724E403C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SB Gold</w:t>
            </w:r>
          </w:p>
        </w:tc>
        <w:tc>
          <w:tcPr>
            <w:tcW w:w="1348" w:type="dxa"/>
            <w:vAlign w:val="center"/>
          </w:tcPr>
          <w:p w14:paraId="3F032559" w14:textId="6C130288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76BCA25E" w14:textId="742BB251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6003EB8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532732D2" w14:textId="4272F2C2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Align w:val="center"/>
          </w:tcPr>
          <w:p w14:paraId="3BD1AFF0" w14:textId="4B37584A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6FD1C3D5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  <w:p w14:paraId="1746E14F" w14:textId="2A4CBC7A" w:rsidR="000D3A8C" w:rsidRPr="00127ADA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Dryland</w:t>
            </w:r>
          </w:p>
        </w:tc>
        <w:tc>
          <w:tcPr>
            <w:tcW w:w="1349" w:type="dxa"/>
            <w:vAlign w:val="center"/>
          </w:tcPr>
          <w:p w14:paraId="06655073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</w:t>
            </w:r>
            <w:r w:rsidRPr="005972AF"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</w:rPr>
              <w:t>3</w:t>
            </w:r>
            <w:r w:rsidRPr="005972AF">
              <w:rPr>
                <w:sz w:val="16"/>
                <w:szCs w:val="16"/>
              </w:rPr>
              <w:t>0 PM</w:t>
            </w:r>
          </w:p>
          <w:p w14:paraId="119C36C1" w14:textId="77CC0DF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i/>
                <w:sz w:val="16"/>
                <w:szCs w:val="16"/>
              </w:rPr>
              <w:t xml:space="preserve">@ </w:t>
            </w:r>
            <w:r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vMerge/>
            <w:vAlign w:val="center"/>
          </w:tcPr>
          <w:p w14:paraId="1AED1E2C" w14:textId="3AD65931" w:rsidR="000D3A8C" w:rsidRPr="005972AF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vMerge/>
            <w:vAlign w:val="center"/>
          </w:tcPr>
          <w:p w14:paraId="0CCA50BE" w14:textId="61AC3D40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12C26079" w14:textId="77777777" w:rsidTr="008665B5">
        <w:tc>
          <w:tcPr>
            <w:tcW w:w="1348" w:type="dxa"/>
            <w:vAlign w:val="center"/>
          </w:tcPr>
          <w:p w14:paraId="2BE21F0E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Bronze</w:t>
            </w:r>
          </w:p>
        </w:tc>
        <w:tc>
          <w:tcPr>
            <w:tcW w:w="1348" w:type="dxa"/>
            <w:vAlign w:val="center"/>
          </w:tcPr>
          <w:p w14:paraId="1CCE2957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2C14AC7F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0590F4A8" w14:textId="77777777" w:rsidR="000D3A8C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6497CF2A" w14:textId="25069631" w:rsidR="000D3A8C" w:rsidRPr="005972AF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48D80522" w14:textId="3053C27E" w:rsidR="000D3A8C" w:rsidRPr="005972AF" w:rsidRDefault="003303F8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249C272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02B541C5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EA8D870" w14:textId="14CCE50C" w:rsidR="000D3A8C" w:rsidRPr="005972AF" w:rsidRDefault="000D3A8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 w:rsidRPr="005972AF">
              <w:rPr>
                <w:sz w:val="16"/>
                <w:szCs w:val="16"/>
              </w:rPr>
              <w:t>No Practice</w:t>
            </w:r>
          </w:p>
        </w:tc>
        <w:tc>
          <w:tcPr>
            <w:tcW w:w="2698" w:type="dxa"/>
            <w:gridSpan w:val="2"/>
            <w:vMerge/>
            <w:vAlign w:val="center"/>
          </w:tcPr>
          <w:p w14:paraId="206D0E18" w14:textId="27B69FDC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22266427" w14:textId="77777777" w:rsidTr="008665B5">
        <w:tc>
          <w:tcPr>
            <w:tcW w:w="1348" w:type="dxa"/>
            <w:vAlign w:val="center"/>
          </w:tcPr>
          <w:p w14:paraId="45FBCCCF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Silver/Gold</w:t>
            </w:r>
          </w:p>
        </w:tc>
        <w:tc>
          <w:tcPr>
            <w:tcW w:w="1348" w:type="dxa"/>
            <w:vAlign w:val="center"/>
          </w:tcPr>
          <w:p w14:paraId="67ED0CA5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C0B01EB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3E55C747" w14:textId="77777777" w:rsidR="000D3A8C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6A399271" w14:textId="7BCACBC2" w:rsidR="000D3A8C" w:rsidRPr="005972AF" w:rsidRDefault="000D3A8C" w:rsidP="00C66E2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3CC72047" w14:textId="1E8D08AA" w:rsidR="000D3A8C" w:rsidRPr="005972AF" w:rsidRDefault="009D761F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3E2E1085" w14:textId="77777777" w:rsidR="000D3A8C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83C9829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27EE0F9E" w14:textId="77777777" w:rsidR="000D3A8C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57958C47" w14:textId="72D9DC57" w:rsidR="000D3A8C" w:rsidRPr="005972AF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2698" w:type="dxa"/>
            <w:gridSpan w:val="2"/>
            <w:vMerge/>
            <w:vAlign w:val="center"/>
          </w:tcPr>
          <w:p w14:paraId="1062320A" w14:textId="241F8C12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D3A8C" w14:paraId="22A5AC8E" w14:textId="77777777" w:rsidTr="008665B5">
        <w:tc>
          <w:tcPr>
            <w:tcW w:w="1348" w:type="dxa"/>
            <w:vAlign w:val="center"/>
          </w:tcPr>
          <w:p w14:paraId="35DD00B0" w14:textId="77777777" w:rsidR="000D3A8C" w:rsidRPr="005972AF" w:rsidRDefault="000D3A8C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 w:rsidRPr="005972AF">
              <w:rPr>
                <w:b/>
                <w:sz w:val="20"/>
              </w:rPr>
              <w:t>Bremen High School</w:t>
            </w:r>
          </w:p>
        </w:tc>
        <w:tc>
          <w:tcPr>
            <w:tcW w:w="1348" w:type="dxa"/>
            <w:vAlign w:val="center"/>
          </w:tcPr>
          <w:p w14:paraId="2E2A19E8" w14:textId="77777777" w:rsidR="000D3A8C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3DC46035" w14:textId="2030A5DC" w:rsidR="000D3A8C" w:rsidRPr="006A49F6" w:rsidRDefault="000D3A8C" w:rsidP="00AF6189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46531BB2" w14:textId="77777777" w:rsidR="000D3A8C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21DB08E0" w14:textId="7D5A4A43" w:rsidR="000D3A8C" w:rsidRPr="006A49F6" w:rsidRDefault="000D3A8C" w:rsidP="00AF6189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1E2B93E2" w14:textId="218DE8E6" w:rsidR="000D3A8C" w:rsidRPr="005972AF" w:rsidRDefault="009D761F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136D04ED" w14:textId="77777777" w:rsidR="000D3A8C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6ED805D9" w14:textId="5862C340" w:rsidR="000D3A8C" w:rsidRPr="005972AF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4FAEE34F" w14:textId="77777777" w:rsidR="000D3A8C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77105224" w14:textId="035333C1" w:rsidR="000D3A8C" w:rsidRPr="005972AF" w:rsidRDefault="000D3A8C" w:rsidP="00AF6189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Bremen HS</w:t>
            </w: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173DAA" w14:textId="694D5D83" w:rsidR="000D3A8C" w:rsidRPr="005972AF" w:rsidRDefault="000D3A8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CD7149F" w14:textId="77777777" w:rsidR="00415899" w:rsidRDefault="00415899" w:rsidP="00BB4001">
      <w:pPr>
        <w:pStyle w:val="NewsletterBody"/>
      </w:pPr>
    </w:p>
    <w:p w14:paraId="58A0AE70" w14:textId="2D060716" w:rsidR="003463B5" w:rsidRDefault="00BB4001" w:rsidP="00E65611">
      <w:pPr>
        <w:pStyle w:val="NewsletterBody"/>
        <w:jc w:val="center"/>
      </w:pPr>
      <w:r>
        <w:t>* The dryland practices at Beacon are offered for swimmers in the Silver and Gold/Hig</w:t>
      </w:r>
      <w:bookmarkStart w:id="0" w:name="_GoBack"/>
      <w:bookmarkEnd w:id="0"/>
      <w:r>
        <w:t>h School groups (</w:t>
      </w:r>
      <w:r w:rsidR="006547DA">
        <w:t xml:space="preserve">except for the Bremen HS Prep group) at the Beacon Sport Performance Center, located inside the Beacon Health and </w:t>
      </w:r>
      <w:r w:rsidR="00732DDD">
        <w:t>Fitness</w:t>
      </w:r>
      <w:r w:rsidR="006547DA">
        <w:t xml:space="preserve"> Center</w:t>
      </w:r>
      <w:r w:rsidR="00E60DEF">
        <w:t xml:space="preserve"> – Mishawaka,</w:t>
      </w:r>
      <w:r w:rsidR="006547DA">
        <w:t xml:space="preserve"> </w:t>
      </w:r>
      <w:r w:rsidR="00732DDD">
        <w:t xml:space="preserve">located at </w:t>
      </w:r>
      <w:r w:rsidR="00EF5C4F">
        <w:t>52031 Beacon Parkway in</w:t>
      </w:r>
      <w:r w:rsidR="00E60DEF">
        <w:t xml:space="preserve"> Granger.</w:t>
      </w:r>
      <w:r w:rsidR="000A788E">
        <w:t xml:space="preserve"> To be eligible for the </w:t>
      </w:r>
      <w:r w:rsidR="004A2D56">
        <w:t xml:space="preserve">dryland practices, the swimmer must turn 11 years old before the start of the Divisional Meet (March </w:t>
      </w:r>
      <w:r w:rsidR="006C48C1">
        <w:t>1, 2019).</w:t>
      </w:r>
    </w:p>
    <w:sectPr w:rsidR="003463B5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62E7" w14:textId="77777777" w:rsidR="00341D6C" w:rsidRDefault="00341D6C" w:rsidP="001A5FF6">
      <w:r>
        <w:separator/>
      </w:r>
    </w:p>
  </w:endnote>
  <w:endnote w:type="continuationSeparator" w:id="0">
    <w:p w14:paraId="62767CCD" w14:textId="77777777" w:rsidR="00341D6C" w:rsidRDefault="00341D6C" w:rsidP="001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C996" w14:textId="77777777" w:rsidR="00341D6C" w:rsidRDefault="00341D6C" w:rsidP="001A5FF6">
      <w:r>
        <w:separator/>
      </w:r>
    </w:p>
  </w:footnote>
  <w:footnote w:type="continuationSeparator" w:id="0">
    <w:p w14:paraId="27A400B6" w14:textId="77777777" w:rsidR="00341D6C" w:rsidRDefault="00341D6C" w:rsidP="001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E641" w14:textId="0167CA60" w:rsidR="001A5FF6" w:rsidRDefault="001A5FF6">
    <w:pPr>
      <w:pStyle w:val="Header"/>
    </w:pPr>
    <w:r w:rsidRPr="001A5F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D3362" wp14:editId="3C9EF318">
              <wp:simplePos x="0" y="0"/>
              <wp:positionH relativeFrom="page">
                <wp:posOffset>-137795</wp:posOffset>
              </wp:positionH>
              <wp:positionV relativeFrom="page">
                <wp:posOffset>414654</wp:posOffset>
              </wp:positionV>
              <wp:extent cx="8001000" cy="173990"/>
              <wp:effectExtent l="19050" t="0" r="190500" b="16510"/>
              <wp:wrapTight wrapText="bothSides">
                <wp:wrapPolygon edited="0">
                  <wp:start x="-51" y="0"/>
                  <wp:lineTo x="-51" y="21285"/>
                  <wp:lineTo x="21806" y="21285"/>
                  <wp:lineTo x="22063" y="11825"/>
                  <wp:lineTo x="21703" y="0"/>
                  <wp:lineTo x="-51" y="0"/>
                </wp:wrapPolygon>
              </wp:wrapTight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739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30074">
                              <a:shade val="30000"/>
                              <a:satMod val="115000"/>
                            </a:srgbClr>
                          </a:gs>
                          <a:gs pos="50000">
                            <a:srgbClr val="030074">
                              <a:shade val="67500"/>
                              <a:satMod val="115000"/>
                            </a:srgbClr>
                          </a:gs>
                          <a:gs pos="100000">
                            <a:srgbClr val="030074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84E5A" id="Rectangle 7" o:spid="_x0000_s1026" style="position:absolute;margin-left:-10.85pt;margin-top:32.65pt;width:630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s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l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OOVy1eAAAAAKAQAADwAAAGRycy9kb3ducmV2Lnht&#10;bEyPwU6DQBCG7ya+w2ZMvJh2KaS0IENjTEw8eLF68TawI6DsLrILxbd3e7K3mcyXf76/OCy6FzOP&#10;rrMGYbOOQLCprepMg/D+9rTag3CejKLeGkb4ZQeH8vqqoFzZk3nl+egbEUKMywmh9X7IpXR1y5rc&#10;2g5swu3Tjpp8WMdGqpFOIVz3Mo6iVGrqTPjQ0sCPLdffx0kjDOSStFqyeNq+6Ofp446+5uwH8fZm&#10;ebgH4Xnx/zCc9YM6lMGpspNRTvQIq3izCyhCuk1AnIE42YepQsjiHciykJcVyj8AAAD//wMAUEsB&#10;Ai0AFAAGAAgAAAAhALaDOJL+AAAA4QEAABMAAAAAAAAAAAAAAAAAAAAAAFtDb250ZW50X1R5cGVz&#10;XS54bWxQSwECLQAUAAYACAAAACEAOP0h/9YAAACUAQAACwAAAAAAAAAAAAAAAAAvAQAAX3JlbHMv&#10;LnJlbHNQSwECLQAUAAYACAAAACEAq4qKLAsDAADnBgAADgAAAAAAAAAAAAAAAAAuAgAAZHJzL2Uy&#10;b0RvYy54bWxQSwECLQAUAAYACAAAACEAOOVy1eAAAAAKAQAADwAAAAAAAAAAAAAAAABlBQAAZHJz&#10;L2Rvd25yZXYueG1sUEsFBgAAAAAEAAQA8wAAAHIGAAAAAA==&#10;" fillcolor="#000046" strokecolor="#f2f2f2 [3041]" strokeweight="1pt">
              <v:fill color2="#00007d" rotate="t" angle="180" colors="0 #000046;.5 #000068;1 #00007d" focus="100%" type="gradient"/>
              <v:shadow on="t" type="perspective" color="#d6e3bc [1302]" opacity=".5" origin=",.5" offset="0,0" matrix=",-56756f,,.5"/>
              <v:textbox inset=",7.2pt,,7.2pt"/>
              <w10:wrap type="tight" anchorx="page" anchory="page"/>
            </v:rect>
          </w:pict>
        </mc:Fallback>
      </mc:AlternateContent>
    </w:r>
    <w:r w:rsidRPr="001A5F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4DB36" wp14:editId="5A5FF2DF">
              <wp:simplePos x="0" y="0"/>
              <wp:positionH relativeFrom="page">
                <wp:posOffset>-47943</wp:posOffset>
              </wp:positionH>
              <wp:positionV relativeFrom="page">
                <wp:posOffset>-4763</wp:posOffset>
              </wp:positionV>
              <wp:extent cx="8001000" cy="417195"/>
              <wp:effectExtent l="19050" t="0" r="419100" b="2095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17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50000"/>
                              <a:lumOff val="0"/>
                            </a:schemeClr>
                          </a:gs>
                          <a:gs pos="100000">
                            <a:schemeClr val="lt1">
                              <a:lumMod val="5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3339335" w14:textId="77777777" w:rsidR="001A5FF6" w:rsidRDefault="001A5FF6" w:rsidP="001A5FF6">
                          <w:pPr>
                            <w:pStyle w:val="Heading2"/>
                          </w:pPr>
                        </w:p>
                        <w:p w14:paraId="0CA31CD1" w14:textId="77777777" w:rsidR="001A5FF6" w:rsidRDefault="001A5FF6" w:rsidP="001A5FF6"/>
                        <w:p w14:paraId="6895391E" w14:textId="77777777" w:rsidR="001A5FF6" w:rsidRDefault="001A5FF6" w:rsidP="001A5FF6"/>
                        <w:p w14:paraId="3FBD20C5" w14:textId="77777777" w:rsidR="001A5FF6" w:rsidRDefault="001A5FF6" w:rsidP="001A5FF6"/>
                        <w:p w14:paraId="559EFC7B" w14:textId="77777777" w:rsidR="001A5FF6" w:rsidRDefault="001A5FF6" w:rsidP="001A5FF6"/>
                        <w:p w14:paraId="4F48EF7F" w14:textId="77777777" w:rsidR="001A5FF6" w:rsidRPr="00313176" w:rsidRDefault="001A5FF6" w:rsidP="001A5FF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4DB36" id="_x0000_s1031" style="position:absolute;margin-left:-3.8pt;margin-top:-.4pt;width:6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+54AIAAI8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UWM059ubLVA3Ymxp2knqY4Llrrf3HW&#10;4UTEEv5cgxecqY8Gu+FkPJ2mETrc+OFmNdyAKRFqwSNHGaXlRcxjd+28bFp8KVNh7DlOhFpSsz5F&#10;tZsjOPVyz+QJncbqcE9eT/+R5W8AAAD//wMAUEsDBBQABgAIAAAAIQBrdDbd4gAAAAgBAAAPAAAA&#10;ZHJzL2Rvd25yZXYueG1sTI/BTsMwEETvSPyDtUjcWodQ0jbEqVBEJUQv0BZQb268JAF7HcVum/w9&#10;7omeVqMZzb7JFr3R7IidaywJuBtHwJBKqxqqBGw3y9EMmPOSlNSWUMCADhb59VUmU2VP9I7Hta9Y&#10;KCGXSgG1923KuStrNNKNbYsUvG/bGemD7CquOnkK5UbzOIoSbmRD4UMtWyxqLH/XByPga7kbXj+H&#10;n49i/jx72d1vVsWbngpxe9M/PQLz2Pv/MJzxAzrkgWlvD6Qc0wJG0yQkww0Dznb8EE+A7QUkkznw&#10;POOXA/I/AAAA//8DAFBLAQItABQABgAIAAAAIQC2gziS/gAAAOEBAAATAAAAAAAAAAAAAAAAAAAA&#10;AABbQ29udGVudF9UeXBlc10ueG1sUEsBAi0AFAAGAAgAAAAhADj9If/WAAAAlAEAAAsAAAAAAAAA&#10;AAAAAAAALwEAAF9yZWxzLy5yZWxzUEsBAi0AFAAGAAgAAAAhAFThj7ngAgAAjwYAAA4AAAAAAAAA&#10;AAAAAAAALgIAAGRycy9lMm9Eb2MueG1sUEsBAi0AFAAGAAgAAAAhAGt0Nt3iAAAACAEAAA8AAAAA&#10;AAAAAAAAAAAAOgUAAGRycy9kb3ducmV2LnhtbFBLBQYAAAAABAAEAPMAAABJBgAAAAA=&#10;" fillcolor="#7f7f7f [1601]" strokecolor="#f2f2f2 [3041]" strokeweight="1pt">
              <v:fill color2="#7f7f7f [1601]" focus="100%" type="gradient"/>
              <v:shadow on="t" type="perspective" color="#999 [1296]" opacity=".5" origin=",.5" offset="0,0" matrix=",-56756f,,.5"/>
              <v:textbox inset=",7.2pt,,7.2pt">
                <w:txbxContent>
                  <w:p w14:paraId="23339335" w14:textId="77777777" w:rsidR="001A5FF6" w:rsidRDefault="001A5FF6" w:rsidP="001A5FF6">
                    <w:pPr>
                      <w:pStyle w:val="Heading2"/>
                    </w:pPr>
                  </w:p>
                  <w:p w14:paraId="0CA31CD1" w14:textId="77777777" w:rsidR="001A5FF6" w:rsidRDefault="001A5FF6" w:rsidP="001A5FF6"/>
                  <w:p w14:paraId="6895391E" w14:textId="77777777" w:rsidR="001A5FF6" w:rsidRDefault="001A5FF6" w:rsidP="001A5FF6"/>
                  <w:p w14:paraId="3FBD20C5" w14:textId="77777777" w:rsidR="001A5FF6" w:rsidRDefault="001A5FF6" w:rsidP="001A5FF6"/>
                  <w:p w14:paraId="559EFC7B" w14:textId="77777777" w:rsidR="001A5FF6" w:rsidRDefault="001A5FF6" w:rsidP="001A5FF6"/>
                  <w:p w14:paraId="4F48EF7F" w14:textId="77777777" w:rsidR="001A5FF6" w:rsidRPr="00313176" w:rsidRDefault="001A5FF6" w:rsidP="001A5FF6"/>
                </w:txbxContent>
              </v:textbox>
              <w10:wrap anchorx="page" anchory="page"/>
            </v:rect>
          </w:pict>
        </mc:Fallback>
      </mc:AlternateContent>
    </w:r>
  </w:p>
  <w:p w14:paraId="44F6B544" w14:textId="0360EA26" w:rsidR="001A5FF6" w:rsidRDefault="001A5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AE"/>
    <w:multiLevelType w:val="hybridMultilevel"/>
    <w:tmpl w:val="01624B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574"/>
    <w:multiLevelType w:val="hybridMultilevel"/>
    <w:tmpl w:val="A5D696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437"/>
    <w:multiLevelType w:val="hybridMultilevel"/>
    <w:tmpl w:val="8A6E1520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19DC"/>
    <w:multiLevelType w:val="hybridMultilevel"/>
    <w:tmpl w:val="91C01156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56BA"/>
    <w:multiLevelType w:val="hybridMultilevel"/>
    <w:tmpl w:val="F12E0FF4"/>
    <w:lvl w:ilvl="0" w:tplc="5E369F2E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4A3705"/>
    <w:multiLevelType w:val="hybridMultilevel"/>
    <w:tmpl w:val="CDEA436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60756"/>
    <w:multiLevelType w:val="hybridMultilevel"/>
    <w:tmpl w:val="4BB4B6B6"/>
    <w:lvl w:ilvl="0" w:tplc="C97AE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E1D12"/>
    <w:multiLevelType w:val="hybridMultilevel"/>
    <w:tmpl w:val="9426235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4785"/>
    <w:multiLevelType w:val="hybridMultilevel"/>
    <w:tmpl w:val="E2D4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25134"/>
    <w:multiLevelType w:val="hybridMultilevel"/>
    <w:tmpl w:val="20A8442A"/>
    <w:lvl w:ilvl="0" w:tplc="5E369F2E">
      <w:start w:val="1"/>
      <w:numFmt w:val="bullet"/>
      <w:lvlText w:val="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1CCB"/>
    <w:rsid w:val="00002182"/>
    <w:rsid w:val="000027B1"/>
    <w:rsid w:val="000043D8"/>
    <w:rsid w:val="00006CA8"/>
    <w:rsid w:val="00013031"/>
    <w:rsid w:val="00021239"/>
    <w:rsid w:val="00021C68"/>
    <w:rsid w:val="000249E9"/>
    <w:rsid w:val="00025C59"/>
    <w:rsid w:val="00025EF9"/>
    <w:rsid w:val="00033E7E"/>
    <w:rsid w:val="00034184"/>
    <w:rsid w:val="00034797"/>
    <w:rsid w:val="00035893"/>
    <w:rsid w:val="00036066"/>
    <w:rsid w:val="00040AEA"/>
    <w:rsid w:val="00040FE3"/>
    <w:rsid w:val="00041F51"/>
    <w:rsid w:val="00046865"/>
    <w:rsid w:val="00047A03"/>
    <w:rsid w:val="00054D80"/>
    <w:rsid w:val="0005642F"/>
    <w:rsid w:val="00060111"/>
    <w:rsid w:val="00060FCA"/>
    <w:rsid w:val="00061A79"/>
    <w:rsid w:val="00063295"/>
    <w:rsid w:val="00063A5A"/>
    <w:rsid w:val="00066B2B"/>
    <w:rsid w:val="00070E60"/>
    <w:rsid w:val="00072B32"/>
    <w:rsid w:val="00073C77"/>
    <w:rsid w:val="00075490"/>
    <w:rsid w:val="000763FE"/>
    <w:rsid w:val="00076DFB"/>
    <w:rsid w:val="00080B35"/>
    <w:rsid w:val="00081204"/>
    <w:rsid w:val="00085910"/>
    <w:rsid w:val="00086317"/>
    <w:rsid w:val="00087ACC"/>
    <w:rsid w:val="00087C49"/>
    <w:rsid w:val="00095711"/>
    <w:rsid w:val="000958E9"/>
    <w:rsid w:val="0009624F"/>
    <w:rsid w:val="000A0754"/>
    <w:rsid w:val="000A2132"/>
    <w:rsid w:val="000A788E"/>
    <w:rsid w:val="000B4804"/>
    <w:rsid w:val="000B4D37"/>
    <w:rsid w:val="000B5529"/>
    <w:rsid w:val="000B6094"/>
    <w:rsid w:val="000B6B6B"/>
    <w:rsid w:val="000B6E23"/>
    <w:rsid w:val="000C51F7"/>
    <w:rsid w:val="000C691F"/>
    <w:rsid w:val="000C69BD"/>
    <w:rsid w:val="000C7008"/>
    <w:rsid w:val="000C78F6"/>
    <w:rsid w:val="000D1F37"/>
    <w:rsid w:val="000D2326"/>
    <w:rsid w:val="000D3907"/>
    <w:rsid w:val="000D3A8C"/>
    <w:rsid w:val="000D3CD6"/>
    <w:rsid w:val="000D7B56"/>
    <w:rsid w:val="000E02E7"/>
    <w:rsid w:val="000E2BE8"/>
    <w:rsid w:val="000E3204"/>
    <w:rsid w:val="000E4E53"/>
    <w:rsid w:val="000F4A6E"/>
    <w:rsid w:val="000F6D3C"/>
    <w:rsid w:val="000F7A8A"/>
    <w:rsid w:val="00100AB3"/>
    <w:rsid w:val="00100EFC"/>
    <w:rsid w:val="00102BEF"/>
    <w:rsid w:val="00104C6A"/>
    <w:rsid w:val="00106AED"/>
    <w:rsid w:val="00106FA3"/>
    <w:rsid w:val="00112DEA"/>
    <w:rsid w:val="001132D0"/>
    <w:rsid w:val="001149B1"/>
    <w:rsid w:val="00115C67"/>
    <w:rsid w:val="00116F1A"/>
    <w:rsid w:val="00120DE6"/>
    <w:rsid w:val="001226EF"/>
    <w:rsid w:val="00124E07"/>
    <w:rsid w:val="00125034"/>
    <w:rsid w:val="00125EE3"/>
    <w:rsid w:val="00127ADA"/>
    <w:rsid w:val="0013098A"/>
    <w:rsid w:val="00133307"/>
    <w:rsid w:val="001363FB"/>
    <w:rsid w:val="00136DC7"/>
    <w:rsid w:val="00136F41"/>
    <w:rsid w:val="0013761C"/>
    <w:rsid w:val="001378AC"/>
    <w:rsid w:val="001431B0"/>
    <w:rsid w:val="00146020"/>
    <w:rsid w:val="00146C3C"/>
    <w:rsid w:val="001470A1"/>
    <w:rsid w:val="00150ACF"/>
    <w:rsid w:val="001522D8"/>
    <w:rsid w:val="001527C8"/>
    <w:rsid w:val="00154C18"/>
    <w:rsid w:val="00160673"/>
    <w:rsid w:val="00162799"/>
    <w:rsid w:val="00164876"/>
    <w:rsid w:val="00166C57"/>
    <w:rsid w:val="00167A4E"/>
    <w:rsid w:val="00174614"/>
    <w:rsid w:val="00174EEC"/>
    <w:rsid w:val="00181884"/>
    <w:rsid w:val="00182B31"/>
    <w:rsid w:val="0018363C"/>
    <w:rsid w:val="001864A0"/>
    <w:rsid w:val="0019043C"/>
    <w:rsid w:val="00190CC8"/>
    <w:rsid w:val="001917D3"/>
    <w:rsid w:val="0019267C"/>
    <w:rsid w:val="00192CF2"/>
    <w:rsid w:val="0019310F"/>
    <w:rsid w:val="001936DD"/>
    <w:rsid w:val="00196D9C"/>
    <w:rsid w:val="001A1ECA"/>
    <w:rsid w:val="001A2300"/>
    <w:rsid w:val="001A24A5"/>
    <w:rsid w:val="001A24E7"/>
    <w:rsid w:val="001A5FF6"/>
    <w:rsid w:val="001A7115"/>
    <w:rsid w:val="001A77FE"/>
    <w:rsid w:val="001A7A3D"/>
    <w:rsid w:val="001B0C49"/>
    <w:rsid w:val="001B175A"/>
    <w:rsid w:val="001B32FA"/>
    <w:rsid w:val="001B37D4"/>
    <w:rsid w:val="001B7188"/>
    <w:rsid w:val="001C2BF8"/>
    <w:rsid w:val="001C2CAF"/>
    <w:rsid w:val="001C3FC9"/>
    <w:rsid w:val="001C6927"/>
    <w:rsid w:val="001C7C78"/>
    <w:rsid w:val="001D03A3"/>
    <w:rsid w:val="001D0472"/>
    <w:rsid w:val="001D6D14"/>
    <w:rsid w:val="001D70E9"/>
    <w:rsid w:val="001E27A2"/>
    <w:rsid w:val="001E2DA7"/>
    <w:rsid w:val="001E39AA"/>
    <w:rsid w:val="001E45CC"/>
    <w:rsid w:val="001E4E4C"/>
    <w:rsid w:val="001E70BF"/>
    <w:rsid w:val="001F02CA"/>
    <w:rsid w:val="001F15D5"/>
    <w:rsid w:val="001F7205"/>
    <w:rsid w:val="0020078C"/>
    <w:rsid w:val="002022D6"/>
    <w:rsid w:val="00202640"/>
    <w:rsid w:val="00202C2F"/>
    <w:rsid w:val="002034BE"/>
    <w:rsid w:val="00207835"/>
    <w:rsid w:val="002079D8"/>
    <w:rsid w:val="00212D83"/>
    <w:rsid w:val="00214EE8"/>
    <w:rsid w:val="00217858"/>
    <w:rsid w:val="00217FF3"/>
    <w:rsid w:val="00221F2E"/>
    <w:rsid w:val="0022251D"/>
    <w:rsid w:val="0022386C"/>
    <w:rsid w:val="00225868"/>
    <w:rsid w:val="00227158"/>
    <w:rsid w:val="00230DE7"/>
    <w:rsid w:val="00231B49"/>
    <w:rsid w:val="00240F5C"/>
    <w:rsid w:val="002418DC"/>
    <w:rsid w:val="00241A98"/>
    <w:rsid w:val="002442F1"/>
    <w:rsid w:val="00245286"/>
    <w:rsid w:val="002467FA"/>
    <w:rsid w:val="00247731"/>
    <w:rsid w:val="00254E83"/>
    <w:rsid w:val="00262107"/>
    <w:rsid w:val="002624E5"/>
    <w:rsid w:val="002643D4"/>
    <w:rsid w:val="002648EF"/>
    <w:rsid w:val="00266286"/>
    <w:rsid w:val="00266D72"/>
    <w:rsid w:val="00270583"/>
    <w:rsid w:val="00270727"/>
    <w:rsid w:val="00270DCC"/>
    <w:rsid w:val="00271283"/>
    <w:rsid w:val="0027297E"/>
    <w:rsid w:val="002730B5"/>
    <w:rsid w:val="002756E6"/>
    <w:rsid w:val="00277EF6"/>
    <w:rsid w:val="00287B93"/>
    <w:rsid w:val="002969FB"/>
    <w:rsid w:val="002A1C06"/>
    <w:rsid w:val="002A2802"/>
    <w:rsid w:val="002A2E3C"/>
    <w:rsid w:val="002A3DA5"/>
    <w:rsid w:val="002A4094"/>
    <w:rsid w:val="002A7806"/>
    <w:rsid w:val="002B3613"/>
    <w:rsid w:val="002B4B46"/>
    <w:rsid w:val="002B53C9"/>
    <w:rsid w:val="002C2A86"/>
    <w:rsid w:val="002C4A78"/>
    <w:rsid w:val="002C52BE"/>
    <w:rsid w:val="002C77AC"/>
    <w:rsid w:val="002D0702"/>
    <w:rsid w:val="002D0EF3"/>
    <w:rsid w:val="002D138B"/>
    <w:rsid w:val="002D22EE"/>
    <w:rsid w:val="002D5A2C"/>
    <w:rsid w:val="002E0AEC"/>
    <w:rsid w:val="002E1260"/>
    <w:rsid w:val="002E1341"/>
    <w:rsid w:val="002E42FC"/>
    <w:rsid w:val="002E5D41"/>
    <w:rsid w:val="002E74CF"/>
    <w:rsid w:val="002F017F"/>
    <w:rsid w:val="002F2283"/>
    <w:rsid w:val="002F409C"/>
    <w:rsid w:val="002F60CB"/>
    <w:rsid w:val="002F6D93"/>
    <w:rsid w:val="002F762E"/>
    <w:rsid w:val="00304647"/>
    <w:rsid w:val="00305ED0"/>
    <w:rsid w:val="00310FF4"/>
    <w:rsid w:val="00312F95"/>
    <w:rsid w:val="00313176"/>
    <w:rsid w:val="00314C74"/>
    <w:rsid w:val="0031769F"/>
    <w:rsid w:val="00320513"/>
    <w:rsid w:val="003207A1"/>
    <w:rsid w:val="00320B18"/>
    <w:rsid w:val="00320EFC"/>
    <w:rsid w:val="00325837"/>
    <w:rsid w:val="003276BC"/>
    <w:rsid w:val="003303F8"/>
    <w:rsid w:val="003322F2"/>
    <w:rsid w:val="00333B43"/>
    <w:rsid w:val="003347F5"/>
    <w:rsid w:val="003368D9"/>
    <w:rsid w:val="003369D2"/>
    <w:rsid w:val="00337CE5"/>
    <w:rsid w:val="00341D6C"/>
    <w:rsid w:val="00343521"/>
    <w:rsid w:val="003437FB"/>
    <w:rsid w:val="0034600D"/>
    <w:rsid w:val="003463B5"/>
    <w:rsid w:val="00347D7E"/>
    <w:rsid w:val="00350BE1"/>
    <w:rsid w:val="00351EF3"/>
    <w:rsid w:val="003532C5"/>
    <w:rsid w:val="003533A8"/>
    <w:rsid w:val="0035491A"/>
    <w:rsid w:val="00356E88"/>
    <w:rsid w:val="0035759E"/>
    <w:rsid w:val="003619CA"/>
    <w:rsid w:val="0036579D"/>
    <w:rsid w:val="00374FE0"/>
    <w:rsid w:val="003765CB"/>
    <w:rsid w:val="003772F7"/>
    <w:rsid w:val="003777AB"/>
    <w:rsid w:val="003838A9"/>
    <w:rsid w:val="003879E8"/>
    <w:rsid w:val="003A0A3F"/>
    <w:rsid w:val="003A0ADE"/>
    <w:rsid w:val="003A22C7"/>
    <w:rsid w:val="003A2BFC"/>
    <w:rsid w:val="003A33DC"/>
    <w:rsid w:val="003A380F"/>
    <w:rsid w:val="003A390C"/>
    <w:rsid w:val="003A4604"/>
    <w:rsid w:val="003A4D23"/>
    <w:rsid w:val="003A515D"/>
    <w:rsid w:val="003A6FBF"/>
    <w:rsid w:val="003A7638"/>
    <w:rsid w:val="003A7876"/>
    <w:rsid w:val="003B2C9A"/>
    <w:rsid w:val="003B31CD"/>
    <w:rsid w:val="003B5060"/>
    <w:rsid w:val="003B57E6"/>
    <w:rsid w:val="003C7A51"/>
    <w:rsid w:val="003C7FF5"/>
    <w:rsid w:val="003D2E51"/>
    <w:rsid w:val="003D3F05"/>
    <w:rsid w:val="003E1D98"/>
    <w:rsid w:val="003E2D5C"/>
    <w:rsid w:val="003E3A10"/>
    <w:rsid w:val="003E564B"/>
    <w:rsid w:val="003E596A"/>
    <w:rsid w:val="003E6656"/>
    <w:rsid w:val="003F5073"/>
    <w:rsid w:val="003F7FC3"/>
    <w:rsid w:val="0040045E"/>
    <w:rsid w:val="00402F8B"/>
    <w:rsid w:val="004047F4"/>
    <w:rsid w:val="00405323"/>
    <w:rsid w:val="004121B3"/>
    <w:rsid w:val="004125AD"/>
    <w:rsid w:val="004143D7"/>
    <w:rsid w:val="00415899"/>
    <w:rsid w:val="004204C5"/>
    <w:rsid w:val="00421F42"/>
    <w:rsid w:val="00422B18"/>
    <w:rsid w:val="00422BC3"/>
    <w:rsid w:val="004253E6"/>
    <w:rsid w:val="004260FF"/>
    <w:rsid w:val="00426983"/>
    <w:rsid w:val="004273BC"/>
    <w:rsid w:val="00433238"/>
    <w:rsid w:val="0043522A"/>
    <w:rsid w:val="00437A53"/>
    <w:rsid w:val="00437D96"/>
    <w:rsid w:val="004403E1"/>
    <w:rsid w:val="004442F9"/>
    <w:rsid w:val="00444F6A"/>
    <w:rsid w:val="0044618E"/>
    <w:rsid w:val="004471E6"/>
    <w:rsid w:val="00447878"/>
    <w:rsid w:val="00447EF3"/>
    <w:rsid w:val="00451D9D"/>
    <w:rsid w:val="00452591"/>
    <w:rsid w:val="00453328"/>
    <w:rsid w:val="00453D76"/>
    <w:rsid w:val="00456C53"/>
    <w:rsid w:val="004617EA"/>
    <w:rsid w:val="004627BE"/>
    <w:rsid w:val="00463765"/>
    <w:rsid w:val="00467FF8"/>
    <w:rsid w:val="00470040"/>
    <w:rsid w:val="004718BB"/>
    <w:rsid w:val="00473794"/>
    <w:rsid w:val="0047735C"/>
    <w:rsid w:val="00482B63"/>
    <w:rsid w:val="00486A87"/>
    <w:rsid w:val="00487949"/>
    <w:rsid w:val="00487AC0"/>
    <w:rsid w:val="00492968"/>
    <w:rsid w:val="0049391D"/>
    <w:rsid w:val="004A119F"/>
    <w:rsid w:val="004A1B8E"/>
    <w:rsid w:val="004A1F04"/>
    <w:rsid w:val="004A2D56"/>
    <w:rsid w:val="004A3571"/>
    <w:rsid w:val="004A3AD1"/>
    <w:rsid w:val="004A4FDD"/>
    <w:rsid w:val="004A5F69"/>
    <w:rsid w:val="004A7948"/>
    <w:rsid w:val="004B0625"/>
    <w:rsid w:val="004B3DF1"/>
    <w:rsid w:val="004B766A"/>
    <w:rsid w:val="004B7C38"/>
    <w:rsid w:val="004B7D45"/>
    <w:rsid w:val="004C33CA"/>
    <w:rsid w:val="004C3544"/>
    <w:rsid w:val="004C389E"/>
    <w:rsid w:val="004C6BDE"/>
    <w:rsid w:val="004D0BE7"/>
    <w:rsid w:val="004D3F17"/>
    <w:rsid w:val="004D74AB"/>
    <w:rsid w:val="004E02F5"/>
    <w:rsid w:val="004E05D2"/>
    <w:rsid w:val="004E2688"/>
    <w:rsid w:val="004E318B"/>
    <w:rsid w:val="004E427E"/>
    <w:rsid w:val="004E4545"/>
    <w:rsid w:val="004F0734"/>
    <w:rsid w:val="004F084B"/>
    <w:rsid w:val="004F7B16"/>
    <w:rsid w:val="00500BD6"/>
    <w:rsid w:val="0050300C"/>
    <w:rsid w:val="005071BE"/>
    <w:rsid w:val="00507E47"/>
    <w:rsid w:val="00510001"/>
    <w:rsid w:val="005107A0"/>
    <w:rsid w:val="00513EF4"/>
    <w:rsid w:val="00516636"/>
    <w:rsid w:val="0051773C"/>
    <w:rsid w:val="0052348E"/>
    <w:rsid w:val="0052486C"/>
    <w:rsid w:val="00527784"/>
    <w:rsid w:val="005301DF"/>
    <w:rsid w:val="00530A8C"/>
    <w:rsid w:val="00531128"/>
    <w:rsid w:val="00540AAA"/>
    <w:rsid w:val="00543E42"/>
    <w:rsid w:val="00544336"/>
    <w:rsid w:val="005459F6"/>
    <w:rsid w:val="00551147"/>
    <w:rsid w:val="00552B96"/>
    <w:rsid w:val="00553CFA"/>
    <w:rsid w:val="00555795"/>
    <w:rsid w:val="0055590A"/>
    <w:rsid w:val="005569D0"/>
    <w:rsid w:val="00556FA4"/>
    <w:rsid w:val="005610B3"/>
    <w:rsid w:val="00561B4A"/>
    <w:rsid w:val="0056242E"/>
    <w:rsid w:val="00562EF1"/>
    <w:rsid w:val="00563295"/>
    <w:rsid w:val="00563BCA"/>
    <w:rsid w:val="00563C76"/>
    <w:rsid w:val="00564BF7"/>
    <w:rsid w:val="00567BC9"/>
    <w:rsid w:val="00567DB0"/>
    <w:rsid w:val="005750F5"/>
    <w:rsid w:val="005757CC"/>
    <w:rsid w:val="00577EA7"/>
    <w:rsid w:val="00580EB7"/>
    <w:rsid w:val="00581E47"/>
    <w:rsid w:val="00586161"/>
    <w:rsid w:val="0059047C"/>
    <w:rsid w:val="00590912"/>
    <w:rsid w:val="00591BDC"/>
    <w:rsid w:val="005972AF"/>
    <w:rsid w:val="00597E23"/>
    <w:rsid w:val="005A1C58"/>
    <w:rsid w:val="005A21D1"/>
    <w:rsid w:val="005A3F08"/>
    <w:rsid w:val="005A46BF"/>
    <w:rsid w:val="005A5523"/>
    <w:rsid w:val="005B1CBC"/>
    <w:rsid w:val="005B1D04"/>
    <w:rsid w:val="005B205D"/>
    <w:rsid w:val="005B262F"/>
    <w:rsid w:val="005B36E4"/>
    <w:rsid w:val="005B52B1"/>
    <w:rsid w:val="005B5522"/>
    <w:rsid w:val="005B6DF9"/>
    <w:rsid w:val="005B7C25"/>
    <w:rsid w:val="005C2E43"/>
    <w:rsid w:val="005C6C27"/>
    <w:rsid w:val="005D063E"/>
    <w:rsid w:val="005D226A"/>
    <w:rsid w:val="005D27CD"/>
    <w:rsid w:val="005D28F3"/>
    <w:rsid w:val="005D73D2"/>
    <w:rsid w:val="005D7739"/>
    <w:rsid w:val="005E0A5A"/>
    <w:rsid w:val="005E2505"/>
    <w:rsid w:val="005F0FF9"/>
    <w:rsid w:val="005F4372"/>
    <w:rsid w:val="005F5155"/>
    <w:rsid w:val="005F6EF3"/>
    <w:rsid w:val="005F7351"/>
    <w:rsid w:val="00603DFC"/>
    <w:rsid w:val="00603EAD"/>
    <w:rsid w:val="006077CA"/>
    <w:rsid w:val="00610123"/>
    <w:rsid w:val="0061072B"/>
    <w:rsid w:val="006115B1"/>
    <w:rsid w:val="00612CFE"/>
    <w:rsid w:val="00612E86"/>
    <w:rsid w:val="00616728"/>
    <w:rsid w:val="00617EB6"/>
    <w:rsid w:val="00624043"/>
    <w:rsid w:val="00631023"/>
    <w:rsid w:val="00631B42"/>
    <w:rsid w:val="00634AEC"/>
    <w:rsid w:val="0063615A"/>
    <w:rsid w:val="00643285"/>
    <w:rsid w:val="006433FB"/>
    <w:rsid w:val="0064448E"/>
    <w:rsid w:val="00647FE2"/>
    <w:rsid w:val="00650354"/>
    <w:rsid w:val="00650D22"/>
    <w:rsid w:val="00650D29"/>
    <w:rsid w:val="00652AC7"/>
    <w:rsid w:val="00652E83"/>
    <w:rsid w:val="006547DA"/>
    <w:rsid w:val="006548EE"/>
    <w:rsid w:val="00661366"/>
    <w:rsid w:val="0066497F"/>
    <w:rsid w:val="00664BA1"/>
    <w:rsid w:val="00666194"/>
    <w:rsid w:val="00666A63"/>
    <w:rsid w:val="00672C8A"/>
    <w:rsid w:val="006763CE"/>
    <w:rsid w:val="00680EBE"/>
    <w:rsid w:val="00681346"/>
    <w:rsid w:val="00685B5B"/>
    <w:rsid w:val="00687DAE"/>
    <w:rsid w:val="0069673B"/>
    <w:rsid w:val="00697696"/>
    <w:rsid w:val="006A0679"/>
    <w:rsid w:val="006A1A06"/>
    <w:rsid w:val="006A3107"/>
    <w:rsid w:val="006A3877"/>
    <w:rsid w:val="006A4071"/>
    <w:rsid w:val="006A49F6"/>
    <w:rsid w:val="006A7579"/>
    <w:rsid w:val="006A765F"/>
    <w:rsid w:val="006B391D"/>
    <w:rsid w:val="006B5DEB"/>
    <w:rsid w:val="006B6A4C"/>
    <w:rsid w:val="006B6D52"/>
    <w:rsid w:val="006B75D8"/>
    <w:rsid w:val="006B7FBF"/>
    <w:rsid w:val="006C48C1"/>
    <w:rsid w:val="006C5933"/>
    <w:rsid w:val="006C6DB6"/>
    <w:rsid w:val="006D187C"/>
    <w:rsid w:val="006D1931"/>
    <w:rsid w:val="006D1D2A"/>
    <w:rsid w:val="006D4153"/>
    <w:rsid w:val="006D4642"/>
    <w:rsid w:val="006D49E7"/>
    <w:rsid w:val="006E232D"/>
    <w:rsid w:val="006E35BC"/>
    <w:rsid w:val="006E3D4F"/>
    <w:rsid w:val="006E6733"/>
    <w:rsid w:val="006E6D1A"/>
    <w:rsid w:val="006E79F6"/>
    <w:rsid w:val="006F2840"/>
    <w:rsid w:val="006F359D"/>
    <w:rsid w:val="006F417E"/>
    <w:rsid w:val="006F4B1E"/>
    <w:rsid w:val="006F5675"/>
    <w:rsid w:val="006F7C76"/>
    <w:rsid w:val="00702AA7"/>
    <w:rsid w:val="00702AAE"/>
    <w:rsid w:val="0070542A"/>
    <w:rsid w:val="007071A8"/>
    <w:rsid w:val="00707902"/>
    <w:rsid w:val="00707C14"/>
    <w:rsid w:val="00710D02"/>
    <w:rsid w:val="00712417"/>
    <w:rsid w:val="00713359"/>
    <w:rsid w:val="00714605"/>
    <w:rsid w:val="0071488D"/>
    <w:rsid w:val="007148BF"/>
    <w:rsid w:val="00714B86"/>
    <w:rsid w:val="00714D88"/>
    <w:rsid w:val="00715CCF"/>
    <w:rsid w:val="00716D96"/>
    <w:rsid w:val="00717272"/>
    <w:rsid w:val="00720899"/>
    <w:rsid w:val="00721579"/>
    <w:rsid w:val="00721B01"/>
    <w:rsid w:val="00722475"/>
    <w:rsid w:val="00722755"/>
    <w:rsid w:val="007228E3"/>
    <w:rsid w:val="00722C33"/>
    <w:rsid w:val="00723372"/>
    <w:rsid w:val="00724C7B"/>
    <w:rsid w:val="007254F0"/>
    <w:rsid w:val="007255A0"/>
    <w:rsid w:val="007300E2"/>
    <w:rsid w:val="00731F80"/>
    <w:rsid w:val="00732DDD"/>
    <w:rsid w:val="00734C37"/>
    <w:rsid w:val="007406AF"/>
    <w:rsid w:val="0074359F"/>
    <w:rsid w:val="00744C27"/>
    <w:rsid w:val="00744F40"/>
    <w:rsid w:val="00745652"/>
    <w:rsid w:val="007516E1"/>
    <w:rsid w:val="0075251B"/>
    <w:rsid w:val="00753670"/>
    <w:rsid w:val="00753B05"/>
    <w:rsid w:val="007572E9"/>
    <w:rsid w:val="00760584"/>
    <w:rsid w:val="00760E4B"/>
    <w:rsid w:val="007610CC"/>
    <w:rsid w:val="0076333A"/>
    <w:rsid w:val="007642DA"/>
    <w:rsid w:val="0076640C"/>
    <w:rsid w:val="00767C60"/>
    <w:rsid w:val="00767CB8"/>
    <w:rsid w:val="00770911"/>
    <w:rsid w:val="007742F9"/>
    <w:rsid w:val="00774A41"/>
    <w:rsid w:val="00776940"/>
    <w:rsid w:val="007770B8"/>
    <w:rsid w:val="007804FD"/>
    <w:rsid w:val="0078088F"/>
    <w:rsid w:val="007837CF"/>
    <w:rsid w:val="00783DFD"/>
    <w:rsid w:val="00784BDD"/>
    <w:rsid w:val="007857FA"/>
    <w:rsid w:val="007863AB"/>
    <w:rsid w:val="0078664B"/>
    <w:rsid w:val="007907E8"/>
    <w:rsid w:val="00791989"/>
    <w:rsid w:val="00796061"/>
    <w:rsid w:val="007962A6"/>
    <w:rsid w:val="007A110F"/>
    <w:rsid w:val="007A322D"/>
    <w:rsid w:val="007A4FE7"/>
    <w:rsid w:val="007A540D"/>
    <w:rsid w:val="007A6F01"/>
    <w:rsid w:val="007A77BD"/>
    <w:rsid w:val="007B12F2"/>
    <w:rsid w:val="007B1D7E"/>
    <w:rsid w:val="007B3D0F"/>
    <w:rsid w:val="007B6AA7"/>
    <w:rsid w:val="007B723F"/>
    <w:rsid w:val="007C0F3F"/>
    <w:rsid w:val="007C1667"/>
    <w:rsid w:val="007C2CF0"/>
    <w:rsid w:val="007C4D18"/>
    <w:rsid w:val="007C6E76"/>
    <w:rsid w:val="007C7575"/>
    <w:rsid w:val="007C76A5"/>
    <w:rsid w:val="007D03F2"/>
    <w:rsid w:val="007D0609"/>
    <w:rsid w:val="007D1701"/>
    <w:rsid w:val="007D3640"/>
    <w:rsid w:val="007D5CBF"/>
    <w:rsid w:val="007E2EB6"/>
    <w:rsid w:val="007E3918"/>
    <w:rsid w:val="007E5311"/>
    <w:rsid w:val="007F1604"/>
    <w:rsid w:val="007F24AC"/>
    <w:rsid w:val="007F32D5"/>
    <w:rsid w:val="007F3D1E"/>
    <w:rsid w:val="007F5F9D"/>
    <w:rsid w:val="00800E46"/>
    <w:rsid w:val="00803323"/>
    <w:rsid w:val="00803D20"/>
    <w:rsid w:val="00804D2C"/>
    <w:rsid w:val="00813397"/>
    <w:rsid w:val="00815BBD"/>
    <w:rsid w:val="008178ED"/>
    <w:rsid w:val="008179D7"/>
    <w:rsid w:val="00821526"/>
    <w:rsid w:val="00823D91"/>
    <w:rsid w:val="008242C6"/>
    <w:rsid w:val="0082470D"/>
    <w:rsid w:val="00824CBE"/>
    <w:rsid w:val="00826E0C"/>
    <w:rsid w:val="00833AAA"/>
    <w:rsid w:val="0083568A"/>
    <w:rsid w:val="00835DE0"/>
    <w:rsid w:val="0083775E"/>
    <w:rsid w:val="00846A44"/>
    <w:rsid w:val="00850E70"/>
    <w:rsid w:val="00851C6C"/>
    <w:rsid w:val="00853AFF"/>
    <w:rsid w:val="00855060"/>
    <w:rsid w:val="00855C43"/>
    <w:rsid w:val="00855C98"/>
    <w:rsid w:val="00857633"/>
    <w:rsid w:val="00857B14"/>
    <w:rsid w:val="0086569A"/>
    <w:rsid w:val="00867693"/>
    <w:rsid w:val="00873185"/>
    <w:rsid w:val="0087417C"/>
    <w:rsid w:val="0087660A"/>
    <w:rsid w:val="00876665"/>
    <w:rsid w:val="008775E7"/>
    <w:rsid w:val="00881A8F"/>
    <w:rsid w:val="008821F7"/>
    <w:rsid w:val="00882A5B"/>
    <w:rsid w:val="0088478F"/>
    <w:rsid w:val="008849F4"/>
    <w:rsid w:val="008927C4"/>
    <w:rsid w:val="00893046"/>
    <w:rsid w:val="00893857"/>
    <w:rsid w:val="00893E69"/>
    <w:rsid w:val="0089445C"/>
    <w:rsid w:val="0089455A"/>
    <w:rsid w:val="00895010"/>
    <w:rsid w:val="00895FCC"/>
    <w:rsid w:val="0089676E"/>
    <w:rsid w:val="00897745"/>
    <w:rsid w:val="008A1903"/>
    <w:rsid w:val="008A497D"/>
    <w:rsid w:val="008A53B1"/>
    <w:rsid w:val="008A74F0"/>
    <w:rsid w:val="008B0383"/>
    <w:rsid w:val="008B2D1E"/>
    <w:rsid w:val="008B2F5F"/>
    <w:rsid w:val="008B4629"/>
    <w:rsid w:val="008B5420"/>
    <w:rsid w:val="008B5BD7"/>
    <w:rsid w:val="008B66EF"/>
    <w:rsid w:val="008C22AC"/>
    <w:rsid w:val="008C4681"/>
    <w:rsid w:val="008C63F0"/>
    <w:rsid w:val="008C68A6"/>
    <w:rsid w:val="008D2C70"/>
    <w:rsid w:val="008D37C2"/>
    <w:rsid w:val="008D4271"/>
    <w:rsid w:val="008E00C3"/>
    <w:rsid w:val="008E1A54"/>
    <w:rsid w:val="008E3ED1"/>
    <w:rsid w:val="008E4652"/>
    <w:rsid w:val="008E4F1E"/>
    <w:rsid w:val="008F02D8"/>
    <w:rsid w:val="008F14F7"/>
    <w:rsid w:val="008F1D6C"/>
    <w:rsid w:val="008F22A2"/>
    <w:rsid w:val="008F38EC"/>
    <w:rsid w:val="008F704B"/>
    <w:rsid w:val="008F71F9"/>
    <w:rsid w:val="0090372E"/>
    <w:rsid w:val="009039FD"/>
    <w:rsid w:val="009049B1"/>
    <w:rsid w:val="00904D37"/>
    <w:rsid w:val="00912499"/>
    <w:rsid w:val="00912DB4"/>
    <w:rsid w:val="0091437E"/>
    <w:rsid w:val="00926FB1"/>
    <w:rsid w:val="009274C5"/>
    <w:rsid w:val="00931C28"/>
    <w:rsid w:val="0093301F"/>
    <w:rsid w:val="009338E4"/>
    <w:rsid w:val="00933FAC"/>
    <w:rsid w:val="0093515E"/>
    <w:rsid w:val="009361C9"/>
    <w:rsid w:val="00936654"/>
    <w:rsid w:val="00937D06"/>
    <w:rsid w:val="00943220"/>
    <w:rsid w:val="0094751D"/>
    <w:rsid w:val="0094762D"/>
    <w:rsid w:val="009476BF"/>
    <w:rsid w:val="009478A9"/>
    <w:rsid w:val="00950AB2"/>
    <w:rsid w:val="00951979"/>
    <w:rsid w:val="00953322"/>
    <w:rsid w:val="00953D6C"/>
    <w:rsid w:val="009572FA"/>
    <w:rsid w:val="00957F45"/>
    <w:rsid w:val="00961308"/>
    <w:rsid w:val="00961466"/>
    <w:rsid w:val="00961589"/>
    <w:rsid w:val="0096168D"/>
    <w:rsid w:val="00962259"/>
    <w:rsid w:val="00962994"/>
    <w:rsid w:val="00964C3D"/>
    <w:rsid w:val="0096570A"/>
    <w:rsid w:val="00966FAC"/>
    <w:rsid w:val="0097064E"/>
    <w:rsid w:val="009732B0"/>
    <w:rsid w:val="009733D6"/>
    <w:rsid w:val="00973609"/>
    <w:rsid w:val="009736C8"/>
    <w:rsid w:val="00974A8E"/>
    <w:rsid w:val="00976046"/>
    <w:rsid w:val="00976D77"/>
    <w:rsid w:val="00982299"/>
    <w:rsid w:val="0098582F"/>
    <w:rsid w:val="009859EE"/>
    <w:rsid w:val="009861D0"/>
    <w:rsid w:val="00991F76"/>
    <w:rsid w:val="00996E9F"/>
    <w:rsid w:val="009A1344"/>
    <w:rsid w:val="009A135A"/>
    <w:rsid w:val="009A208A"/>
    <w:rsid w:val="009A2E7E"/>
    <w:rsid w:val="009A3AA0"/>
    <w:rsid w:val="009A4194"/>
    <w:rsid w:val="009A4F64"/>
    <w:rsid w:val="009A6A2F"/>
    <w:rsid w:val="009B02F5"/>
    <w:rsid w:val="009B0365"/>
    <w:rsid w:val="009B03A1"/>
    <w:rsid w:val="009B0ABC"/>
    <w:rsid w:val="009B2081"/>
    <w:rsid w:val="009B2505"/>
    <w:rsid w:val="009B3F5A"/>
    <w:rsid w:val="009B4AE6"/>
    <w:rsid w:val="009B5B0B"/>
    <w:rsid w:val="009B5E81"/>
    <w:rsid w:val="009B7412"/>
    <w:rsid w:val="009B75CD"/>
    <w:rsid w:val="009B7704"/>
    <w:rsid w:val="009C1F13"/>
    <w:rsid w:val="009C3C12"/>
    <w:rsid w:val="009C58D6"/>
    <w:rsid w:val="009D1BC7"/>
    <w:rsid w:val="009D2D9C"/>
    <w:rsid w:val="009D3406"/>
    <w:rsid w:val="009D3B02"/>
    <w:rsid w:val="009D3CC3"/>
    <w:rsid w:val="009D3FF7"/>
    <w:rsid w:val="009D4B63"/>
    <w:rsid w:val="009D4E42"/>
    <w:rsid w:val="009D7434"/>
    <w:rsid w:val="009D761F"/>
    <w:rsid w:val="009D78D2"/>
    <w:rsid w:val="009E049D"/>
    <w:rsid w:val="009E2443"/>
    <w:rsid w:val="009E2E6F"/>
    <w:rsid w:val="009E307A"/>
    <w:rsid w:val="009E3E76"/>
    <w:rsid w:val="009E4E2E"/>
    <w:rsid w:val="009E6D8C"/>
    <w:rsid w:val="009E744F"/>
    <w:rsid w:val="009F123D"/>
    <w:rsid w:val="009F26A2"/>
    <w:rsid w:val="009F393E"/>
    <w:rsid w:val="009F3A2B"/>
    <w:rsid w:val="00A01D37"/>
    <w:rsid w:val="00A02007"/>
    <w:rsid w:val="00A06BA5"/>
    <w:rsid w:val="00A10496"/>
    <w:rsid w:val="00A1066B"/>
    <w:rsid w:val="00A1200D"/>
    <w:rsid w:val="00A13942"/>
    <w:rsid w:val="00A13C29"/>
    <w:rsid w:val="00A15F62"/>
    <w:rsid w:val="00A22D6E"/>
    <w:rsid w:val="00A24D3E"/>
    <w:rsid w:val="00A25CF4"/>
    <w:rsid w:val="00A26AA8"/>
    <w:rsid w:val="00A316B9"/>
    <w:rsid w:val="00A32272"/>
    <w:rsid w:val="00A32734"/>
    <w:rsid w:val="00A37F83"/>
    <w:rsid w:val="00A42BED"/>
    <w:rsid w:val="00A45903"/>
    <w:rsid w:val="00A46F3D"/>
    <w:rsid w:val="00A474DA"/>
    <w:rsid w:val="00A51AAD"/>
    <w:rsid w:val="00A52485"/>
    <w:rsid w:val="00A53423"/>
    <w:rsid w:val="00A53743"/>
    <w:rsid w:val="00A53ABD"/>
    <w:rsid w:val="00A6267B"/>
    <w:rsid w:val="00A64FA3"/>
    <w:rsid w:val="00A7297F"/>
    <w:rsid w:val="00A769F9"/>
    <w:rsid w:val="00A76F98"/>
    <w:rsid w:val="00A82709"/>
    <w:rsid w:val="00A82C62"/>
    <w:rsid w:val="00A857CA"/>
    <w:rsid w:val="00A86E28"/>
    <w:rsid w:val="00A922F3"/>
    <w:rsid w:val="00A9295D"/>
    <w:rsid w:val="00A95B3A"/>
    <w:rsid w:val="00A96FE1"/>
    <w:rsid w:val="00A9792F"/>
    <w:rsid w:val="00A97DEE"/>
    <w:rsid w:val="00AA2BDB"/>
    <w:rsid w:val="00AA2D94"/>
    <w:rsid w:val="00AA3231"/>
    <w:rsid w:val="00AA5EE2"/>
    <w:rsid w:val="00AA646E"/>
    <w:rsid w:val="00AA687B"/>
    <w:rsid w:val="00AB149C"/>
    <w:rsid w:val="00AB1E11"/>
    <w:rsid w:val="00AB268E"/>
    <w:rsid w:val="00AB323A"/>
    <w:rsid w:val="00AB3D55"/>
    <w:rsid w:val="00AB5739"/>
    <w:rsid w:val="00AB7011"/>
    <w:rsid w:val="00AB77B6"/>
    <w:rsid w:val="00AB7F03"/>
    <w:rsid w:val="00AC0DA3"/>
    <w:rsid w:val="00AC31C7"/>
    <w:rsid w:val="00AC4F62"/>
    <w:rsid w:val="00AC58BC"/>
    <w:rsid w:val="00AC58F9"/>
    <w:rsid w:val="00AC7C43"/>
    <w:rsid w:val="00AD0333"/>
    <w:rsid w:val="00AD0B15"/>
    <w:rsid w:val="00AD38A7"/>
    <w:rsid w:val="00AD4B04"/>
    <w:rsid w:val="00AD7737"/>
    <w:rsid w:val="00AE07D3"/>
    <w:rsid w:val="00AE4ACC"/>
    <w:rsid w:val="00AE5F5D"/>
    <w:rsid w:val="00AE6A80"/>
    <w:rsid w:val="00AE6D1B"/>
    <w:rsid w:val="00AE718A"/>
    <w:rsid w:val="00AF4437"/>
    <w:rsid w:val="00AF5151"/>
    <w:rsid w:val="00AF57C6"/>
    <w:rsid w:val="00AF6189"/>
    <w:rsid w:val="00AF734E"/>
    <w:rsid w:val="00B0034D"/>
    <w:rsid w:val="00B01BE2"/>
    <w:rsid w:val="00B023FF"/>
    <w:rsid w:val="00B03336"/>
    <w:rsid w:val="00B03A90"/>
    <w:rsid w:val="00B05CF1"/>
    <w:rsid w:val="00B06400"/>
    <w:rsid w:val="00B12108"/>
    <w:rsid w:val="00B127CF"/>
    <w:rsid w:val="00B138C6"/>
    <w:rsid w:val="00B15247"/>
    <w:rsid w:val="00B17D82"/>
    <w:rsid w:val="00B220EC"/>
    <w:rsid w:val="00B24228"/>
    <w:rsid w:val="00B25A6B"/>
    <w:rsid w:val="00B2644D"/>
    <w:rsid w:val="00B26619"/>
    <w:rsid w:val="00B268D1"/>
    <w:rsid w:val="00B34CBC"/>
    <w:rsid w:val="00B35943"/>
    <w:rsid w:val="00B37EA3"/>
    <w:rsid w:val="00B4295C"/>
    <w:rsid w:val="00B42BDE"/>
    <w:rsid w:val="00B42FDB"/>
    <w:rsid w:val="00B447A9"/>
    <w:rsid w:val="00B454C5"/>
    <w:rsid w:val="00B4636E"/>
    <w:rsid w:val="00B477F1"/>
    <w:rsid w:val="00B5067F"/>
    <w:rsid w:val="00B566E5"/>
    <w:rsid w:val="00B56A3A"/>
    <w:rsid w:val="00B56EF6"/>
    <w:rsid w:val="00B61868"/>
    <w:rsid w:val="00B64370"/>
    <w:rsid w:val="00B645E9"/>
    <w:rsid w:val="00B6494F"/>
    <w:rsid w:val="00B650F7"/>
    <w:rsid w:val="00B67666"/>
    <w:rsid w:val="00B67E43"/>
    <w:rsid w:val="00B72609"/>
    <w:rsid w:val="00B728CC"/>
    <w:rsid w:val="00B74EC3"/>
    <w:rsid w:val="00B77C12"/>
    <w:rsid w:val="00B77DA8"/>
    <w:rsid w:val="00B810B2"/>
    <w:rsid w:val="00B810BA"/>
    <w:rsid w:val="00B819D8"/>
    <w:rsid w:val="00B8222B"/>
    <w:rsid w:val="00B8338E"/>
    <w:rsid w:val="00B86628"/>
    <w:rsid w:val="00B86AD7"/>
    <w:rsid w:val="00B90B18"/>
    <w:rsid w:val="00B91FB9"/>
    <w:rsid w:val="00B95E39"/>
    <w:rsid w:val="00B9647D"/>
    <w:rsid w:val="00BA0E93"/>
    <w:rsid w:val="00BA4160"/>
    <w:rsid w:val="00BB0BED"/>
    <w:rsid w:val="00BB2FB6"/>
    <w:rsid w:val="00BB4001"/>
    <w:rsid w:val="00BB68E3"/>
    <w:rsid w:val="00BC131B"/>
    <w:rsid w:val="00BC170E"/>
    <w:rsid w:val="00BC2669"/>
    <w:rsid w:val="00BC3E07"/>
    <w:rsid w:val="00BC65AC"/>
    <w:rsid w:val="00BD23F8"/>
    <w:rsid w:val="00BD30DA"/>
    <w:rsid w:val="00BD48EA"/>
    <w:rsid w:val="00BD4E42"/>
    <w:rsid w:val="00BD7758"/>
    <w:rsid w:val="00BE3B29"/>
    <w:rsid w:val="00BE6BC6"/>
    <w:rsid w:val="00BE784C"/>
    <w:rsid w:val="00BE7A98"/>
    <w:rsid w:val="00BF1A24"/>
    <w:rsid w:val="00BF21C8"/>
    <w:rsid w:val="00BF366F"/>
    <w:rsid w:val="00BF617E"/>
    <w:rsid w:val="00C000E1"/>
    <w:rsid w:val="00C0557B"/>
    <w:rsid w:val="00C068F1"/>
    <w:rsid w:val="00C07736"/>
    <w:rsid w:val="00C11BBE"/>
    <w:rsid w:val="00C120B3"/>
    <w:rsid w:val="00C12538"/>
    <w:rsid w:val="00C132A0"/>
    <w:rsid w:val="00C13A55"/>
    <w:rsid w:val="00C15BE6"/>
    <w:rsid w:val="00C16E43"/>
    <w:rsid w:val="00C17A47"/>
    <w:rsid w:val="00C17F67"/>
    <w:rsid w:val="00C211FC"/>
    <w:rsid w:val="00C213EC"/>
    <w:rsid w:val="00C2485D"/>
    <w:rsid w:val="00C252CF"/>
    <w:rsid w:val="00C254B1"/>
    <w:rsid w:val="00C27724"/>
    <w:rsid w:val="00C3034C"/>
    <w:rsid w:val="00C321E1"/>
    <w:rsid w:val="00C32D4F"/>
    <w:rsid w:val="00C36B25"/>
    <w:rsid w:val="00C418C7"/>
    <w:rsid w:val="00C42385"/>
    <w:rsid w:val="00C431B7"/>
    <w:rsid w:val="00C437AB"/>
    <w:rsid w:val="00C4430D"/>
    <w:rsid w:val="00C46531"/>
    <w:rsid w:val="00C46A4C"/>
    <w:rsid w:val="00C46FE2"/>
    <w:rsid w:val="00C476FA"/>
    <w:rsid w:val="00C50274"/>
    <w:rsid w:val="00C50588"/>
    <w:rsid w:val="00C53EA6"/>
    <w:rsid w:val="00C54FDB"/>
    <w:rsid w:val="00C550FE"/>
    <w:rsid w:val="00C561BC"/>
    <w:rsid w:val="00C5732B"/>
    <w:rsid w:val="00C57B92"/>
    <w:rsid w:val="00C60259"/>
    <w:rsid w:val="00C6251C"/>
    <w:rsid w:val="00C664FE"/>
    <w:rsid w:val="00C66E29"/>
    <w:rsid w:val="00C66E73"/>
    <w:rsid w:val="00C674B7"/>
    <w:rsid w:val="00C70902"/>
    <w:rsid w:val="00C722E3"/>
    <w:rsid w:val="00C72305"/>
    <w:rsid w:val="00C75E81"/>
    <w:rsid w:val="00C773DE"/>
    <w:rsid w:val="00C816BB"/>
    <w:rsid w:val="00C821E7"/>
    <w:rsid w:val="00C8253C"/>
    <w:rsid w:val="00C83B0E"/>
    <w:rsid w:val="00C86289"/>
    <w:rsid w:val="00C86A45"/>
    <w:rsid w:val="00C91B44"/>
    <w:rsid w:val="00C92E11"/>
    <w:rsid w:val="00C92E59"/>
    <w:rsid w:val="00C972CA"/>
    <w:rsid w:val="00CA1212"/>
    <w:rsid w:val="00CA67A9"/>
    <w:rsid w:val="00CA702E"/>
    <w:rsid w:val="00CB1300"/>
    <w:rsid w:val="00CB13F3"/>
    <w:rsid w:val="00CB267A"/>
    <w:rsid w:val="00CB32DD"/>
    <w:rsid w:val="00CB345F"/>
    <w:rsid w:val="00CB444B"/>
    <w:rsid w:val="00CB67EC"/>
    <w:rsid w:val="00CB6A43"/>
    <w:rsid w:val="00CB6B70"/>
    <w:rsid w:val="00CB6BD4"/>
    <w:rsid w:val="00CB70C1"/>
    <w:rsid w:val="00CB7354"/>
    <w:rsid w:val="00CB770D"/>
    <w:rsid w:val="00CC02DE"/>
    <w:rsid w:val="00CC3EDF"/>
    <w:rsid w:val="00CC5D3B"/>
    <w:rsid w:val="00CD19BC"/>
    <w:rsid w:val="00CD258C"/>
    <w:rsid w:val="00CD28CA"/>
    <w:rsid w:val="00CD3C66"/>
    <w:rsid w:val="00CD67AA"/>
    <w:rsid w:val="00CD79B1"/>
    <w:rsid w:val="00CE0D04"/>
    <w:rsid w:val="00CE6046"/>
    <w:rsid w:val="00CE63F9"/>
    <w:rsid w:val="00CF11AB"/>
    <w:rsid w:val="00CF1702"/>
    <w:rsid w:val="00CF17BE"/>
    <w:rsid w:val="00CF19A0"/>
    <w:rsid w:val="00CF2989"/>
    <w:rsid w:val="00CF3940"/>
    <w:rsid w:val="00CF5295"/>
    <w:rsid w:val="00D00CDB"/>
    <w:rsid w:val="00D014E1"/>
    <w:rsid w:val="00D01FF4"/>
    <w:rsid w:val="00D03B18"/>
    <w:rsid w:val="00D04AB9"/>
    <w:rsid w:val="00D0792A"/>
    <w:rsid w:val="00D1453D"/>
    <w:rsid w:val="00D154B2"/>
    <w:rsid w:val="00D16203"/>
    <w:rsid w:val="00D170CD"/>
    <w:rsid w:val="00D17208"/>
    <w:rsid w:val="00D21044"/>
    <w:rsid w:val="00D2379A"/>
    <w:rsid w:val="00D2488E"/>
    <w:rsid w:val="00D25571"/>
    <w:rsid w:val="00D3001D"/>
    <w:rsid w:val="00D35FF2"/>
    <w:rsid w:val="00D40AAB"/>
    <w:rsid w:val="00D434B3"/>
    <w:rsid w:val="00D533C1"/>
    <w:rsid w:val="00D5393D"/>
    <w:rsid w:val="00D5641C"/>
    <w:rsid w:val="00D56D71"/>
    <w:rsid w:val="00D611FA"/>
    <w:rsid w:val="00D62A8C"/>
    <w:rsid w:val="00D6371D"/>
    <w:rsid w:val="00D67618"/>
    <w:rsid w:val="00D712F2"/>
    <w:rsid w:val="00D7554B"/>
    <w:rsid w:val="00D76B29"/>
    <w:rsid w:val="00D801AF"/>
    <w:rsid w:val="00D808AF"/>
    <w:rsid w:val="00D82838"/>
    <w:rsid w:val="00D85411"/>
    <w:rsid w:val="00D85EE9"/>
    <w:rsid w:val="00D925D4"/>
    <w:rsid w:val="00D95129"/>
    <w:rsid w:val="00D95B22"/>
    <w:rsid w:val="00DA1222"/>
    <w:rsid w:val="00DA5D10"/>
    <w:rsid w:val="00DA7C4F"/>
    <w:rsid w:val="00DB347E"/>
    <w:rsid w:val="00DB3949"/>
    <w:rsid w:val="00DB5546"/>
    <w:rsid w:val="00DC01DF"/>
    <w:rsid w:val="00DC35DD"/>
    <w:rsid w:val="00DC61EE"/>
    <w:rsid w:val="00DD0FD9"/>
    <w:rsid w:val="00DD144A"/>
    <w:rsid w:val="00DD19FF"/>
    <w:rsid w:val="00DD28A5"/>
    <w:rsid w:val="00DD396A"/>
    <w:rsid w:val="00DD400F"/>
    <w:rsid w:val="00DD48F1"/>
    <w:rsid w:val="00DD515F"/>
    <w:rsid w:val="00DD5972"/>
    <w:rsid w:val="00DD5CFD"/>
    <w:rsid w:val="00DD5EAA"/>
    <w:rsid w:val="00DD72B7"/>
    <w:rsid w:val="00DD7E17"/>
    <w:rsid w:val="00DE12B2"/>
    <w:rsid w:val="00DE1620"/>
    <w:rsid w:val="00DE31E7"/>
    <w:rsid w:val="00DE36AA"/>
    <w:rsid w:val="00DE3ABC"/>
    <w:rsid w:val="00DE5DD8"/>
    <w:rsid w:val="00DE7E5F"/>
    <w:rsid w:val="00DF1D8D"/>
    <w:rsid w:val="00DF6319"/>
    <w:rsid w:val="00DF663C"/>
    <w:rsid w:val="00DF72A9"/>
    <w:rsid w:val="00E00776"/>
    <w:rsid w:val="00E012C6"/>
    <w:rsid w:val="00E012DA"/>
    <w:rsid w:val="00E01B6C"/>
    <w:rsid w:val="00E023B5"/>
    <w:rsid w:val="00E02762"/>
    <w:rsid w:val="00E02DAD"/>
    <w:rsid w:val="00E03DA2"/>
    <w:rsid w:val="00E04C2E"/>
    <w:rsid w:val="00E04F29"/>
    <w:rsid w:val="00E0546E"/>
    <w:rsid w:val="00E06314"/>
    <w:rsid w:val="00E078B9"/>
    <w:rsid w:val="00E13C5E"/>
    <w:rsid w:val="00E14E49"/>
    <w:rsid w:val="00E16167"/>
    <w:rsid w:val="00E168CB"/>
    <w:rsid w:val="00E16CA7"/>
    <w:rsid w:val="00E16EAF"/>
    <w:rsid w:val="00E21762"/>
    <w:rsid w:val="00E23925"/>
    <w:rsid w:val="00E23B9F"/>
    <w:rsid w:val="00E24B2B"/>
    <w:rsid w:val="00E27B2C"/>
    <w:rsid w:val="00E3127B"/>
    <w:rsid w:val="00E324BF"/>
    <w:rsid w:val="00E33169"/>
    <w:rsid w:val="00E3318F"/>
    <w:rsid w:val="00E34DD4"/>
    <w:rsid w:val="00E34F80"/>
    <w:rsid w:val="00E37205"/>
    <w:rsid w:val="00E42212"/>
    <w:rsid w:val="00E42CB5"/>
    <w:rsid w:val="00E431C4"/>
    <w:rsid w:val="00E47DEA"/>
    <w:rsid w:val="00E5115D"/>
    <w:rsid w:val="00E523F9"/>
    <w:rsid w:val="00E5251F"/>
    <w:rsid w:val="00E56E5C"/>
    <w:rsid w:val="00E60DEF"/>
    <w:rsid w:val="00E61D01"/>
    <w:rsid w:val="00E63443"/>
    <w:rsid w:val="00E63A1B"/>
    <w:rsid w:val="00E6528C"/>
    <w:rsid w:val="00E65611"/>
    <w:rsid w:val="00E672C9"/>
    <w:rsid w:val="00E70FAB"/>
    <w:rsid w:val="00E72498"/>
    <w:rsid w:val="00E7595E"/>
    <w:rsid w:val="00E76602"/>
    <w:rsid w:val="00E76794"/>
    <w:rsid w:val="00E80A43"/>
    <w:rsid w:val="00E82D50"/>
    <w:rsid w:val="00E82F83"/>
    <w:rsid w:val="00E832E1"/>
    <w:rsid w:val="00E86987"/>
    <w:rsid w:val="00E91539"/>
    <w:rsid w:val="00E92479"/>
    <w:rsid w:val="00E93BFC"/>
    <w:rsid w:val="00E97655"/>
    <w:rsid w:val="00EA0371"/>
    <w:rsid w:val="00EA1135"/>
    <w:rsid w:val="00EA2416"/>
    <w:rsid w:val="00EA4A93"/>
    <w:rsid w:val="00EA5CD9"/>
    <w:rsid w:val="00EA7114"/>
    <w:rsid w:val="00EB0A7D"/>
    <w:rsid w:val="00EB5114"/>
    <w:rsid w:val="00EB5B43"/>
    <w:rsid w:val="00EC0E1A"/>
    <w:rsid w:val="00EC109C"/>
    <w:rsid w:val="00EC18E1"/>
    <w:rsid w:val="00EC2844"/>
    <w:rsid w:val="00EC41C0"/>
    <w:rsid w:val="00EC42BE"/>
    <w:rsid w:val="00EC6A3E"/>
    <w:rsid w:val="00ED0E84"/>
    <w:rsid w:val="00ED218A"/>
    <w:rsid w:val="00ED36CE"/>
    <w:rsid w:val="00ED4F9A"/>
    <w:rsid w:val="00ED7EAE"/>
    <w:rsid w:val="00EE0AC9"/>
    <w:rsid w:val="00EE7DF8"/>
    <w:rsid w:val="00EF0797"/>
    <w:rsid w:val="00EF1468"/>
    <w:rsid w:val="00EF5C4F"/>
    <w:rsid w:val="00EF6910"/>
    <w:rsid w:val="00EF78AF"/>
    <w:rsid w:val="00EF79AA"/>
    <w:rsid w:val="00F05E2C"/>
    <w:rsid w:val="00F067B1"/>
    <w:rsid w:val="00F06D3A"/>
    <w:rsid w:val="00F12281"/>
    <w:rsid w:val="00F1505C"/>
    <w:rsid w:val="00F15CA7"/>
    <w:rsid w:val="00F17405"/>
    <w:rsid w:val="00F17B9F"/>
    <w:rsid w:val="00F201DB"/>
    <w:rsid w:val="00F20857"/>
    <w:rsid w:val="00F23E36"/>
    <w:rsid w:val="00F24190"/>
    <w:rsid w:val="00F26A38"/>
    <w:rsid w:val="00F3482D"/>
    <w:rsid w:val="00F40E92"/>
    <w:rsid w:val="00F4244A"/>
    <w:rsid w:val="00F44775"/>
    <w:rsid w:val="00F457BC"/>
    <w:rsid w:val="00F46A51"/>
    <w:rsid w:val="00F508A3"/>
    <w:rsid w:val="00F52EA6"/>
    <w:rsid w:val="00F570B0"/>
    <w:rsid w:val="00F624E6"/>
    <w:rsid w:val="00F62C47"/>
    <w:rsid w:val="00F63062"/>
    <w:rsid w:val="00F639CA"/>
    <w:rsid w:val="00F65917"/>
    <w:rsid w:val="00F66F39"/>
    <w:rsid w:val="00F672F2"/>
    <w:rsid w:val="00F70319"/>
    <w:rsid w:val="00F7274D"/>
    <w:rsid w:val="00F73375"/>
    <w:rsid w:val="00F748B9"/>
    <w:rsid w:val="00F807E6"/>
    <w:rsid w:val="00F82031"/>
    <w:rsid w:val="00F821C5"/>
    <w:rsid w:val="00F82A4B"/>
    <w:rsid w:val="00F83E7D"/>
    <w:rsid w:val="00F8451B"/>
    <w:rsid w:val="00F90B1C"/>
    <w:rsid w:val="00F92B54"/>
    <w:rsid w:val="00F94228"/>
    <w:rsid w:val="00F94944"/>
    <w:rsid w:val="00F95333"/>
    <w:rsid w:val="00F95773"/>
    <w:rsid w:val="00FA0B3E"/>
    <w:rsid w:val="00FA0C58"/>
    <w:rsid w:val="00FA11BE"/>
    <w:rsid w:val="00FA1911"/>
    <w:rsid w:val="00FA40C3"/>
    <w:rsid w:val="00FA5997"/>
    <w:rsid w:val="00FA6385"/>
    <w:rsid w:val="00FB14DA"/>
    <w:rsid w:val="00FB15E8"/>
    <w:rsid w:val="00FB1A0C"/>
    <w:rsid w:val="00FB226B"/>
    <w:rsid w:val="00FB374D"/>
    <w:rsid w:val="00FB3948"/>
    <w:rsid w:val="00FB4236"/>
    <w:rsid w:val="00FB5102"/>
    <w:rsid w:val="00FC29B9"/>
    <w:rsid w:val="00FC4E74"/>
    <w:rsid w:val="00FC6F2C"/>
    <w:rsid w:val="00FD0F3A"/>
    <w:rsid w:val="00FD205C"/>
    <w:rsid w:val="00FD27B8"/>
    <w:rsid w:val="00FD4564"/>
    <w:rsid w:val="00FE036B"/>
    <w:rsid w:val="00FE165C"/>
    <w:rsid w:val="00FE2928"/>
    <w:rsid w:val="00FE4B96"/>
    <w:rsid w:val="00FE5C2C"/>
    <w:rsid w:val="00FE657F"/>
    <w:rsid w:val="00FE6646"/>
    <w:rsid w:val="00FF0AF8"/>
    <w:rsid w:val="00FF0B7F"/>
    <w:rsid w:val="00FF24FB"/>
    <w:rsid w:val="00FF3A3D"/>
    <w:rsid w:val="00FF4453"/>
    <w:rsid w:val="00FF4868"/>
    <w:rsid w:val="00FF60F5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z40.wordpress.com/2012/08/21/giudicare/" TargetMode="External"/><Relationship Id="rId18" Type="http://schemas.openxmlformats.org/officeDocument/2006/relationships/hyperlink" Target="mailto:mdorsch@gmail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rz40.wordpress.com/2012/08/21/giudicare/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rz40.wordpress.com/2012/08/21/giudicar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reativecommons.org/licenses/by-nc-nd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0F01E9"/>
    <w:rsid w:val="001D5521"/>
    <w:rsid w:val="003A1784"/>
    <w:rsid w:val="0077448A"/>
    <w:rsid w:val="007A37E0"/>
    <w:rsid w:val="009C7BE9"/>
    <w:rsid w:val="00A072BB"/>
    <w:rsid w:val="00AE6D1A"/>
    <w:rsid w:val="00D22034"/>
    <w:rsid w:val="00D54898"/>
    <w:rsid w:val="00D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  <w:style w:type="paragraph" w:customStyle="1" w:styleId="5161DBA2C8DC4FB0BDB3657E308C84F9">
    <w:name w:val="5161DBA2C8DC4FB0BDB3657E308C84F9"/>
    <w:rsid w:val="001D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F025C-0EC3-490B-852B-673C897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1326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72</cp:revision>
  <cp:lastPrinted>2008-09-26T23:14:00Z</cp:lastPrinted>
  <dcterms:created xsi:type="dcterms:W3CDTF">2018-10-28T17:57:00Z</dcterms:created>
  <dcterms:modified xsi:type="dcterms:W3CDTF">2018-10-29T16:03:00Z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