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55" w:rsidRPr="00942E96" w:rsidRDefault="00901555" w:rsidP="00901555">
      <w:pPr>
        <w:spacing w:after="0"/>
        <w:jc w:val="center"/>
        <w:rPr>
          <w:sz w:val="24"/>
          <w:szCs w:val="24"/>
        </w:rPr>
      </w:pPr>
      <w:r w:rsidRPr="00942E96">
        <w:rPr>
          <w:b/>
          <w:sz w:val="24"/>
          <w:szCs w:val="24"/>
        </w:rPr>
        <w:t xml:space="preserve">RACE Aquatics </w:t>
      </w:r>
      <w:r w:rsidR="00D87DE3" w:rsidRPr="00942E96">
        <w:rPr>
          <w:b/>
          <w:sz w:val="24"/>
          <w:szCs w:val="24"/>
        </w:rPr>
        <w:t xml:space="preserve">Qualifiers </w:t>
      </w:r>
      <w:r w:rsidR="00D87DE3" w:rsidRPr="00942E96">
        <w:rPr>
          <w:sz w:val="24"/>
          <w:szCs w:val="24"/>
        </w:rPr>
        <w:t xml:space="preserve">(revised </w:t>
      </w:r>
      <w:r w:rsidR="00761196">
        <w:rPr>
          <w:sz w:val="24"/>
          <w:szCs w:val="24"/>
        </w:rPr>
        <w:t>1</w:t>
      </w:r>
      <w:r w:rsidR="00651AFD">
        <w:rPr>
          <w:sz w:val="24"/>
          <w:szCs w:val="24"/>
        </w:rPr>
        <w:t>1/3</w:t>
      </w:r>
      <w:r w:rsidR="00761196">
        <w:rPr>
          <w:sz w:val="24"/>
          <w:szCs w:val="24"/>
        </w:rPr>
        <w:t>/19</w:t>
      </w:r>
      <w:r w:rsidR="00D87DE3" w:rsidRPr="00942E96">
        <w:rPr>
          <w:sz w:val="24"/>
          <w:szCs w:val="24"/>
        </w:rPr>
        <w:t>)</w:t>
      </w:r>
    </w:p>
    <w:p w:rsidR="00B2131D" w:rsidRPr="00942E96" w:rsidRDefault="00901555" w:rsidP="00901555">
      <w:pPr>
        <w:spacing w:after="0"/>
        <w:jc w:val="center"/>
        <w:rPr>
          <w:sz w:val="24"/>
          <w:szCs w:val="24"/>
        </w:rPr>
      </w:pPr>
      <w:r w:rsidRPr="00942E96">
        <w:rPr>
          <w:sz w:val="24"/>
          <w:szCs w:val="24"/>
        </w:rPr>
        <w:t xml:space="preserve">(based upon </w:t>
      </w:r>
      <w:r w:rsidR="007D3018" w:rsidRPr="00942E96">
        <w:rPr>
          <w:sz w:val="24"/>
          <w:szCs w:val="24"/>
        </w:rPr>
        <w:t>times swum</w:t>
      </w:r>
      <w:r w:rsidR="00761196">
        <w:rPr>
          <w:sz w:val="24"/>
          <w:szCs w:val="24"/>
        </w:rPr>
        <w:t xml:space="preserve"> between 9/1/19 and revision date</w:t>
      </w:r>
      <w:r w:rsidRPr="00942E96">
        <w:rPr>
          <w:sz w:val="24"/>
          <w:szCs w:val="24"/>
        </w:rPr>
        <w:t>)</w:t>
      </w:r>
    </w:p>
    <w:p w:rsidR="00942E96" w:rsidRDefault="00942E96" w:rsidP="00942E96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A73E0" w:rsidRDefault="00FA73E0" w:rsidP="0076119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42E96">
        <w:rPr>
          <w:rFonts w:ascii="Arial" w:hAnsi="Arial" w:cs="Arial"/>
          <w:sz w:val="24"/>
          <w:szCs w:val="24"/>
          <w:u w:val="single"/>
        </w:rPr>
        <w:t xml:space="preserve">KY </w:t>
      </w:r>
      <w:r w:rsidR="00D87DE3" w:rsidRPr="00942E96">
        <w:rPr>
          <w:rFonts w:ascii="Arial" w:hAnsi="Arial" w:cs="Arial"/>
          <w:sz w:val="24"/>
          <w:szCs w:val="24"/>
          <w:u w:val="single"/>
        </w:rPr>
        <w:t>State</w:t>
      </w:r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Addison Browning—50 </w:t>
      </w:r>
      <w:proofErr w:type="spellStart"/>
      <w:r>
        <w:rPr>
          <w:rFonts w:ascii="Arial" w:hAnsi="Arial" w:cs="Arial"/>
        </w:rPr>
        <w:t>ba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Yuika</w:t>
      </w:r>
      <w:proofErr w:type="spellEnd"/>
      <w:r>
        <w:rPr>
          <w:rFonts w:ascii="Arial" w:hAnsi="Arial" w:cs="Arial"/>
        </w:rPr>
        <w:t xml:space="preserve"> Tashiro—1 </w:t>
      </w:r>
      <w:r w:rsidR="00651AFD">
        <w:rPr>
          <w:rFonts w:ascii="Arial" w:hAnsi="Arial" w:cs="Arial"/>
        </w:rPr>
        <w:t xml:space="preserve">and 2 </w:t>
      </w:r>
      <w:proofErr w:type="spellStart"/>
      <w:r>
        <w:rPr>
          <w:rFonts w:ascii="Arial" w:hAnsi="Arial" w:cs="Arial"/>
        </w:rPr>
        <w:t>fr</w:t>
      </w:r>
      <w:proofErr w:type="spellEnd"/>
      <w:r>
        <w:rPr>
          <w:rFonts w:ascii="Arial" w:hAnsi="Arial" w:cs="Arial"/>
        </w:rPr>
        <w:t xml:space="preserve">, 50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50 and 1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, 1 and 2 </w:t>
      </w:r>
      <w:proofErr w:type="spellStart"/>
      <w:r>
        <w:rPr>
          <w:rFonts w:ascii="Arial" w:hAnsi="Arial" w:cs="Arial"/>
        </w:rPr>
        <w:t>im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Sarah Zoellner—</w:t>
      </w:r>
      <w:r w:rsidR="00651AFD">
        <w:rPr>
          <w:rFonts w:ascii="Arial" w:hAnsi="Arial" w:cs="Arial"/>
        </w:rPr>
        <w:t xml:space="preserve">1 </w:t>
      </w:r>
      <w:proofErr w:type="spellStart"/>
      <w:r w:rsidR="00651AFD">
        <w:rPr>
          <w:rFonts w:ascii="Arial" w:hAnsi="Arial" w:cs="Arial"/>
        </w:rPr>
        <w:t>br</w:t>
      </w:r>
      <w:proofErr w:type="spellEnd"/>
      <w:r w:rsidR="00651AFD">
        <w:rPr>
          <w:rFonts w:ascii="Arial" w:hAnsi="Arial" w:cs="Arial"/>
        </w:rPr>
        <w:t xml:space="preserve">, 1 and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fl</w:t>
      </w:r>
      <w:proofErr w:type="spellEnd"/>
      <w:r>
        <w:rPr>
          <w:rFonts w:ascii="Arial" w:hAnsi="Arial" w:cs="Arial"/>
        </w:rPr>
        <w:t xml:space="preserve">, 4 </w:t>
      </w:r>
      <w:proofErr w:type="spellStart"/>
      <w:r>
        <w:rPr>
          <w:rFonts w:ascii="Arial" w:hAnsi="Arial" w:cs="Arial"/>
        </w:rPr>
        <w:t>im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Artemiy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Arefkin</w:t>
      </w:r>
      <w:proofErr w:type="spellEnd"/>
      <w:r>
        <w:rPr>
          <w:rFonts w:ascii="Arial" w:hAnsi="Arial" w:cs="Arial"/>
        </w:rPr>
        <w:t>—</w:t>
      </w:r>
      <w:r w:rsidR="00651AFD">
        <w:rPr>
          <w:rFonts w:ascii="Arial" w:hAnsi="Arial" w:cs="Arial"/>
        </w:rPr>
        <w:t xml:space="preserve">50, </w:t>
      </w:r>
      <w:r>
        <w:rPr>
          <w:rFonts w:ascii="Arial" w:hAnsi="Arial" w:cs="Arial"/>
        </w:rPr>
        <w:t>1</w:t>
      </w:r>
      <w:r w:rsidR="00651A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2 </w:t>
      </w:r>
      <w:proofErr w:type="spellStart"/>
      <w:r>
        <w:rPr>
          <w:rFonts w:ascii="Arial" w:hAnsi="Arial" w:cs="Arial"/>
        </w:rPr>
        <w:t>fr</w:t>
      </w:r>
      <w:proofErr w:type="spellEnd"/>
      <w:r w:rsidR="00651AF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50 and 1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50 and 1 </w:t>
      </w:r>
      <w:proofErr w:type="spellStart"/>
      <w:r>
        <w:rPr>
          <w:rFonts w:ascii="Arial" w:hAnsi="Arial" w:cs="Arial"/>
        </w:rPr>
        <w:t>fl</w:t>
      </w:r>
      <w:proofErr w:type="spellEnd"/>
      <w:r>
        <w:rPr>
          <w:rFonts w:ascii="Arial" w:hAnsi="Arial" w:cs="Arial"/>
        </w:rPr>
        <w:t xml:space="preserve">, 1 and 2 </w:t>
      </w:r>
      <w:proofErr w:type="spellStart"/>
      <w:r>
        <w:rPr>
          <w:rFonts w:ascii="Arial" w:hAnsi="Arial" w:cs="Arial"/>
        </w:rPr>
        <w:t>im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Caden Moseley—50 and 1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50 and 1 </w:t>
      </w:r>
      <w:proofErr w:type="spellStart"/>
      <w:r>
        <w:rPr>
          <w:rFonts w:ascii="Arial" w:hAnsi="Arial" w:cs="Arial"/>
        </w:rPr>
        <w:t>fl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Luke </w:t>
      </w:r>
      <w:proofErr w:type="spellStart"/>
      <w:r>
        <w:rPr>
          <w:rFonts w:ascii="Arial" w:hAnsi="Arial" w:cs="Arial"/>
        </w:rPr>
        <w:t>Shourds</w:t>
      </w:r>
      <w:proofErr w:type="spellEnd"/>
      <w:r>
        <w:rPr>
          <w:rFonts w:ascii="Arial" w:hAnsi="Arial" w:cs="Arial"/>
        </w:rPr>
        <w:t>—</w:t>
      </w:r>
      <w:r w:rsidR="00651AFD">
        <w:rPr>
          <w:rFonts w:ascii="Arial" w:hAnsi="Arial" w:cs="Arial"/>
        </w:rPr>
        <w:t xml:space="preserve">50, 2, </w:t>
      </w:r>
      <w:r>
        <w:rPr>
          <w:rFonts w:ascii="Arial" w:hAnsi="Arial" w:cs="Arial"/>
        </w:rPr>
        <w:t>5</w:t>
      </w:r>
      <w:r w:rsidR="00651A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10 </w:t>
      </w:r>
      <w:proofErr w:type="spellStart"/>
      <w:r>
        <w:rPr>
          <w:rFonts w:ascii="Arial" w:hAnsi="Arial" w:cs="Arial"/>
        </w:rPr>
        <w:t>fr</w:t>
      </w:r>
      <w:proofErr w:type="spellEnd"/>
      <w:r w:rsidR="00651AF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1 and 2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1 and 2 </w:t>
      </w:r>
      <w:proofErr w:type="spellStart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 xml:space="preserve">, </w:t>
      </w:r>
      <w:r w:rsidR="00651AFD">
        <w:rPr>
          <w:rFonts w:ascii="Arial" w:hAnsi="Arial" w:cs="Arial"/>
        </w:rPr>
        <w:t xml:space="preserve">2 </w:t>
      </w:r>
      <w:proofErr w:type="spellStart"/>
      <w:r w:rsidR="00651AFD">
        <w:rPr>
          <w:rFonts w:ascii="Arial" w:hAnsi="Arial" w:cs="Arial"/>
        </w:rPr>
        <w:t>fl</w:t>
      </w:r>
      <w:proofErr w:type="spellEnd"/>
      <w:r w:rsidR="00651A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 and 4 </w:t>
      </w:r>
      <w:proofErr w:type="spellStart"/>
      <w:r>
        <w:rPr>
          <w:rFonts w:ascii="Arial" w:hAnsi="Arial" w:cs="Arial"/>
        </w:rPr>
        <w:t>im</w:t>
      </w:r>
      <w:proofErr w:type="spellEnd"/>
    </w:p>
    <w:p w:rsidR="00761196" w:rsidRDefault="00761196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Neal Wolfram—2 and 5 </w:t>
      </w:r>
      <w:proofErr w:type="spellStart"/>
      <w:r>
        <w:rPr>
          <w:rFonts w:ascii="Arial" w:hAnsi="Arial" w:cs="Arial"/>
        </w:rPr>
        <w:t>fr</w:t>
      </w:r>
      <w:proofErr w:type="spellEnd"/>
      <w:r>
        <w:rPr>
          <w:rFonts w:ascii="Arial" w:hAnsi="Arial" w:cs="Arial"/>
        </w:rPr>
        <w:t xml:space="preserve">, 2 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 xml:space="preserve">, 4 </w:t>
      </w:r>
      <w:proofErr w:type="spellStart"/>
      <w:r>
        <w:rPr>
          <w:rFonts w:ascii="Arial" w:hAnsi="Arial" w:cs="Arial"/>
        </w:rPr>
        <w:t>im</w:t>
      </w:r>
      <w:proofErr w:type="spellEnd"/>
    </w:p>
    <w:p w:rsidR="00651AFD" w:rsidRDefault="00651AFD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Landon </w:t>
      </w:r>
      <w:proofErr w:type="spellStart"/>
      <w:r>
        <w:rPr>
          <w:rFonts w:ascii="Arial" w:hAnsi="Arial" w:cs="Arial"/>
        </w:rPr>
        <w:t>Badstibner</w:t>
      </w:r>
      <w:proofErr w:type="spellEnd"/>
      <w:r>
        <w:rPr>
          <w:rFonts w:ascii="Arial" w:hAnsi="Arial" w:cs="Arial"/>
        </w:rPr>
        <w:t xml:space="preserve">—16.5 </w:t>
      </w:r>
      <w:proofErr w:type="spellStart"/>
      <w:r>
        <w:rPr>
          <w:rFonts w:ascii="Arial" w:hAnsi="Arial" w:cs="Arial"/>
        </w:rPr>
        <w:t>fr</w:t>
      </w:r>
      <w:proofErr w:type="spellEnd"/>
    </w:p>
    <w:p w:rsidR="00651AFD" w:rsidRPr="00761196" w:rsidRDefault="00651AFD" w:rsidP="0076119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Peyton Black—1 fl</w:t>
      </w:r>
      <w:bookmarkStart w:id="0" w:name="_GoBack"/>
      <w:bookmarkEnd w:id="0"/>
    </w:p>
    <w:sectPr w:rsidR="00651AFD" w:rsidRPr="00761196" w:rsidSect="00342E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6CD"/>
    <w:multiLevelType w:val="hybridMultilevel"/>
    <w:tmpl w:val="7468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5362"/>
    <w:multiLevelType w:val="hybridMultilevel"/>
    <w:tmpl w:val="5EAC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8276E"/>
    <w:multiLevelType w:val="hybridMultilevel"/>
    <w:tmpl w:val="C31A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5"/>
    <w:rsid w:val="00040B56"/>
    <w:rsid w:val="000F13C3"/>
    <w:rsid w:val="002C1AAB"/>
    <w:rsid w:val="00342E79"/>
    <w:rsid w:val="00390FB3"/>
    <w:rsid w:val="003E6463"/>
    <w:rsid w:val="00651AFD"/>
    <w:rsid w:val="00761196"/>
    <w:rsid w:val="007C7EF5"/>
    <w:rsid w:val="007D3018"/>
    <w:rsid w:val="00901555"/>
    <w:rsid w:val="00942E96"/>
    <w:rsid w:val="009A4239"/>
    <w:rsid w:val="009D6051"/>
    <w:rsid w:val="00B2131D"/>
    <w:rsid w:val="00B32C96"/>
    <w:rsid w:val="00D87DE3"/>
    <w:rsid w:val="00EB15DA"/>
    <w:rsid w:val="00EF5B4D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15EA"/>
  <w15:chartTrackingRefBased/>
  <w15:docId w15:val="{A1621FFA-CF08-44DD-9F07-8B86AAA1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Romney</dc:creator>
  <cp:keywords/>
  <dc:description/>
  <cp:lastModifiedBy>Neil Romney</cp:lastModifiedBy>
  <cp:revision>14</cp:revision>
  <cp:lastPrinted>2019-10-28T14:46:00Z</cp:lastPrinted>
  <dcterms:created xsi:type="dcterms:W3CDTF">2019-01-07T14:41:00Z</dcterms:created>
  <dcterms:modified xsi:type="dcterms:W3CDTF">2019-11-04T04:29:00Z</dcterms:modified>
</cp:coreProperties>
</file>