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5F055" w14:textId="78F0913A" w:rsidR="00FF25DF" w:rsidRPr="00B8086D" w:rsidRDefault="00FF25DF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ACKNOWLEDGEMENT OF </w:t>
      </w:r>
      <w:r w:rsidR="00555D7C">
        <w:rPr>
          <w:rFonts w:ascii="Arial" w:hAnsi="Arial" w:cs="Arial"/>
          <w:b/>
          <w:i/>
          <w:u w:val="single"/>
        </w:rPr>
        <w:t xml:space="preserve">USA SWIMMING MAAPP </w:t>
      </w:r>
      <w:r>
        <w:rPr>
          <w:rFonts w:ascii="Arial" w:hAnsi="Arial" w:cs="Arial"/>
          <w:b/>
          <w:i/>
          <w:u w:val="single"/>
        </w:rPr>
        <w:t xml:space="preserve">POLICY </w:t>
      </w:r>
    </w:p>
    <w:p w14:paraId="3161C24C" w14:textId="26E4E14E" w:rsidR="00FF25DF" w:rsidRPr="001F75E5" w:rsidRDefault="00FF25DF" w:rsidP="00FF25DF">
      <w:pPr>
        <w:rPr>
          <w:rFonts w:ascii="Arial" w:hAnsi="Arial" w:cs="Arial"/>
        </w:rPr>
      </w:pPr>
    </w:p>
    <w:p w14:paraId="0E67BA26" w14:textId="038D9D40" w:rsidR="00FF25DF" w:rsidRPr="001F75E5" w:rsidRDefault="00555D7C" w:rsidP="00555D7C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8429DA6" wp14:editId="1E4C7C9F">
            <wp:extent cx="1703037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47" cy="141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D8FDC" w14:textId="3E0482E4" w:rsidR="001F540C" w:rsidRDefault="001F540C"/>
    <w:p w14:paraId="4E1E3BD2" w14:textId="25CE01ED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555D7C">
        <w:rPr>
          <w:rFonts w:ascii="Arial" w:hAnsi="Arial" w:cs="Arial"/>
        </w:rPr>
        <w:t xml:space="preserve"> (MAAPP)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0" w:name="_Hlk9594056"/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bookmarkEnd w:id="0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55D7C"/>
    <w:rsid w:val="005D5FE3"/>
    <w:rsid w:val="00632011"/>
    <w:rsid w:val="007B4D44"/>
    <w:rsid w:val="008535C8"/>
    <w:rsid w:val="00967FD2"/>
    <w:rsid w:val="009F652D"/>
    <w:rsid w:val="00B8086D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Kevin Ryan</cp:lastModifiedBy>
  <cp:revision>4</cp:revision>
  <dcterms:created xsi:type="dcterms:W3CDTF">2019-05-24T18:41:00Z</dcterms:created>
  <dcterms:modified xsi:type="dcterms:W3CDTF">2020-08-12T21:06:00Z</dcterms:modified>
</cp:coreProperties>
</file>