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78FC" w14:textId="77777777" w:rsidR="00861ACC" w:rsidRDefault="00861ACC">
      <w:pPr>
        <w:rPr>
          <w:b/>
          <w:sz w:val="28"/>
          <w:szCs w:val="28"/>
          <w:u w:val="single"/>
        </w:rPr>
      </w:pPr>
    </w:p>
    <w:p w14:paraId="3A682880" w14:textId="77777777" w:rsidR="00861ACC" w:rsidRDefault="00E70DA7">
      <w:pPr>
        <w:jc w:val="center"/>
        <w:rPr>
          <w:b/>
          <w:sz w:val="28"/>
          <w:szCs w:val="28"/>
          <w:u w:val="single"/>
        </w:rPr>
      </w:pPr>
      <w:r>
        <w:rPr>
          <w:noProof/>
          <w:u w:val="single"/>
        </w:rPr>
        <w:drawing>
          <wp:inline distT="114300" distB="114300" distL="114300" distR="114300" wp14:anchorId="782B704A" wp14:editId="357FB255">
            <wp:extent cx="1238250" cy="7749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38250" cy="774959"/>
                    </a:xfrm>
                    <a:prstGeom prst="rect">
                      <a:avLst/>
                    </a:prstGeom>
                    <a:ln/>
                  </pic:spPr>
                </pic:pic>
              </a:graphicData>
            </a:graphic>
          </wp:inline>
        </w:drawing>
      </w:r>
    </w:p>
    <w:p w14:paraId="48E67EE1" w14:textId="77777777" w:rsidR="00861ACC" w:rsidRDefault="00E70DA7">
      <w:pPr>
        <w:jc w:val="center"/>
        <w:rPr>
          <w:b/>
          <w:sz w:val="28"/>
          <w:szCs w:val="28"/>
          <w:u w:val="single"/>
        </w:rPr>
      </w:pPr>
      <w:r>
        <w:rPr>
          <w:b/>
          <w:sz w:val="28"/>
          <w:szCs w:val="28"/>
          <w:u w:val="single"/>
        </w:rPr>
        <w:t>DYNA 2021 Summer Invitational</w:t>
      </w:r>
    </w:p>
    <w:p w14:paraId="4D9E6969" w14:textId="77777777" w:rsidR="00861ACC" w:rsidRDefault="00E70DA7">
      <w:pPr>
        <w:jc w:val="center"/>
        <w:rPr>
          <w:b/>
          <w:sz w:val="28"/>
          <w:szCs w:val="28"/>
        </w:rPr>
      </w:pPr>
      <w:r>
        <w:rPr>
          <w:b/>
          <w:sz w:val="28"/>
          <w:szCs w:val="28"/>
        </w:rPr>
        <w:t>June 4-6, 2021</w:t>
      </w:r>
    </w:p>
    <w:tbl>
      <w:tblPr>
        <w:tblStyle w:val="a"/>
        <w:tblW w:w="1072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8325"/>
      </w:tblGrid>
      <w:tr w:rsidR="00861ACC" w14:paraId="3E9F21C0" w14:textId="77777777">
        <w:tc>
          <w:tcPr>
            <w:tcW w:w="2400" w:type="dxa"/>
            <w:tcMar>
              <w:top w:w="28" w:type="dxa"/>
              <w:left w:w="28" w:type="dxa"/>
              <w:bottom w:w="28" w:type="dxa"/>
              <w:right w:w="28" w:type="dxa"/>
            </w:tcMar>
          </w:tcPr>
          <w:p w14:paraId="513EBBA8" w14:textId="77777777" w:rsidR="00861ACC" w:rsidRDefault="00E70DA7">
            <w:pPr>
              <w:rPr>
                <w:b/>
              </w:rPr>
            </w:pPr>
            <w:r>
              <w:rPr>
                <w:b/>
              </w:rPr>
              <w:t>HOST</w:t>
            </w:r>
          </w:p>
        </w:tc>
        <w:tc>
          <w:tcPr>
            <w:tcW w:w="8325" w:type="dxa"/>
            <w:tcMar>
              <w:top w:w="28" w:type="dxa"/>
              <w:left w:w="28" w:type="dxa"/>
              <w:bottom w:w="28" w:type="dxa"/>
              <w:right w:w="28" w:type="dxa"/>
            </w:tcMar>
          </w:tcPr>
          <w:p w14:paraId="6EB2060D" w14:textId="77777777" w:rsidR="00861ACC" w:rsidRDefault="00E70DA7">
            <w:r>
              <w:t>Dynamo Swim Club – (DYNA)</w:t>
            </w:r>
          </w:p>
        </w:tc>
      </w:tr>
      <w:tr w:rsidR="00861ACC" w14:paraId="52A33E70" w14:textId="77777777">
        <w:tc>
          <w:tcPr>
            <w:tcW w:w="2400" w:type="dxa"/>
            <w:tcMar>
              <w:top w:w="28" w:type="dxa"/>
              <w:left w:w="28" w:type="dxa"/>
              <w:bottom w:w="28" w:type="dxa"/>
              <w:right w:w="28" w:type="dxa"/>
            </w:tcMar>
          </w:tcPr>
          <w:p w14:paraId="79DE947E" w14:textId="77777777" w:rsidR="00861ACC" w:rsidRDefault="00E70DA7">
            <w:pPr>
              <w:rPr>
                <w:b/>
              </w:rPr>
            </w:pPr>
            <w:r>
              <w:rPr>
                <w:b/>
              </w:rPr>
              <w:t>SANCTION:</w:t>
            </w:r>
          </w:p>
          <w:p w14:paraId="6AF3AC7E" w14:textId="77777777" w:rsidR="00861ACC" w:rsidRDefault="00861ACC">
            <w:pPr>
              <w:rPr>
                <w:b/>
              </w:rPr>
            </w:pPr>
          </w:p>
          <w:p w14:paraId="212D4E65" w14:textId="77777777" w:rsidR="00861ACC" w:rsidRDefault="00861ACC">
            <w:pPr>
              <w:rPr>
                <w:b/>
              </w:rPr>
            </w:pPr>
          </w:p>
          <w:p w14:paraId="62252C77" w14:textId="77777777" w:rsidR="00861ACC" w:rsidRDefault="00861ACC">
            <w:pPr>
              <w:rPr>
                <w:b/>
              </w:rPr>
            </w:pPr>
          </w:p>
          <w:p w14:paraId="4727BEC7" w14:textId="77777777" w:rsidR="00861ACC" w:rsidRDefault="00861ACC">
            <w:pPr>
              <w:rPr>
                <w:b/>
              </w:rPr>
            </w:pPr>
          </w:p>
          <w:p w14:paraId="5ACEA132" w14:textId="77777777" w:rsidR="00861ACC" w:rsidRDefault="00861ACC">
            <w:pPr>
              <w:rPr>
                <w:b/>
              </w:rPr>
            </w:pPr>
          </w:p>
          <w:p w14:paraId="440AF140" w14:textId="77777777" w:rsidR="00861ACC" w:rsidRDefault="00E70DA7">
            <w:pPr>
              <w:rPr>
                <w:b/>
              </w:rPr>
            </w:pPr>
            <w:r>
              <w:rPr>
                <w:b/>
              </w:rPr>
              <w:t>ATTESTATION:</w:t>
            </w:r>
          </w:p>
        </w:tc>
        <w:tc>
          <w:tcPr>
            <w:tcW w:w="8325" w:type="dxa"/>
            <w:tcMar>
              <w:top w:w="28" w:type="dxa"/>
              <w:left w:w="28" w:type="dxa"/>
              <w:bottom w:w="28" w:type="dxa"/>
              <w:right w:w="28" w:type="dxa"/>
            </w:tcMar>
          </w:tcPr>
          <w:p w14:paraId="72D60847" w14:textId="77777777" w:rsidR="00861ACC" w:rsidRDefault="00E70DA7">
            <w:r>
              <w:t xml:space="preserve">Held under the sanction of USA Swimming, issued by Georgia Swimming Inc., </w:t>
            </w:r>
          </w:p>
          <w:p w14:paraId="18087871" w14:textId="0AAB88F6" w:rsidR="00861ACC" w:rsidRDefault="00E70DA7">
            <w:pPr>
              <w:rPr>
                <w:b/>
                <w:color w:val="FF0000"/>
              </w:rPr>
            </w:pPr>
            <w:r>
              <w:rPr>
                <w:b/>
                <w:color w:val="FF0000"/>
              </w:rPr>
              <w:t xml:space="preserve">Sanction #: </w:t>
            </w:r>
            <w:r w:rsidR="00247349">
              <w:rPr>
                <w:b/>
                <w:color w:val="FF0000"/>
              </w:rPr>
              <w:t xml:space="preserve"> GA21-088</w:t>
            </w:r>
          </w:p>
          <w:p w14:paraId="18014937" w14:textId="761B6E3D" w:rsidR="00861ACC" w:rsidRDefault="00E70DA7">
            <w:pPr>
              <w:numPr>
                <w:ilvl w:val="0"/>
                <w:numId w:val="2"/>
              </w:numPr>
              <w:pBdr>
                <w:top w:val="nil"/>
                <w:left w:val="nil"/>
                <w:bottom w:val="nil"/>
                <w:right w:val="nil"/>
                <w:between w:val="nil"/>
              </w:pBdr>
              <w:spacing w:line="259" w:lineRule="auto"/>
              <w:rPr>
                <w:color w:val="000000"/>
              </w:rPr>
            </w:pPr>
            <w:r>
              <w:rPr>
                <w:color w:val="000000"/>
              </w:rPr>
              <w:t xml:space="preserve">Article 202.4.3: Granted sanctions are non-transferrable to other organizations or clubs. Any such transferred sanction shall be void and the Sanction Committee shall deny any further sanctions to the organization or club violating this </w:t>
            </w:r>
            <w:r w:rsidR="007D3E20">
              <w:rPr>
                <w:color w:val="000000"/>
              </w:rPr>
              <w:t>provision.</w:t>
            </w:r>
          </w:p>
          <w:p w14:paraId="0462855F" w14:textId="77777777" w:rsidR="00861ACC" w:rsidRDefault="00E70DA7">
            <w:pPr>
              <w:numPr>
                <w:ilvl w:val="0"/>
                <w:numId w:val="2"/>
              </w:numPr>
              <w:pBdr>
                <w:top w:val="nil"/>
                <w:left w:val="nil"/>
                <w:bottom w:val="nil"/>
                <w:right w:val="nil"/>
                <w:between w:val="nil"/>
              </w:pBdr>
              <w:spacing w:after="160" w:line="259" w:lineRule="auto"/>
              <w:rPr>
                <w:color w:val="000000"/>
              </w:rPr>
            </w:pPr>
            <w:r>
              <w:rPr>
                <w:color w:val="000000"/>
              </w:rPr>
              <w:t>In applying for this sanction, the Host, Dynamo Swim Club agrees to comply and to enforce all health and safety mandates and guidelines of USA Swimming, Georgia LSC, the State of Georgia, and local jurisdiction</w:t>
            </w:r>
          </w:p>
        </w:tc>
      </w:tr>
      <w:tr w:rsidR="00861ACC" w14:paraId="1779F792" w14:textId="77777777">
        <w:tc>
          <w:tcPr>
            <w:tcW w:w="2400" w:type="dxa"/>
            <w:tcMar>
              <w:top w:w="28" w:type="dxa"/>
              <w:left w:w="28" w:type="dxa"/>
              <w:bottom w:w="28" w:type="dxa"/>
              <w:right w:w="28" w:type="dxa"/>
            </w:tcMar>
          </w:tcPr>
          <w:p w14:paraId="5B9F3FFA" w14:textId="77777777" w:rsidR="00861ACC" w:rsidRDefault="00E70DA7">
            <w:pPr>
              <w:rPr>
                <w:b/>
              </w:rPr>
            </w:pPr>
            <w:r>
              <w:rPr>
                <w:b/>
              </w:rPr>
              <w:t>MAAPP:</w:t>
            </w:r>
          </w:p>
          <w:p w14:paraId="07664C3D" w14:textId="77777777" w:rsidR="00861ACC" w:rsidRDefault="00E70DA7">
            <w:pPr>
              <w:rPr>
                <w:b/>
              </w:rPr>
            </w:pPr>
            <w:r>
              <w:rPr>
                <w:b/>
              </w:rPr>
              <w:t>Minor Athlete Abuse Protection Policy</w:t>
            </w:r>
          </w:p>
          <w:p w14:paraId="7A8781A5" w14:textId="77777777" w:rsidR="00861ACC" w:rsidRDefault="00861ACC">
            <w:pPr>
              <w:rPr>
                <w:b/>
              </w:rPr>
            </w:pPr>
          </w:p>
          <w:p w14:paraId="3B858DB4" w14:textId="77777777" w:rsidR="00861ACC" w:rsidRDefault="00E70DA7">
            <w:pPr>
              <w:rPr>
                <w:b/>
              </w:rPr>
            </w:pPr>
            <w:r>
              <w:rPr>
                <w:b/>
                <w:color w:val="FF0000"/>
              </w:rPr>
              <w:t>Effective June 23, 2019</w:t>
            </w:r>
          </w:p>
        </w:tc>
        <w:tc>
          <w:tcPr>
            <w:tcW w:w="8325" w:type="dxa"/>
            <w:tcMar>
              <w:top w:w="28" w:type="dxa"/>
              <w:left w:w="28" w:type="dxa"/>
              <w:bottom w:w="28" w:type="dxa"/>
              <w:right w:w="28" w:type="dxa"/>
            </w:tcMar>
          </w:tcPr>
          <w:p w14:paraId="0D9A087D" w14:textId="77777777" w:rsidR="00861ACC" w:rsidRDefault="00E70DA7">
            <w:pPr>
              <w:numPr>
                <w:ilvl w:val="0"/>
                <w:numId w:val="1"/>
              </w:numPr>
              <w:pBdr>
                <w:top w:val="nil"/>
                <w:left w:val="nil"/>
                <w:bottom w:val="nil"/>
                <w:right w:val="nil"/>
                <w:between w:val="nil"/>
              </w:pBdr>
              <w:shd w:val="clear" w:color="auto" w:fill="FFFFFF"/>
              <w:spacing w:line="259" w:lineRule="auto"/>
            </w:pPr>
            <w:r>
              <w:t>A USA Swimming club that hosts a sanctioned USA Swimming swim meet indicates acknowledgement of USA Swimming’s Minor Athlete Abuse Prevention Policy (“MAAPP”). </w:t>
            </w:r>
          </w:p>
          <w:p w14:paraId="69444B92" w14:textId="77777777" w:rsidR="00861ACC" w:rsidRDefault="00E70DA7">
            <w:pPr>
              <w:numPr>
                <w:ilvl w:val="0"/>
                <w:numId w:val="1"/>
              </w:numPr>
              <w:pBdr>
                <w:top w:val="nil"/>
                <w:left w:val="nil"/>
                <w:bottom w:val="nil"/>
                <w:right w:val="nil"/>
                <w:between w:val="nil"/>
              </w:pBdr>
              <w:shd w:val="clear" w:color="auto" w:fill="FFFFFF"/>
              <w:spacing w:line="259" w:lineRule="auto"/>
            </w:pPr>
            <w:r>
              <w:t>All USA Swimming members including athletes 18 and older and adults who interact with minor athletes at swim meets are expected to comply with the MAAPP policy.</w:t>
            </w:r>
          </w:p>
          <w:p w14:paraId="7C1407A9" w14:textId="77777777" w:rsidR="00861ACC" w:rsidRDefault="00E70DA7">
            <w:pPr>
              <w:numPr>
                <w:ilvl w:val="0"/>
                <w:numId w:val="1"/>
              </w:numPr>
              <w:pBdr>
                <w:top w:val="nil"/>
                <w:left w:val="nil"/>
                <w:bottom w:val="nil"/>
                <w:right w:val="nil"/>
                <w:between w:val="nil"/>
              </w:pBdr>
              <w:shd w:val="clear" w:color="auto" w:fill="FFFFFF"/>
              <w:spacing w:line="259" w:lineRule="auto"/>
            </w:pPr>
            <w:r>
              <w:t>All chaperones, team managers, adult swimmers, meet directors, officials, and non-member parents and meet volunteers are expected to understand and comply with MAAPP. </w:t>
            </w:r>
          </w:p>
          <w:p w14:paraId="2776E69E" w14:textId="77777777" w:rsidR="00861ACC" w:rsidRDefault="00E70DA7">
            <w:pPr>
              <w:numPr>
                <w:ilvl w:val="0"/>
                <w:numId w:val="1"/>
              </w:numPr>
              <w:pBdr>
                <w:top w:val="nil"/>
                <w:left w:val="nil"/>
                <w:bottom w:val="nil"/>
                <w:right w:val="nil"/>
                <w:between w:val="nil"/>
              </w:pBdr>
              <w:shd w:val="clear" w:color="auto" w:fill="FFFFFF"/>
              <w:spacing w:after="160" w:line="259" w:lineRule="auto"/>
              <w:rPr>
                <w:color w:val="000000"/>
              </w:rPr>
            </w:pPr>
            <w:r>
              <w:t>As the host club, Dynamo Swim Club is responsible for ensuring that these individuals know about and comply with MAAPP.</w:t>
            </w:r>
          </w:p>
        </w:tc>
      </w:tr>
      <w:tr w:rsidR="00861ACC" w14:paraId="6F623D7E" w14:textId="77777777">
        <w:tc>
          <w:tcPr>
            <w:tcW w:w="2400" w:type="dxa"/>
            <w:tcMar>
              <w:top w:w="28" w:type="dxa"/>
              <w:left w:w="28" w:type="dxa"/>
              <w:bottom w:w="28" w:type="dxa"/>
              <w:right w:w="28" w:type="dxa"/>
            </w:tcMar>
          </w:tcPr>
          <w:p w14:paraId="3D1B4A0C" w14:textId="77777777" w:rsidR="00861ACC" w:rsidRDefault="00E70DA7">
            <w:pPr>
              <w:rPr>
                <w:b/>
              </w:rPr>
            </w:pPr>
            <w:r>
              <w:rPr>
                <w:b/>
              </w:rPr>
              <w:t>ELIGIBILITY FOR TIME RECOGNITION TO THE SWIMS DATABASE</w:t>
            </w:r>
          </w:p>
        </w:tc>
        <w:tc>
          <w:tcPr>
            <w:tcW w:w="8325" w:type="dxa"/>
            <w:tcMar>
              <w:top w:w="28" w:type="dxa"/>
              <w:left w:w="28" w:type="dxa"/>
              <w:bottom w:w="28" w:type="dxa"/>
              <w:right w:w="28" w:type="dxa"/>
            </w:tcMar>
          </w:tcPr>
          <w:p w14:paraId="5AF47610" w14:textId="48B339BD" w:rsidR="00861ACC" w:rsidRDefault="00E70DA7">
            <w:pPr>
              <w:shd w:val="clear" w:color="auto" w:fill="FFFFFF"/>
              <w:rPr>
                <w:color w:val="FF0000"/>
              </w:rPr>
            </w:pPr>
            <w:r>
              <w:rPr>
                <w:b/>
                <w:i/>
                <w:color w:val="FF0000"/>
              </w:rPr>
              <w:t>Times achieved by an athlete member at a sanctioned competition who is 18 years of age (</w:t>
            </w:r>
            <w:r w:rsidR="007D3E20">
              <w:rPr>
                <w:b/>
                <w:i/>
                <w:color w:val="FF0000"/>
              </w:rPr>
              <w:t>+30-day</w:t>
            </w:r>
            <w:r>
              <w:rPr>
                <w:b/>
                <w:i/>
                <w:color w:val="FF0000"/>
              </w:rPr>
              <w:t xml:space="preserve"> grace period) who had not completed the Athlete Protection Training OR (whose APT training had expired) by the date of the swim, WILL NOT be uploaded to the SWIMS database.</w:t>
            </w:r>
          </w:p>
        </w:tc>
      </w:tr>
      <w:tr w:rsidR="00861ACC" w14:paraId="689B4DE8" w14:textId="77777777">
        <w:tc>
          <w:tcPr>
            <w:tcW w:w="2400" w:type="dxa"/>
            <w:tcMar>
              <w:top w:w="28" w:type="dxa"/>
              <w:left w:w="28" w:type="dxa"/>
              <w:bottom w:w="28" w:type="dxa"/>
              <w:right w:w="28" w:type="dxa"/>
            </w:tcMar>
          </w:tcPr>
          <w:p w14:paraId="26DE0A61" w14:textId="77777777" w:rsidR="00861ACC" w:rsidRDefault="00E70DA7">
            <w:pPr>
              <w:rPr>
                <w:b/>
              </w:rPr>
            </w:pPr>
            <w:r>
              <w:rPr>
                <w:b/>
              </w:rPr>
              <w:t>LIABILITY:</w:t>
            </w:r>
          </w:p>
        </w:tc>
        <w:tc>
          <w:tcPr>
            <w:tcW w:w="8325" w:type="dxa"/>
            <w:tcMar>
              <w:top w:w="28" w:type="dxa"/>
              <w:left w:w="28" w:type="dxa"/>
              <w:bottom w:w="28" w:type="dxa"/>
              <w:right w:w="28" w:type="dxa"/>
            </w:tcMar>
          </w:tcPr>
          <w:p w14:paraId="2F40EB9A" w14:textId="77777777" w:rsidR="00861ACC" w:rsidRDefault="00E70DA7">
            <w:r>
              <w:t xml:space="preserve">In granting this sanction it is understood and agreed that USA Swimming, Inc., Georgia Swimming, Inc., and Dynamo Swim Club., shall be free and held harmless from any liabilities or claims for damages </w:t>
            </w:r>
            <w:r>
              <w:rPr>
                <w:u w:val="single"/>
              </w:rPr>
              <w:t>or illnesses</w:t>
            </w:r>
            <w:r>
              <w:t xml:space="preserve"> arising by reason of injuries to anyone during the conduct of the event.</w:t>
            </w:r>
          </w:p>
        </w:tc>
      </w:tr>
      <w:tr w:rsidR="007D3E20" w14:paraId="392192AF" w14:textId="77777777">
        <w:tc>
          <w:tcPr>
            <w:tcW w:w="2400" w:type="dxa"/>
            <w:tcMar>
              <w:top w:w="28" w:type="dxa"/>
              <w:left w:w="28" w:type="dxa"/>
              <w:bottom w:w="28" w:type="dxa"/>
              <w:right w:w="28" w:type="dxa"/>
            </w:tcMar>
          </w:tcPr>
          <w:p w14:paraId="00871975" w14:textId="77777777" w:rsidR="007D3E20" w:rsidRDefault="007D3E20" w:rsidP="007D3E20">
            <w:pPr>
              <w:rPr>
                <w:rFonts w:ascii="Times New Roman" w:hAnsi="Times New Roman" w:cs="Times New Roman"/>
                <w:b/>
              </w:rPr>
            </w:pPr>
            <w:r w:rsidRPr="00AC2F69">
              <w:rPr>
                <w:rFonts w:ascii="Times New Roman" w:hAnsi="Times New Roman" w:cs="Times New Roman"/>
                <w:b/>
              </w:rPr>
              <w:t>REPORT DISCRIMINATION:</w:t>
            </w:r>
          </w:p>
          <w:p w14:paraId="59E83C13" w14:textId="77777777" w:rsidR="007D3E20" w:rsidRDefault="007D3E20" w:rsidP="007D3E20">
            <w:pPr>
              <w:rPr>
                <w:rFonts w:ascii="Times New Roman" w:hAnsi="Times New Roman" w:cs="Times New Roman"/>
                <w:b/>
              </w:rPr>
            </w:pPr>
          </w:p>
          <w:p w14:paraId="3D5582F0" w14:textId="77777777" w:rsidR="007D3E20" w:rsidRDefault="007D3E20" w:rsidP="007D3E20">
            <w:pPr>
              <w:rPr>
                <w:rFonts w:ascii="Times New Roman" w:hAnsi="Times New Roman" w:cs="Times New Roman"/>
                <w:b/>
              </w:rPr>
            </w:pPr>
          </w:p>
          <w:p w14:paraId="148D14EC" w14:textId="77777777" w:rsidR="007D3E20" w:rsidRDefault="007D3E20" w:rsidP="007D3E20">
            <w:pPr>
              <w:rPr>
                <w:rFonts w:ascii="Times New Roman" w:hAnsi="Times New Roman" w:cs="Times New Roman"/>
                <w:b/>
              </w:rPr>
            </w:pPr>
          </w:p>
          <w:p w14:paraId="03684C26" w14:textId="77777777" w:rsidR="007D3E20" w:rsidRDefault="007D3E20" w:rsidP="007D3E20">
            <w:pPr>
              <w:rPr>
                <w:rFonts w:ascii="Times New Roman" w:hAnsi="Times New Roman" w:cs="Times New Roman"/>
                <w:b/>
              </w:rPr>
            </w:pPr>
          </w:p>
          <w:p w14:paraId="533DF9F0" w14:textId="77777777" w:rsidR="007D3E20" w:rsidRDefault="007D3E20" w:rsidP="007D3E20">
            <w:pPr>
              <w:rPr>
                <w:rFonts w:ascii="Times New Roman" w:hAnsi="Times New Roman" w:cs="Times New Roman"/>
                <w:b/>
              </w:rPr>
            </w:pPr>
          </w:p>
          <w:p w14:paraId="2908AAC1" w14:textId="328731D2" w:rsidR="007D3E20" w:rsidRDefault="007D3E20" w:rsidP="007D3E20">
            <w:pPr>
              <w:rPr>
                <w:b/>
              </w:rPr>
            </w:pPr>
            <w:r>
              <w:rPr>
                <w:rFonts w:ascii="Times New Roman" w:hAnsi="Times New Roman" w:cs="Times New Roman"/>
                <w:b/>
              </w:rPr>
              <w:t>D, E</w:t>
            </w:r>
            <w:r>
              <w:rPr>
                <w:rFonts w:ascii="Times New Roman" w:hAnsi="Times New Roman" w:cs="Times New Roman"/>
                <w:b/>
              </w:rPr>
              <w:t xml:space="preserve">, &amp; I = Reference </w:t>
            </w:r>
            <w:r>
              <w:rPr>
                <w:rFonts w:ascii="Times New Roman" w:hAnsi="Times New Roman" w:cs="Times New Roman"/>
                <w:b/>
              </w:rPr>
              <w:t>/ Informational</w:t>
            </w:r>
            <w:r>
              <w:rPr>
                <w:rFonts w:ascii="Times New Roman" w:hAnsi="Times New Roman" w:cs="Times New Roman"/>
                <w:b/>
              </w:rPr>
              <w:t xml:space="preserve"> Section</w:t>
            </w:r>
          </w:p>
        </w:tc>
        <w:tc>
          <w:tcPr>
            <w:tcW w:w="8325" w:type="dxa"/>
            <w:tcMar>
              <w:top w:w="28" w:type="dxa"/>
              <w:left w:w="28" w:type="dxa"/>
              <w:bottom w:w="28" w:type="dxa"/>
              <w:right w:w="28" w:type="dxa"/>
            </w:tcMar>
          </w:tcPr>
          <w:p w14:paraId="7ECB6DFA" w14:textId="77777777" w:rsidR="007D3E20" w:rsidRPr="00782F19" w:rsidRDefault="007D3E20" w:rsidP="007D3E20">
            <w:pPr>
              <w:rPr>
                <w:rFonts w:ascii="Times New Roman" w:hAnsi="Times New Roman" w:cs="Times New Roman"/>
                <w:bCs/>
              </w:rPr>
            </w:pPr>
            <w:r w:rsidRPr="00782F19">
              <w:rPr>
                <w:rFonts w:ascii="Times New Roman" w:hAnsi="Times New Roman" w:cs="Times New Roman"/>
                <w:bCs/>
              </w:rPr>
              <w:t>The Georgia LSC believes that there is no place for discrimination in the sport of swimming. </w:t>
            </w:r>
          </w:p>
          <w:p w14:paraId="5D470827" w14:textId="77777777" w:rsidR="007D3E20" w:rsidRPr="00782F19" w:rsidRDefault="007D3E20" w:rsidP="007D3E20">
            <w:pPr>
              <w:rPr>
                <w:rFonts w:ascii="Times New Roman" w:hAnsi="Times New Roman" w:cs="Times New Roman"/>
                <w:bCs/>
              </w:rPr>
            </w:pPr>
            <w:r w:rsidRPr="00782F19">
              <w:rPr>
                <w:rFonts w:ascii="Times New Roman" w:hAnsi="Times New Roman" w:cs="Times New Roman"/>
                <w:bCs/>
              </w:rPr>
              <w:t>If you believe you are the victim of discrimination, you are encouraged to report the incident to USA-Swimming’s Associate Counsel &amp; Director of Safe Sport, Abigail Howard (</w:t>
            </w:r>
            <w:hyperlink r:id="rId8" w:tgtFrame="_blank" w:history="1">
              <w:r w:rsidRPr="00782F19">
                <w:rPr>
                  <w:rFonts w:ascii="Times New Roman" w:hAnsi="Times New Roman" w:cs="Times New Roman"/>
                  <w:bCs/>
                  <w:u w:val="single"/>
                </w:rPr>
                <w:t>ahoward@usaswimming.org</w:t>
              </w:r>
            </w:hyperlink>
            <w:r w:rsidRPr="00782F19">
              <w:rPr>
                <w:rFonts w:ascii="Times New Roman" w:hAnsi="Times New Roman" w:cs="Times New Roman"/>
                <w:bCs/>
              </w:rPr>
              <w:t> or 719-866-3529). Please provide a complete description of the incident as well as a way to contact you and/or other parties involved.</w:t>
            </w:r>
          </w:p>
          <w:p w14:paraId="0910B596" w14:textId="77777777" w:rsidR="007D3E20" w:rsidRPr="00782F19" w:rsidRDefault="007D3E20" w:rsidP="007D3E20">
            <w:pPr>
              <w:pStyle w:val="m148186692633119114msonospacing"/>
              <w:shd w:val="clear" w:color="auto" w:fill="FFFFFF"/>
              <w:spacing w:before="0" w:beforeAutospacing="0" w:after="0" w:afterAutospacing="0"/>
              <w:jc w:val="both"/>
              <w:rPr>
                <w:rFonts w:eastAsia="Calibri"/>
                <w:bCs/>
                <w:sz w:val="22"/>
                <w:szCs w:val="22"/>
                <w:u w:val="single"/>
              </w:rPr>
            </w:pPr>
            <w:r w:rsidRPr="00782F19">
              <w:rPr>
                <w:rFonts w:eastAsia="Calibri"/>
                <w:bCs/>
                <w:sz w:val="22"/>
                <w:szCs w:val="22"/>
              </w:rPr>
              <w:t>For more information refer to </w:t>
            </w:r>
            <w:hyperlink r:id="rId9" w:tgtFrame="_blank" w:history="1">
              <w:r w:rsidRPr="00782F19">
                <w:rPr>
                  <w:rFonts w:eastAsia="Calibri"/>
                  <w:bCs/>
                  <w:sz w:val="22"/>
                  <w:szCs w:val="22"/>
                  <w:u w:val="single"/>
                </w:rPr>
                <w:t>gaswimming.org/diversity</w:t>
              </w:r>
            </w:hyperlink>
          </w:p>
          <w:p w14:paraId="6112E0CE" w14:textId="77777777" w:rsidR="007D3E20" w:rsidRPr="00782F19" w:rsidRDefault="007D3E20" w:rsidP="007D3E20">
            <w:pPr>
              <w:pStyle w:val="m148186692633119114msonospacing"/>
              <w:shd w:val="clear" w:color="auto" w:fill="FFFFFF"/>
              <w:spacing w:before="0" w:beforeAutospacing="0" w:after="0" w:afterAutospacing="0"/>
              <w:jc w:val="both"/>
              <w:rPr>
                <w:sz w:val="22"/>
                <w:szCs w:val="22"/>
              </w:rPr>
            </w:pPr>
          </w:p>
          <w:p w14:paraId="2C472A36" w14:textId="77777777" w:rsidR="007D3E20" w:rsidRPr="00782F19" w:rsidRDefault="007D3E20" w:rsidP="007D3E20">
            <w:pPr>
              <w:pStyle w:val="m148186692633119114msonospacing"/>
              <w:shd w:val="clear" w:color="auto" w:fill="FFFFFF"/>
              <w:spacing w:before="0" w:beforeAutospacing="0" w:after="0" w:afterAutospacing="0"/>
              <w:jc w:val="both"/>
              <w:rPr>
                <w:sz w:val="22"/>
                <w:szCs w:val="22"/>
              </w:rPr>
            </w:pPr>
            <w:r w:rsidRPr="00782F19">
              <w:rPr>
                <w:sz w:val="22"/>
                <w:szCs w:val="22"/>
              </w:rPr>
              <w:t xml:space="preserve">Gaswim.org </w:t>
            </w:r>
          </w:p>
          <w:p w14:paraId="412B1842" w14:textId="2A8D66D2" w:rsidR="007D3E20" w:rsidRPr="00782F19" w:rsidRDefault="007D3E20" w:rsidP="007D3E20">
            <w:pPr>
              <w:pStyle w:val="m148186692633119114msonospacing"/>
              <w:shd w:val="clear" w:color="auto" w:fill="FFFFFF"/>
              <w:spacing w:before="0" w:beforeAutospacing="0" w:after="0" w:afterAutospacing="0"/>
              <w:jc w:val="both"/>
              <w:rPr>
                <w:b/>
                <w:bCs/>
                <w:sz w:val="22"/>
                <w:szCs w:val="22"/>
              </w:rPr>
            </w:pPr>
            <w:hyperlink r:id="rId10" w:history="1">
              <w:r w:rsidRPr="00782F19">
                <w:rPr>
                  <w:rStyle w:val="Hyperlink"/>
                  <w:b/>
                  <w:bCs/>
                  <w:color w:val="auto"/>
                </w:rPr>
                <w:t xml:space="preserve">Georgia Swimming </w:t>
              </w:r>
              <w:r w:rsidRPr="00782F19">
                <w:rPr>
                  <w:rStyle w:val="Hyperlink"/>
                  <w:b/>
                  <w:bCs/>
                  <w:color w:val="auto"/>
                </w:rPr>
                <w:t>LSC:</w:t>
              </w:r>
              <w:r w:rsidRPr="00782F19">
                <w:rPr>
                  <w:rStyle w:val="Hyperlink"/>
                  <w:b/>
                  <w:bCs/>
                  <w:color w:val="auto"/>
                </w:rPr>
                <w:t xml:space="preserve"> D, E, &amp; I (teamunify.com)</w:t>
              </w:r>
            </w:hyperlink>
          </w:p>
          <w:p w14:paraId="3C0F7C55" w14:textId="78A7BB30" w:rsidR="007D3E20" w:rsidRDefault="007D3E20" w:rsidP="007D3E20"/>
        </w:tc>
      </w:tr>
      <w:tr w:rsidR="007D3E20" w14:paraId="36D21DCE" w14:textId="77777777">
        <w:tc>
          <w:tcPr>
            <w:tcW w:w="2400" w:type="dxa"/>
            <w:tcMar>
              <w:top w:w="28" w:type="dxa"/>
              <w:left w:w="28" w:type="dxa"/>
              <w:bottom w:w="28" w:type="dxa"/>
              <w:right w:w="28" w:type="dxa"/>
            </w:tcMar>
          </w:tcPr>
          <w:p w14:paraId="58051A31" w14:textId="77777777" w:rsidR="007D3E20" w:rsidRDefault="007D3E20" w:rsidP="007D3E20">
            <w:pPr>
              <w:rPr>
                <w:b/>
              </w:rPr>
            </w:pPr>
            <w:r>
              <w:rPr>
                <w:b/>
              </w:rPr>
              <w:lastRenderedPageBreak/>
              <w:t>MEET DIRECTOR:</w:t>
            </w:r>
          </w:p>
        </w:tc>
        <w:tc>
          <w:tcPr>
            <w:tcW w:w="8325" w:type="dxa"/>
            <w:tcMar>
              <w:top w:w="28" w:type="dxa"/>
              <w:left w:w="28" w:type="dxa"/>
              <w:bottom w:w="28" w:type="dxa"/>
              <w:right w:w="28" w:type="dxa"/>
            </w:tcMar>
          </w:tcPr>
          <w:p w14:paraId="56CAA2BD" w14:textId="77777777" w:rsidR="007D3E20" w:rsidRDefault="007D3E20" w:rsidP="007D3E20">
            <w:pPr>
              <w:rPr>
                <w:color w:val="FF0000"/>
              </w:rPr>
            </w:pPr>
            <w:r>
              <w:t xml:space="preserve">Jesse Lewis/ </w:t>
            </w:r>
            <w:hyperlink r:id="rId11">
              <w:r>
                <w:rPr>
                  <w:color w:val="1155CC"/>
                  <w:u w:val="single"/>
                </w:rPr>
                <w:t>meetdirector@dynamoswimclub.com</w:t>
              </w:r>
            </w:hyperlink>
            <w:r>
              <w:rPr>
                <w:color w:val="FF0000"/>
              </w:rPr>
              <w:t xml:space="preserve"> </w:t>
            </w:r>
          </w:p>
        </w:tc>
      </w:tr>
      <w:tr w:rsidR="007D3E20" w14:paraId="5A90CB29" w14:textId="77777777">
        <w:tc>
          <w:tcPr>
            <w:tcW w:w="2400" w:type="dxa"/>
            <w:tcMar>
              <w:top w:w="28" w:type="dxa"/>
              <w:left w:w="28" w:type="dxa"/>
              <w:bottom w:w="28" w:type="dxa"/>
              <w:right w:w="28" w:type="dxa"/>
            </w:tcMar>
          </w:tcPr>
          <w:p w14:paraId="35CE25F4" w14:textId="77777777" w:rsidR="007D3E20" w:rsidRDefault="007D3E20" w:rsidP="007D3E20">
            <w:pPr>
              <w:rPr>
                <w:b/>
              </w:rPr>
            </w:pPr>
            <w:r>
              <w:rPr>
                <w:b/>
              </w:rPr>
              <w:t xml:space="preserve">MEET REFEREE: </w:t>
            </w:r>
          </w:p>
        </w:tc>
        <w:tc>
          <w:tcPr>
            <w:tcW w:w="8325" w:type="dxa"/>
            <w:tcMar>
              <w:top w:w="28" w:type="dxa"/>
              <w:left w:w="28" w:type="dxa"/>
              <w:bottom w:w="28" w:type="dxa"/>
              <w:right w:w="28" w:type="dxa"/>
            </w:tcMar>
          </w:tcPr>
          <w:p w14:paraId="4092CB5F" w14:textId="77777777" w:rsidR="007D3E20" w:rsidRDefault="007D3E20" w:rsidP="007D3E20">
            <w:r>
              <w:t xml:space="preserve">Gregg Hudock/ </w:t>
            </w:r>
            <w:hyperlink r:id="rId12">
              <w:r>
                <w:rPr>
                  <w:color w:val="1155CC"/>
                  <w:highlight w:val="white"/>
                  <w:u w:val="single"/>
                </w:rPr>
                <w:t>gregghudock@gmail.com</w:t>
              </w:r>
            </w:hyperlink>
          </w:p>
        </w:tc>
      </w:tr>
      <w:tr w:rsidR="007D3E20" w14:paraId="12531ADC" w14:textId="77777777">
        <w:tc>
          <w:tcPr>
            <w:tcW w:w="2400" w:type="dxa"/>
            <w:tcMar>
              <w:top w:w="28" w:type="dxa"/>
              <w:left w:w="28" w:type="dxa"/>
              <w:bottom w:w="28" w:type="dxa"/>
              <w:right w:w="28" w:type="dxa"/>
            </w:tcMar>
          </w:tcPr>
          <w:p w14:paraId="7FCEC0F4" w14:textId="77777777" w:rsidR="007D3E20" w:rsidRDefault="007D3E20" w:rsidP="007D3E20">
            <w:pPr>
              <w:rPr>
                <w:b/>
              </w:rPr>
            </w:pPr>
            <w:r>
              <w:rPr>
                <w:b/>
              </w:rPr>
              <w:t>STARTER:</w:t>
            </w:r>
          </w:p>
        </w:tc>
        <w:tc>
          <w:tcPr>
            <w:tcW w:w="8325" w:type="dxa"/>
            <w:tcMar>
              <w:top w:w="57" w:type="dxa"/>
              <w:left w:w="57" w:type="dxa"/>
              <w:bottom w:w="57" w:type="dxa"/>
              <w:right w:w="57" w:type="dxa"/>
            </w:tcMar>
          </w:tcPr>
          <w:p w14:paraId="39CD4169" w14:textId="77777777" w:rsidR="007D3E20" w:rsidRDefault="007D3E20" w:rsidP="007D3E20">
            <w:r>
              <w:rPr>
                <w:highlight w:val="white"/>
              </w:rPr>
              <w:t>Craig Castellino</w:t>
            </w:r>
          </w:p>
        </w:tc>
      </w:tr>
      <w:tr w:rsidR="007D3E20" w14:paraId="6159393B" w14:textId="77777777">
        <w:tc>
          <w:tcPr>
            <w:tcW w:w="2400" w:type="dxa"/>
            <w:tcMar>
              <w:top w:w="28" w:type="dxa"/>
              <w:left w:w="28" w:type="dxa"/>
              <w:bottom w:w="28" w:type="dxa"/>
              <w:right w:w="28" w:type="dxa"/>
            </w:tcMar>
          </w:tcPr>
          <w:p w14:paraId="193A28DD" w14:textId="77777777" w:rsidR="007D3E20" w:rsidRDefault="007D3E20" w:rsidP="007D3E20">
            <w:pPr>
              <w:rPr>
                <w:b/>
              </w:rPr>
            </w:pPr>
            <w:r>
              <w:rPr>
                <w:b/>
              </w:rPr>
              <w:t>STROKE AND TURN:</w:t>
            </w:r>
          </w:p>
        </w:tc>
        <w:tc>
          <w:tcPr>
            <w:tcW w:w="8325" w:type="dxa"/>
            <w:tcMar>
              <w:top w:w="28" w:type="dxa"/>
              <w:left w:w="28" w:type="dxa"/>
              <w:bottom w:w="28" w:type="dxa"/>
              <w:right w:w="28" w:type="dxa"/>
            </w:tcMar>
          </w:tcPr>
          <w:p w14:paraId="673E6FF0" w14:textId="77777777" w:rsidR="007D3E20" w:rsidRDefault="007D3E20" w:rsidP="007D3E20">
            <w:r>
              <w:t>Tara Hicks</w:t>
            </w:r>
          </w:p>
        </w:tc>
      </w:tr>
      <w:tr w:rsidR="007D3E20" w14:paraId="0C321120" w14:textId="77777777">
        <w:tc>
          <w:tcPr>
            <w:tcW w:w="2400" w:type="dxa"/>
            <w:tcMar>
              <w:top w:w="28" w:type="dxa"/>
              <w:left w:w="28" w:type="dxa"/>
              <w:bottom w:w="28" w:type="dxa"/>
              <w:right w:w="28" w:type="dxa"/>
            </w:tcMar>
          </w:tcPr>
          <w:p w14:paraId="36F56D9E" w14:textId="77777777" w:rsidR="007D3E20" w:rsidRDefault="007D3E20" w:rsidP="007D3E20">
            <w:pPr>
              <w:rPr>
                <w:b/>
              </w:rPr>
            </w:pPr>
            <w:r>
              <w:rPr>
                <w:b/>
              </w:rPr>
              <w:t>ADMIN OFFICIAL:</w:t>
            </w:r>
          </w:p>
        </w:tc>
        <w:tc>
          <w:tcPr>
            <w:tcW w:w="8325" w:type="dxa"/>
            <w:tcMar>
              <w:top w:w="28" w:type="dxa"/>
              <w:left w:w="28" w:type="dxa"/>
              <w:bottom w:w="28" w:type="dxa"/>
              <w:right w:w="28" w:type="dxa"/>
            </w:tcMar>
          </w:tcPr>
          <w:p w14:paraId="007B106F" w14:textId="77777777" w:rsidR="007D3E20" w:rsidRDefault="007D3E20" w:rsidP="007D3E20">
            <w:r>
              <w:t xml:space="preserve">Katrienne Feaster/ </w:t>
            </w:r>
            <w:hyperlink r:id="rId13">
              <w:r>
                <w:rPr>
                  <w:color w:val="1155CC"/>
                  <w:u w:val="single"/>
                </w:rPr>
                <w:t>aodynamo@gmail.com</w:t>
              </w:r>
            </w:hyperlink>
          </w:p>
        </w:tc>
      </w:tr>
      <w:tr w:rsidR="007D3E20" w14:paraId="7819E4E6" w14:textId="77777777">
        <w:tc>
          <w:tcPr>
            <w:tcW w:w="2400" w:type="dxa"/>
            <w:tcMar>
              <w:top w:w="28" w:type="dxa"/>
              <w:left w:w="28" w:type="dxa"/>
              <w:bottom w:w="28" w:type="dxa"/>
              <w:right w:w="28" w:type="dxa"/>
            </w:tcMar>
          </w:tcPr>
          <w:p w14:paraId="77C79ED6" w14:textId="77777777" w:rsidR="007D3E20" w:rsidRDefault="007D3E20" w:rsidP="007D3E20">
            <w:pPr>
              <w:rPr>
                <w:b/>
              </w:rPr>
            </w:pPr>
            <w:r>
              <w:rPr>
                <w:b/>
              </w:rPr>
              <w:t>SAFETY DIRECTOR:</w:t>
            </w:r>
          </w:p>
        </w:tc>
        <w:tc>
          <w:tcPr>
            <w:tcW w:w="8325" w:type="dxa"/>
            <w:tcMar>
              <w:top w:w="28" w:type="dxa"/>
              <w:left w:w="28" w:type="dxa"/>
              <w:bottom w:w="28" w:type="dxa"/>
              <w:right w:w="28" w:type="dxa"/>
            </w:tcMar>
          </w:tcPr>
          <w:p w14:paraId="40257582" w14:textId="77777777" w:rsidR="007D3E20" w:rsidRDefault="007D3E20" w:rsidP="007D3E20">
            <w:r>
              <w:t>Holly Welch</w:t>
            </w:r>
          </w:p>
        </w:tc>
      </w:tr>
      <w:tr w:rsidR="007D3E20" w14:paraId="6E51192E" w14:textId="77777777">
        <w:trPr>
          <w:trHeight w:val="2880"/>
        </w:trPr>
        <w:tc>
          <w:tcPr>
            <w:tcW w:w="2400" w:type="dxa"/>
            <w:tcMar>
              <w:top w:w="28" w:type="dxa"/>
              <w:left w:w="28" w:type="dxa"/>
              <w:bottom w:w="28" w:type="dxa"/>
              <w:right w:w="28" w:type="dxa"/>
            </w:tcMar>
          </w:tcPr>
          <w:p w14:paraId="146F423E" w14:textId="77777777" w:rsidR="007D3E20" w:rsidRDefault="007D3E20" w:rsidP="007D3E20">
            <w:pPr>
              <w:rPr>
                <w:b/>
              </w:rPr>
            </w:pPr>
            <w:r>
              <w:rPr>
                <w:b/>
              </w:rPr>
              <w:t xml:space="preserve">FACILITY: </w:t>
            </w:r>
          </w:p>
        </w:tc>
        <w:tc>
          <w:tcPr>
            <w:tcW w:w="8325" w:type="dxa"/>
            <w:tcMar>
              <w:top w:w="28" w:type="dxa"/>
              <w:left w:w="28" w:type="dxa"/>
              <w:bottom w:w="28" w:type="dxa"/>
              <w:right w:w="28" w:type="dxa"/>
            </w:tcMar>
          </w:tcPr>
          <w:p w14:paraId="0B4D1394" w14:textId="77777777" w:rsidR="007D3E20" w:rsidRDefault="007D3E20" w:rsidP="007D3E20">
            <w:pPr>
              <w:rPr>
                <w:highlight w:val="white"/>
              </w:rPr>
            </w:pPr>
            <w:r>
              <w:rPr>
                <w:highlight w:val="white"/>
              </w:rPr>
              <w:t>Jason Turcotte Competition Pool at the Raymond Arthur Bussard Aquatic Center</w:t>
            </w:r>
          </w:p>
          <w:p w14:paraId="26F4BA15" w14:textId="77777777" w:rsidR="007D3E20" w:rsidRDefault="007D3E20" w:rsidP="007D3E20">
            <w:r>
              <w:rPr>
                <w:highlight w:val="white"/>
              </w:rPr>
              <w:t>3119 Shallowford Road, Atlanta, GA 30341</w:t>
            </w:r>
            <w:r>
              <w:t xml:space="preserve"> </w:t>
            </w:r>
          </w:p>
          <w:p w14:paraId="15937CA4" w14:textId="77777777" w:rsidR="007D3E20" w:rsidRDefault="007D3E20" w:rsidP="007D3E20">
            <w:pPr>
              <w:rPr>
                <w:highlight w:val="white"/>
              </w:rPr>
            </w:pPr>
            <w:r>
              <w:rPr>
                <w:highlight w:val="white"/>
              </w:rPr>
              <w:t>Phone number- (770) 457-7946</w:t>
            </w:r>
          </w:p>
          <w:p w14:paraId="56215E38" w14:textId="77777777" w:rsidR="007D3E20" w:rsidRDefault="007D3E20" w:rsidP="007D3E20">
            <w:pPr>
              <w:rPr>
                <w:highlight w:val="white"/>
              </w:rPr>
            </w:pPr>
          </w:p>
          <w:p w14:paraId="59285E7D" w14:textId="77777777" w:rsidR="007D3E20" w:rsidRDefault="007D3E20" w:rsidP="007D3E20">
            <w:r>
              <w:t xml:space="preserve">Competition will be held in one pool- the domed 8 lane, 50-meter pool (7 feet start/turn ends). The pool will use Colorado timing and scoreboard. The competition course has been certified in accordance with 104.2.2C(4). The certification is on file with USA Swimming, Inc., and Georgia Swimming, Inc. </w:t>
            </w:r>
          </w:p>
          <w:p w14:paraId="7CBDBA92" w14:textId="77777777" w:rsidR="007D3E20" w:rsidRDefault="007D3E20" w:rsidP="007D3E20"/>
          <w:p w14:paraId="15AB7917" w14:textId="77777777" w:rsidR="007D3E20" w:rsidRDefault="007D3E20" w:rsidP="007D3E20">
            <w:r>
              <w:t>The 10 lane, 25-yard indoor pool will be used for warm-up/recovery.</w:t>
            </w:r>
          </w:p>
        </w:tc>
      </w:tr>
      <w:tr w:rsidR="007D3E20" w14:paraId="5A338C3B" w14:textId="77777777">
        <w:trPr>
          <w:trHeight w:val="6510"/>
        </w:trPr>
        <w:tc>
          <w:tcPr>
            <w:tcW w:w="2400" w:type="dxa"/>
            <w:tcMar>
              <w:top w:w="28" w:type="dxa"/>
              <w:left w:w="28" w:type="dxa"/>
              <w:bottom w:w="28" w:type="dxa"/>
              <w:right w:w="28" w:type="dxa"/>
            </w:tcMar>
          </w:tcPr>
          <w:p w14:paraId="383FF1E6" w14:textId="77777777" w:rsidR="007D3E20" w:rsidRDefault="007D3E20" w:rsidP="007D3E20">
            <w:pPr>
              <w:rPr>
                <w:b/>
              </w:rPr>
            </w:pPr>
            <w:r>
              <w:rPr>
                <w:b/>
              </w:rPr>
              <w:t>SCHEDULE:</w:t>
            </w:r>
          </w:p>
          <w:p w14:paraId="082FC585" w14:textId="77777777" w:rsidR="007D3E20" w:rsidRDefault="007D3E20" w:rsidP="007D3E20">
            <w:pPr>
              <w:rPr>
                <w:b/>
              </w:rPr>
            </w:pPr>
          </w:p>
          <w:p w14:paraId="2BB9454D" w14:textId="77777777" w:rsidR="007D3E20" w:rsidRDefault="007D3E20" w:rsidP="007D3E20">
            <w:pPr>
              <w:rPr>
                <w:b/>
              </w:rPr>
            </w:pPr>
          </w:p>
        </w:tc>
        <w:tc>
          <w:tcPr>
            <w:tcW w:w="8325" w:type="dxa"/>
            <w:tcMar>
              <w:top w:w="28" w:type="dxa"/>
              <w:left w:w="28" w:type="dxa"/>
              <w:bottom w:w="28" w:type="dxa"/>
              <w:right w:w="28" w:type="dxa"/>
            </w:tcMar>
          </w:tcPr>
          <w:p w14:paraId="7DA46779" w14:textId="77777777" w:rsidR="007D3E20" w:rsidRDefault="007D3E20" w:rsidP="007D3E20">
            <w:pPr>
              <w:spacing w:line="16" w:lineRule="auto"/>
              <w:rPr>
                <w:color w:val="FF0000"/>
              </w:rPr>
            </w:pPr>
          </w:p>
          <w:tbl>
            <w:tblPr>
              <w:tblStyle w:val="a0"/>
              <w:tblW w:w="8250" w:type="dxa"/>
              <w:tblLayout w:type="fixed"/>
              <w:tblLook w:val="0600" w:firstRow="0" w:lastRow="0" w:firstColumn="0" w:lastColumn="0" w:noHBand="1" w:noVBand="1"/>
            </w:tblPr>
            <w:tblGrid>
              <w:gridCol w:w="3615"/>
              <w:gridCol w:w="2475"/>
              <w:gridCol w:w="2160"/>
            </w:tblGrid>
            <w:tr w:rsidR="007D3E20" w14:paraId="706C33A5" w14:textId="77777777">
              <w:trPr>
                <w:trHeight w:val="420"/>
              </w:trPr>
              <w:tc>
                <w:tcPr>
                  <w:tcW w:w="8250" w:type="dxa"/>
                  <w:gridSpan w:val="3"/>
                  <w:shd w:val="clear" w:color="auto" w:fill="auto"/>
                  <w:tcMar>
                    <w:top w:w="0" w:type="dxa"/>
                    <w:left w:w="0" w:type="dxa"/>
                    <w:bottom w:w="0" w:type="dxa"/>
                    <w:right w:w="0" w:type="dxa"/>
                  </w:tcMar>
                </w:tcPr>
                <w:p w14:paraId="27227842" w14:textId="77777777" w:rsidR="007D3E20" w:rsidRDefault="007D3E20" w:rsidP="007D3E20">
                  <w:pPr>
                    <w:jc w:val="center"/>
                    <w:rPr>
                      <w:b/>
                    </w:rPr>
                  </w:pPr>
                  <w:r>
                    <w:rPr>
                      <w:i/>
                      <w:u w:val="single"/>
                    </w:rPr>
                    <w:t>*WARM-UP AND START TIMES ARE APPROXIMATE. FINAL TIMES WILL BE COMMUNICATED THE MONDAY BEFORE THE START OF COMPETITION*</w:t>
                  </w:r>
                </w:p>
              </w:tc>
            </w:tr>
            <w:tr w:rsidR="007D3E20" w14:paraId="44C19CFB" w14:textId="77777777">
              <w:trPr>
                <w:trHeight w:val="420"/>
              </w:trPr>
              <w:tc>
                <w:tcPr>
                  <w:tcW w:w="8250" w:type="dxa"/>
                  <w:gridSpan w:val="3"/>
                  <w:shd w:val="clear" w:color="auto" w:fill="auto"/>
                  <w:tcMar>
                    <w:top w:w="0" w:type="dxa"/>
                    <w:left w:w="0" w:type="dxa"/>
                    <w:bottom w:w="0" w:type="dxa"/>
                    <w:right w:w="0" w:type="dxa"/>
                  </w:tcMar>
                </w:tcPr>
                <w:p w14:paraId="02063F93" w14:textId="77777777" w:rsidR="007D3E20" w:rsidRDefault="007D3E20" w:rsidP="007D3E20">
                  <w:pPr>
                    <w:rPr>
                      <w:i/>
                      <w:u w:val="single"/>
                    </w:rPr>
                  </w:pPr>
                </w:p>
              </w:tc>
            </w:tr>
            <w:tr w:rsidR="007D3E20" w14:paraId="5C729E65" w14:textId="77777777">
              <w:trPr>
                <w:trHeight w:val="300"/>
              </w:trPr>
              <w:tc>
                <w:tcPr>
                  <w:tcW w:w="3615" w:type="dxa"/>
                  <w:shd w:val="clear" w:color="auto" w:fill="auto"/>
                  <w:tcMar>
                    <w:top w:w="0" w:type="dxa"/>
                    <w:left w:w="0" w:type="dxa"/>
                    <w:bottom w:w="0" w:type="dxa"/>
                    <w:right w:w="0" w:type="dxa"/>
                  </w:tcMar>
                </w:tcPr>
                <w:p w14:paraId="52B013F7" w14:textId="77777777" w:rsidR="007D3E20" w:rsidRDefault="007D3E20" w:rsidP="007D3E20">
                  <w:pPr>
                    <w:rPr>
                      <w:u w:val="single"/>
                    </w:rPr>
                  </w:pPr>
                  <w:r>
                    <w:rPr>
                      <w:b/>
                    </w:rPr>
                    <w:t xml:space="preserve"> </w:t>
                  </w:r>
                  <w:r>
                    <w:rPr>
                      <w:b/>
                      <w:u w:val="single"/>
                    </w:rPr>
                    <w:t>Friday, June 4</w:t>
                  </w:r>
                </w:p>
              </w:tc>
              <w:tc>
                <w:tcPr>
                  <w:tcW w:w="2475" w:type="dxa"/>
                  <w:shd w:val="clear" w:color="auto" w:fill="auto"/>
                  <w:tcMar>
                    <w:top w:w="100" w:type="dxa"/>
                    <w:left w:w="100" w:type="dxa"/>
                    <w:bottom w:w="100" w:type="dxa"/>
                    <w:right w:w="100" w:type="dxa"/>
                  </w:tcMar>
                </w:tcPr>
                <w:p w14:paraId="47FABFD9" w14:textId="77777777" w:rsidR="007D3E20" w:rsidRDefault="007D3E20" w:rsidP="007D3E20"/>
              </w:tc>
              <w:tc>
                <w:tcPr>
                  <w:tcW w:w="2160" w:type="dxa"/>
                  <w:shd w:val="clear" w:color="auto" w:fill="auto"/>
                  <w:tcMar>
                    <w:top w:w="100" w:type="dxa"/>
                    <w:left w:w="100" w:type="dxa"/>
                    <w:bottom w:w="100" w:type="dxa"/>
                    <w:right w:w="100" w:type="dxa"/>
                  </w:tcMar>
                </w:tcPr>
                <w:p w14:paraId="799ECEDB" w14:textId="77777777" w:rsidR="007D3E20" w:rsidRDefault="007D3E20" w:rsidP="007D3E20"/>
              </w:tc>
            </w:tr>
            <w:tr w:rsidR="007D3E20" w14:paraId="275E312E" w14:textId="77777777">
              <w:tc>
                <w:tcPr>
                  <w:tcW w:w="3615" w:type="dxa"/>
                  <w:shd w:val="clear" w:color="auto" w:fill="auto"/>
                  <w:tcMar>
                    <w:top w:w="100" w:type="dxa"/>
                    <w:left w:w="100" w:type="dxa"/>
                    <w:bottom w:w="100" w:type="dxa"/>
                    <w:right w:w="100" w:type="dxa"/>
                  </w:tcMar>
                </w:tcPr>
                <w:p w14:paraId="343365D4" w14:textId="77777777" w:rsidR="007D3E20" w:rsidRDefault="007D3E20" w:rsidP="007D3E20">
                  <w:pPr>
                    <w:rPr>
                      <w:u w:val="single"/>
                    </w:rPr>
                  </w:pPr>
                  <w:r>
                    <w:t>Session 1: 13&amp;Over</w:t>
                  </w:r>
                </w:p>
              </w:tc>
              <w:tc>
                <w:tcPr>
                  <w:tcW w:w="2475" w:type="dxa"/>
                  <w:shd w:val="clear" w:color="auto" w:fill="auto"/>
                  <w:tcMar>
                    <w:top w:w="100" w:type="dxa"/>
                    <w:left w:w="100" w:type="dxa"/>
                    <w:bottom w:w="100" w:type="dxa"/>
                    <w:right w:w="100" w:type="dxa"/>
                  </w:tcMar>
                </w:tcPr>
                <w:p w14:paraId="32D64764" w14:textId="77777777" w:rsidR="007D3E20" w:rsidRDefault="007D3E20" w:rsidP="007D3E20">
                  <w:r>
                    <w:t xml:space="preserve">Warm up: 8:00a     </w:t>
                  </w:r>
                </w:p>
              </w:tc>
              <w:tc>
                <w:tcPr>
                  <w:tcW w:w="2160" w:type="dxa"/>
                  <w:shd w:val="clear" w:color="auto" w:fill="auto"/>
                  <w:tcMar>
                    <w:top w:w="100" w:type="dxa"/>
                    <w:left w:w="100" w:type="dxa"/>
                    <w:bottom w:w="100" w:type="dxa"/>
                    <w:right w:w="100" w:type="dxa"/>
                  </w:tcMar>
                </w:tcPr>
                <w:p w14:paraId="617D84D8" w14:textId="77777777" w:rsidR="007D3E20" w:rsidRDefault="007D3E20" w:rsidP="007D3E20">
                  <w:r>
                    <w:t>Start: 9:15a</w:t>
                  </w:r>
                </w:p>
              </w:tc>
            </w:tr>
            <w:tr w:rsidR="007D3E20" w14:paraId="7040F32D" w14:textId="77777777">
              <w:tc>
                <w:tcPr>
                  <w:tcW w:w="3615" w:type="dxa"/>
                  <w:shd w:val="clear" w:color="auto" w:fill="auto"/>
                  <w:tcMar>
                    <w:top w:w="100" w:type="dxa"/>
                    <w:left w:w="100" w:type="dxa"/>
                    <w:bottom w:w="100" w:type="dxa"/>
                    <w:right w:w="100" w:type="dxa"/>
                  </w:tcMar>
                </w:tcPr>
                <w:p w14:paraId="63917BF7" w14:textId="77777777" w:rsidR="007D3E20" w:rsidRDefault="007D3E20" w:rsidP="007D3E20">
                  <w:pPr>
                    <w:rPr>
                      <w:u w:val="single"/>
                    </w:rPr>
                  </w:pPr>
                  <w:r>
                    <w:t>Session 2:  11&amp;Over- 800 FR</w:t>
                  </w:r>
                </w:p>
              </w:tc>
              <w:tc>
                <w:tcPr>
                  <w:tcW w:w="2475" w:type="dxa"/>
                  <w:shd w:val="clear" w:color="auto" w:fill="auto"/>
                  <w:tcMar>
                    <w:top w:w="100" w:type="dxa"/>
                    <w:left w:w="100" w:type="dxa"/>
                    <w:bottom w:w="100" w:type="dxa"/>
                    <w:right w:w="100" w:type="dxa"/>
                  </w:tcMar>
                </w:tcPr>
                <w:p w14:paraId="5F4D8CCB" w14:textId="77777777" w:rsidR="007D3E20" w:rsidRDefault="007D3E20" w:rsidP="007D3E20">
                  <w:r>
                    <w:t>Pace: 12:00p</w:t>
                  </w:r>
                </w:p>
              </w:tc>
              <w:tc>
                <w:tcPr>
                  <w:tcW w:w="2160" w:type="dxa"/>
                  <w:shd w:val="clear" w:color="auto" w:fill="auto"/>
                  <w:tcMar>
                    <w:top w:w="100" w:type="dxa"/>
                    <w:left w:w="100" w:type="dxa"/>
                    <w:bottom w:w="100" w:type="dxa"/>
                    <w:right w:w="100" w:type="dxa"/>
                  </w:tcMar>
                </w:tcPr>
                <w:p w14:paraId="3D1F2E53" w14:textId="77777777" w:rsidR="007D3E20" w:rsidRDefault="007D3E20" w:rsidP="007D3E20">
                  <w:r>
                    <w:t>Start: 12:15p</w:t>
                  </w:r>
                </w:p>
              </w:tc>
            </w:tr>
            <w:tr w:rsidR="007D3E20" w14:paraId="3BFB0CDC" w14:textId="77777777">
              <w:tc>
                <w:tcPr>
                  <w:tcW w:w="3615" w:type="dxa"/>
                  <w:shd w:val="clear" w:color="auto" w:fill="auto"/>
                  <w:tcMar>
                    <w:top w:w="100" w:type="dxa"/>
                    <w:left w:w="100" w:type="dxa"/>
                    <w:bottom w:w="100" w:type="dxa"/>
                    <w:right w:w="100" w:type="dxa"/>
                  </w:tcMar>
                </w:tcPr>
                <w:p w14:paraId="06BDFB10" w14:textId="77777777" w:rsidR="007D3E20" w:rsidRDefault="007D3E20" w:rsidP="007D3E20">
                  <w:pPr>
                    <w:rPr>
                      <w:u w:val="single"/>
                    </w:rPr>
                  </w:pPr>
                  <w:r>
                    <w:t>Session 3: 12&amp;Under</w:t>
                  </w:r>
                </w:p>
              </w:tc>
              <w:tc>
                <w:tcPr>
                  <w:tcW w:w="2475" w:type="dxa"/>
                  <w:shd w:val="clear" w:color="auto" w:fill="auto"/>
                  <w:tcMar>
                    <w:top w:w="100" w:type="dxa"/>
                    <w:left w:w="100" w:type="dxa"/>
                    <w:bottom w:w="100" w:type="dxa"/>
                    <w:right w:w="100" w:type="dxa"/>
                  </w:tcMar>
                </w:tcPr>
                <w:p w14:paraId="41555613" w14:textId="77777777" w:rsidR="007D3E20" w:rsidRDefault="007D3E20" w:rsidP="007D3E20">
                  <w:r>
                    <w:t>Warm up: 1:45p</w:t>
                  </w:r>
                </w:p>
              </w:tc>
              <w:tc>
                <w:tcPr>
                  <w:tcW w:w="2160" w:type="dxa"/>
                  <w:shd w:val="clear" w:color="auto" w:fill="auto"/>
                  <w:tcMar>
                    <w:top w:w="100" w:type="dxa"/>
                    <w:left w:w="100" w:type="dxa"/>
                    <w:bottom w:w="100" w:type="dxa"/>
                    <w:right w:w="100" w:type="dxa"/>
                  </w:tcMar>
                </w:tcPr>
                <w:p w14:paraId="01D3F8C3" w14:textId="77777777" w:rsidR="007D3E20" w:rsidRDefault="007D3E20" w:rsidP="007D3E20">
                  <w:pPr>
                    <w:rPr>
                      <w:u w:val="single"/>
                    </w:rPr>
                  </w:pPr>
                  <w:r>
                    <w:t>Start: 3:00p</w:t>
                  </w:r>
                </w:p>
              </w:tc>
            </w:tr>
            <w:tr w:rsidR="007D3E20" w14:paraId="13B05054" w14:textId="77777777">
              <w:tc>
                <w:tcPr>
                  <w:tcW w:w="3615" w:type="dxa"/>
                  <w:shd w:val="clear" w:color="auto" w:fill="auto"/>
                  <w:tcMar>
                    <w:top w:w="100" w:type="dxa"/>
                    <w:left w:w="100" w:type="dxa"/>
                    <w:bottom w:w="100" w:type="dxa"/>
                    <w:right w:w="100" w:type="dxa"/>
                  </w:tcMar>
                </w:tcPr>
                <w:p w14:paraId="29291A5C" w14:textId="77777777" w:rsidR="007D3E20" w:rsidRDefault="007D3E20" w:rsidP="007D3E20">
                  <w:pPr>
                    <w:rPr>
                      <w:u w:val="single"/>
                    </w:rPr>
                  </w:pPr>
                  <w:r>
                    <w:rPr>
                      <w:b/>
                      <w:u w:val="single"/>
                    </w:rPr>
                    <w:t>Saturday, June 5</w:t>
                  </w:r>
                </w:p>
              </w:tc>
              <w:tc>
                <w:tcPr>
                  <w:tcW w:w="2475" w:type="dxa"/>
                  <w:shd w:val="clear" w:color="auto" w:fill="auto"/>
                  <w:tcMar>
                    <w:top w:w="100" w:type="dxa"/>
                    <w:left w:w="100" w:type="dxa"/>
                    <w:bottom w:w="100" w:type="dxa"/>
                    <w:right w:w="100" w:type="dxa"/>
                  </w:tcMar>
                </w:tcPr>
                <w:p w14:paraId="28E4FC03" w14:textId="77777777" w:rsidR="007D3E20" w:rsidRDefault="007D3E20" w:rsidP="007D3E20">
                  <w:pPr>
                    <w:widowControl w:val="0"/>
                    <w:rPr>
                      <w:u w:val="single"/>
                    </w:rPr>
                  </w:pPr>
                </w:p>
              </w:tc>
              <w:tc>
                <w:tcPr>
                  <w:tcW w:w="2160" w:type="dxa"/>
                  <w:shd w:val="clear" w:color="auto" w:fill="auto"/>
                  <w:tcMar>
                    <w:top w:w="100" w:type="dxa"/>
                    <w:left w:w="100" w:type="dxa"/>
                    <w:bottom w:w="100" w:type="dxa"/>
                    <w:right w:w="100" w:type="dxa"/>
                  </w:tcMar>
                </w:tcPr>
                <w:p w14:paraId="73A4C897" w14:textId="77777777" w:rsidR="007D3E20" w:rsidRDefault="007D3E20" w:rsidP="007D3E20">
                  <w:pPr>
                    <w:widowControl w:val="0"/>
                    <w:rPr>
                      <w:u w:val="single"/>
                    </w:rPr>
                  </w:pPr>
                </w:p>
              </w:tc>
            </w:tr>
            <w:tr w:rsidR="007D3E20" w14:paraId="34FC577B" w14:textId="77777777">
              <w:tc>
                <w:tcPr>
                  <w:tcW w:w="3615" w:type="dxa"/>
                  <w:shd w:val="clear" w:color="auto" w:fill="auto"/>
                  <w:tcMar>
                    <w:top w:w="100" w:type="dxa"/>
                    <w:left w:w="100" w:type="dxa"/>
                    <w:bottom w:w="100" w:type="dxa"/>
                    <w:right w:w="100" w:type="dxa"/>
                  </w:tcMar>
                </w:tcPr>
                <w:p w14:paraId="6E066993" w14:textId="77777777" w:rsidR="007D3E20" w:rsidRDefault="007D3E20" w:rsidP="007D3E20">
                  <w:pPr>
                    <w:rPr>
                      <w:u w:val="single"/>
                    </w:rPr>
                  </w:pPr>
                  <w:r>
                    <w:t>Session 4: 13&amp;Over</w:t>
                  </w:r>
                </w:p>
              </w:tc>
              <w:tc>
                <w:tcPr>
                  <w:tcW w:w="2475" w:type="dxa"/>
                  <w:shd w:val="clear" w:color="auto" w:fill="auto"/>
                  <w:tcMar>
                    <w:top w:w="100" w:type="dxa"/>
                    <w:left w:w="100" w:type="dxa"/>
                    <w:bottom w:w="100" w:type="dxa"/>
                    <w:right w:w="100" w:type="dxa"/>
                  </w:tcMar>
                </w:tcPr>
                <w:p w14:paraId="070D1C0D" w14:textId="77777777" w:rsidR="007D3E20" w:rsidRDefault="007D3E20" w:rsidP="007D3E20">
                  <w:r>
                    <w:t xml:space="preserve">Warm up: 8:45a     </w:t>
                  </w:r>
                </w:p>
              </w:tc>
              <w:tc>
                <w:tcPr>
                  <w:tcW w:w="2160" w:type="dxa"/>
                  <w:shd w:val="clear" w:color="auto" w:fill="auto"/>
                  <w:tcMar>
                    <w:top w:w="100" w:type="dxa"/>
                    <w:left w:w="100" w:type="dxa"/>
                    <w:bottom w:w="100" w:type="dxa"/>
                    <w:right w:w="100" w:type="dxa"/>
                  </w:tcMar>
                </w:tcPr>
                <w:p w14:paraId="1CF9C4B7" w14:textId="77777777" w:rsidR="007D3E20" w:rsidRDefault="007D3E20" w:rsidP="007D3E20">
                  <w:r>
                    <w:t>Start: 10:00a</w:t>
                  </w:r>
                </w:p>
              </w:tc>
            </w:tr>
            <w:tr w:rsidR="007D3E20" w14:paraId="10C3F710" w14:textId="77777777">
              <w:tc>
                <w:tcPr>
                  <w:tcW w:w="3615" w:type="dxa"/>
                  <w:shd w:val="clear" w:color="auto" w:fill="auto"/>
                  <w:tcMar>
                    <w:top w:w="100" w:type="dxa"/>
                    <w:left w:w="100" w:type="dxa"/>
                    <w:bottom w:w="100" w:type="dxa"/>
                    <w:right w:w="100" w:type="dxa"/>
                  </w:tcMar>
                </w:tcPr>
                <w:p w14:paraId="4FB4C999" w14:textId="77777777" w:rsidR="007D3E20" w:rsidRDefault="007D3E20" w:rsidP="007D3E20">
                  <w:pPr>
                    <w:rPr>
                      <w:u w:val="single"/>
                    </w:rPr>
                  </w:pPr>
                  <w:r>
                    <w:t>Session 5: 12&amp;Under</w:t>
                  </w:r>
                </w:p>
              </w:tc>
              <w:tc>
                <w:tcPr>
                  <w:tcW w:w="2475" w:type="dxa"/>
                  <w:shd w:val="clear" w:color="auto" w:fill="auto"/>
                  <w:tcMar>
                    <w:top w:w="100" w:type="dxa"/>
                    <w:left w:w="100" w:type="dxa"/>
                    <w:bottom w:w="100" w:type="dxa"/>
                    <w:right w:w="100" w:type="dxa"/>
                  </w:tcMar>
                </w:tcPr>
                <w:p w14:paraId="65A6CA19" w14:textId="77777777" w:rsidR="007D3E20" w:rsidRDefault="007D3E20" w:rsidP="007D3E20">
                  <w:r>
                    <w:t>Warm up: 1:45p</w:t>
                  </w:r>
                </w:p>
              </w:tc>
              <w:tc>
                <w:tcPr>
                  <w:tcW w:w="2160" w:type="dxa"/>
                  <w:shd w:val="clear" w:color="auto" w:fill="auto"/>
                  <w:tcMar>
                    <w:top w:w="100" w:type="dxa"/>
                    <w:left w:w="100" w:type="dxa"/>
                    <w:bottom w:w="100" w:type="dxa"/>
                    <w:right w:w="100" w:type="dxa"/>
                  </w:tcMar>
                </w:tcPr>
                <w:p w14:paraId="4AA400EA" w14:textId="77777777" w:rsidR="007D3E20" w:rsidRDefault="007D3E20" w:rsidP="007D3E20">
                  <w:pPr>
                    <w:rPr>
                      <w:u w:val="single"/>
                    </w:rPr>
                  </w:pPr>
                  <w:r>
                    <w:t>Start: 3:00p</w:t>
                  </w:r>
                </w:p>
              </w:tc>
            </w:tr>
            <w:tr w:rsidR="007D3E20" w14:paraId="7BCD7A00" w14:textId="77777777">
              <w:trPr>
                <w:trHeight w:val="405"/>
              </w:trPr>
              <w:tc>
                <w:tcPr>
                  <w:tcW w:w="3615" w:type="dxa"/>
                  <w:shd w:val="clear" w:color="auto" w:fill="auto"/>
                  <w:tcMar>
                    <w:top w:w="100" w:type="dxa"/>
                    <w:left w:w="100" w:type="dxa"/>
                    <w:bottom w:w="100" w:type="dxa"/>
                    <w:right w:w="100" w:type="dxa"/>
                  </w:tcMar>
                </w:tcPr>
                <w:p w14:paraId="48E9E36C" w14:textId="77777777" w:rsidR="007D3E20" w:rsidRDefault="007D3E20" w:rsidP="007D3E20">
                  <w:pPr>
                    <w:rPr>
                      <w:u w:val="single"/>
                    </w:rPr>
                  </w:pPr>
                  <w:r>
                    <w:rPr>
                      <w:b/>
                      <w:u w:val="single"/>
                    </w:rPr>
                    <w:t>Sunday, June 6</w:t>
                  </w:r>
                </w:p>
              </w:tc>
              <w:tc>
                <w:tcPr>
                  <w:tcW w:w="2475" w:type="dxa"/>
                  <w:shd w:val="clear" w:color="auto" w:fill="auto"/>
                  <w:tcMar>
                    <w:top w:w="100" w:type="dxa"/>
                    <w:left w:w="100" w:type="dxa"/>
                    <w:bottom w:w="100" w:type="dxa"/>
                    <w:right w:w="100" w:type="dxa"/>
                  </w:tcMar>
                </w:tcPr>
                <w:p w14:paraId="4FC6926E" w14:textId="77777777" w:rsidR="007D3E20" w:rsidRDefault="007D3E20" w:rsidP="007D3E20">
                  <w:pPr>
                    <w:widowControl w:val="0"/>
                    <w:rPr>
                      <w:u w:val="single"/>
                    </w:rPr>
                  </w:pPr>
                </w:p>
              </w:tc>
              <w:tc>
                <w:tcPr>
                  <w:tcW w:w="2160" w:type="dxa"/>
                  <w:shd w:val="clear" w:color="auto" w:fill="auto"/>
                  <w:tcMar>
                    <w:top w:w="100" w:type="dxa"/>
                    <w:left w:w="100" w:type="dxa"/>
                    <w:bottom w:w="100" w:type="dxa"/>
                    <w:right w:w="100" w:type="dxa"/>
                  </w:tcMar>
                </w:tcPr>
                <w:p w14:paraId="0FEC6AE5" w14:textId="77777777" w:rsidR="007D3E20" w:rsidRDefault="007D3E20" w:rsidP="007D3E20">
                  <w:pPr>
                    <w:widowControl w:val="0"/>
                    <w:rPr>
                      <w:u w:val="single"/>
                    </w:rPr>
                  </w:pPr>
                </w:p>
              </w:tc>
            </w:tr>
            <w:tr w:rsidR="007D3E20" w14:paraId="254649D6" w14:textId="77777777">
              <w:tc>
                <w:tcPr>
                  <w:tcW w:w="3615" w:type="dxa"/>
                  <w:shd w:val="clear" w:color="auto" w:fill="auto"/>
                  <w:tcMar>
                    <w:top w:w="100" w:type="dxa"/>
                    <w:left w:w="100" w:type="dxa"/>
                    <w:bottom w:w="100" w:type="dxa"/>
                    <w:right w:w="100" w:type="dxa"/>
                  </w:tcMar>
                </w:tcPr>
                <w:p w14:paraId="14CE55A7" w14:textId="77777777" w:rsidR="007D3E20" w:rsidRDefault="007D3E20" w:rsidP="007D3E20">
                  <w:pPr>
                    <w:rPr>
                      <w:u w:val="single"/>
                    </w:rPr>
                  </w:pPr>
                  <w:r>
                    <w:t>Session 6:  13&amp;Over</w:t>
                  </w:r>
                </w:p>
              </w:tc>
              <w:tc>
                <w:tcPr>
                  <w:tcW w:w="2475" w:type="dxa"/>
                  <w:shd w:val="clear" w:color="auto" w:fill="auto"/>
                  <w:tcMar>
                    <w:top w:w="100" w:type="dxa"/>
                    <w:left w:w="100" w:type="dxa"/>
                    <w:bottom w:w="100" w:type="dxa"/>
                    <w:right w:w="100" w:type="dxa"/>
                  </w:tcMar>
                </w:tcPr>
                <w:p w14:paraId="4AB8A0B0" w14:textId="77777777" w:rsidR="007D3E20" w:rsidRDefault="007D3E20" w:rsidP="007D3E20">
                  <w:r>
                    <w:t xml:space="preserve">Warm up: 8:00a     </w:t>
                  </w:r>
                </w:p>
              </w:tc>
              <w:tc>
                <w:tcPr>
                  <w:tcW w:w="2160" w:type="dxa"/>
                  <w:shd w:val="clear" w:color="auto" w:fill="auto"/>
                  <w:tcMar>
                    <w:top w:w="100" w:type="dxa"/>
                    <w:left w:w="100" w:type="dxa"/>
                    <w:bottom w:w="100" w:type="dxa"/>
                    <w:right w:w="100" w:type="dxa"/>
                  </w:tcMar>
                </w:tcPr>
                <w:p w14:paraId="27F9628C" w14:textId="77777777" w:rsidR="007D3E20" w:rsidRDefault="007D3E20" w:rsidP="007D3E20">
                  <w:r>
                    <w:t>Start: 9:15a</w:t>
                  </w:r>
                </w:p>
              </w:tc>
            </w:tr>
            <w:tr w:rsidR="007D3E20" w14:paraId="2020CA4A" w14:textId="77777777">
              <w:tc>
                <w:tcPr>
                  <w:tcW w:w="3615" w:type="dxa"/>
                  <w:shd w:val="clear" w:color="auto" w:fill="auto"/>
                  <w:tcMar>
                    <w:top w:w="100" w:type="dxa"/>
                    <w:left w:w="100" w:type="dxa"/>
                    <w:bottom w:w="100" w:type="dxa"/>
                    <w:right w:w="100" w:type="dxa"/>
                  </w:tcMar>
                </w:tcPr>
                <w:p w14:paraId="148B5A55" w14:textId="77777777" w:rsidR="007D3E20" w:rsidRDefault="007D3E20" w:rsidP="007D3E20">
                  <w:pPr>
                    <w:rPr>
                      <w:u w:val="single"/>
                    </w:rPr>
                  </w:pPr>
                  <w:r>
                    <w:t>Session 7: 11&amp;Over 1500 FR</w:t>
                  </w:r>
                </w:p>
              </w:tc>
              <w:tc>
                <w:tcPr>
                  <w:tcW w:w="2475" w:type="dxa"/>
                  <w:shd w:val="clear" w:color="auto" w:fill="auto"/>
                  <w:tcMar>
                    <w:top w:w="100" w:type="dxa"/>
                    <w:left w:w="100" w:type="dxa"/>
                    <w:bottom w:w="100" w:type="dxa"/>
                    <w:right w:w="100" w:type="dxa"/>
                  </w:tcMar>
                </w:tcPr>
                <w:p w14:paraId="41151C36" w14:textId="77777777" w:rsidR="007D3E20" w:rsidRDefault="007D3E20" w:rsidP="007D3E20">
                  <w:r>
                    <w:t>Pace: 12:00p</w:t>
                  </w:r>
                </w:p>
              </w:tc>
              <w:tc>
                <w:tcPr>
                  <w:tcW w:w="2160" w:type="dxa"/>
                  <w:shd w:val="clear" w:color="auto" w:fill="auto"/>
                  <w:tcMar>
                    <w:top w:w="100" w:type="dxa"/>
                    <w:left w:w="100" w:type="dxa"/>
                    <w:bottom w:w="100" w:type="dxa"/>
                    <w:right w:w="100" w:type="dxa"/>
                  </w:tcMar>
                </w:tcPr>
                <w:p w14:paraId="61E81955" w14:textId="77777777" w:rsidR="007D3E20" w:rsidRDefault="007D3E20" w:rsidP="007D3E20">
                  <w:r>
                    <w:t>Start: 12:15p</w:t>
                  </w:r>
                </w:p>
              </w:tc>
            </w:tr>
            <w:tr w:rsidR="007D3E20" w14:paraId="236EC678" w14:textId="77777777">
              <w:tc>
                <w:tcPr>
                  <w:tcW w:w="3615" w:type="dxa"/>
                  <w:shd w:val="clear" w:color="auto" w:fill="auto"/>
                  <w:tcMar>
                    <w:top w:w="100" w:type="dxa"/>
                    <w:left w:w="100" w:type="dxa"/>
                    <w:bottom w:w="100" w:type="dxa"/>
                    <w:right w:w="100" w:type="dxa"/>
                  </w:tcMar>
                </w:tcPr>
                <w:p w14:paraId="24FD4EC1" w14:textId="77777777" w:rsidR="007D3E20" w:rsidRDefault="007D3E20" w:rsidP="007D3E20">
                  <w:pPr>
                    <w:rPr>
                      <w:u w:val="single"/>
                    </w:rPr>
                  </w:pPr>
                  <w:r>
                    <w:t>Session 8: 12&amp;Under</w:t>
                  </w:r>
                </w:p>
              </w:tc>
              <w:tc>
                <w:tcPr>
                  <w:tcW w:w="2475" w:type="dxa"/>
                  <w:shd w:val="clear" w:color="auto" w:fill="auto"/>
                  <w:tcMar>
                    <w:top w:w="100" w:type="dxa"/>
                    <w:left w:w="100" w:type="dxa"/>
                    <w:bottom w:w="100" w:type="dxa"/>
                    <w:right w:w="100" w:type="dxa"/>
                  </w:tcMar>
                </w:tcPr>
                <w:p w14:paraId="24C2FBBC" w14:textId="77777777" w:rsidR="007D3E20" w:rsidRDefault="007D3E20" w:rsidP="007D3E20">
                  <w:r>
                    <w:t>Warm up: 1:45p</w:t>
                  </w:r>
                </w:p>
              </w:tc>
              <w:tc>
                <w:tcPr>
                  <w:tcW w:w="2160" w:type="dxa"/>
                  <w:shd w:val="clear" w:color="auto" w:fill="auto"/>
                  <w:tcMar>
                    <w:top w:w="100" w:type="dxa"/>
                    <w:left w:w="100" w:type="dxa"/>
                    <w:bottom w:w="100" w:type="dxa"/>
                    <w:right w:w="100" w:type="dxa"/>
                  </w:tcMar>
                </w:tcPr>
                <w:p w14:paraId="674028EC" w14:textId="77777777" w:rsidR="007D3E20" w:rsidRDefault="007D3E20" w:rsidP="007D3E20">
                  <w:pPr>
                    <w:rPr>
                      <w:u w:val="single"/>
                    </w:rPr>
                  </w:pPr>
                  <w:r>
                    <w:t>Start: 3:00p</w:t>
                  </w:r>
                </w:p>
              </w:tc>
            </w:tr>
          </w:tbl>
          <w:p w14:paraId="6BC0B02D" w14:textId="77777777" w:rsidR="007D3E20" w:rsidRDefault="007D3E20" w:rsidP="007D3E20">
            <w:pPr>
              <w:rPr>
                <w:i/>
                <w:u w:val="single"/>
              </w:rPr>
            </w:pPr>
          </w:p>
        </w:tc>
      </w:tr>
      <w:tr w:rsidR="007D3E20" w14:paraId="0B9CE63E" w14:textId="77777777">
        <w:trPr>
          <w:trHeight w:val="2280"/>
        </w:trPr>
        <w:tc>
          <w:tcPr>
            <w:tcW w:w="2400" w:type="dxa"/>
            <w:tcMar>
              <w:top w:w="28" w:type="dxa"/>
              <w:left w:w="28" w:type="dxa"/>
              <w:bottom w:w="28" w:type="dxa"/>
              <w:right w:w="28" w:type="dxa"/>
            </w:tcMar>
          </w:tcPr>
          <w:p w14:paraId="0697A434" w14:textId="77777777" w:rsidR="007D3E20" w:rsidRDefault="007D3E20" w:rsidP="007D3E20">
            <w:pPr>
              <w:rPr>
                <w:b/>
              </w:rPr>
            </w:pPr>
            <w:r>
              <w:rPr>
                <w:b/>
              </w:rPr>
              <w:t>MEET FORMAT:</w:t>
            </w:r>
          </w:p>
        </w:tc>
        <w:tc>
          <w:tcPr>
            <w:tcW w:w="8325" w:type="dxa"/>
            <w:tcMar>
              <w:top w:w="28" w:type="dxa"/>
              <w:left w:w="28" w:type="dxa"/>
              <w:bottom w:w="28" w:type="dxa"/>
              <w:right w:w="28" w:type="dxa"/>
            </w:tcMar>
          </w:tcPr>
          <w:p w14:paraId="02832088" w14:textId="77777777" w:rsidR="007D3E20" w:rsidRDefault="007D3E20" w:rsidP="007D3E20">
            <w:pPr>
              <w:spacing w:after="160" w:line="259" w:lineRule="auto"/>
            </w:pPr>
            <w:r>
              <w:t>All events will be conducted as Timed Finals.</w:t>
            </w:r>
          </w:p>
          <w:p w14:paraId="7B83B960" w14:textId="77777777" w:rsidR="007D3E20" w:rsidRDefault="007D3E20" w:rsidP="007D3E20">
            <w:pPr>
              <w:spacing w:after="160" w:line="259" w:lineRule="auto"/>
            </w:pPr>
            <w:r>
              <w:t xml:space="preserve">All events will be swum in numerical order. Heats will run fastest to slowest. </w:t>
            </w:r>
          </w:p>
          <w:p w14:paraId="076B8C05" w14:textId="77777777" w:rsidR="007D3E20" w:rsidRDefault="007D3E20" w:rsidP="007D3E20">
            <w:pPr>
              <w:spacing w:after="160" w:line="259" w:lineRule="auto"/>
            </w:pPr>
            <w:r>
              <w:t xml:space="preserve">Due to time constraints and athlete count, </w:t>
            </w:r>
            <w:r>
              <w:rPr>
                <w:u w:val="single"/>
              </w:rPr>
              <w:t>events may be combined to allow mixed gender heats</w:t>
            </w:r>
            <w:r>
              <w:t xml:space="preserve">. Athletes and their families will be notified no later than five days prior to the start of competition. </w:t>
            </w:r>
          </w:p>
          <w:p w14:paraId="43E754D6" w14:textId="77777777" w:rsidR="007D3E20" w:rsidRDefault="007D3E20" w:rsidP="007D3E20">
            <w:pPr>
              <w:spacing w:after="160" w:line="259" w:lineRule="auto"/>
            </w:pPr>
            <w:r>
              <w:rPr>
                <w:u w:val="single"/>
              </w:rPr>
              <w:lastRenderedPageBreak/>
              <w:t>Timeline Management-</w:t>
            </w:r>
            <w:r>
              <w:t xml:space="preserve"> Dive-over starts, chase starts, and two-per- lane for distance free events may be utilized at the discretion of meet management. Should chase starts be implemented, odd heats will start from the scoreboard end, and even heats will start from the far end. </w:t>
            </w:r>
          </w:p>
          <w:p w14:paraId="1CAE785A" w14:textId="77777777" w:rsidR="007D3E20" w:rsidRDefault="007D3E20" w:rsidP="007D3E20">
            <w:pPr>
              <w:spacing w:after="160" w:line="259" w:lineRule="auto"/>
            </w:pPr>
            <w:r>
              <w:rPr>
                <w:u w:val="single"/>
              </w:rPr>
              <w:t>Session Cap</w:t>
            </w:r>
            <w:r>
              <w:t xml:space="preserve">- Due to social distancing within the pool and on the deck, sessions will be capped at </w:t>
            </w:r>
            <w:r>
              <w:rPr>
                <w:b/>
                <w:u w:val="single"/>
              </w:rPr>
              <w:t>200</w:t>
            </w:r>
            <w:r>
              <w:rPr>
                <w:b/>
              </w:rPr>
              <w:t xml:space="preserve"> </w:t>
            </w:r>
            <w:r>
              <w:t>swimmers.</w:t>
            </w:r>
          </w:p>
          <w:p w14:paraId="6C4BC9AB" w14:textId="77777777" w:rsidR="007D3E20" w:rsidRDefault="007D3E20" w:rsidP="007D3E20">
            <w:pPr>
              <w:spacing w:after="160" w:line="259" w:lineRule="auto"/>
            </w:pPr>
            <w:r>
              <w:rPr>
                <w:u w:val="single"/>
              </w:rPr>
              <w:t>Team Areas</w:t>
            </w:r>
            <w:r>
              <w:t xml:space="preserve">- Swimmers will be assigned grid spaces/Team Areas at Chamblee prior to the meet. Athletes, coaches, and volunteers are required to wear facemasks within the facility. </w:t>
            </w:r>
          </w:p>
          <w:p w14:paraId="32848F12" w14:textId="77777777" w:rsidR="007D3E20" w:rsidRDefault="007D3E20" w:rsidP="007D3E20">
            <w:pPr>
              <w:spacing w:after="160" w:line="259" w:lineRule="auto"/>
            </w:pPr>
            <w:r>
              <w:rPr>
                <w:u w:val="single"/>
              </w:rPr>
              <w:t xml:space="preserve">Breaks- </w:t>
            </w:r>
            <w:r>
              <w:t xml:space="preserve">to ensure proper swimmer rest, breaks may be inserted in between events. This will be determined once an initial timeline is established. Any added breaks will be communicated prior to the start of the meet. </w:t>
            </w:r>
          </w:p>
          <w:p w14:paraId="22717963" w14:textId="755A2747" w:rsidR="007D3E20" w:rsidRDefault="007D3E20" w:rsidP="007D3E20">
            <w:pPr>
              <w:spacing w:after="160" w:line="259" w:lineRule="auto"/>
            </w:pPr>
            <w:r>
              <w:rPr>
                <w:u w:val="single"/>
              </w:rPr>
              <w:t>400s</w:t>
            </w:r>
            <w:r>
              <w:rPr>
                <w:b/>
                <w:u w:val="single"/>
              </w:rPr>
              <w:t>-</w:t>
            </w:r>
            <w:r>
              <w:t xml:space="preserve"> Check-in required for all 400s. Please see the Check in Schedule below. Swimmers who have not checked in will be eliminated.</w:t>
            </w:r>
          </w:p>
          <w:p w14:paraId="764A8841" w14:textId="77777777" w:rsidR="007D3E20" w:rsidRDefault="007D3E20" w:rsidP="007D3E20">
            <w:pPr>
              <w:spacing w:after="160" w:line="259" w:lineRule="auto"/>
            </w:pPr>
            <w:r>
              <w:rPr>
                <w:u w:val="single"/>
              </w:rPr>
              <w:t>800 and 1500</w:t>
            </w:r>
            <w:r>
              <w:t xml:space="preserve">- Coaches must email scratches the afternoon prior to the race. Swimmers must provide their own timer and counter for these events. The Meet Management may limit these races to the fastest 48 swimmers. </w:t>
            </w:r>
          </w:p>
          <w:p w14:paraId="245A15C8" w14:textId="77777777" w:rsidR="007D3E20" w:rsidRDefault="007D3E20" w:rsidP="007D3E20">
            <w:pPr>
              <w:spacing w:after="160" w:line="259" w:lineRule="auto"/>
            </w:pPr>
            <w:r>
              <w:rPr>
                <w:u w:val="single"/>
              </w:rPr>
              <w:t xml:space="preserve">NTs- </w:t>
            </w:r>
            <w:r>
              <w:t xml:space="preserve">No Times (NTs) will not be accepted for any race 400 meters or longer. </w:t>
            </w:r>
          </w:p>
          <w:p w14:paraId="2F02705A" w14:textId="77777777" w:rsidR="007D3E20" w:rsidRDefault="007D3E20" w:rsidP="007D3E20">
            <w:pPr>
              <w:spacing w:after="160" w:line="259" w:lineRule="auto"/>
              <w:rPr>
                <w:color w:val="FF0000"/>
              </w:rPr>
            </w:pPr>
            <w:r>
              <w:t xml:space="preserve">All events 200 and over may be positive check in at the discretion of the Meet Director and Meet Referee. </w:t>
            </w:r>
          </w:p>
        </w:tc>
      </w:tr>
      <w:tr w:rsidR="007D3E20" w14:paraId="7EC95CE1" w14:textId="77777777">
        <w:trPr>
          <w:trHeight w:val="288"/>
        </w:trPr>
        <w:tc>
          <w:tcPr>
            <w:tcW w:w="2400" w:type="dxa"/>
            <w:tcMar>
              <w:top w:w="28" w:type="dxa"/>
              <w:left w:w="28" w:type="dxa"/>
              <w:bottom w:w="28" w:type="dxa"/>
              <w:right w:w="28" w:type="dxa"/>
            </w:tcMar>
          </w:tcPr>
          <w:p w14:paraId="1D399F2F" w14:textId="77777777" w:rsidR="007D3E20" w:rsidRDefault="007D3E20" w:rsidP="007D3E20">
            <w:pPr>
              <w:rPr>
                <w:b/>
              </w:rPr>
            </w:pPr>
            <w:r>
              <w:rPr>
                <w:b/>
              </w:rPr>
              <w:t>QUALIFYING STANDARDS</w:t>
            </w:r>
          </w:p>
        </w:tc>
        <w:tc>
          <w:tcPr>
            <w:tcW w:w="8325" w:type="dxa"/>
            <w:tcMar>
              <w:top w:w="28" w:type="dxa"/>
              <w:left w:w="28" w:type="dxa"/>
              <w:bottom w:w="28" w:type="dxa"/>
              <w:right w:w="28" w:type="dxa"/>
            </w:tcMar>
          </w:tcPr>
          <w:p w14:paraId="469C8C90" w14:textId="77777777" w:rsidR="007D3E20" w:rsidRDefault="007D3E20" w:rsidP="007D3E20">
            <w:pPr>
              <w:spacing w:after="160" w:line="259" w:lineRule="auto"/>
            </w:pPr>
            <w:r>
              <w:t>N/A</w:t>
            </w:r>
          </w:p>
        </w:tc>
      </w:tr>
      <w:tr w:rsidR="007D3E20" w14:paraId="118995B9" w14:textId="77777777">
        <w:tc>
          <w:tcPr>
            <w:tcW w:w="2400" w:type="dxa"/>
            <w:tcMar>
              <w:top w:w="28" w:type="dxa"/>
              <w:left w:w="28" w:type="dxa"/>
              <w:bottom w:w="28" w:type="dxa"/>
              <w:right w:w="28" w:type="dxa"/>
            </w:tcMar>
          </w:tcPr>
          <w:p w14:paraId="0DFD2B83" w14:textId="77777777" w:rsidR="007D3E20" w:rsidRDefault="007D3E20" w:rsidP="007D3E20">
            <w:pPr>
              <w:rPr>
                <w:b/>
              </w:rPr>
            </w:pPr>
            <w:r>
              <w:rPr>
                <w:b/>
              </w:rPr>
              <w:t xml:space="preserve">CHECK-IN SCHEDULE </w:t>
            </w:r>
          </w:p>
        </w:tc>
        <w:tc>
          <w:tcPr>
            <w:tcW w:w="8325" w:type="dxa"/>
            <w:tcMar>
              <w:top w:w="28" w:type="dxa"/>
              <w:left w:w="28" w:type="dxa"/>
              <w:bottom w:w="28" w:type="dxa"/>
              <w:right w:w="28" w:type="dxa"/>
            </w:tcMar>
          </w:tcPr>
          <w:p w14:paraId="447AF929" w14:textId="77777777" w:rsidR="007D3E20" w:rsidRDefault="007D3E20" w:rsidP="007D3E20">
            <w:pPr>
              <w:spacing w:after="160" w:line="259" w:lineRule="auto"/>
            </w:pPr>
            <w:r>
              <w:rPr>
                <w:u w:val="single"/>
              </w:rPr>
              <w:t>800 Free</w:t>
            </w:r>
            <w:r>
              <w:t xml:space="preserve">- email scratches to Meet Director by </w:t>
            </w:r>
            <w:r>
              <w:rPr>
                <w:u w:val="single"/>
              </w:rPr>
              <w:t>6:00 PM on Thursday, June 3</w:t>
            </w:r>
            <w:r>
              <w:t xml:space="preserve">. </w:t>
            </w:r>
          </w:p>
          <w:p w14:paraId="3CB5790E" w14:textId="77777777" w:rsidR="007D3E20" w:rsidRDefault="007D3E20" w:rsidP="007D3E20">
            <w:pPr>
              <w:spacing w:after="160" w:line="259" w:lineRule="auto"/>
            </w:pPr>
            <w:r>
              <w:rPr>
                <w:u w:val="single"/>
              </w:rPr>
              <w:t>1500 Free</w:t>
            </w:r>
            <w:r>
              <w:t>- email scratches to the Meet Director by</w:t>
            </w:r>
            <w:r>
              <w:rPr>
                <w:u w:val="single"/>
              </w:rPr>
              <w:t xml:space="preserve"> 6:00 PM on Saturday, June 5</w:t>
            </w:r>
            <w:r>
              <w:t>.</w:t>
            </w:r>
          </w:p>
          <w:p w14:paraId="18F1DBCA" w14:textId="77777777" w:rsidR="007D3E20" w:rsidRDefault="007D3E20" w:rsidP="007D3E20">
            <w:pPr>
              <w:spacing w:after="160" w:line="259" w:lineRule="auto"/>
            </w:pPr>
            <w:r>
              <w:rPr>
                <w:u w:val="single"/>
              </w:rPr>
              <w:t>400 Free/400 IM</w:t>
            </w:r>
            <w:r>
              <w:t>- positive check-in closes 45 minutes prior to the start of the respective session</w:t>
            </w:r>
          </w:p>
        </w:tc>
      </w:tr>
      <w:tr w:rsidR="007D3E20" w14:paraId="1B0160A6" w14:textId="77777777">
        <w:tc>
          <w:tcPr>
            <w:tcW w:w="2400" w:type="dxa"/>
            <w:tcMar>
              <w:top w:w="28" w:type="dxa"/>
              <w:left w:w="28" w:type="dxa"/>
              <w:bottom w:w="28" w:type="dxa"/>
              <w:right w:w="28" w:type="dxa"/>
            </w:tcMar>
          </w:tcPr>
          <w:p w14:paraId="66419CAB" w14:textId="77777777" w:rsidR="007D3E20" w:rsidRDefault="007D3E20" w:rsidP="007D3E20">
            <w:pPr>
              <w:rPr>
                <w:b/>
              </w:rPr>
            </w:pPr>
            <w:r>
              <w:rPr>
                <w:b/>
              </w:rPr>
              <w:t>ENTRY FEES:</w:t>
            </w:r>
          </w:p>
        </w:tc>
        <w:tc>
          <w:tcPr>
            <w:tcW w:w="8325" w:type="dxa"/>
            <w:tcMar>
              <w:top w:w="28" w:type="dxa"/>
              <w:left w:w="28" w:type="dxa"/>
              <w:bottom w:w="28" w:type="dxa"/>
              <w:right w:w="28" w:type="dxa"/>
            </w:tcMar>
          </w:tcPr>
          <w:p w14:paraId="7E242A61" w14:textId="77777777" w:rsidR="007D3E20" w:rsidRDefault="007D3E20" w:rsidP="007D3E20">
            <w:pPr>
              <w:spacing w:after="160" w:line="259" w:lineRule="auto"/>
            </w:pPr>
            <w:r>
              <w:t>$7.00 per Individual Event</w:t>
            </w:r>
          </w:p>
          <w:p w14:paraId="4C7AB869" w14:textId="77777777" w:rsidR="007D3E20" w:rsidRDefault="007D3E20" w:rsidP="007D3E20">
            <w:pPr>
              <w:spacing w:after="160" w:line="259" w:lineRule="auto"/>
            </w:pPr>
            <w:r>
              <w:t>$2.00 surcharge for Out of LSC athletes</w:t>
            </w:r>
          </w:p>
        </w:tc>
      </w:tr>
      <w:tr w:rsidR="007D3E20" w14:paraId="26C57D6E" w14:textId="77777777">
        <w:tc>
          <w:tcPr>
            <w:tcW w:w="2400" w:type="dxa"/>
            <w:tcMar>
              <w:top w:w="28" w:type="dxa"/>
              <w:left w:w="28" w:type="dxa"/>
              <w:bottom w:w="28" w:type="dxa"/>
              <w:right w:w="28" w:type="dxa"/>
            </w:tcMar>
          </w:tcPr>
          <w:p w14:paraId="1EE5853E" w14:textId="77777777" w:rsidR="007D3E20" w:rsidRDefault="007D3E20" w:rsidP="007D3E20">
            <w:pPr>
              <w:rPr>
                <w:b/>
              </w:rPr>
            </w:pPr>
            <w:r>
              <w:rPr>
                <w:b/>
              </w:rPr>
              <w:t>ELIGIBILITY:</w:t>
            </w:r>
          </w:p>
        </w:tc>
        <w:tc>
          <w:tcPr>
            <w:tcW w:w="8325" w:type="dxa"/>
            <w:tcMar>
              <w:top w:w="28" w:type="dxa"/>
              <w:left w:w="28" w:type="dxa"/>
              <w:bottom w:w="28" w:type="dxa"/>
              <w:right w:w="28" w:type="dxa"/>
            </w:tcMar>
          </w:tcPr>
          <w:p w14:paraId="66355331" w14:textId="77777777" w:rsidR="007D3E20" w:rsidRDefault="007D3E20" w:rsidP="007D3E20">
            <w:pPr>
              <w:rPr>
                <w:color w:val="FF0000"/>
              </w:rPr>
            </w:pPr>
            <w:r>
              <w:t>Open to athletes registered to USA Swimming.  Dynamo</w:t>
            </w:r>
            <w:r>
              <w:rPr>
                <w:color w:val="FF0000"/>
              </w:rPr>
              <w:t xml:space="preserve"> </w:t>
            </w:r>
            <w:r>
              <w:t>will not allow unregistered swimmers, coaches, officials, or teams to participate in this meet. No swimmer will be permitted to compete unless the swimmer is a member in as provided in Article 302.</w:t>
            </w:r>
          </w:p>
        </w:tc>
      </w:tr>
      <w:tr w:rsidR="007D3E20" w14:paraId="7427A733" w14:textId="77777777">
        <w:trPr>
          <w:trHeight w:val="1515"/>
        </w:trPr>
        <w:tc>
          <w:tcPr>
            <w:tcW w:w="2400" w:type="dxa"/>
            <w:tcMar>
              <w:top w:w="28" w:type="dxa"/>
              <w:left w:w="28" w:type="dxa"/>
              <w:bottom w:w="28" w:type="dxa"/>
              <w:right w:w="28" w:type="dxa"/>
            </w:tcMar>
          </w:tcPr>
          <w:p w14:paraId="0169BDC1" w14:textId="77777777" w:rsidR="007D3E20" w:rsidRDefault="007D3E20" w:rsidP="007D3E20">
            <w:pPr>
              <w:rPr>
                <w:b/>
              </w:rPr>
            </w:pPr>
            <w:r>
              <w:rPr>
                <w:b/>
              </w:rPr>
              <w:t>ENTRIES:</w:t>
            </w:r>
          </w:p>
        </w:tc>
        <w:tc>
          <w:tcPr>
            <w:tcW w:w="8325" w:type="dxa"/>
            <w:tcMar>
              <w:top w:w="28" w:type="dxa"/>
              <w:left w:w="28" w:type="dxa"/>
              <w:bottom w:w="28" w:type="dxa"/>
              <w:right w:w="28" w:type="dxa"/>
            </w:tcMar>
          </w:tcPr>
          <w:p w14:paraId="50A151F4" w14:textId="77777777" w:rsidR="007D3E20" w:rsidRDefault="007D3E20" w:rsidP="007D3E20">
            <w:r>
              <w:t>13&amp;Over athletes may swim a maximum of three (3)</w:t>
            </w:r>
            <w:r>
              <w:rPr>
                <w:color w:val="FF0000"/>
              </w:rPr>
              <w:t xml:space="preserve"> </w:t>
            </w:r>
            <w:r>
              <w:t xml:space="preserve">individual events per session.  </w:t>
            </w:r>
          </w:p>
          <w:p w14:paraId="57D1EA5D" w14:textId="77777777" w:rsidR="007D3E20" w:rsidRDefault="007D3E20" w:rsidP="007D3E20"/>
          <w:p w14:paraId="2B18C63B" w14:textId="77777777" w:rsidR="007D3E20" w:rsidRDefault="007D3E20" w:rsidP="007D3E20">
            <w:r>
              <w:t xml:space="preserve">12&amp;Under athletes may swim a maximum of four (4) events per session. </w:t>
            </w:r>
          </w:p>
          <w:p w14:paraId="7079941B" w14:textId="77777777" w:rsidR="007D3E20" w:rsidRDefault="007D3E20" w:rsidP="007D3E20"/>
          <w:p w14:paraId="0333C560" w14:textId="77777777" w:rsidR="007D3E20" w:rsidRDefault="007D3E20" w:rsidP="007D3E20">
            <w:pPr>
              <w:rPr>
                <w:color w:val="FF0000"/>
              </w:rPr>
            </w:pPr>
            <w:r>
              <w:t xml:space="preserve">Deck entries </w:t>
            </w:r>
            <w:r>
              <w:rPr>
                <w:u w:val="single"/>
              </w:rPr>
              <w:t>WILL NOT</w:t>
            </w:r>
            <w:r>
              <w:t xml:space="preserve"> be accepted.   </w:t>
            </w:r>
          </w:p>
        </w:tc>
      </w:tr>
      <w:tr w:rsidR="007D3E20" w14:paraId="598F2478" w14:textId="77777777">
        <w:trPr>
          <w:trHeight w:val="3030"/>
        </w:trPr>
        <w:tc>
          <w:tcPr>
            <w:tcW w:w="2400" w:type="dxa"/>
            <w:tcMar>
              <w:top w:w="28" w:type="dxa"/>
              <w:left w:w="28" w:type="dxa"/>
              <w:bottom w:w="28" w:type="dxa"/>
              <w:right w:w="28" w:type="dxa"/>
            </w:tcMar>
          </w:tcPr>
          <w:p w14:paraId="304639A1" w14:textId="77777777" w:rsidR="007D3E20" w:rsidRDefault="007D3E20" w:rsidP="007D3E20">
            <w:pPr>
              <w:rPr>
                <w:b/>
              </w:rPr>
            </w:pPr>
            <w:r>
              <w:rPr>
                <w:b/>
              </w:rPr>
              <w:lastRenderedPageBreak/>
              <w:t>ENTRY SUBMISSION:</w:t>
            </w:r>
          </w:p>
        </w:tc>
        <w:tc>
          <w:tcPr>
            <w:tcW w:w="8325" w:type="dxa"/>
            <w:tcMar>
              <w:top w:w="28" w:type="dxa"/>
              <w:left w:w="28" w:type="dxa"/>
              <w:bottom w:w="28" w:type="dxa"/>
              <w:right w:w="28" w:type="dxa"/>
            </w:tcMar>
          </w:tcPr>
          <w:p w14:paraId="111DA7D6" w14:textId="77777777" w:rsidR="007D3E20" w:rsidRDefault="007D3E20" w:rsidP="007D3E20">
            <w:r>
              <w:t xml:space="preserve">Submit entries to </w:t>
            </w:r>
            <w:hyperlink r:id="rId14">
              <w:r>
                <w:rPr>
                  <w:color w:val="1155CC"/>
                  <w:u w:val="single"/>
                </w:rPr>
                <w:t>meetdirector@dynamoswimclub.com</w:t>
              </w:r>
            </w:hyperlink>
            <w:r>
              <w:t xml:space="preserve">  using Hy-Tek team manager.  Entries must include the USA Swimming Club Code and each swimmer’s USA Swimming number, first and last name, age, and seeding time for each event entered.</w:t>
            </w:r>
          </w:p>
          <w:p w14:paraId="39BC881F" w14:textId="77777777" w:rsidR="007D3E20" w:rsidRDefault="007D3E20" w:rsidP="007D3E20"/>
          <w:p w14:paraId="10BEDCC4" w14:textId="40891EA4" w:rsidR="007D3E20" w:rsidRDefault="007D3E20" w:rsidP="007D3E20">
            <w:r>
              <w:t>Email initial entries to the Meet Director by 8:00 PM on Wednesday, May 26, 2021.</w:t>
            </w:r>
          </w:p>
          <w:p w14:paraId="0527F3F8" w14:textId="77777777" w:rsidR="007D3E20" w:rsidRDefault="007D3E20" w:rsidP="007D3E20"/>
          <w:p w14:paraId="68C71D60" w14:textId="77777777" w:rsidR="007D3E20" w:rsidRDefault="007D3E20" w:rsidP="007D3E20">
            <w:r>
              <w:t>Corrections will be accepted through 8:00 PM on Monday, May 31, 2021.</w:t>
            </w:r>
          </w:p>
          <w:p w14:paraId="39BED320" w14:textId="77777777" w:rsidR="007D3E20" w:rsidRDefault="007D3E20" w:rsidP="007D3E20">
            <w:pPr>
              <w:rPr>
                <w:color w:val="FF0000"/>
              </w:rPr>
            </w:pPr>
          </w:p>
          <w:p w14:paraId="68B65800" w14:textId="77777777" w:rsidR="007D3E20" w:rsidRDefault="007D3E20" w:rsidP="007D3E20">
            <w:pPr>
              <w:rPr>
                <w:color w:val="FF0000"/>
              </w:rPr>
            </w:pPr>
            <w:r>
              <w:t>A completed registration sheet (page 8) and signed check must be delivered by the start of warm-ups on June 4, 2021.</w:t>
            </w:r>
          </w:p>
          <w:p w14:paraId="365AEEFD" w14:textId="77777777" w:rsidR="007D3E20" w:rsidRDefault="007D3E20" w:rsidP="007D3E20">
            <w:pPr>
              <w:rPr>
                <w:color w:val="FF0000"/>
              </w:rPr>
            </w:pPr>
            <w:r>
              <w:rPr>
                <w:color w:val="000000"/>
              </w:rPr>
              <w:t xml:space="preserve">    </w:t>
            </w:r>
          </w:p>
        </w:tc>
      </w:tr>
      <w:tr w:rsidR="007D3E20" w14:paraId="34CCA5FF" w14:textId="77777777">
        <w:tc>
          <w:tcPr>
            <w:tcW w:w="2400" w:type="dxa"/>
            <w:tcMar>
              <w:top w:w="28" w:type="dxa"/>
              <w:left w:w="28" w:type="dxa"/>
              <w:bottom w:w="28" w:type="dxa"/>
              <w:right w:w="28" w:type="dxa"/>
            </w:tcMar>
          </w:tcPr>
          <w:p w14:paraId="6376F126" w14:textId="77777777" w:rsidR="007D3E20" w:rsidRDefault="007D3E20" w:rsidP="007D3E20">
            <w:pPr>
              <w:rPr>
                <w:b/>
              </w:rPr>
            </w:pPr>
            <w:r>
              <w:rPr>
                <w:b/>
              </w:rPr>
              <w:t>RULES:</w:t>
            </w:r>
          </w:p>
          <w:p w14:paraId="650E2BAC" w14:textId="77777777" w:rsidR="007D3E20" w:rsidRDefault="007D3E20" w:rsidP="007D3E20">
            <w:pPr>
              <w:rPr>
                <w:b/>
              </w:rPr>
            </w:pPr>
          </w:p>
          <w:p w14:paraId="6BAE62C3" w14:textId="77777777" w:rsidR="007D3E20" w:rsidRDefault="007D3E20" w:rsidP="007D3E20">
            <w:pPr>
              <w:rPr>
                <w:b/>
              </w:rPr>
            </w:pPr>
          </w:p>
          <w:p w14:paraId="1C0FC7A8" w14:textId="77777777" w:rsidR="007D3E20" w:rsidRDefault="007D3E20" w:rsidP="007D3E20">
            <w:pPr>
              <w:rPr>
                <w:b/>
              </w:rPr>
            </w:pPr>
          </w:p>
        </w:tc>
        <w:tc>
          <w:tcPr>
            <w:tcW w:w="8325" w:type="dxa"/>
            <w:tcMar>
              <w:top w:w="28" w:type="dxa"/>
              <w:left w:w="28" w:type="dxa"/>
              <w:bottom w:w="28" w:type="dxa"/>
              <w:right w:w="28" w:type="dxa"/>
            </w:tcMar>
          </w:tcPr>
          <w:p w14:paraId="246B3267" w14:textId="77777777" w:rsidR="007D3E20" w:rsidRDefault="007D3E20" w:rsidP="007D3E20">
            <w:pPr>
              <w:shd w:val="clear" w:color="auto" w:fill="FFFFFF"/>
              <w:rPr>
                <w:color w:val="222222"/>
              </w:rPr>
            </w:pPr>
            <w:r>
              <w:rPr>
                <w:b/>
                <w:color w:val="222222"/>
              </w:rPr>
              <w:t>102.8 SWIMWEAR</w:t>
            </w:r>
            <w:r>
              <w:rPr>
                <w:color w:val="222222"/>
              </w:rPr>
              <w:t>  </w:t>
            </w:r>
          </w:p>
          <w:p w14:paraId="3F796000" w14:textId="77777777" w:rsidR="007D3E20" w:rsidRDefault="007D3E20" w:rsidP="007D3E20">
            <w:pPr>
              <w:shd w:val="clear" w:color="auto" w:fill="FFFFFF"/>
              <w:rPr>
                <w:color w:val="222222"/>
              </w:rPr>
            </w:pPr>
            <w:r>
              <w:rPr>
                <w:color w:val="222222"/>
              </w:rPr>
              <w:t>.1 Design </w:t>
            </w:r>
          </w:p>
          <w:p w14:paraId="2E64BDE3" w14:textId="77777777" w:rsidR="007D3E20" w:rsidRDefault="007D3E20" w:rsidP="007D3E20">
            <w:pPr>
              <w:shd w:val="clear" w:color="auto" w:fill="FFFFFF"/>
              <w:rPr>
                <w:color w:val="222222"/>
              </w:rPr>
            </w:pPr>
            <w:r>
              <w:rPr>
                <w:color w:val="222222"/>
              </w:rPr>
              <w:t>F. No Technical Suit may be worn by any 12 &amp; Under USA Swimming athlete member in competition at any Sanctioned, Approved or Observed meet. </w:t>
            </w:r>
          </w:p>
          <w:p w14:paraId="69D577CB" w14:textId="77777777" w:rsidR="007D3E20" w:rsidRDefault="007D3E20" w:rsidP="007D3E20">
            <w:pPr>
              <w:shd w:val="clear" w:color="auto" w:fill="FFFFFF"/>
              <w:rPr>
                <w:color w:val="222222"/>
              </w:rPr>
            </w:pPr>
            <w:r>
              <w:rPr>
                <w:color w:val="222222"/>
              </w:rPr>
              <w:t> </w:t>
            </w:r>
          </w:p>
          <w:p w14:paraId="3D6187C7" w14:textId="77777777" w:rsidR="007D3E20" w:rsidRDefault="007D3E20" w:rsidP="007D3E20">
            <w:pPr>
              <w:shd w:val="clear" w:color="auto" w:fill="FFFFFF"/>
              <w:rPr>
                <w:color w:val="222222"/>
              </w:rPr>
            </w:pPr>
            <w:r>
              <w:rPr>
                <w:i/>
                <w:color w:val="222222"/>
              </w:rPr>
              <w:t>1) A Technical Suit is one that has the following components: </w:t>
            </w:r>
          </w:p>
          <w:p w14:paraId="61A2BFBF" w14:textId="77777777" w:rsidR="007D3E20" w:rsidRDefault="007D3E20" w:rsidP="007D3E20">
            <w:pPr>
              <w:shd w:val="clear" w:color="auto" w:fill="FFFFFF"/>
              <w:rPr>
                <w:color w:val="222222"/>
              </w:rPr>
            </w:pPr>
            <w:r>
              <w:rPr>
                <w:i/>
                <w:color w:val="222222"/>
              </w:rPr>
              <w:t>a. Any suit with any bonded or taped seams regardless of its fabric or silhouette; or </w:t>
            </w:r>
          </w:p>
          <w:p w14:paraId="3BA2F627" w14:textId="77777777" w:rsidR="007D3E20" w:rsidRDefault="007D3E20" w:rsidP="007D3E20">
            <w:pPr>
              <w:shd w:val="clear" w:color="auto" w:fill="FFFFFF"/>
              <w:rPr>
                <w:color w:val="222222"/>
              </w:rPr>
            </w:pPr>
            <w:r>
              <w:rPr>
                <w:i/>
                <w:color w:val="222222"/>
              </w:rPr>
              <w:t>b. Any suit with woven fabric extending past the hips.</w:t>
            </w:r>
            <w:r>
              <w:rPr>
                <w:color w:val="222222"/>
              </w:rPr>
              <w:br/>
              <w:t> </w:t>
            </w:r>
          </w:p>
          <w:p w14:paraId="75CA01FE" w14:textId="77777777" w:rsidR="007D3E20" w:rsidRDefault="007D3E20" w:rsidP="007D3E20">
            <w:pPr>
              <w:shd w:val="clear" w:color="auto" w:fill="FFFFFF"/>
              <w:rPr>
                <w:color w:val="222222"/>
              </w:rPr>
            </w:pPr>
            <w:r>
              <w:rPr>
                <w:color w:val="222222"/>
              </w:rPr>
              <w:t>(Note: WOVEN FABRIC-A suit with woven fabric and sewn seams that does not extend below the hips is permitted.) </w:t>
            </w:r>
          </w:p>
          <w:p w14:paraId="61BB6695" w14:textId="77777777" w:rsidR="007D3E20" w:rsidRDefault="007D3E20" w:rsidP="007D3E20">
            <w:pPr>
              <w:shd w:val="clear" w:color="auto" w:fill="FFFFFF"/>
              <w:rPr>
                <w:color w:val="222222"/>
              </w:rPr>
            </w:pPr>
            <w:r>
              <w:rPr>
                <w:color w:val="222222"/>
              </w:rPr>
              <w:t>(Note: KNIT FABRIC-A suit with knit fabric and sewn seams not extending below the knees is permitted.) </w:t>
            </w:r>
          </w:p>
          <w:p w14:paraId="6D5B3EF6" w14:textId="77777777" w:rsidR="007D3E20" w:rsidRDefault="007D3E20" w:rsidP="007D3E20">
            <w:pPr>
              <w:shd w:val="clear" w:color="auto" w:fill="FFFFFF"/>
              <w:rPr>
                <w:color w:val="222222"/>
              </w:rPr>
            </w:pPr>
            <w:r>
              <w:rPr>
                <w:color w:val="222222"/>
              </w:rPr>
              <w:t> </w:t>
            </w:r>
          </w:p>
          <w:p w14:paraId="608B6597" w14:textId="77777777" w:rsidR="007D3E20" w:rsidRDefault="007D3E20" w:rsidP="007D3E20">
            <w:pPr>
              <w:shd w:val="clear" w:color="auto" w:fill="FFFFFF"/>
              <w:rPr>
                <w:color w:val="222222"/>
              </w:rPr>
            </w:pPr>
            <w:r>
              <w:rPr>
                <w:color w:val="222222"/>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5EC5465E" w14:textId="77777777" w:rsidR="007D3E20" w:rsidRDefault="007D3E20" w:rsidP="007D3E20">
            <w:pPr>
              <w:rPr>
                <w:b/>
              </w:rPr>
            </w:pPr>
            <w:r>
              <w:rPr>
                <w:color w:val="1F497D"/>
                <w:highlight w:val="white"/>
              </w:rPr>
              <w:t> </w:t>
            </w:r>
          </w:p>
          <w:p w14:paraId="51296F4C" w14:textId="77777777" w:rsidR="007D3E20" w:rsidRDefault="007D3E20" w:rsidP="007D3E20">
            <w:pPr>
              <w:rPr>
                <w:b/>
              </w:rPr>
            </w:pPr>
            <w:r>
              <w:rPr>
                <w:b/>
              </w:rPr>
              <w:t>Current USA Swimming Rules, including the Minor Athlete Abuse Prevention Policy (“MAAPP”), will govern this meet.</w:t>
            </w:r>
          </w:p>
          <w:p w14:paraId="3D9F86B5" w14:textId="77777777" w:rsidR="007D3E20" w:rsidRDefault="007D3E20" w:rsidP="007D3E20"/>
          <w:p w14:paraId="2BFFAE43" w14:textId="77777777" w:rsidR="007D3E20" w:rsidRDefault="007D3E20" w:rsidP="007D3E20"/>
          <w:p w14:paraId="0ACD1862" w14:textId="77777777" w:rsidR="007D3E20" w:rsidRDefault="007D3E20" w:rsidP="007D3E20">
            <w:r>
              <w:t>Use of audio or visual recording devices, including a cell phone, is not permitted in changing areas, rest rooms or locker rooms.</w:t>
            </w:r>
          </w:p>
          <w:p w14:paraId="792D2B7C" w14:textId="77777777" w:rsidR="007D3E20" w:rsidRDefault="007D3E20" w:rsidP="007D3E20"/>
          <w:p w14:paraId="54EA239D" w14:textId="77777777" w:rsidR="007D3E20" w:rsidRDefault="007D3E20" w:rsidP="007D3E20">
            <w: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356529B5" w14:textId="77777777" w:rsidR="007D3E20" w:rsidRDefault="007D3E20" w:rsidP="007D3E20"/>
          <w:p w14:paraId="04FDDF45" w14:textId="77777777" w:rsidR="007D3E20" w:rsidRDefault="007D3E20" w:rsidP="007D3E20">
            <w:r>
              <w:rPr>
                <w:b/>
              </w:rPr>
              <w:t>Deck changes are prohibited</w:t>
            </w:r>
            <w: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1A6B1DBB" w14:textId="77777777" w:rsidR="007D3E20" w:rsidRDefault="007D3E20" w:rsidP="007D3E20">
            <w:r>
              <w:tab/>
            </w:r>
          </w:p>
          <w:p w14:paraId="1A60433C" w14:textId="77777777" w:rsidR="007D3E20" w:rsidRDefault="007D3E20" w:rsidP="007D3E20">
            <w:r>
              <w:t xml:space="preserve">On deck registrations will not be permitted during this event.  </w:t>
            </w:r>
          </w:p>
          <w:p w14:paraId="7A002664" w14:textId="77777777" w:rsidR="007D3E20" w:rsidRDefault="007D3E20" w:rsidP="007D3E20"/>
          <w:p w14:paraId="72CDC31C" w14:textId="77777777" w:rsidR="007D3E20" w:rsidRDefault="007D3E20" w:rsidP="007D3E20">
            <w:r>
              <w:t xml:space="preserve">Operation of a drone, or any other flying apparatus, is prohibited over the venue (pools, athlete/coaches’ areas, spectator areas and open ceiling locker rooms) any time athletes, </w:t>
            </w:r>
            <w:r>
              <w:lastRenderedPageBreak/>
              <w:t>coaches, officials and /or spectators are present. Exceptions may be granted with prior written approval by the Program Operations Vice Chair, Program &amp; Events Committee Chair, or designee.</w:t>
            </w:r>
          </w:p>
          <w:p w14:paraId="5AC301E1" w14:textId="77777777" w:rsidR="007D3E20" w:rsidRDefault="007D3E20" w:rsidP="007D3E20"/>
          <w:p w14:paraId="062C068F" w14:textId="77777777" w:rsidR="007D3E20" w:rsidRDefault="007D3E20" w:rsidP="007D3E20">
            <w: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62044C0D" w14:textId="77777777" w:rsidR="007D3E20" w:rsidRDefault="007D3E20" w:rsidP="007D3E20"/>
          <w:p w14:paraId="59E68017" w14:textId="77777777" w:rsidR="007D3E20" w:rsidRDefault="007D3E20" w:rsidP="007D3E20">
            <w:r>
              <w:t>Swimmers will be responsible for swimming in their assigned heat and lane.</w:t>
            </w:r>
          </w:p>
          <w:p w14:paraId="7ACCC55F" w14:textId="77777777" w:rsidR="007D3E20" w:rsidRDefault="007D3E20" w:rsidP="007D3E20"/>
          <w:p w14:paraId="1CBCD79B" w14:textId="77777777" w:rsidR="007D3E20" w:rsidRDefault="007D3E20" w:rsidP="007D3E20">
            <w:r>
              <w:t>Deck Pass is acceptable proof of USA Swimming membership.</w:t>
            </w:r>
          </w:p>
          <w:p w14:paraId="13A82629" w14:textId="77777777" w:rsidR="007D3E20" w:rsidRDefault="007D3E20" w:rsidP="007D3E20">
            <w:r>
              <w:t>Swimmers entered in the meet, unaccompanied by a member coach must report to the Meet Referee or Meet Director, prior to the beginning of swimming activities to arrange for coach supervision of warm up, competition and warm down during the meet.</w:t>
            </w:r>
          </w:p>
        </w:tc>
      </w:tr>
      <w:tr w:rsidR="007D3E20" w14:paraId="5292706C" w14:textId="77777777">
        <w:tc>
          <w:tcPr>
            <w:tcW w:w="2400" w:type="dxa"/>
            <w:tcMar>
              <w:top w:w="28" w:type="dxa"/>
              <w:left w:w="28" w:type="dxa"/>
              <w:bottom w:w="28" w:type="dxa"/>
              <w:right w:w="28" w:type="dxa"/>
            </w:tcMar>
          </w:tcPr>
          <w:p w14:paraId="2A08FCD5" w14:textId="77777777" w:rsidR="007D3E20" w:rsidRDefault="007D3E20" w:rsidP="007D3E20">
            <w:pPr>
              <w:rPr>
                <w:b/>
                <w:sz w:val="24"/>
                <w:szCs w:val="24"/>
              </w:rPr>
            </w:pPr>
            <w:r>
              <w:rPr>
                <w:b/>
                <w:sz w:val="24"/>
                <w:szCs w:val="24"/>
              </w:rPr>
              <w:t>COACHES:</w:t>
            </w:r>
          </w:p>
        </w:tc>
        <w:tc>
          <w:tcPr>
            <w:tcW w:w="8325" w:type="dxa"/>
            <w:tcMar>
              <w:top w:w="28" w:type="dxa"/>
              <w:left w:w="28" w:type="dxa"/>
              <w:bottom w:w="28" w:type="dxa"/>
              <w:right w:w="28" w:type="dxa"/>
            </w:tcMar>
          </w:tcPr>
          <w:p w14:paraId="35D83F03" w14:textId="77777777" w:rsidR="007D3E20" w:rsidRDefault="007D3E20" w:rsidP="007D3E20">
            <w:r>
              <w:t xml:space="preserve">Coaches will be required to sign in and show their USA Swimming coaches registration card or </w:t>
            </w:r>
            <w:r>
              <w:rPr>
                <w:b/>
              </w:rPr>
              <w:t>DECK PASS</w:t>
            </w:r>
            <w:r>
              <w:t xml:space="preserve"> for verification that all certifications are current. </w:t>
            </w:r>
          </w:p>
          <w:p w14:paraId="43F62271" w14:textId="77777777" w:rsidR="007D3E20" w:rsidRDefault="007D3E20" w:rsidP="007D3E20"/>
          <w:p w14:paraId="54942669" w14:textId="77777777" w:rsidR="007D3E20" w:rsidRDefault="007D3E20" w:rsidP="007D3E20">
            <w:r>
              <w:t xml:space="preserve">The date and time of the coaches meeting will be communicated by Monday, May 31. Additional coaches’ meetings will be held at the discretion of the Meet Committee.   </w:t>
            </w:r>
          </w:p>
        </w:tc>
      </w:tr>
      <w:tr w:rsidR="007D3E20" w14:paraId="4AB37570" w14:textId="77777777">
        <w:tc>
          <w:tcPr>
            <w:tcW w:w="2400" w:type="dxa"/>
            <w:tcMar>
              <w:top w:w="28" w:type="dxa"/>
              <w:left w:w="28" w:type="dxa"/>
              <w:bottom w:w="28" w:type="dxa"/>
              <w:right w:w="28" w:type="dxa"/>
            </w:tcMar>
          </w:tcPr>
          <w:p w14:paraId="56EFB6C0" w14:textId="77777777" w:rsidR="007D3E20" w:rsidRDefault="007D3E20" w:rsidP="007D3E20">
            <w:pPr>
              <w:rPr>
                <w:b/>
                <w:sz w:val="24"/>
                <w:szCs w:val="24"/>
              </w:rPr>
            </w:pPr>
            <w:r>
              <w:rPr>
                <w:b/>
                <w:sz w:val="24"/>
                <w:szCs w:val="24"/>
              </w:rPr>
              <w:t>OFFICIALS:</w:t>
            </w:r>
          </w:p>
        </w:tc>
        <w:tc>
          <w:tcPr>
            <w:tcW w:w="8325" w:type="dxa"/>
            <w:tcMar>
              <w:top w:w="28" w:type="dxa"/>
              <w:left w:w="28" w:type="dxa"/>
              <w:bottom w:w="28" w:type="dxa"/>
              <w:right w:w="28" w:type="dxa"/>
            </w:tcMar>
          </w:tcPr>
          <w:p w14:paraId="4542C395" w14:textId="77777777" w:rsidR="007D3E20" w:rsidRDefault="007D3E20" w:rsidP="007D3E20">
            <w:r>
              <w:t xml:space="preserve">Dynamo Swim Club welcomes visiting officials and apprentices and will appreciate help in officiating this competition. Certified Officials or Apprentices wishing to work this meet may contact the Meet Referee Gregg Hudock </w:t>
            </w:r>
            <w:hyperlink r:id="rId15">
              <w:r>
                <w:rPr>
                  <w:color w:val="1155CC"/>
                  <w:highlight w:val="white"/>
                  <w:u w:val="single"/>
                </w:rPr>
                <w:t>gregghudock@gmail.com</w:t>
              </w:r>
            </w:hyperlink>
            <w:r>
              <w:t xml:space="preserve">.  </w:t>
            </w:r>
          </w:p>
          <w:p w14:paraId="2D56112F" w14:textId="77777777" w:rsidR="007D3E20" w:rsidRDefault="007D3E20" w:rsidP="007D3E20"/>
          <w:p w14:paraId="59DDFAAF" w14:textId="77777777" w:rsidR="007D3E20" w:rsidRDefault="007D3E20" w:rsidP="007D3E20">
            <w:r>
              <w:t>There will be an officials’ meeting 45 minutes prior to the start of each session.</w:t>
            </w:r>
          </w:p>
          <w:p w14:paraId="33E6F7C6" w14:textId="77777777" w:rsidR="007D3E20" w:rsidRDefault="007D3E20" w:rsidP="007D3E20"/>
          <w:p w14:paraId="3EBC257F" w14:textId="77777777" w:rsidR="007D3E20" w:rsidRDefault="007D3E20" w:rsidP="007D3E20">
            <w:r>
              <w:t xml:space="preserve">The officials’ uniform will consist of a white polo collared shirt, navy blue shorts, skirts or slacks with white socks and shoes. </w:t>
            </w:r>
          </w:p>
          <w:p w14:paraId="52F74650" w14:textId="77777777" w:rsidR="007D3E20" w:rsidRDefault="007D3E20" w:rsidP="007D3E20"/>
          <w:p w14:paraId="73514858" w14:textId="77777777" w:rsidR="007D3E20" w:rsidRDefault="007D3E20" w:rsidP="007D3E20">
            <w:r>
              <w:t xml:space="preserve">All officials must present at check in, their current LSC Officials Certification Card; </w:t>
            </w:r>
            <w:r>
              <w:rPr>
                <w:b/>
              </w:rPr>
              <w:t>OR</w:t>
            </w:r>
            <w:r>
              <w:t xml:space="preserve"> a recently completed Apprentice Form; </w:t>
            </w:r>
            <w:r>
              <w:rPr>
                <w:b/>
              </w:rPr>
              <w:t>AND</w:t>
            </w:r>
            <w:r>
              <w:t xml:space="preserve"> proof of current USA Swimming Non-Athlete membership.  Credentials may be required for deck access and hospitality.</w:t>
            </w:r>
          </w:p>
          <w:p w14:paraId="10515DA5" w14:textId="77777777" w:rsidR="007D3E20" w:rsidRDefault="007D3E20" w:rsidP="007D3E20"/>
          <w:p w14:paraId="1C823838" w14:textId="77777777" w:rsidR="007D3E20" w:rsidRDefault="007D3E20" w:rsidP="007D3E20">
            <w:r>
              <w:t>A limited number of reserved parking spaces will be available in the first row of the parking lot behind the natatorium indicated by orange cones.</w:t>
            </w:r>
          </w:p>
        </w:tc>
      </w:tr>
      <w:tr w:rsidR="007D3E20" w14:paraId="532F2FD1" w14:textId="77777777">
        <w:tc>
          <w:tcPr>
            <w:tcW w:w="2400" w:type="dxa"/>
            <w:tcMar>
              <w:top w:w="28" w:type="dxa"/>
              <w:left w:w="28" w:type="dxa"/>
              <w:bottom w:w="28" w:type="dxa"/>
              <w:right w:w="28" w:type="dxa"/>
            </w:tcMar>
          </w:tcPr>
          <w:p w14:paraId="61AD3342" w14:textId="77777777" w:rsidR="007D3E20" w:rsidRDefault="007D3E20" w:rsidP="007D3E20">
            <w:pPr>
              <w:rPr>
                <w:b/>
                <w:sz w:val="24"/>
                <w:szCs w:val="24"/>
              </w:rPr>
            </w:pPr>
            <w:r>
              <w:rPr>
                <w:b/>
                <w:sz w:val="24"/>
                <w:szCs w:val="24"/>
              </w:rPr>
              <w:t>MEET COMMITTEE:</w:t>
            </w:r>
          </w:p>
        </w:tc>
        <w:tc>
          <w:tcPr>
            <w:tcW w:w="8325" w:type="dxa"/>
            <w:tcMar>
              <w:top w:w="28" w:type="dxa"/>
              <w:left w:w="28" w:type="dxa"/>
              <w:bottom w:w="28" w:type="dxa"/>
              <w:right w:w="28" w:type="dxa"/>
            </w:tcMar>
          </w:tcPr>
          <w:p w14:paraId="4C94688E" w14:textId="77777777" w:rsidR="007D3E20" w:rsidRDefault="007D3E20" w:rsidP="007D3E20">
            <w:r>
              <w:t>The Meet Committee shall be established during the coaching meeting or prior to the competition and shall consist of the Meet Director, Meet Referee, Coaches, and athlete members, as appropriate. As defined in the Official Glossary</w:t>
            </w:r>
          </w:p>
          <w:p w14:paraId="747BF9E8" w14:textId="77777777" w:rsidR="007D3E20" w:rsidRDefault="007D3E20" w:rsidP="007D3E20">
            <w:r>
              <w:t xml:space="preserve"> (2020 USA Swimming Rulebook)</w:t>
            </w:r>
          </w:p>
        </w:tc>
      </w:tr>
      <w:tr w:rsidR="007D3E20" w14:paraId="3F4EA4A6" w14:textId="77777777">
        <w:tc>
          <w:tcPr>
            <w:tcW w:w="2400" w:type="dxa"/>
            <w:tcMar>
              <w:top w:w="28" w:type="dxa"/>
              <w:left w:w="28" w:type="dxa"/>
              <w:bottom w:w="28" w:type="dxa"/>
              <w:right w:w="28" w:type="dxa"/>
            </w:tcMar>
          </w:tcPr>
          <w:p w14:paraId="544A4C8D" w14:textId="77777777" w:rsidR="007D3E20" w:rsidRDefault="007D3E20" w:rsidP="007D3E20">
            <w:pPr>
              <w:rPr>
                <w:b/>
                <w:sz w:val="24"/>
                <w:szCs w:val="24"/>
              </w:rPr>
            </w:pPr>
            <w:r>
              <w:rPr>
                <w:b/>
                <w:sz w:val="24"/>
                <w:szCs w:val="24"/>
              </w:rPr>
              <w:t>AWARDS:</w:t>
            </w:r>
          </w:p>
        </w:tc>
        <w:tc>
          <w:tcPr>
            <w:tcW w:w="8325" w:type="dxa"/>
            <w:tcMar>
              <w:top w:w="28" w:type="dxa"/>
              <w:left w:w="28" w:type="dxa"/>
              <w:bottom w:w="28" w:type="dxa"/>
              <w:right w:w="28" w:type="dxa"/>
            </w:tcMar>
          </w:tcPr>
          <w:p w14:paraId="41679F14" w14:textId="77777777" w:rsidR="007D3E20" w:rsidRDefault="007D3E20" w:rsidP="007D3E20">
            <w:r>
              <w:t>N/A</w:t>
            </w:r>
          </w:p>
        </w:tc>
      </w:tr>
      <w:tr w:rsidR="007D3E20" w14:paraId="62E8173E" w14:textId="77777777">
        <w:tc>
          <w:tcPr>
            <w:tcW w:w="2400" w:type="dxa"/>
            <w:tcMar>
              <w:top w:w="28" w:type="dxa"/>
              <w:left w:w="28" w:type="dxa"/>
              <w:bottom w:w="28" w:type="dxa"/>
              <w:right w:w="28" w:type="dxa"/>
            </w:tcMar>
          </w:tcPr>
          <w:p w14:paraId="470F3ABD" w14:textId="77777777" w:rsidR="007D3E20" w:rsidRDefault="007D3E20" w:rsidP="007D3E20">
            <w:pPr>
              <w:rPr>
                <w:b/>
                <w:sz w:val="24"/>
                <w:szCs w:val="24"/>
              </w:rPr>
            </w:pPr>
            <w:r>
              <w:rPr>
                <w:b/>
                <w:sz w:val="24"/>
                <w:szCs w:val="24"/>
              </w:rPr>
              <w:t>SCORING:</w:t>
            </w:r>
          </w:p>
        </w:tc>
        <w:tc>
          <w:tcPr>
            <w:tcW w:w="8325" w:type="dxa"/>
            <w:tcMar>
              <w:top w:w="28" w:type="dxa"/>
              <w:left w:w="28" w:type="dxa"/>
              <w:bottom w:w="28" w:type="dxa"/>
              <w:right w:w="28" w:type="dxa"/>
            </w:tcMar>
          </w:tcPr>
          <w:p w14:paraId="2E4D349C" w14:textId="77777777" w:rsidR="007D3E20" w:rsidRDefault="007D3E20" w:rsidP="007D3E20">
            <w:r>
              <w:t>N/A</w:t>
            </w:r>
          </w:p>
        </w:tc>
      </w:tr>
      <w:tr w:rsidR="007D3E20" w14:paraId="269AC87E" w14:textId="77777777">
        <w:tc>
          <w:tcPr>
            <w:tcW w:w="2400" w:type="dxa"/>
            <w:tcMar>
              <w:top w:w="28" w:type="dxa"/>
              <w:left w:w="28" w:type="dxa"/>
              <w:bottom w:w="28" w:type="dxa"/>
              <w:right w:w="28" w:type="dxa"/>
            </w:tcMar>
          </w:tcPr>
          <w:p w14:paraId="7CD085CE" w14:textId="77777777" w:rsidR="007D3E20" w:rsidRDefault="007D3E20" w:rsidP="007D3E20">
            <w:pPr>
              <w:rPr>
                <w:b/>
                <w:sz w:val="24"/>
                <w:szCs w:val="24"/>
              </w:rPr>
            </w:pPr>
            <w:r>
              <w:rPr>
                <w:b/>
                <w:sz w:val="24"/>
                <w:szCs w:val="24"/>
              </w:rPr>
              <w:t>CONCESSIONS:</w:t>
            </w:r>
          </w:p>
        </w:tc>
        <w:tc>
          <w:tcPr>
            <w:tcW w:w="8325" w:type="dxa"/>
            <w:tcMar>
              <w:top w:w="28" w:type="dxa"/>
              <w:left w:w="28" w:type="dxa"/>
              <w:bottom w:w="28" w:type="dxa"/>
              <w:right w:w="28" w:type="dxa"/>
            </w:tcMar>
          </w:tcPr>
          <w:p w14:paraId="66AA1955" w14:textId="77777777" w:rsidR="007D3E20" w:rsidRDefault="007D3E20" w:rsidP="007D3E20">
            <w:r>
              <w:t xml:space="preserve">No concessions </w:t>
            </w:r>
          </w:p>
        </w:tc>
      </w:tr>
      <w:tr w:rsidR="007D3E20" w14:paraId="391C6A6C" w14:textId="77777777">
        <w:tc>
          <w:tcPr>
            <w:tcW w:w="2400" w:type="dxa"/>
            <w:tcMar>
              <w:top w:w="28" w:type="dxa"/>
              <w:left w:w="28" w:type="dxa"/>
              <w:bottom w:w="28" w:type="dxa"/>
              <w:right w:w="28" w:type="dxa"/>
            </w:tcMar>
          </w:tcPr>
          <w:p w14:paraId="1B0A51DB" w14:textId="77777777" w:rsidR="007D3E20" w:rsidRDefault="007D3E20" w:rsidP="007D3E20">
            <w:pPr>
              <w:rPr>
                <w:b/>
              </w:rPr>
            </w:pPr>
            <w:r>
              <w:rPr>
                <w:b/>
              </w:rPr>
              <w:t>GEORGIA WARM-UP POLICY:</w:t>
            </w:r>
          </w:p>
        </w:tc>
        <w:tc>
          <w:tcPr>
            <w:tcW w:w="8325" w:type="dxa"/>
            <w:tcMar>
              <w:top w:w="28" w:type="dxa"/>
              <w:left w:w="28" w:type="dxa"/>
              <w:bottom w:w="28" w:type="dxa"/>
              <w:right w:w="28" w:type="dxa"/>
            </w:tcMar>
          </w:tcPr>
          <w:p w14:paraId="75F30E5B" w14:textId="77777777" w:rsidR="007D3E20" w:rsidRDefault="007D3E20" w:rsidP="007D3E20">
            <w:pPr>
              <w:rPr>
                <w:color w:val="FF0000"/>
              </w:rPr>
            </w:pPr>
            <w:r>
              <w:t>The Georgia Swimming approved warm-up guidelines will be followed for this meet. Warm-up lane assignments will be posted at the pool. USA Swimming Certified Coaches must supervise in the vicinity of all warm-up activities.</w:t>
            </w:r>
            <w:r>
              <w:rPr>
                <w:color w:val="FF0000"/>
              </w:rPr>
              <w:t xml:space="preserve">      </w:t>
            </w:r>
          </w:p>
          <w:p w14:paraId="087AA40F" w14:textId="77777777" w:rsidR="007D3E20" w:rsidRDefault="007D3E20" w:rsidP="007D3E20">
            <w:pPr>
              <w:rPr>
                <w:color w:val="FF0000"/>
              </w:rPr>
            </w:pPr>
          </w:p>
          <w:p w14:paraId="63F4959C" w14:textId="77777777" w:rsidR="007D3E20" w:rsidRDefault="007D3E20" w:rsidP="007D3E20">
            <w:pPr>
              <w:rPr>
                <w:color w:val="FF0000"/>
              </w:rPr>
            </w:pPr>
            <w:r>
              <w:rPr>
                <w:b/>
              </w:rPr>
              <w:t>Refer</w:t>
            </w:r>
            <w:r>
              <w:rPr>
                <w:color w:val="FF0000"/>
              </w:rPr>
              <w:t xml:space="preserve"> </w:t>
            </w:r>
            <w:hyperlink r:id="rId16">
              <w:r>
                <w:rPr>
                  <w:b/>
                  <w:color w:val="1155CC"/>
                  <w:u w:val="single"/>
                </w:rPr>
                <w:t>www.gaofficials.org/documents</w:t>
              </w:r>
            </w:hyperlink>
            <w:hyperlink r:id="rId17">
              <w:r>
                <w:rPr>
                  <w:color w:val="1155CC"/>
                  <w:u w:val="single"/>
                </w:rPr>
                <w:t xml:space="preserve">  </w:t>
              </w:r>
            </w:hyperlink>
            <w:r>
              <w:rPr>
                <w:color w:val="0070C0"/>
              </w:rPr>
              <w:t xml:space="preserve">                </w:t>
            </w:r>
            <w:r>
              <w:rPr>
                <w:color w:val="FF0000"/>
              </w:rPr>
              <w:t xml:space="preserve">             </w:t>
            </w:r>
          </w:p>
        </w:tc>
      </w:tr>
      <w:tr w:rsidR="007D3E20" w14:paraId="3C84B583" w14:textId="77777777">
        <w:tc>
          <w:tcPr>
            <w:tcW w:w="2400" w:type="dxa"/>
            <w:tcMar>
              <w:top w:w="28" w:type="dxa"/>
              <w:left w:w="28" w:type="dxa"/>
              <w:bottom w:w="28" w:type="dxa"/>
              <w:right w:w="28" w:type="dxa"/>
            </w:tcMar>
          </w:tcPr>
          <w:p w14:paraId="122B8887" w14:textId="77777777" w:rsidR="007D3E20" w:rsidRDefault="007D3E20" w:rsidP="007D3E20">
            <w:pPr>
              <w:rPr>
                <w:b/>
              </w:rPr>
            </w:pPr>
            <w:r>
              <w:rPr>
                <w:b/>
              </w:rPr>
              <w:lastRenderedPageBreak/>
              <w:t>GEORGIA SCRATCH RULE:</w:t>
            </w:r>
          </w:p>
        </w:tc>
        <w:tc>
          <w:tcPr>
            <w:tcW w:w="8325" w:type="dxa"/>
            <w:tcMar>
              <w:top w:w="28" w:type="dxa"/>
              <w:left w:w="28" w:type="dxa"/>
              <w:bottom w:w="28" w:type="dxa"/>
              <w:right w:w="28" w:type="dxa"/>
            </w:tcMar>
            <w:vAlign w:val="center"/>
          </w:tcPr>
          <w:p w14:paraId="2B216DF9" w14:textId="77777777" w:rsidR="007D3E20" w:rsidRDefault="007D3E20" w:rsidP="007D3E20">
            <w:pPr>
              <w:rPr>
                <w:b/>
                <w:color w:val="FF0000"/>
              </w:rPr>
            </w:pPr>
            <w:r>
              <w:rPr>
                <w:b/>
              </w:rPr>
              <w:t xml:space="preserve">Refer </w:t>
            </w:r>
            <w:hyperlink r:id="rId18">
              <w:r>
                <w:rPr>
                  <w:b/>
                  <w:color w:val="1155CC"/>
                  <w:u w:val="single"/>
                </w:rPr>
                <w:t>www.gaofficials.org/documents</w:t>
              </w:r>
            </w:hyperlink>
          </w:p>
        </w:tc>
      </w:tr>
      <w:tr w:rsidR="007D3E20" w14:paraId="6622C6C6" w14:textId="77777777">
        <w:tc>
          <w:tcPr>
            <w:tcW w:w="2400" w:type="dxa"/>
            <w:tcMar>
              <w:top w:w="28" w:type="dxa"/>
              <w:left w:w="28" w:type="dxa"/>
              <w:bottom w:w="28" w:type="dxa"/>
              <w:right w:w="28" w:type="dxa"/>
            </w:tcMar>
          </w:tcPr>
          <w:p w14:paraId="4A342414" w14:textId="77777777" w:rsidR="007D3E20" w:rsidRDefault="007D3E20" w:rsidP="007D3E20">
            <w:pPr>
              <w:rPr>
                <w:b/>
              </w:rPr>
            </w:pPr>
            <w:r>
              <w:rPr>
                <w:b/>
              </w:rPr>
              <w:t>MISC. INFORMATION:</w:t>
            </w:r>
          </w:p>
        </w:tc>
        <w:tc>
          <w:tcPr>
            <w:tcW w:w="8325" w:type="dxa"/>
            <w:tcMar>
              <w:top w:w="28" w:type="dxa"/>
              <w:left w:w="28" w:type="dxa"/>
              <w:bottom w:w="28" w:type="dxa"/>
              <w:right w:w="28" w:type="dxa"/>
            </w:tcMar>
          </w:tcPr>
          <w:p w14:paraId="3FA2EBBF" w14:textId="77777777" w:rsidR="007D3E20" w:rsidRDefault="007D3E20" w:rsidP="007D3E20">
            <w:pPr>
              <w:rPr>
                <w:color w:val="1155CC"/>
                <w:u w:val="single"/>
              </w:rPr>
            </w:pPr>
            <w:r>
              <w:t xml:space="preserve">Please email </w:t>
            </w:r>
            <w:hyperlink r:id="rId19">
              <w:r>
                <w:rPr>
                  <w:color w:val="1155CC"/>
                  <w:u w:val="single"/>
                </w:rPr>
                <w:t xml:space="preserve">meetdirector@dynamoswimclub.com </w:t>
              </w:r>
            </w:hyperlink>
          </w:p>
          <w:p w14:paraId="2FB82380" w14:textId="77777777" w:rsidR="00E81515" w:rsidRDefault="00E81515" w:rsidP="007D3E20">
            <w:pPr>
              <w:rPr>
                <w:color w:val="1155CC"/>
                <w:u w:val="single"/>
              </w:rPr>
            </w:pPr>
          </w:p>
          <w:p w14:paraId="3A1B6386" w14:textId="09E9EECA" w:rsidR="00E81515" w:rsidRDefault="00E81515" w:rsidP="007D3E20">
            <w:pPr>
              <w:rPr>
                <w:color w:val="1155CC"/>
                <w:u w:val="single"/>
              </w:rPr>
            </w:pPr>
            <w:r>
              <w:object w:dxaOrig="1520" w:dyaOrig="985" w14:anchorId="13CF1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6.2pt;height:49.2pt" o:ole="">
                  <v:imagedata r:id="rId20" o:title=""/>
                </v:shape>
                <o:OLEObject Type="Embed" ProgID="Package" ShapeID="_x0000_i1042" DrawAspect="Icon" ObjectID="_1680771982" r:id="rId21"/>
              </w:object>
            </w:r>
          </w:p>
          <w:p w14:paraId="0D95B5E8" w14:textId="77777777" w:rsidR="00E81515" w:rsidRDefault="00E81515" w:rsidP="007D3E20">
            <w:pPr>
              <w:rPr>
                <w:color w:val="1155CC"/>
                <w:u w:val="single"/>
              </w:rPr>
            </w:pPr>
          </w:p>
          <w:p w14:paraId="43A5B77E" w14:textId="614E4C39" w:rsidR="00E81515" w:rsidRDefault="00E81515" w:rsidP="007D3E20">
            <w:pPr>
              <w:rPr>
                <w:color w:val="1155CC"/>
                <w:u w:val="single"/>
              </w:rPr>
            </w:pPr>
            <w:r>
              <w:object w:dxaOrig="1520" w:dyaOrig="985" w14:anchorId="6EFEAEB4">
                <v:shape id="_x0000_i1037" type="#_x0000_t75" style="width:76.2pt;height:49.2pt" o:ole="">
                  <v:imagedata r:id="rId22" o:title=""/>
                </v:shape>
                <o:OLEObject Type="Embed" ProgID="Package" ShapeID="_x0000_i1037" DrawAspect="Icon" ObjectID="_1680771983" r:id="rId23"/>
              </w:object>
            </w:r>
          </w:p>
          <w:p w14:paraId="4D58E3AA" w14:textId="43703B74" w:rsidR="00E81515" w:rsidRDefault="00E81515" w:rsidP="007D3E20"/>
        </w:tc>
      </w:tr>
    </w:tbl>
    <w:p w14:paraId="5F3087D9" w14:textId="77777777" w:rsidR="00861ACC" w:rsidRDefault="00861ACC">
      <w:pPr>
        <w:spacing w:after="0" w:line="240" w:lineRule="auto"/>
      </w:pPr>
    </w:p>
    <w:p w14:paraId="4E8D552A" w14:textId="77777777" w:rsidR="00E81515" w:rsidRDefault="00E81515">
      <w:pPr>
        <w:spacing w:after="0" w:line="240" w:lineRule="auto"/>
        <w:jc w:val="center"/>
      </w:pPr>
    </w:p>
    <w:p w14:paraId="63D87B94" w14:textId="2426B172" w:rsidR="00861ACC" w:rsidRDefault="00E70DA7">
      <w:pPr>
        <w:spacing w:after="0" w:line="240" w:lineRule="auto"/>
        <w:jc w:val="center"/>
        <w:rPr>
          <w:b/>
        </w:rPr>
      </w:pPr>
      <w:r>
        <w:br w:type="page"/>
      </w:r>
    </w:p>
    <w:p w14:paraId="0309BE40" w14:textId="77777777" w:rsidR="00861ACC" w:rsidRDefault="00E70DA7">
      <w:pPr>
        <w:spacing w:after="0" w:line="240" w:lineRule="auto"/>
        <w:jc w:val="center"/>
        <w:rPr>
          <w:b/>
        </w:rPr>
      </w:pPr>
      <w:r>
        <w:rPr>
          <w:b/>
        </w:rPr>
        <w:lastRenderedPageBreak/>
        <w:t>ORDER OF EVENTS</w:t>
      </w:r>
    </w:p>
    <w:p w14:paraId="27D45CCA" w14:textId="77777777" w:rsidR="00861ACC" w:rsidRDefault="00861ACC">
      <w:pPr>
        <w:spacing w:after="0" w:line="240" w:lineRule="auto"/>
        <w:jc w:val="center"/>
      </w:pPr>
    </w:p>
    <w:tbl>
      <w:tblPr>
        <w:tblStyle w:val="a1"/>
        <w:tblW w:w="103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3435"/>
        <w:gridCol w:w="3435"/>
      </w:tblGrid>
      <w:tr w:rsidR="00861ACC" w14:paraId="14B72990" w14:textId="77777777">
        <w:trPr>
          <w:trHeight w:val="690"/>
          <w:jc w:val="center"/>
        </w:trPr>
        <w:tc>
          <w:tcPr>
            <w:tcW w:w="3435" w:type="dxa"/>
            <w:tcBorders>
              <w:right w:val="single" w:sz="8" w:space="0" w:color="FFFFFF"/>
            </w:tcBorders>
            <w:shd w:val="clear" w:color="auto" w:fill="auto"/>
            <w:tcMar>
              <w:top w:w="72" w:type="dxa"/>
              <w:left w:w="72" w:type="dxa"/>
              <w:bottom w:w="72" w:type="dxa"/>
              <w:right w:w="72" w:type="dxa"/>
            </w:tcMar>
          </w:tcPr>
          <w:p w14:paraId="18F88C6D" w14:textId="77777777" w:rsidR="00861ACC" w:rsidRDefault="00861ACC">
            <w:pPr>
              <w:widowControl w:val="0"/>
              <w:jc w:val="center"/>
              <w:rPr>
                <w:b/>
              </w:rPr>
            </w:pPr>
          </w:p>
        </w:tc>
        <w:tc>
          <w:tcPr>
            <w:tcW w:w="3435" w:type="dxa"/>
            <w:tcBorders>
              <w:left w:val="single" w:sz="8" w:space="0" w:color="FFFFFF"/>
              <w:right w:val="single" w:sz="8" w:space="0" w:color="FFFFFF"/>
            </w:tcBorders>
            <w:shd w:val="clear" w:color="auto" w:fill="auto"/>
            <w:tcMar>
              <w:top w:w="72" w:type="dxa"/>
              <w:left w:w="72" w:type="dxa"/>
              <w:bottom w:w="72" w:type="dxa"/>
              <w:right w:w="72" w:type="dxa"/>
            </w:tcMar>
          </w:tcPr>
          <w:p w14:paraId="122FF051" w14:textId="77777777" w:rsidR="00861ACC" w:rsidRDefault="00E70DA7">
            <w:pPr>
              <w:widowControl w:val="0"/>
              <w:jc w:val="center"/>
              <w:rPr>
                <w:b/>
              </w:rPr>
            </w:pPr>
            <w:r>
              <w:rPr>
                <w:b/>
              </w:rPr>
              <w:t>Friday AM- 13&amp;Over</w:t>
            </w:r>
          </w:p>
          <w:p w14:paraId="5423082D" w14:textId="77777777" w:rsidR="00861ACC" w:rsidRDefault="00E70DA7">
            <w:pPr>
              <w:widowControl w:val="0"/>
              <w:jc w:val="center"/>
              <w:rPr>
                <w:b/>
              </w:rPr>
            </w:pPr>
            <w:r>
              <w:rPr>
                <w:b/>
              </w:rPr>
              <w:t>Warm Up- 8:00a</w:t>
            </w:r>
            <w:r>
              <w:t xml:space="preserve"> </w:t>
            </w:r>
          </w:p>
          <w:p w14:paraId="5EFD7B64" w14:textId="77777777" w:rsidR="00861ACC" w:rsidRDefault="00E70DA7">
            <w:pPr>
              <w:widowControl w:val="0"/>
              <w:jc w:val="center"/>
              <w:rPr>
                <w:b/>
              </w:rPr>
            </w:pPr>
            <w:r>
              <w:rPr>
                <w:b/>
              </w:rPr>
              <w:t>Competition-9:15a</w:t>
            </w:r>
          </w:p>
        </w:tc>
        <w:tc>
          <w:tcPr>
            <w:tcW w:w="3435" w:type="dxa"/>
            <w:tcBorders>
              <w:left w:val="single" w:sz="8" w:space="0" w:color="FFFFFF"/>
            </w:tcBorders>
            <w:shd w:val="clear" w:color="auto" w:fill="auto"/>
            <w:tcMar>
              <w:top w:w="72" w:type="dxa"/>
              <w:left w:w="72" w:type="dxa"/>
              <w:bottom w:w="72" w:type="dxa"/>
              <w:right w:w="72" w:type="dxa"/>
            </w:tcMar>
          </w:tcPr>
          <w:p w14:paraId="3D738B63" w14:textId="77777777" w:rsidR="00861ACC" w:rsidRDefault="00861ACC">
            <w:pPr>
              <w:widowControl w:val="0"/>
              <w:spacing w:line="276" w:lineRule="auto"/>
              <w:rPr>
                <w:b/>
              </w:rPr>
            </w:pPr>
          </w:p>
        </w:tc>
      </w:tr>
      <w:tr w:rsidR="00861ACC" w14:paraId="7E7B830B" w14:textId="77777777" w:rsidTr="00103607">
        <w:trPr>
          <w:trHeight w:val="288"/>
          <w:jc w:val="center"/>
        </w:trPr>
        <w:tc>
          <w:tcPr>
            <w:tcW w:w="3435" w:type="dxa"/>
            <w:shd w:val="clear" w:color="auto" w:fill="FDE9D9" w:themeFill="accent6" w:themeFillTint="33"/>
            <w:tcMar>
              <w:top w:w="72" w:type="dxa"/>
              <w:left w:w="72" w:type="dxa"/>
              <w:bottom w:w="72" w:type="dxa"/>
              <w:right w:w="72" w:type="dxa"/>
            </w:tcMar>
          </w:tcPr>
          <w:p w14:paraId="51C22F8F" w14:textId="77777777" w:rsidR="00861ACC" w:rsidRDefault="00E70DA7">
            <w:pPr>
              <w:widowControl w:val="0"/>
              <w:jc w:val="center"/>
              <w:rPr>
                <w:b/>
              </w:rPr>
            </w:pPr>
            <w:r>
              <w:rPr>
                <w:b/>
              </w:rPr>
              <w:t>Female</w:t>
            </w:r>
          </w:p>
        </w:tc>
        <w:tc>
          <w:tcPr>
            <w:tcW w:w="3435" w:type="dxa"/>
            <w:shd w:val="clear" w:color="auto" w:fill="auto"/>
            <w:tcMar>
              <w:top w:w="72" w:type="dxa"/>
              <w:left w:w="72" w:type="dxa"/>
              <w:bottom w:w="72" w:type="dxa"/>
              <w:right w:w="72" w:type="dxa"/>
            </w:tcMar>
          </w:tcPr>
          <w:p w14:paraId="21A76E46" w14:textId="77777777" w:rsidR="00861ACC" w:rsidRDefault="00E70DA7">
            <w:pPr>
              <w:widowControl w:val="0"/>
              <w:jc w:val="center"/>
              <w:rPr>
                <w:b/>
              </w:rPr>
            </w:pPr>
            <w:r>
              <w:rPr>
                <w:b/>
              </w:rPr>
              <w:t>Event</w:t>
            </w:r>
          </w:p>
        </w:tc>
        <w:tc>
          <w:tcPr>
            <w:tcW w:w="3435" w:type="dxa"/>
            <w:shd w:val="clear" w:color="auto" w:fill="DBE5F1" w:themeFill="accent1" w:themeFillTint="33"/>
            <w:tcMar>
              <w:top w:w="72" w:type="dxa"/>
              <w:left w:w="72" w:type="dxa"/>
              <w:bottom w:w="72" w:type="dxa"/>
              <w:right w:w="72" w:type="dxa"/>
            </w:tcMar>
          </w:tcPr>
          <w:p w14:paraId="2F3E276E" w14:textId="77777777" w:rsidR="00861ACC" w:rsidRDefault="00E70DA7">
            <w:pPr>
              <w:widowControl w:val="0"/>
              <w:jc w:val="center"/>
              <w:rPr>
                <w:b/>
              </w:rPr>
            </w:pPr>
            <w:r>
              <w:rPr>
                <w:b/>
              </w:rPr>
              <w:t>Male</w:t>
            </w:r>
          </w:p>
        </w:tc>
      </w:tr>
      <w:tr w:rsidR="00861ACC" w14:paraId="12F42E22" w14:textId="77777777" w:rsidTr="00103607">
        <w:trPr>
          <w:trHeight w:val="144"/>
          <w:jc w:val="center"/>
        </w:trPr>
        <w:tc>
          <w:tcPr>
            <w:tcW w:w="3435" w:type="dxa"/>
            <w:shd w:val="clear" w:color="auto" w:fill="FDE9D9" w:themeFill="accent6" w:themeFillTint="33"/>
            <w:tcMar>
              <w:top w:w="0" w:type="dxa"/>
              <w:left w:w="0" w:type="dxa"/>
              <w:bottom w:w="0" w:type="dxa"/>
              <w:right w:w="0" w:type="dxa"/>
            </w:tcMar>
          </w:tcPr>
          <w:p w14:paraId="635F4643" w14:textId="77777777" w:rsidR="00861ACC" w:rsidRDefault="00E70DA7">
            <w:pPr>
              <w:widowControl w:val="0"/>
              <w:jc w:val="center"/>
            </w:pPr>
            <w:r>
              <w:t>1</w:t>
            </w:r>
          </w:p>
        </w:tc>
        <w:tc>
          <w:tcPr>
            <w:tcW w:w="3435" w:type="dxa"/>
            <w:shd w:val="clear" w:color="auto" w:fill="auto"/>
            <w:tcMar>
              <w:top w:w="0" w:type="dxa"/>
              <w:left w:w="0" w:type="dxa"/>
              <w:bottom w:w="0" w:type="dxa"/>
              <w:right w:w="0" w:type="dxa"/>
            </w:tcMar>
          </w:tcPr>
          <w:p w14:paraId="59176F8D" w14:textId="77777777" w:rsidR="00861ACC" w:rsidRDefault="00E70DA7">
            <w:pPr>
              <w:widowControl w:val="0"/>
              <w:jc w:val="center"/>
            </w:pPr>
            <w:r>
              <w:t>200 Freestyle</w:t>
            </w:r>
          </w:p>
        </w:tc>
        <w:tc>
          <w:tcPr>
            <w:tcW w:w="3435" w:type="dxa"/>
            <w:shd w:val="clear" w:color="auto" w:fill="DBE5F1" w:themeFill="accent1" w:themeFillTint="33"/>
            <w:tcMar>
              <w:top w:w="0" w:type="dxa"/>
              <w:left w:w="0" w:type="dxa"/>
              <w:bottom w:w="0" w:type="dxa"/>
              <w:right w:w="0" w:type="dxa"/>
            </w:tcMar>
          </w:tcPr>
          <w:p w14:paraId="731F4DAF" w14:textId="77777777" w:rsidR="00861ACC" w:rsidRDefault="00E70DA7">
            <w:pPr>
              <w:widowControl w:val="0"/>
              <w:jc w:val="center"/>
            </w:pPr>
            <w:r>
              <w:t>2</w:t>
            </w:r>
          </w:p>
        </w:tc>
      </w:tr>
      <w:tr w:rsidR="00861ACC" w14:paraId="26D7FB7D" w14:textId="77777777" w:rsidTr="00103607">
        <w:trPr>
          <w:trHeight w:val="144"/>
          <w:jc w:val="center"/>
        </w:trPr>
        <w:tc>
          <w:tcPr>
            <w:tcW w:w="3435" w:type="dxa"/>
            <w:shd w:val="clear" w:color="auto" w:fill="FDE9D9" w:themeFill="accent6" w:themeFillTint="33"/>
            <w:tcMar>
              <w:top w:w="0" w:type="dxa"/>
              <w:left w:w="0" w:type="dxa"/>
              <w:bottom w:w="0" w:type="dxa"/>
              <w:right w:w="0" w:type="dxa"/>
            </w:tcMar>
          </w:tcPr>
          <w:p w14:paraId="3C9A960F" w14:textId="77777777" w:rsidR="00861ACC" w:rsidRDefault="00E70DA7">
            <w:pPr>
              <w:widowControl w:val="0"/>
              <w:jc w:val="center"/>
            </w:pPr>
            <w:r>
              <w:t>3</w:t>
            </w:r>
          </w:p>
        </w:tc>
        <w:tc>
          <w:tcPr>
            <w:tcW w:w="3435" w:type="dxa"/>
            <w:shd w:val="clear" w:color="auto" w:fill="auto"/>
            <w:tcMar>
              <w:top w:w="0" w:type="dxa"/>
              <w:left w:w="0" w:type="dxa"/>
              <w:bottom w:w="0" w:type="dxa"/>
              <w:right w:w="0" w:type="dxa"/>
            </w:tcMar>
          </w:tcPr>
          <w:p w14:paraId="117B90C6" w14:textId="77777777" w:rsidR="00861ACC" w:rsidRDefault="00E70DA7">
            <w:pPr>
              <w:widowControl w:val="0"/>
              <w:jc w:val="center"/>
            </w:pPr>
            <w:r>
              <w:t>100 Breaststroke</w:t>
            </w:r>
          </w:p>
        </w:tc>
        <w:tc>
          <w:tcPr>
            <w:tcW w:w="3435" w:type="dxa"/>
            <w:shd w:val="clear" w:color="auto" w:fill="DBE5F1" w:themeFill="accent1" w:themeFillTint="33"/>
            <w:tcMar>
              <w:top w:w="0" w:type="dxa"/>
              <w:left w:w="0" w:type="dxa"/>
              <w:bottom w:w="0" w:type="dxa"/>
              <w:right w:w="0" w:type="dxa"/>
            </w:tcMar>
          </w:tcPr>
          <w:p w14:paraId="4C6DAECE" w14:textId="77777777" w:rsidR="00861ACC" w:rsidRDefault="00E70DA7">
            <w:pPr>
              <w:widowControl w:val="0"/>
              <w:jc w:val="center"/>
            </w:pPr>
            <w:r>
              <w:t>4</w:t>
            </w:r>
          </w:p>
        </w:tc>
      </w:tr>
      <w:tr w:rsidR="00861ACC" w14:paraId="0935A10A" w14:textId="77777777" w:rsidTr="00103607">
        <w:trPr>
          <w:trHeight w:val="144"/>
          <w:jc w:val="center"/>
        </w:trPr>
        <w:tc>
          <w:tcPr>
            <w:tcW w:w="3435" w:type="dxa"/>
            <w:shd w:val="clear" w:color="auto" w:fill="FDE9D9" w:themeFill="accent6" w:themeFillTint="33"/>
            <w:tcMar>
              <w:top w:w="0" w:type="dxa"/>
              <w:left w:w="0" w:type="dxa"/>
              <w:bottom w:w="0" w:type="dxa"/>
              <w:right w:w="0" w:type="dxa"/>
            </w:tcMar>
          </w:tcPr>
          <w:p w14:paraId="46D7BE68" w14:textId="77777777" w:rsidR="00861ACC" w:rsidRDefault="00E70DA7">
            <w:pPr>
              <w:widowControl w:val="0"/>
              <w:jc w:val="center"/>
            </w:pPr>
            <w:r>
              <w:t>5</w:t>
            </w:r>
          </w:p>
        </w:tc>
        <w:tc>
          <w:tcPr>
            <w:tcW w:w="3435" w:type="dxa"/>
            <w:shd w:val="clear" w:color="auto" w:fill="auto"/>
            <w:tcMar>
              <w:top w:w="0" w:type="dxa"/>
              <w:left w:w="0" w:type="dxa"/>
              <w:bottom w:w="0" w:type="dxa"/>
              <w:right w:w="0" w:type="dxa"/>
            </w:tcMar>
          </w:tcPr>
          <w:p w14:paraId="5DB06702" w14:textId="77777777" w:rsidR="00861ACC" w:rsidRDefault="00E70DA7">
            <w:pPr>
              <w:widowControl w:val="0"/>
              <w:jc w:val="center"/>
            </w:pPr>
            <w:r>
              <w:t>100 Backstroke</w:t>
            </w:r>
          </w:p>
        </w:tc>
        <w:tc>
          <w:tcPr>
            <w:tcW w:w="3435" w:type="dxa"/>
            <w:shd w:val="clear" w:color="auto" w:fill="DBE5F1" w:themeFill="accent1" w:themeFillTint="33"/>
            <w:tcMar>
              <w:top w:w="0" w:type="dxa"/>
              <w:left w:w="0" w:type="dxa"/>
              <w:bottom w:w="0" w:type="dxa"/>
              <w:right w:w="0" w:type="dxa"/>
            </w:tcMar>
          </w:tcPr>
          <w:p w14:paraId="536C9FA7" w14:textId="77777777" w:rsidR="00861ACC" w:rsidRDefault="00E70DA7">
            <w:pPr>
              <w:widowControl w:val="0"/>
              <w:jc w:val="center"/>
            </w:pPr>
            <w:r>
              <w:t>6</w:t>
            </w:r>
          </w:p>
        </w:tc>
      </w:tr>
      <w:tr w:rsidR="00861ACC" w14:paraId="406C56BB" w14:textId="77777777" w:rsidTr="00103607">
        <w:trPr>
          <w:trHeight w:val="144"/>
          <w:jc w:val="center"/>
        </w:trPr>
        <w:tc>
          <w:tcPr>
            <w:tcW w:w="3435" w:type="dxa"/>
            <w:shd w:val="clear" w:color="auto" w:fill="FDE9D9" w:themeFill="accent6" w:themeFillTint="33"/>
            <w:tcMar>
              <w:top w:w="0" w:type="dxa"/>
              <w:left w:w="0" w:type="dxa"/>
              <w:bottom w:w="0" w:type="dxa"/>
              <w:right w:w="0" w:type="dxa"/>
            </w:tcMar>
          </w:tcPr>
          <w:p w14:paraId="696FA82A" w14:textId="77777777" w:rsidR="00861ACC" w:rsidRDefault="00E70DA7">
            <w:pPr>
              <w:widowControl w:val="0"/>
              <w:jc w:val="center"/>
            </w:pPr>
            <w:r>
              <w:t>7</w:t>
            </w:r>
          </w:p>
        </w:tc>
        <w:tc>
          <w:tcPr>
            <w:tcW w:w="3435" w:type="dxa"/>
            <w:shd w:val="clear" w:color="auto" w:fill="auto"/>
            <w:tcMar>
              <w:top w:w="0" w:type="dxa"/>
              <w:left w:w="0" w:type="dxa"/>
              <w:bottom w:w="0" w:type="dxa"/>
              <w:right w:w="0" w:type="dxa"/>
            </w:tcMar>
          </w:tcPr>
          <w:p w14:paraId="7B93418D" w14:textId="77777777" w:rsidR="00861ACC" w:rsidRDefault="00E70DA7">
            <w:pPr>
              <w:widowControl w:val="0"/>
              <w:jc w:val="center"/>
            </w:pPr>
            <w:r>
              <w:t>400 IM</w:t>
            </w:r>
          </w:p>
        </w:tc>
        <w:tc>
          <w:tcPr>
            <w:tcW w:w="3435" w:type="dxa"/>
            <w:shd w:val="clear" w:color="auto" w:fill="DBE5F1" w:themeFill="accent1" w:themeFillTint="33"/>
            <w:tcMar>
              <w:top w:w="0" w:type="dxa"/>
              <w:left w:w="0" w:type="dxa"/>
              <w:bottom w:w="0" w:type="dxa"/>
              <w:right w:w="0" w:type="dxa"/>
            </w:tcMar>
          </w:tcPr>
          <w:p w14:paraId="5B46A672" w14:textId="77777777" w:rsidR="00861ACC" w:rsidRDefault="00E70DA7">
            <w:pPr>
              <w:widowControl w:val="0"/>
              <w:jc w:val="center"/>
            </w:pPr>
            <w:r>
              <w:t>8</w:t>
            </w:r>
          </w:p>
        </w:tc>
      </w:tr>
    </w:tbl>
    <w:p w14:paraId="17480C51" w14:textId="77777777" w:rsidR="00861ACC" w:rsidRDefault="00861ACC">
      <w:pPr>
        <w:spacing w:after="0" w:line="240" w:lineRule="auto"/>
      </w:pPr>
    </w:p>
    <w:p w14:paraId="420D44BC" w14:textId="77777777" w:rsidR="00861ACC" w:rsidRDefault="00861ACC">
      <w:pPr>
        <w:spacing w:after="0" w:line="240" w:lineRule="auto"/>
      </w:pPr>
    </w:p>
    <w:tbl>
      <w:tblPr>
        <w:tblStyle w:val="a2"/>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3430"/>
        <w:gridCol w:w="3430"/>
      </w:tblGrid>
      <w:tr w:rsidR="00861ACC" w14:paraId="2853297F" w14:textId="77777777">
        <w:trPr>
          <w:trHeight w:val="288"/>
          <w:jc w:val="center"/>
        </w:trPr>
        <w:tc>
          <w:tcPr>
            <w:tcW w:w="3430" w:type="dxa"/>
            <w:tcBorders>
              <w:right w:val="single" w:sz="8" w:space="0" w:color="FFFFFF"/>
            </w:tcBorders>
            <w:shd w:val="clear" w:color="auto" w:fill="auto"/>
            <w:tcMar>
              <w:top w:w="72" w:type="dxa"/>
              <w:left w:w="72" w:type="dxa"/>
              <w:bottom w:w="72" w:type="dxa"/>
              <w:right w:w="72" w:type="dxa"/>
            </w:tcMar>
          </w:tcPr>
          <w:p w14:paraId="1212BAD0" w14:textId="77777777" w:rsidR="00861ACC" w:rsidRDefault="00861ACC">
            <w:pPr>
              <w:widowControl w:val="0"/>
              <w:jc w:val="center"/>
              <w:rPr>
                <w:b/>
              </w:rPr>
            </w:pPr>
          </w:p>
        </w:tc>
        <w:tc>
          <w:tcPr>
            <w:tcW w:w="3430" w:type="dxa"/>
            <w:tcBorders>
              <w:left w:val="single" w:sz="8" w:space="0" w:color="FFFFFF"/>
              <w:right w:val="single" w:sz="8" w:space="0" w:color="FFFFFF"/>
            </w:tcBorders>
            <w:shd w:val="clear" w:color="auto" w:fill="auto"/>
            <w:tcMar>
              <w:top w:w="72" w:type="dxa"/>
              <w:left w:w="72" w:type="dxa"/>
              <w:bottom w:w="72" w:type="dxa"/>
              <w:right w:w="72" w:type="dxa"/>
            </w:tcMar>
          </w:tcPr>
          <w:p w14:paraId="73958138" w14:textId="77777777" w:rsidR="00861ACC" w:rsidRDefault="00E70DA7">
            <w:pPr>
              <w:widowControl w:val="0"/>
              <w:jc w:val="center"/>
              <w:rPr>
                <w:b/>
              </w:rPr>
            </w:pPr>
            <w:r>
              <w:rPr>
                <w:b/>
              </w:rPr>
              <w:t>Friday Distance- 11&amp;Over</w:t>
            </w:r>
          </w:p>
          <w:p w14:paraId="498B425F" w14:textId="77777777" w:rsidR="00861ACC" w:rsidRDefault="00E70DA7">
            <w:pPr>
              <w:widowControl w:val="0"/>
              <w:jc w:val="center"/>
              <w:rPr>
                <w:b/>
              </w:rPr>
            </w:pPr>
            <w:r>
              <w:rPr>
                <w:b/>
              </w:rPr>
              <w:t>Pace- 12:00p</w:t>
            </w:r>
          </w:p>
          <w:p w14:paraId="7E7E0841" w14:textId="77777777" w:rsidR="00861ACC" w:rsidRDefault="00E70DA7">
            <w:pPr>
              <w:widowControl w:val="0"/>
              <w:jc w:val="center"/>
              <w:rPr>
                <w:b/>
              </w:rPr>
            </w:pPr>
            <w:r>
              <w:rPr>
                <w:b/>
              </w:rPr>
              <w:t xml:space="preserve">Competition-12:15p </w:t>
            </w:r>
          </w:p>
        </w:tc>
        <w:tc>
          <w:tcPr>
            <w:tcW w:w="3430" w:type="dxa"/>
            <w:tcBorders>
              <w:left w:val="single" w:sz="8" w:space="0" w:color="FFFFFF"/>
            </w:tcBorders>
            <w:shd w:val="clear" w:color="auto" w:fill="auto"/>
            <w:tcMar>
              <w:top w:w="72" w:type="dxa"/>
              <w:left w:w="72" w:type="dxa"/>
              <w:bottom w:w="72" w:type="dxa"/>
              <w:right w:w="72" w:type="dxa"/>
            </w:tcMar>
          </w:tcPr>
          <w:p w14:paraId="440FAC56" w14:textId="77777777" w:rsidR="00861ACC" w:rsidRDefault="00861ACC">
            <w:pPr>
              <w:widowControl w:val="0"/>
              <w:spacing w:line="276" w:lineRule="auto"/>
              <w:rPr>
                <w:b/>
              </w:rPr>
            </w:pPr>
          </w:p>
        </w:tc>
      </w:tr>
      <w:tr w:rsidR="00861ACC" w14:paraId="4AAE5F17" w14:textId="77777777">
        <w:trPr>
          <w:jc w:val="center"/>
        </w:trPr>
        <w:tc>
          <w:tcPr>
            <w:tcW w:w="3430" w:type="dxa"/>
            <w:shd w:val="clear" w:color="auto" w:fill="auto"/>
            <w:tcMar>
              <w:top w:w="72" w:type="dxa"/>
              <w:left w:w="72" w:type="dxa"/>
              <w:bottom w:w="72" w:type="dxa"/>
              <w:right w:w="72" w:type="dxa"/>
            </w:tcMar>
          </w:tcPr>
          <w:p w14:paraId="196BC734" w14:textId="77777777" w:rsidR="00861ACC" w:rsidRDefault="00E70DA7">
            <w:pPr>
              <w:widowControl w:val="0"/>
              <w:jc w:val="center"/>
              <w:rPr>
                <w:b/>
              </w:rPr>
            </w:pPr>
            <w:r>
              <w:rPr>
                <w:b/>
              </w:rPr>
              <w:t>Mixed</w:t>
            </w:r>
          </w:p>
        </w:tc>
        <w:tc>
          <w:tcPr>
            <w:tcW w:w="3430" w:type="dxa"/>
            <w:shd w:val="clear" w:color="auto" w:fill="auto"/>
            <w:tcMar>
              <w:top w:w="72" w:type="dxa"/>
              <w:left w:w="72" w:type="dxa"/>
              <w:bottom w:w="72" w:type="dxa"/>
              <w:right w:w="72" w:type="dxa"/>
            </w:tcMar>
          </w:tcPr>
          <w:p w14:paraId="56C5D61A" w14:textId="77777777" w:rsidR="00861ACC" w:rsidRDefault="00E70DA7">
            <w:pPr>
              <w:widowControl w:val="0"/>
              <w:jc w:val="center"/>
              <w:rPr>
                <w:b/>
              </w:rPr>
            </w:pPr>
            <w:r>
              <w:rPr>
                <w:b/>
              </w:rPr>
              <w:t>Event</w:t>
            </w:r>
          </w:p>
        </w:tc>
        <w:tc>
          <w:tcPr>
            <w:tcW w:w="3430" w:type="dxa"/>
            <w:shd w:val="clear" w:color="auto" w:fill="auto"/>
            <w:tcMar>
              <w:top w:w="72" w:type="dxa"/>
              <w:left w:w="72" w:type="dxa"/>
              <w:bottom w:w="72" w:type="dxa"/>
              <w:right w:w="72" w:type="dxa"/>
            </w:tcMar>
          </w:tcPr>
          <w:p w14:paraId="7EB396D5" w14:textId="77777777" w:rsidR="00861ACC" w:rsidRDefault="00E70DA7">
            <w:pPr>
              <w:widowControl w:val="0"/>
              <w:jc w:val="center"/>
              <w:rPr>
                <w:b/>
              </w:rPr>
            </w:pPr>
            <w:r>
              <w:rPr>
                <w:b/>
              </w:rPr>
              <w:t>Mixed</w:t>
            </w:r>
          </w:p>
        </w:tc>
      </w:tr>
      <w:tr w:rsidR="00861ACC" w14:paraId="1DA9FCE3" w14:textId="77777777">
        <w:trPr>
          <w:jc w:val="center"/>
        </w:trPr>
        <w:tc>
          <w:tcPr>
            <w:tcW w:w="3430" w:type="dxa"/>
            <w:shd w:val="clear" w:color="auto" w:fill="auto"/>
            <w:tcMar>
              <w:top w:w="0" w:type="dxa"/>
              <w:left w:w="0" w:type="dxa"/>
              <w:bottom w:w="0" w:type="dxa"/>
              <w:right w:w="0" w:type="dxa"/>
            </w:tcMar>
          </w:tcPr>
          <w:p w14:paraId="1E82DCFC" w14:textId="77777777" w:rsidR="00861ACC" w:rsidRDefault="00E70DA7">
            <w:pPr>
              <w:widowControl w:val="0"/>
              <w:jc w:val="center"/>
            </w:pPr>
            <w:r>
              <w:t>9</w:t>
            </w:r>
          </w:p>
        </w:tc>
        <w:tc>
          <w:tcPr>
            <w:tcW w:w="3430" w:type="dxa"/>
            <w:shd w:val="clear" w:color="auto" w:fill="auto"/>
            <w:tcMar>
              <w:top w:w="0" w:type="dxa"/>
              <w:left w:w="0" w:type="dxa"/>
              <w:bottom w:w="0" w:type="dxa"/>
              <w:right w:w="0" w:type="dxa"/>
            </w:tcMar>
          </w:tcPr>
          <w:p w14:paraId="1D646B0B" w14:textId="77777777" w:rsidR="00861ACC" w:rsidRDefault="00E70DA7">
            <w:pPr>
              <w:widowControl w:val="0"/>
              <w:jc w:val="center"/>
            </w:pPr>
            <w:r>
              <w:t>Mixed 800 Free</w:t>
            </w:r>
          </w:p>
        </w:tc>
        <w:tc>
          <w:tcPr>
            <w:tcW w:w="3430" w:type="dxa"/>
            <w:shd w:val="clear" w:color="auto" w:fill="auto"/>
            <w:tcMar>
              <w:top w:w="0" w:type="dxa"/>
              <w:left w:w="0" w:type="dxa"/>
              <w:bottom w:w="0" w:type="dxa"/>
              <w:right w:w="0" w:type="dxa"/>
            </w:tcMar>
          </w:tcPr>
          <w:p w14:paraId="306B4104" w14:textId="77777777" w:rsidR="00861ACC" w:rsidRDefault="00E70DA7">
            <w:pPr>
              <w:widowControl w:val="0"/>
              <w:jc w:val="center"/>
            </w:pPr>
            <w:r>
              <w:t>9</w:t>
            </w:r>
          </w:p>
        </w:tc>
      </w:tr>
    </w:tbl>
    <w:p w14:paraId="1D57606A" w14:textId="77777777" w:rsidR="00861ACC" w:rsidRDefault="00861ACC">
      <w:pPr>
        <w:spacing w:after="0" w:line="240" w:lineRule="auto"/>
      </w:pPr>
    </w:p>
    <w:p w14:paraId="3C1A9514" w14:textId="77777777" w:rsidR="00861ACC" w:rsidRDefault="00861ACC">
      <w:pPr>
        <w:spacing w:after="0" w:line="240" w:lineRule="auto"/>
      </w:pPr>
    </w:p>
    <w:tbl>
      <w:tblPr>
        <w:tblStyle w:val="a3"/>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3430"/>
        <w:gridCol w:w="3430"/>
      </w:tblGrid>
      <w:tr w:rsidR="00861ACC" w14:paraId="2CD4CE08" w14:textId="77777777">
        <w:trPr>
          <w:trHeight w:val="288"/>
          <w:jc w:val="center"/>
        </w:trPr>
        <w:tc>
          <w:tcPr>
            <w:tcW w:w="3430" w:type="dxa"/>
            <w:tcBorders>
              <w:right w:val="single" w:sz="8" w:space="0" w:color="FFFFFF"/>
            </w:tcBorders>
            <w:shd w:val="clear" w:color="auto" w:fill="auto"/>
            <w:tcMar>
              <w:top w:w="72" w:type="dxa"/>
              <w:left w:w="72" w:type="dxa"/>
              <w:bottom w:w="72" w:type="dxa"/>
              <w:right w:w="72" w:type="dxa"/>
            </w:tcMar>
          </w:tcPr>
          <w:p w14:paraId="62D6008C" w14:textId="77777777" w:rsidR="00861ACC" w:rsidRDefault="00861ACC">
            <w:pPr>
              <w:widowControl w:val="0"/>
              <w:jc w:val="center"/>
              <w:rPr>
                <w:b/>
              </w:rPr>
            </w:pPr>
          </w:p>
        </w:tc>
        <w:tc>
          <w:tcPr>
            <w:tcW w:w="3430" w:type="dxa"/>
            <w:tcBorders>
              <w:left w:val="single" w:sz="8" w:space="0" w:color="FFFFFF"/>
              <w:right w:val="single" w:sz="8" w:space="0" w:color="FFFFFF"/>
            </w:tcBorders>
            <w:shd w:val="clear" w:color="auto" w:fill="auto"/>
            <w:tcMar>
              <w:top w:w="72" w:type="dxa"/>
              <w:left w:w="72" w:type="dxa"/>
              <w:bottom w:w="72" w:type="dxa"/>
              <w:right w:w="72" w:type="dxa"/>
            </w:tcMar>
          </w:tcPr>
          <w:p w14:paraId="46DFE45C" w14:textId="77777777" w:rsidR="00861ACC" w:rsidRDefault="00E70DA7">
            <w:pPr>
              <w:widowControl w:val="0"/>
              <w:jc w:val="center"/>
              <w:rPr>
                <w:b/>
              </w:rPr>
            </w:pPr>
            <w:r>
              <w:rPr>
                <w:b/>
              </w:rPr>
              <w:t>Friday Afternoon- 12&amp;Under</w:t>
            </w:r>
          </w:p>
          <w:p w14:paraId="16486DAC" w14:textId="77777777" w:rsidR="00861ACC" w:rsidRDefault="00E70DA7">
            <w:pPr>
              <w:widowControl w:val="0"/>
              <w:jc w:val="center"/>
              <w:rPr>
                <w:b/>
              </w:rPr>
            </w:pPr>
            <w:r>
              <w:rPr>
                <w:b/>
              </w:rPr>
              <w:t>Warm Up- 1:45p</w:t>
            </w:r>
          </w:p>
          <w:p w14:paraId="73A42790" w14:textId="77777777" w:rsidR="00861ACC" w:rsidRDefault="00E70DA7">
            <w:pPr>
              <w:widowControl w:val="0"/>
              <w:jc w:val="center"/>
              <w:rPr>
                <w:b/>
              </w:rPr>
            </w:pPr>
            <w:r>
              <w:rPr>
                <w:b/>
              </w:rPr>
              <w:t>Competition- 3:00p</w:t>
            </w:r>
          </w:p>
        </w:tc>
        <w:tc>
          <w:tcPr>
            <w:tcW w:w="3430" w:type="dxa"/>
            <w:tcBorders>
              <w:left w:val="single" w:sz="8" w:space="0" w:color="FFFFFF"/>
            </w:tcBorders>
            <w:shd w:val="clear" w:color="auto" w:fill="auto"/>
            <w:tcMar>
              <w:top w:w="72" w:type="dxa"/>
              <w:left w:w="72" w:type="dxa"/>
              <w:bottom w:w="72" w:type="dxa"/>
              <w:right w:w="72" w:type="dxa"/>
            </w:tcMar>
          </w:tcPr>
          <w:p w14:paraId="7B8EB579" w14:textId="77777777" w:rsidR="00861ACC" w:rsidRDefault="00861ACC">
            <w:pPr>
              <w:widowControl w:val="0"/>
              <w:spacing w:line="276" w:lineRule="auto"/>
              <w:rPr>
                <w:b/>
              </w:rPr>
            </w:pPr>
          </w:p>
        </w:tc>
      </w:tr>
      <w:tr w:rsidR="00861ACC" w14:paraId="69465450" w14:textId="77777777" w:rsidTr="00103607">
        <w:trPr>
          <w:trHeight w:val="288"/>
          <w:jc w:val="center"/>
        </w:trPr>
        <w:tc>
          <w:tcPr>
            <w:tcW w:w="3430" w:type="dxa"/>
            <w:shd w:val="clear" w:color="auto" w:fill="FDE9D9" w:themeFill="accent6" w:themeFillTint="33"/>
            <w:tcMar>
              <w:top w:w="72" w:type="dxa"/>
              <w:left w:w="72" w:type="dxa"/>
              <w:bottom w:w="72" w:type="dxa"/>
              <w:right w:w="72" w:type="dxa"/>
            </w:tcMar>
          </w:tcPr>
          <w:p w14:paraId="7AF0D21C" w14:textId="77777777" w:rsidR="00861ACC" w:rsidRDefault="00E70DA7">
            <w:pPr>
              <w:widowControl w:val="0"/>
              <w:jc w:val="center"/>
              <w:rPr>
                <w:b/>
              </w:rPr>
            </w:pPr>
            <w:r>
              <w:rPr>
                <w:b/>
              </w:rPr>
              <w:t>Female</w:t>
            </w:r>
          </w:p>
        </w:tc>
        <w:tc>
          <w:tcPr>
            <w:tcW w:w="3430" w:type="dxa"/>
            <w:shd w:val="clear" w:color="auto" w:fill="auto"/>
            <w:tcMar>
              <w:top w:w="72" w:type="dxa"/>
              <w:left w:w="72" w:type="dxa"/>
              <w:bottom w:w="72" w:type="dxa"/>
              <w:right w:w="72" w:type="dxa"/>
            </w:tcMar>
          </w:tcPr>
          <w:p w14:paraId="03B967C6" w14:textId="77777777" w:rsidR="00861ACC" w:rsidRDefault="00E70DA7">
            <w:pPr>
              <w:widowControl w:val="0"/>
              <w:jc w:val="center"/>
              <w:rPr>
                <w:b/>
              </w:rPr>
            </w:pPr>
            <w:r>
              <w:rPr>
                <w:b/>
              </w:rPr>
              <w:t>Event</w:t>
            </w:r>
          </w:p>
        </w:tc>
        <w:tc>
          <w:tcPr>
            <w:tcW w:w="3430" w:type="dxa"/>
            <w:shd w:val="clear" w:color="auto" w:fill="DBE5F1" w:themeFill="accent1" w:themeFillTint="33"/>
            <w:tcMar>
              <w:top w:w="72" w:type="dxa"/>
              <w:left w:w="72" w:type="dxa"/>
              <w:bottom w:w="72" w:type="dxa"/>
              <w:right w:w="72" w:type="dxa"/>
            </w:tcMar>
          </w:tcPr>
          <w:p w14:paraId="7ACEC41C" w14:textId="77777777" w:rsidR="00861ACC" w:rsidRDefault="00E70DA7">
            <w:pPr>
              <w:widowControl w:val="0"/>
              <w:jc w:val="center"/>
              <w:rPr>
                <w:b/>
              </w:rPr>
            </w:pPr>
            <w:r>
              <w:rPr>
                <w:b/>
              </w:rPr>
              <w:t>Male</w:t>
            </w:r>
          </w:p>
        </w:tc>
      </w:tr>
      <w:tr w:rsidR="00861ACC" w14:paraId="2B2C638D"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4A1D81DD" w14:textId="77777777" w:rsidR="00861ACC" w:rsidRDefault="00E70DA7">
            <w:pPr>
              <w:widowControl w:val="0"/>
              <w:jc w:val="center"/>
            </w:pPr>
            <w:r>
              <w:t>11</w:t>
            </w:r>
          </w:p>
        </w:tc>
        <w:tc>
          <w:tcPr>
            <w:tcW w:w="3430" w:type="dxa"/>
            <w:shd w:val="clear" w:color="auto" w:fill="auto"/>
            <w:tcMar>
              <w:top w:w="0" w:type="dxa"/>
              <w:left w:w="0" w:type="dxa"/>
              <w:bottom w:w="0" w:type="dxa"/>
              <w:right w:w="0" w:type="dxa"/>
            </w:tcMar>
          </w:tcPr>
          <w:p w14:paraId="690BDE57" w14:textId="77777777" w:rsidR="00861ACC" w:rsidRDefault="00E70DA7">
            <w:pPr>
              <w:widowControl w:val="0"/>
              <w:jc w:val="center"/>
            </w:pPr>
            <w:r>
              <w:t>200 Backstroke</w:t>
            </w:r>
          </w:p>
        </w:tc>
        <w:tc>
          <w:tcPr>
            <w:tcW w:w="3430" w:type="dxa"/>
            <w:shd w:val="clear" w:color="auto" w:fill="DBE5F1" w:themeFill="accent1" w:themeFillTint="33"/>
            <w:tcMar>
              <w:top w:w="0" w:type="dxa"/>
              <w:left w:w="0" w:type="dxa"/>
              <w:bottom w:w="0" w:type="dxa"/>
              <w:right w:w="0" w:type="dxa"/>
            </w:tcMar>
          </w:tcPr>
          <w:p w14:paraId="075D8E65" w14:textId="77777777" w:rsidR="00861ACC" w:rsidRDefault="00E70DA7">
            <w:pPr>
              <w:widowControl w:val="0"/>
              <w:jc w:val="center"/>
            </w:pPr>
            <w:r>
              <w:t>12</w:t>
            </w:r>
          </w:p>
        </w:tc>
      </w:tr>
      <w:tr w:rsidR="00861ACC" w14:paraId="67BD2B5E"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60F3EE2A" w14:textId="77777777" w:rsidR="00861ACC" w:rsidRDefault="00E70DA7">
            <w:pPr>
              <w:widowControl w:val="0"/>
              <w:jc w:val="center"/>
            </w:pPr>
            <w:r>
              <w:t>13</w:t>
            </w:r>
          </w:p>
        </w:tc>
        <w:tc>
          <w:tcPr>
            <w:tcW w:w="3430" w:type="dxa"/>
            <w:shd w:val="clear" w:color="auto" w:fill="auto"/>
            <w:tcMar>
              <w:top w:w="0" w:type="dxa"/>
              <w:left w:w="0" w:type="dxa"/>
              <w:bottom w:w="0" w:type="dxa"/>
              <w:right w:w="0" w:type="dxa"/>
            </w:tcMar>
          </w:tcPr>
          <w:p w14:paraId="0904A837" w14:textId="77777777" w:rsidR="00861ACC" w:rsidRDefault="00E70DA7">
            <w:pPr>
              <w:widowControl w:val="0"/>
              <w:jc w:val="center"/>
            </w:pPr>
            <w:r>
              <w:t>50 Butterfly</w:t>
            </w:r>
          </w:p>
        </w:tc>
        <w:tc>
          <w:tcPr>
            <w:tcW w:w="3430" w:type="dxa"/>
            <w:shd w:val="clear" w:color="auto" w:fill="DBE5F1" w:themeFill="accent1" w:themeFillTint="33"/>
            <w:tcMar>
              <w:top w:w="0" w:type="dxa"/>
              <w:left w:w="0" w:type="dxa"/>
              <w:bottom w:w="0" w:type="dxa"/>
              <w:right w:w="0" w:type="dxa"/>
            </w:tcMar>
          </w:tcPr>
          <w:p w14:paraId="12B5E920" w14:textId="77777777" w:rsidR="00861ACC" w:rsidRDefault="00E70DA7">
            <w:pPr>
              <w:widowControl w:val="0"/>
              <w:jc w:val="center"/>
            </w:pPr>
            <w:r>
              <w:t>14</w:t>
            </w:r>
          </w:p>
        </w:tc>
      </w:tr>
      <w:tr w:rsidR="00861ACC" w14:paraId="6E76D8B7"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5F359E92" w14:textId="77777777" w:rsidR="00861ACC" w:rsidRDefault="00E70DA7">
            <w:pPr>
              <w:widowControl w:val="0"/>
              <w:jc w:val="center"/>
            </w:pPr>
            <w:r>
              <w:t>15</w:t>
            </w:r>
          </w:p>
        </w:tc>
        <w:tc>
          <w:tcPr>
            <w:tcW w:w="3430" w:type="dxa"/>
            <w:shd w:val="clear" w:color="auto" w:fill="auto"/>
            <w:tcMar>
              <w:top w:w="0" w:type="dxa"/>
              <w:left w:w="0" w:type="dxa"/>
              <w:bottom w:w="0" w:type="dxa"/>
              <w:right w:w="0" w:type="dxa"/>
            </w:tcMar>
          </w:tcPr>
          <w:p w14:paraId="271136AF" w14:textId="77777777" w:rsidR="00861ACC" w:rsidRDefault="00E70DA7">
            <w:pPr>
              <w:widowControl w:val="0"/>
              <w:jc w:val="center"/>
            </w:pPr>
            <w:r>
              <w:t>100 Breaststroke</w:t>
            </w:r>
          </w:p>
        </w:tc>
        <w:tc>
          <w:tcPr>
            <w:tcW w:w="3430" w:type="dxa"/>
            <w:shd w:val="clear" w:color="auto" w:fill="DBE5F1" w:themeFill="accent1" w:themeFillTint="33"/>
            <w:tcMar>
              <w:top w:w="0" w:type="dxa"/>
              <w:left w:w="0" w:type="dxa"/>
              <w:bottom w:w="0" w:type="dxa"/>
              <w:right w:w="0" w:type="dxa"/>
            </w:tcMar>
          </w:tcPr>
          <w:p w14:paraId="5A6BA3C6" w14:textId="77777777" w:rsidR="00861ACC" w:rsidRDefault="00E70DA7">
            <w:pPr>
              <w:widowControl w:val="0"/>
              <w:jc w:val="center"/>
            </w:pPr>
            <w:r>
              <w:t>16</w:t>
            </w:r>
          </w:p>
        </w:tc>
      </w:tr>
      <w:tr w:rsidR="00861ACC" w14:paraId="1EF7E50F"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6064D300" w14:textId="77777777" w:rsidR="00861ACC" w:rsidRDefault="00E70DA7">
            <w:pPr>
              <w:widowControl w:val="0"/>
              <w:jc w:val="center"/>
            </w:pPr>
            <w:r>
              <w:t>17</w:t>
            </w:r>
          </w:p>
        </w:tc>
        <w:tc>
          <w:tcPr>
            <w:tcW w:w="3430" w:type="dxa"/>
            <w:shd w:val="clear" w:color="auto" w:fill="auto"/>
            <w:tcMar>
              <w:top w:w="0" w:type="dxa"/>
              <w:left w:w="0" w:type="dxa"/>
              <w:bottom w:w="0" w:type="dxa"/>
              <w:right w:w="0" w:type="dxa"/>
            </w:tcMar>
          </w:tcPr>
          <w:p w14:paraId="16FF7DD8" w14:textId="77777777" w:rsidR="00861ACC" w:rsidRDefault="00E70DA7">
            <w:pPr>
              <w:widowControl w:val="0"/>
              <w:jc w:val="center"/>
            </w:pPr>
            <w:r>
              <w:t>200 Freestyle</w:t>
            </w:r>
          </w:p>
        </w:tc>
        <w:tc>
          <w:tcPr>
            <w:tcW w:w="3430" w:type="dxa"/>
            <w:shd w:val="clear" w:color="auto" w:fill="DBE5F1" w:themeFill="accent1" w:themeFillTint="33"/>
            <w:tcMar>
              <w:top w:w="0" w:type="dxa"/>
              <w:left w:w="0" w:type="dxa"/>
              <w:bottom w:w="0" w:type="dxa"/>
              <w:right w:w="0" w:type="dxa"/>
            </w:tcMar>
          </w:tcPr>
          <w:p w14:paraId="628B8EF3" w14:textId="77777777" w:rsidR="00861ACC" w:rsidRDefault="00E70DA7">
            <w:pPr>
              <w:widowControl w:val="0"/>
              <w:jc w:val="center"/>
            </w:pPr>
            <w:r>
              <w:t>18</w:t>
            </w:r>
          </w:p>
        </w:tc>
      </w:tr>
      <w:tr w:rsidR="00861ACC" w14:paraId="0BEA4711"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271B2FB1" w14:textId="77777777" w:rsidR="00861ACC" w:rsidRDefault="00E70DA7">
            <w:pPr>
              <w:widowControl w:val="0"/>
              <w:jc w:val="center"/>
            </w:pPr>
            <w:r>
              <w:t>19</w:t>
            </w:r>
          </w:p>
        </w:tc>
        <w:tc>
          <w:tcPr>
            <w:tcW w:w="3430" w:type="dxa"/>
            <w:shd w:val="clear" w:color="auto" w:fill="auto"/>
            <w:tcMar>
              <w:top w:w="0" w:type="dxa"/>
              <w:left w:w="0" w:type="dxa"/>
              <w:bottom w:w="0" w:type="dxa"/>
              <w:right w:w="0" w:type="dxa"/>
            </w:tcMar>
          </w:tcPr>
          <w:p w14:paraId="59015877" w14:textId="77777777" w:rsidR="00861ACC" w:rsidRDefault="00E70DA7">
            <w:pPr>
              <w:widowControl w:val="0"/>
              <w:jc w:val="center"/>
            </w:pPr>
            <w:r>
              <w:t>400 IM</w:t>
            </w:r>
          </w:p>
        </w:tc>
        <w:tc>
          <w:tcPr>
            <w:tcW w:w="3430" w:type="dxa"/>
            <w:shd w:val="clear" w:color="auto" w:fill="DBE5F1" w:themeFill="accent1" w:themeFillTint="33"/>
            <w:tcMar>
              <w:top w:w="0" w:type="dxa"/>
              <w:left w:w="0" w:type="dxa"/>
              <w:bottom w:w="0" w:type="dxa"/>
              <w:right w:w="0" w:type="dxa"/>
            </w:tcMar>
          </w:tcPr>
          <w:p w14:paraId="23ABABCB" w14:textId="77777777" w:rsidR="00861ACC" w:rsidRDefault="00E70DA7">
            <w:pPr>
              <w:widowControl w:val="0"/>
              <w:jc w:val="center"/>
            </w:pPr>
            <w:r>
              <w:t>20</w:t>
            </w:r>
          </w:p>
        </w:tc>
      </w:tr>
    </w:tbl>
    <w:p w14:paraId="35B5131F" w14:textId="77777777" w:rsidR="00861ACC" w:rsidRDefault="00861ACC">
      <w:pPr>
        <w:spacing w:after="0" w:line="240" w:lineRule="auto"/>
      </w:pPr>
    </w:p>
    <w:p w14:paraId="7EAB4BB9" w14:textId="77777777" w:rsidR="00861ACC" w:rsidRDefault="00861ACC">
      <w:pPr>
        <w:spacing w:after="0" w:line="240" w:lineRule="auto"/>
      </w:pPr>
    </w:p>
    <w:p w14:paraId="0C84F2A5" w14:textId="77777777" w:rsidR="00861ACC" w:rsidRDefault="00812A14">
      <w:pPr>
        <w:spacing w:after="0" w:line="240" w:lineRule="auto"/>
      </w:pPr>
      <w:r>
        <w:pict w14:anchorId="7EE92CA2">
          <v:rect id="_x0000_i1025" style="width:0;height:1.5pt" o:hralign="center" o:hrstd="t" o:hr="t" fillcolor="#a0a0a0" stroked="f"/>
        </w:pict>
      </w:r>
    </w:p>
    <w:p w14:paraId="635D4FEC" w14:textId="77777777" w:rsidR="00861ACC" w:rsidRDefault="00861ACC">
      <w:pPr>
        <w:spacing w:after="0" w:line="240" w:lineRule="auto"/>
      </w:pPr>
    </w:p>
    <w:p w14:paraId="0DD0027B" w14:textId="77777777" w:rsidR="00861ACC" w:rsidRDefault="00812A14">
      <w:pPr>
        <w:spacing w:after="0" w:line="240" w:lineRule="auto"/>
      </w:pPr>
      <w:r>
        <w:pict w14:anchorId="5262472D">
          <v:rect id="_x0000_i1026" style="width:0;height:1.5pt" o:hralign="center" o:hrstd="t" o:hr="t" fillcolor="#a0a0a0" stroked="f"/>
        </w:pict>
      </w:r>
    </w:p>
    <w:p w14:paraId="7FFBD1D1" w14:textId="77777777" w:rsidR="00861ACC" w:rsidRDefault="00861ACC">
      <w:pPr>
        <w:spacing w:after="0" w:line="240" w:lineRule="auto"/>
      </w:pPr>
    </w:p>
    <w:p w14:paraId="7AAD3469" w14:textId="77777777" w:rsidR="00861ACC" w:rsidRDefault="00861ACC">
      <w:pPr>
        <w:spacing w:after="0" w:line="240" w:lineRule="auto"/>
      </w:pPr>
    </w:p>
    <w:tbl>
      <w:tblPr>
        <w:tblStyle w:val="a4"/>
        <w:tblW w:w="103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3435"/>
        <w:gridCol w:w="3435"/>
      </w:tblGrid>
      <w:tr w:rsidR="00861ACC" w14:paraId="483783C0" w14:textId="77777777">
        <w:trPr>
          <w:trHeight w:val="288"/>
          <w:jc w:val="center"/>
        </w:trPr>
        <w:tc>
          <w:tcPr>
            <w:tcW w:w="3435" w:type="dxa"/>
            <w:tcBorders>
              <w:right w:val="single" w:sz="8" w:space="0" w:color="FFFFFF"/>
            </w:tcBorders>
            <w:shd w:val="clear" w:color="auto" w:fill="auto"/>
            <w:tcMar>
              <w:top w:w="72" w:type="dxa"/>
              <w:left w:w="72" w:type="dxa"/>
              <w:bottom w:w="72" w:type="dxa"/>
              <w:right w:w="72" w:type="dxa"/>
            </w:tcMar>
          </w:tcPr>
          <w:p w14:paraId="61C09927" w14:textId="77777777" w:rsidR="00861ACC" w:rsidRDefault="00861ACC">
            <w:pPr>
              <w:widowControl w:val="0"/>
              <w:jc w:val="center"/>
              <w:rPr>
                <w:b/>
              </w:rPr>
            </w:pPr>
          </w:p>
        </w:tc>
        <w:tc>
          <w:tcPr>
            <w:tcW w:w="3435" w:type="dxa"/>
            <w:tcBorders>
              <w:left w:val="single" w:sz="8" w:space="0" w:color="FFFFFF"/>
              <w:right w:val="single" w:sz="8" w:space="0" w:color="FFFFFF"/>
            </w:tcBorders>
            <w:shd w:val="clear" w:color="auto" w:fill="auto"/>
            <w:tcMar>
              <w:top w:w="72" w:type="dxa"/>
              <w:left w:w="72" w:type="dxa"/>
              <w:bottom w:w="72" w:type="dxa"/>
              <w:right w:w="72" w:type="dxa"/>
            </w:tcMar>
          </w:tcPr>
          <w:p w14:paraId="34C0547F" w14:textId="77777777" w:rsidR="00861ACC" w:rsidRDefault="00E70DA7">
            <w:pPr>
              <w:widowControl w:val="0"/>
              <w:jc w:val="center"/>
              <w:rPr>
                <w:b/>
              </w:rPr>
            </w:pPr>
            <w:r>
              <w:rPr>
                <w:b/>
              </w:rPr>
              <w:t>Saturday Morning- 13&amp;Over</w:t>
            </w:r>
          </w:p>
          <w:p w14:paraId="5176521E" w14:textId="77777777" w:rsidR="00861ACC" w:rsidRDefault="00E70DA7">
            <w:pPr>
              <w:widowControl w:val="0"/>
              <w:jc w:val="center"/>
              <w:rPr>
                <w:b/>
              </w:rPr>
            </w:pPr>
            <w:r>
              <w:rPr>
                <w:b/>
              </w:rPr>
              <w:t>Warm Up-8:45a</w:t>
            </w:r>
          </w:p>
          <w:p w14:paraId="43393BC3" w14:textId="77777777" w:rsidR="00861ACC" w:rsidRDefault="00E70DA7">
            <w:pPr>
              <w:widowControl w:val="0"/>
              <w:jc w:val="center"/>
              <w:rPr>
                <w:b/>
              </w:rPr>
            </w:pPr>
            <w:r>
              <w:rPr>
                <w:b/>
              </w:rPr>
              <w:t>Competition- 10:00a</w:t>
            </w:r>
          </w:p>
        </w:tc>
        <w:tc>
          <w:tcPr>
            <w:tcW w:w="3435" w:type="dxa"/>
            <w:tcBorders>
              <w:left w:val="single" w:sz="8" w:space="0" w:color="FFFFFF"/>
            </w:tcBorders>
            <w:shd w:val="clear" w:color="auto" w:fill="auto"/>
            <w:tcMar>
              <w:top w:w="72" w:type="dxa"/>
              <w:left w:w="72" w:type="dxa"/>
              <w:bottom w:w="72" w:type="dxa"/>
              <w:right w:w="72" w:type="dxa"/>
            </w:tcMar>
          </w:tcPr>
          <w:p w14:paraId="05B69324" w14:textId="77777777" w:rsidR="00861ACC" w:rsidRDefault="00861ACC">
            <w:pPr>
              <w:widowControl w:val="0"/>
              <w:spacing w:line="276" w:lineRule="auto"/>
              <w:rPr>
                <w:b/>
              </w:rPr>
            </w:pPr>
          </w:p>
        </w:tc>
      </w:tr>
      <w:tr w:rsidR="00861ACC" w14:paraId="65E4B04A" w14:textId="77777777" w:rsidTr="00103607">
        <w:trPr>
          <w:trHeight w:val="288"/>
          <w:jc w:val="center"/>
        </w:trPr>
        <w:tc>
          <w:tcPr>
            <w:tcW w:w="3435" w:type="dxa"/>
            <w:shd w:val="clear" w:color="auto" w:fill="FDE9D9" w:themeFill="accent6" w:themeFillTint="33"/>
            <w:tcMar>
              <w:top w:w="72" w:type="dxa"/>
              <w:left w:w="72" w:type="dxa"/>
              <w:bottom w:w="72" w:type="dxa"/>
              <w:right w:w="72" w:type="dxa"/>
            </w:tcMar>
          </w:tcPr>
          <w:p w14:paraId="14C63505" w14:textId="77777777" w:rsidR="00861ACC" w:rsidRDefault="00E70DA7">
            <w:pPr>
              <w:widowControl w:val="0"/>
              <w:jc w:val="center"/>
              <w:rPr>
                <w:b/>
              </w:rPr>
            </w:pPr>
            <w:r>
              <w:rPr>
                <w:b/>
              </w:rPr>
              <w:t>Female</w:t>
            </w:r>
          </w:p>
        </w:tc>
        <w:tc>
          <w:tcPr>
            <w:tcW w:w="3435" w:type="dxa"/>
            <w:shd w:val="clear" w:color="auto" w:fill="auto"/>
            <w:tcMar>
              <w:top w:w="72" w:type="dxa"/>
              <w:left w:w="72" w:type="dxa"/>
              <w:bottom w:w="72" w:type="dxa"/>
              <w:right w:w="72" w:type="dxa"/>
            </w:tcMar>
          </w:tcPr>
          <w:p w14:paraId="12ECB33F" w14:textId="77777777" w:rsidR="00861ACC" w:rsidRDefault="00E70DA7">
            <w:pPr>
              <w:widowControl w:val="0"/>
              <w:jc w:val="center"/>
              <w:rPr>
                <w:b/>
              </w:rPr>
            </w:pPr>
            <w:r>
              <w:rPr>
                <w:b/>
              </w:rPr>
              <w:t>Event</w:t>
            </w:r>
          </w:p>
        </w:tc>
        <w:tc>
          <w:tcPr>
            <w:tcW w:w="3435" w:type="dxa"/>
            <w:shd w:val="clear" w:color="auto" w:fill="DBE5F1" w:themeFill="accent1" w:themeFillTint="33"/>
            <w:tcMar>
              <w:top w:w="72" w:type="dxa"/>
              <w:left w:w="72" w:type="dxa"/>
              <w:bottom w:w="72" w:type="dxa"/>
              <w:right w:w="72" w:type="dxa"/>
            </w:tcMar>
          </w:tcPr>
          <w:p w14:paraId="1DA534BB" w14:textId="77777777" w:rsidR="00861ACC" w:rsidRDefault="00E70DA7">
            <w:pPr>
              <w:widowControl w:val="0"/>
              <w:jc w:val="center"/>
              <w:rPr>
                <w:b/>
              </w:rPr>
            </w:pPr>
            <w:r>
              <w:rPr>
                <w:b/>
              </w:rPr>
              <w:t>Male</w:t>
            </w:r>
          </w:p>
        </w:tc>
      </w:tr>
      <w:tr w:rsidR="00861ACC" w14:paraId="0B421169" w14:textId="77777777" w:rsidTr="00103607">
        <w:trPr>
          <w:trHeight w:val="144"/>
          <w:jc w:val="center"/>
        </w:trPr>
        <w:tc>
          <w:tcPr>
            <w:tcW w:w="3435" w:type="dxa"/>
            <w:shd w:val="clear" w:color="auto" w:fill="FDE9D9" w:themeFill="accent6" w:themeFillTint="33"/>
            <w:tcMar>
              <w:top w:w="0" w:type="dxa"/>
              <w:left w:w="0" w:type="dxa"/>
              <w:bottom w:w="0" w:type="dxa"/>
              <w:right w:w="0" w:type="dxa"/>
            </w:tcMar>
          </w:tcPr>
          <w:p w14:paraId="114BF63B" w14:textId="77777777" w:rsidR="00861ACC" w:rsidRDefault="00E70DA7">
            <w:pPr>
              <w:widowControl w:val="0"/>
              <w:jc w:val="center"/>
            </w:pPr>
            <w:r>
              <w:t>21</w:t>
            </w:r>
          </w:p>
        </w:tc>
        <w:tc>
          <w:tcPr>
            <w:tcW w:w="3435" w:type="dxa"/>
            <w:shd w:val="clear" w:color="auto" w:fill="auto"/>
            <w:tcMar>
              <w:top w:w="0" w:type="dxa"/>
              <w:left w:w="0" w:type="dxa"/>
              <w:bottom w:w="0" w:type="dxa"/>
              <w:right w:w="0" w:type="dxa"/>
            </w:tcMar>
          </w:tcPr>
          <w:p w14:paraId="2A31E5C4" w14:textId="77777777" w:rsidR="00861ACC" w:rsidRDefault="00E70DA7">
            <w:pPr>
              <w:widowControl w:val="0"/>
              <w:jc w:val="center"/>
            </w:pPr>
            <w:r>
              <w:t>200 Butterfly</w:t>
            </w:r>
          </w:p>
        </w:tc>
        <w:tc>
          <w:tcPr>
            <w:tcW w:w="3435" w:type="dxa"/>
            <w:shd w:val="clear" w:color="auto" w:fill="DBE5F1" w:themeFill="accent1" w:themeFillTint="33"/>
            <w:tcMar>
              <w:top w:w="0" w:type="dxa"/>
              <w:left w:w="0" w:type="dxa"/>
              <w:bottom w:w="0" w:type="dxa"/>
              <w:right w:w="0" w:type="dxa"/>
            </w:tcMar>
          </w:tcPr>
          <w:p w14:paraId="574849BF" w14:textId="77777777" w:rsidR="00861ACC" w:rsidRDefault="00E70DA7">
            <w:pPr>
              <w:widowControl w:val="0"/>
              <w:jc w:val="center"/>
            </w:pPr>
            <w:r>
              <w:t>22</w:t>
            </w:r>
          </w:p>
        </w:tc>
      </w:tr>
      <w:tr w:rsidR="00861ACC" w14:paraId="53959C0D" w14:textId="77777777" w:rsidTr="00103607">
        <w:trPr>
          <w:trHeight w:val="144"/>
          <w:jc w:val="center"/>
        </w:trPr>
        <w:tc>
          <w:tcPr>
            <w:tcW w:w="3435" w:type="dxa"/>
            <w:shd w:val="clear" w:color="auto" w:fill="FDE9D9" w:themeFill="accent6" w:themeFillTint="33"/>
            <w:tcMar>
              <w:top w:w="0" w:type="dxa"/>
              <w:left w:w="0" w:type="dxa"/>
              <w:bottom w:w="0" w:type="dxa"/>
              <w:right w:w="0" w:type="dxa"/>
            </w:tcMar>
          </w:tcPr>
          <w:p w14:paraId="00A2A7A4" w14:textId="77777777" w:rsidR="00861ACC" w:rsidRDefault="00E70DA7">
            <w:pPr>
              <w:widowControl w:val="0"/>
              <w:jc w:val="center"/>
            </w:pPr>
            <w:r>
              <w:t>23</w:t>
            </w:r>
          </w:p>
        </w:tc>
        <w:tc>
          <w:tcPr>
            <w:tcW w:w="3435" w:type="dxa"/>
            <w:shd w:val="clear" w:color="auto" w:fill="auto"/>
            <w:tcMar>
              <w:top w:w="0" w:type="dxa"/>
              <w:left w:w="0" w:type="dxa"/>
              <w:bottom w:w="0" w:type="dxa"/>
              <w:right w:w="0" w:type="dxa"/>
            </w:tcMar>
          </w:tcPr>
          <w:p w14:paraId="7B05DE6B" w14:textId="77777777" w:rsidR="00861ACC" w:rsidRDefault="00E70DA7">
            <w:pPr>
              <w:widowControl w:val="0"/>
              <w:jc w:val="center"/>
            </w:pPr>
            <w:r>
              <w:t>50 Freestyle</w:t>
            </w:r>
          </w:p>
        </w:tc>
        <w:tc>
          <w:tcPr>
            <w:tcW w:w="3435" w:type="dxa"/>
            <w:shd w:val="clear" w:color="auto" w:fill="DBE5F1" w:themeFill="accent1" w:themeFillTint="33"/>
            <w:tcMar>
              <w:top w:w="0" w:type="dxa"/>
              <w:left w:w="0" w:type="dxa"/>
              <w:bottom w:w="0" w:type="dxa"/>
              <w:right w:w="0" w:type="dxa"/>
            </w:tcMar>
          </w:tcPr>
          <w:p w14:paraId="2B32B6A5" w14:textId="77777777" w:rsidR="00861ACC" w:rsidRDefault="00E70DA7">
            <w:pPr>
              <w:widowControl w:val="0"/>
              <w:jc w:val="center"/>
            </w:pPr>
            <w:r>
              <w:t>24</w:t>
            </w:r>
          </w:p>
        </w:tc>
      </w:tr>
      <w:tr w:rsidR="00861ACC" w14:paraId="72DDF1F8" w14:textId="77777777" w:rsidTr="00103607">
        <w:trPr>
          <w:trHeight w:val="144"/>
          <w:jc w:val="center"/>
        </w:trPr>
        <w:tc>
          <w:tcPr>
            <w:tcW w:w="3435" w:type="dxa"/>
            <w:shd w:val="clear" w:color="auto" w:fill="FDE9D9" w:themeFill="accent6" w:themeFillTint="33"/>
            <w:tcMar>
              <w:top w:w="0" w:type="dxa"/>
              <w:left w:w="0" w:type="dxa"/>
              <w:bottom w:w="0" w:type="dxa"/>
              <w:right w:w="0" w:type="dxa"/>
            </w:tcMar>
          </w:tcPr>
          <w:p w14:paraId="2D907CD6" w14:textId="77777777" w:rsidR="00861ACC" w:rsidRDefault="00E70DA7">
            <w:pPr>
              <w:widowControl w:val="0"/>
              <w:jc w:val="center"/>
            </w:pPr>
            <w:r>
              <w:t>25</w:t>
            </w:r>
          </w:p>
        </w:tc>
        <w:tc>
          <w:tcPr>
            <w:tcW w:w="3435" w:type="dxa"/>
            <w:shd w:val="clear" w:color="auto" w:fill="auto"/>
            <w:tcMar>
              <w:top w:w="0" w:type="dxa"/>
              <w:left w:w="0" w:type="dxa"/>
              <w:bottom w:w="0" w:type="dxa"/>
              <w:right w:w="0" w:type="dxa"/>
            </w:tcMar>
          </w:tcPr>
          <w:p w14:paraId="1B11D69E" w14:textId="77777777" w:rsidR="00861ACC" w:rsidRDefault="00E70DA7">
            <w:pPr>
              <w:widowControl w:val="0"/>
              <w:jc w:val="center"/>
            </w:pPr>
            <w:r>
              <w:t>200 Breaststroke</w:t>
            </w:r>
          </w:p>
        </w:tc>
        <w:tc>
          <w:tcPr>
            <w:tcW w:w="3435" w:type="dxa"/>
            <w:shd w:val="clear" w:color="auto" w:fill="DBE5F1" w:themeFill="accent1" w:themeFillTint="33"/>
            <w:tcMar>
              <w:top w:w="0" w:type="dxa"/>
              <w:left w:w="0" w:type="dxa"/>
              <w:bottom w:w="0" w:type="dxa"/>
              <w:right w:w="0" w:type="dxa"/>
            </w:tcMar>
          </w:tcPr>
          <w:p w14:paraId="166319B5" w14:textId="77777777" w:rsidR="00861ACC" w:rsidRDefault="00E70DA7">
            <w:pPr>
              <w:widowControl w:val="0"/>
              <w:jc w:val="center"/>
            </w:pPr>
            <w:r>
              <w:t>26</w:t>
            </w:r>
          </w:p>
        </w:tc>
      </w:tr>
      <w:tr w:rsidR="00861ACC" w14:paraId="3A7C01D6" w14:textId="77777777" w:rsidTr="00103607">
        <w:trPr>
          <w:trHeight w:val="144"/>
          <w:jc w:val="center"/>
        </w:trPr>
        <w:tc>
          <w:tcPr>
            <w:tcW w:w="3435" w:type="dxa"/>
            <w:shd w:val="clear" w:color="auto" w:fill="FDE9D9" w:themeFill="accent6" w:themeFillTint="33"/>
            <w:tcMar>
              <w:top w:w="0" w:type="dxa"/>
              <w:left w:w="0" w:type="dxa"/>
              <w:bottom w:w="0" w:type="dxa"/>
              <w:right w:w="0" w:type="dxa"/>
            </w:tcMar>
          </w:tcPr>
          <w:p w14:paraId="4798A04B" w14:textId="77777777" w:rsidR="00861ACC" w:rsidRDefault="00E70DA7">
            <w:pPr>
              <w:widowControl w:val="0"/>
              <w:jc w:val="center"/>
            </w:pPr>
            <w:r>
              <w:t>27</w:t>
            </w:r>
          </w:p>
        </w:tc>
        <w:tc>
          <w:tcPr>
            <w:tcW w:w="3435" w:type="dxa"/>
            <w:shd w:val="clear" w:color="auto" w:fill="auto"/>
            <w:tcMar>
              <w:top w:w="0" w:type="dxa"/>
              <w:left w:w="0" w:type="dxa"/>
              <w:bottom w:w="0" w:type="dxa"/>
              <w:right w:w="0" w:type="dxa"/>
            </w:tcMar>
          </w:tcPr>
          <w:p w14:paraId="454A37FC" w14:textId="77777777" w:rsidR="00861ACC" w:rsidRDefault="00E70DA7">
            <w:pPr>
              <w:widowControl w:val="0"/>
              <w:jc w:val="center"/>
            </w:pPr>
            <w:r>
              <w:t>400 Freestyle</w:t>
            </w:r>
          </w:p>
        </w:tc>
        <w:tc>
          <w:tcPr>
            <w:tcW w:w="3435" w:type="dxa"/>
            <w:shd w:val="clear" w:color="auto" w:fill="DBE5F1" w:themeFill="accent1" w:themeFillTint="33"/>
            <w:tcMar>
              <w:top w:w="0" w:type="dxa"/>
              <w:left w:w="0" w:type="dxa"/>
              <w:bottom w:w="0" w:type="dxa"/>
              <w:right w:w="0" w:type="dxa"/>
            </w:tcMar>
          </w:tcPr>
          <w:p w14:paraId="4B52971D" w14:textId="77777777" w:rsidR="00861ACC" w:rsidRDefault="00E70DA7">
            <w:pPr>
              <w:widowControl w:val="0"/>
              <w:jc w:val="center"/>
            </w:pPr>
            <w:r>
              <w:t>28</w:t>
            </w:r>
          </w:p>
        </w:tc>
      </w:tr>
    </w:tbl>
    <w:p w14:paraId="425F4177" w14:textId="77777777" w:rsidR="00861ACC" w:rsidRDefault="00861ACC">
      <w:pPr>
        <w:spacing w:after="0" w:line="240" w:lineRule="auto"/>
      </w:pPr>
    </w:p>
    <w:p w14:paraId="5B5F3A16" w14:textId="77777777" w:rsidR="00861ACC" w:rsidRDefault="00E70DA7">
      <w:pPr>
        <w:spacing w:after="0" w:line="240" w:lineRule="auto"/>
        <w:jc w:val="center"/>
      </w:pPr>
      <w:r>
        <w:br w:type="page"/>
      </w:r>
    </w:p>
    <w:p w14:paraId="6F443F3F" w14:textId="77777777" w:rsidR="00861ACC" w:rsidRDefault="00861ACC">
      <w:pPr>
        <w:spacing w:after="0" w:line="240" w:lineRule="auto"/>
        <w:jc w:val="center"/>
      </w:pPr>
    </w:p>
    <w:tbl>
      <w:tblPr>
        <w:tblStyle w:val="a5"/>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3430"/>
        <w:gridCol w:w="3430"/>
      </w:tblGrid>
      <w:tr w:rsidR="00861ACC" w14:paraId="5429B2B5" w14:textId="77777777">
        <w:trPr>
          <w:trHeight w:val="288"/>
          <w:jc w:val="center"/>
        </w:trPr>
        <w:tc>
          <w:tcPr>
            <w:tcW w:w="3430" w:type="dxa"/>
            <w:tcBorders>
              <w:right w:val="single" w:sz="8" w:space="0" w:color="FFFFFF"/>
            </w:tcBorders>
            <w:shd w:val="clear" w:color="auto" w:fill="auto"/>
            <w:tcMar>
              <w:top w:w="72" w:type="dxa"/>
              <w:left w:w="72" w:type="dxa"/>
              <w:bottom w:w="72" w:type="dxa"/>
              <w:right w:w="72" w:type="dxa"/>
            </w:tcMar>
          </w:tcPr>
          <w:p w14:paraId="283B4B40" w14:textId="77777777" w:rsidR="00861ACC" w:rsidRDefault="00861ACC">
            <w:pPr>
              <w:widowControl w:val="0"/>
              <w:jc w:val="center"/>
              <w:rPr>
                <w:b/>
              </w:rPr>
            </w:pPr>
          </w:p>
        </w:tc>
        <w:tc>
          <w:tcPr>
            <w:tcW w:w="3430" w:type="dxa"/>
            <w:tcBorders>
              <w:left w:val="single" w:sz="8" w:space="0" w:color="FFFFFF"/>
              <w:right w:val="single" w:sz="8" w:space="0" w:color="FFFFFF"/>
            </w:tcBorders>
            <w:shd w:val="clear" w:color="auto" w:fill="auto"/>
            <w:tcMar>
              <w:top w:w="72" w:type="dxa"/>
              <w:left w:w="72" w:type="dxa"/>
              <w:bottom w:w="72" w:type="dxa"/>
              <w:right w:w="72" w:type="dxa"/>
            </w:tcMar>
          </w:tcPr>
          <w:p w14:paraId="05C2975E" w14:textId="77777777" w:rsidR="00861ACC" w:rsidRDefault="00E70DA7">
            <w:pPr>
              <w:widowControl w:val="0"/>
              <w:jc w:val="center"/>
              <w:rPr>
                <w:b/>
              </w:rPr>
            </w:pPr>
            <w:r>
              <w:rPr>
                <w:b/>
              </w:rPr>
              <w:t>Saturday Afternoon- 12&amp;Under</w:t>
            </w:r>
          </w:p>
          <w:p w14:paraId="15359EB5" w14:textId="77777777" w:rsidR="00861ACC" w:rsidRDefault="00E70DA7">
            <w:pPr>
              <w:widowControl w:val="0"/>
              <w:jc w:val="center"/>
              <w:rPr>
                <w:b/>
              </w:rPr>
            </w:pPr>
            <w:r>
              <w:rPr>
                <w:b/>
              </w:rPr>
              <w:t>Warm Up- 1:45p</w:t>
            </w:r>
          </w:p>
          <w:p w14:paraId="45164A03" w14:textId="77777777" w:rsidR="00861ACC" w:rsidRDefault="00E70DA7">
            <w:pPr>
              <w:widowControl w:val="0"/>
              <w:jc w:val="center"/>
              <w:rPr>
                <w:b/>
              </w:rPr>
            </w:pPr>
            <w:r>
              <w:rPr>
                <w:b/>
              </w:rPr>
              <w:t>Competition- 3:00p</w:t>
            </w:r>
          </w:p>
        </w:tc>
        <w:tc>
          <w:tcPr>
            <w:tcW w:w="3430" w:type="dxa"/>
            <w:tcBorders>
              <w:left w:val="single" w:sz="8" w:space="0" w:color="FFFFFF"/>
            </w:tcBorders>
            <w:shd w:val="clear" w:color="auto" w:fill="auto"/>
            <w:tcMar>
              <w:top w:w="72" w:type="dxa"/>
              <w:left w:w="72" w:type="dxa"/>
              <w:bottom w:w="72" w:type="dxa"/>
              <w:right w:w="72" w:type="dxa"/>
            </w:tcMar>
          </w:tcPr>
          <w:p w14:paraId="03224124" w14:textId="77777777" w:rsidR="00861ACC" w:rsidRDefault="00861ACC">
            <w:pPr>
              <w:widowControl w:val="0"/>
              <w:spacing w:line="276" w:lineRule="auto"/>
              <w:rPr>
                <w:b/>
              </w:rPr>
            </w:pPr>
          </w:p>
        </w:tc>
      </w:tr>
      <w:tr w:rsidR="00861ACC" w14:paraId="29BEAE0A" w14:textId="77777777" w:rsidTr="00103607">
        <w:trPr>
          <w:trHeight w:val="288"/>
          <w:jc w:val="center"/>
        </w:trPr>
        <w:tc>
          <w:tcPr>
            <w:tcW w:w="3430" w:type="dxa"/>
            <w:shd w:val="clear" w:color="auto" w:fill="FDE9D9" w:themeFill="accent6" w:themeFillTint="33"/>
            <w:tcMar>
              <w:top w:w="72" w:type="dxa"/>
              <w:left w:w="72" w:type="dxa"/>
              <w:bottom w:w="72" w:type="dxa"/>
              <w:right w:w="72" w:type="dxa"/>
            </w:tcMar>
          </w:tcPr>
          <w:p w14:paraId="5EB99F2C" w14:textId="77777777" w:rsidR="00861ACC" w:rsidRDefault="00E70DA7">
            <w:pPr>
              <w:widowControl w:val="0"/>
              <w:jc w:val="center"/>
              <w:rPr>
                <w:b/>
              </w:rPr>
            </w:pPr>
            <w:r>
              <w:rPr>
                <w:b/>
              </w:rPr>
              <w:t>Female</w:t>
            </w:r>
          </w:p>
        </w:tc>
        <w:tc>
          <w:tcPr>
            <w:tcW w:w="3430" w:type="dxa"/>
            <w:shd w:val="clear" w:color="auto" w:fill="auto"/>
            <w:tcMar>
              <w:top w:w="72" w:type="dxa"/>
              <w:left w:w="72" w:type="dxa"/>
              <w:bottom w:w="72" w:type="dxa"/>
              <w:right w:w="72" w:type="dxa"/>
            </w:tcMar>
          </w:tcPr>
          <w:p w14:paraId="121C4E87" w14:textId="77777777" w:rsidR="00861ACC" w:rsidRDefault="00E70DA7">
            <w:pPr>
              <w:widowControl w:val="0"/>
              <w:jc w:val="center"/>
              <w:rPr>
                <w:b/>
              </w:rPr>
            </w:pPr>
            <w:r>
              <w:rPr>
                <w:b/>
              </w:rPr>
              <w:t>Event</w:t>
            </w:r>
          </w:p>
        </w:tc>
        <w:tc>
          <w:tcPr>
            <w:tcW w:w="3430" w:type="dxa"/>
            <w:shd w:val="clear" w:color="auto" w:fill="DBE5F1" w:themeFill="accent1" w:themeFillTint="33"/>
            <w:tcMar>
              <w:top w:w="72" w:type="dxa"/>
              <w:left w:w="72" w:type="dxa"/>
              <w:bottom w:w="72" w:type="dxa"/>
              <w:right w:w="72" w:type="dxa"/>
            </w:tcMar>
          </w:tcPr>
          <w:p w14:paraId="62FD47F7" w14:textId="77777777" w:rsidR="00861ACC" w:rsidRDefault="00E70DA7">
            <w:pPr>
              <w:widowControl w:val="0"/>
              <w:jc w:val="center"/>
              <w:rPr>
                <w:b/>
              </w:rPr>
            </w:pPr>
            <w:r>
              <w:rPr>
                <w:b/>
              </w:rPr>
              <w:t>Male</w:t>
            </w:r>
          </w:p>
        </w:tc>
      </w:tr>
      <w:tr w:rsidR="00861ACC" w14:paraId="59EC15E7"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13279146" w14:textId="77777777" w:rsidR="00861ACC" w:rsidRDefault="00E70DA7">
            <w:pPr>
              <w:widowControl w:val="0"/>
              <w:jc w:val="center"/>
            </w:pPr>
            <w:r>
              <w:t>29</w:t>
            </w:r>
          </w:p>
        </w:tc>
        <w:tc>
          <w:tcPr>
            <w:tcW w:w="3430" w:type="dxa"/>
            <w:shd w:val="clear" w:color="auto" w:fill="auto"/>
            <w:tcMar>
              <w:top w:w="0" w:type="dxa"/>
              <w:left w:w="0" w:type="dxa"/>
              <w:bottom w:w="0" w:type="dxa"/>
              <w:right w:w="0" w:type="dxa"/>
            </w:tcMar>
          </w:tcPr>
          <w:p w14:paraId="6FFCE386" w14:textId="77777777" w:rsidR="00861ACC" w:rsidRDefault="00E70DA7">
            <w:pPr>
              <w:widowControl w:val="0"/>
              <w:jc w:val="center"/>
            </w:pPr>
            <w:r>
              <w:t>50 Freestyle</w:t>
            </w:r>
          </w:p>
        </w:tc>
        <w:tc>
          <w:tcPr>
            <w:tcW w:w="3430" w:type="dxa"/>
            <w:shd w:val="clear" w:color="auto" w:fill="DBE5F1" w:themeFill="accent1" w:themeFillTint="33"/>
            <w:tcMar>
              <w:top w:w="0" w:type="dxa"/>
              <w:left w:w="0" w:type="dxa"/>
              <w:bottom w:w="0" w:type="dxa"/>
              <w:right w:w="0" w:type="dxa"/>
            </w:tcMar>
          </w:tcPr>
          <w:p w14:paraId="53B17541" w14:textId="77777777" w:rsidR="00861ACC" w:rsidRDefault="00E70DA7">
            <w:pPr>
              <w:widowControl w:val="0"/>
              <w:jc w:val="center"/>
            </w:pPr>
            <w:r>
              <w:t>30</w:t>
            </w:r>
          </w:p>
        </w:tc>
      </w:tr>
      <w:tr w:rsidR="00861ACC" w14:paraId="4F0E56DB"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51113035" w14:textId="77777777" w:rsidR="00861ACC" w:rsidRDefault="00E70DA7">
            <w:pPr>
              <w:widowControl w:val="0"/>
              <w:jc w:val="center"/>
            </w:pPr>
            <w:r>
              <w:t>31</w:t>
            </w:r>
          </w:p>
        </w:tc>
        <w:tc>
          <w:tcPr>
            <w:tcW w:w="3430" w:type="dxa"/>
            <w:shd w:val="clear" w:color="auto" w:fill="auto"/>
            <w:tcMar>
              <w:top w:w="0" w:type="dxa"/>
              <w:left w:w="0" w:type="dxa"/>
              <w:bottom w:w="0" w:type="dxa"/>
              <w:right w:w="0" w:type="dxa"/>
            </w:tcMar>
          </w:tcPr>
          <w:p w14:paraId="1B7353AC" w14:textId="77777777" w:rsidR="00861ACC" w:rsidRDefault="00E70DA7">
            <w:pPr>
              <w:widowControl w:val="0"/>
              <w:jc w:val="center"/>
            </w:pPr>
            <w:r>
              <w:t>100 Butterfly</w:t>
            </w:r>
          </w:p>
        </w:tc>
        <w:tc>
          <w:tcPr>
            <w:tcW w:w="3430" w:type="dxa"/>
            <w:shd w:val="clear" w:color="auto" w:fill="DBE5F1" w:themeFill="accent1" w:themeFillTint="33"/>
            <w:tcMar>
              <w:top w:w="0" w:type="dxa"/>
              <w:left w:w="0" w:type="dxa"/>
              <w:bottom w:w="0" w:type="dxa"/>
              <w:right w:w="0" w:type="dxa"/>
            </w:tcMar>
          </w:tcPr>
          <w:p w14:paraId="325DAEF9" w14:textId="77777777" w:rsidR="00861ACC" w:rsidRDefault="00E70DA7">
            <w:pPr>
              <w:widowControl w:val="0"/>
              <w:jc w:val="center"/>
            </w:pPr>
            <w:r>
              <w:t>32</w:t>
            </w:r>
          </w:p>
        </w:tc>
      </w:tr>
      <w:tr w:rsidR="00861ACC" w14:paraId="00286020"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7426E593" w14:textId="77777777" w:rsidR="00861ACC" w:rsidRDefault="00E70DA7">
            <w:pPr>
              <w:widowControl w:val="0"/>
              <w:jc w:val="center"/>
            </w:pPr>
            <w:r>
              <w:t>33</w:t>
            </w:r>
          </w:p>
        </w:tc>
        <w:tc>
          <w:tcPr>
            <w:tcW w:w="3430" w:type="dxa"/>
            <w:shd w:val="clear" w:color="auto" w:fill="auto"/>
            <w:tcMar>
              <w:top w:w="0" w:type="dxa"/>
              <w:left w:w="0" w:type="dxa"/>
              <w:bottom w:w="0" w:type="dxa"/>
              <w:right w:w="0" w:type="dxa"/>
            </w:tcMar>
          </w:tcPr>
          <w:p w14:paraId="13422653" w14:textId="77777777" w:rsidR="00861ACC" w:rsidRDefault="00E70DA7">
            <w:pPr>
              <w:widowControl w:val="0"/>
              <w:jc w:val="center"/>
            </w:pPr>
            <w:r>
              <w:t>200 Breaststroke</w:t>
            </w:r>
          </w:p>
        </w:tc>
        <w:tc>
          <w:tcPr>
            <w:tcW w:w="3430" w:type="dxa"/>
            <w:shd w:val="clear" w:color="auto" w:fill="DBE5F1" w:themeFill="accent1" w:themeFillTint="33"/>
            <w:tcMar>
              <w:top w:w="0" w:type="dxa"/>
              <w:left w:w="0" w:type="dxa"/>
              <w:bottom w:w="0" w:type="dxa"/>
              <w:right w:w="0" w:type="dxa"/>
            </w:tcMar>
          </w:tcPr>
          <w:p w14:paraId="6BC5039C" w14:textId="77777777" w:rsidR="00861ACC" w:rsidRDefault="00E70DA7">
            <w:pPr>
              <w:widowControl w:val="0"/>
              <w:jc w:val="center"/>
            </w:pPr>
            <w:r>
              <w:t>34</w:t>
            </w:r>
          </w:p>
        </w:tc>
      </w:tr>
      <w:tr w:rsidR="00861ACC" w14:paraId="492F242D"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27FC6732" w14:textId="77777777" w:rsidR="00861ACC" w:rsidRDefault="00E70DA7">
            <w:pPr>
              <w:widowControl w:val="0"/>
              <w:jc w:val="center"/>
            </w:pPr>
            <w:r>
              <w:t>35</w:t>
            </w:r>
          </w:p>
        </w:tc>
        <w:tc>
          <w:tcPr>
            <w:tcW w:w="3430" w:type="dxa"/>
            <w:shd w:val="clear" w:color="auto" w:fill="auto"/>
            <w:tcMar>
              <w:top w:w="0" w:type="dxa"/>
              <w:left w:w="0" w:type="dxa"/>
              <w:bottom w:w="0" w:type="dxa"/>
              <w:right w:w="0" w:type="dxa"/>
            </w:tcMar>
          </w:tcPr>
          <w:p w14:paraId="190FAC27" w14:textId="77777777" w:rsidR="00861ACC" w:rsidRDefault="00E70DA7">
            <w:pPr>
              <w:widowControl w:val="0"/>
              <w:jc w:val="center"/>
            </w:pPr>
            <w:r>
              <w:t>50 Backstroke</w:t>
            </w:r>
          </w:p>
        </w:tc>
        <w:tc>
          <w:tcPr>
            <w:tcW w:w="3430" w:type="dxa"/>
            <w:shd w:val="clear" w:color="auto" w:fill="DBE5F1" w:themeFill="accent1" w:themeFillTint="33"/>
            <w:tcMar>
              <w:top w:w="0" w:type="dxa"/>
              <w:left w:w="0" w:type="dxa"/>
              <w:bottom w:w="0" w:type="dxa"/>
              <w:right w:w="0" w:type="dxa"/>
            </w:tcMar>
          </w:tcPr>
          <w:p w14:paraId="094C24DF" w14:textId="77777777" w:rsidR="00861ACC" w:rsidRDefault="00E70DA7">
            <w:pPr>
              <w:widowControl w:val="0"/>
              <w:jc w:val="center"/>
            </w:pPr>
            <w:r>
              <w:t>36</w:t>
            </w:r>
          </w:p>
        </w:tc>
      </w:tr>
      <w:tr w:rsidR="00861ACC" w14:paraId="314C2259"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308BAFC9" w14:textId="77777777" w:rsidR="00861ACC" w:rsidRDefault="00E70DA7">
            <w:pPr>
              <w:widowControl w:val="0"/>
              <w:jc w:val="center"/>
            </w:pPr>
            <w:r>
              <w:t>37</w:t>
            </w:r>
          </w:p>
        </w:tc>
        <w:tc>
          <w:tcPr>
            <w:tcW w:w="3430" w:type="dxa"/>
            <w:shd w:val="clear" w:color="auto" w:fill="auto"/>
            <w:tcMar>
              <w:top w:w="0" w:type="dxa"/>
              <w:left w:w="0" w:type="dxa"/>
              <w:bottom w:w="0" w:type="dxa"/>
              <w:right w:w="0" w:type="dxa"/>
            </w:tcMar>
          </w:tcPr>
          <w:p w14:paraId="79E378E6" w14:textId="77777777" w:rsidR="00861ACC" w:rsidRDefault="00E70DA7">
            <w:pPr>
              <w:widowControl w:val="0"/>
              <w:jc w:val="center"/>
            </w:pPr>
            <w:r>
              <w:t>400 Freestyle</w:t>
            </w:r>
          </w:p>
        </w:tc>
        <w:tc>
          <w:tcPr>
            <w:tcW w:w="3430" w:type="dxa"/>
            <w:shd w:val="clear" w:color="auto" w:fill="DBE5F1" w:themeFill="accent1" w:themeFillTint="33"/>
            <w:tcMar>
              <w:top w:w="0" w:type="dxa"/>
              <w:left w:w="0" w:type="dxa"/>
              <w:bottom w:w="0" w:type="dxa"/>
              <w:right w:w="0" w:type="dxa"/>
            </w:tcMar>
          </w:tcPr>
          <w:p w14:paraId="26A20951" w14:textId="77777777" w:rsidR="00861ACC" w:rsidRDefault="00E70DA7">
            <w:pPr>
              <w:widowControl w:val="0"/>
              <w:jc w:val="center"/>
            </w:pPr>
            <w:r>
              <w:t>38</w:t>
            </w:r>
          </w:p>
        </w:tc>
      </w:tr>
    </w:tbl>
    <w:p w14:paraId="50CE7378" w14:textId="77777777" w:rsidR="00861ACC" w:rsidRDefault="00861ACC">
      <w:pPr>
        <w:spacing w:after="0" w:line="240" w:lineRule="auto"/>
      </w:pPr>
    </w:p>
    <w:p w14:paraId="1B3092D8" w14:textId="77777777" w:rsidR="00861ACC" w:rsidRDefault="00812A14">
      <w:pPr>
        <w:spacing w:after="0" w:line="240" w:lineRule="auto"/>
      </w:pPr>
      <w:r>
        <w:pict w14:anchorId="1F515ACC">
          <v:rect id="_x0000_i1027" style="width:0;height:1.5pt" o:hralign="center" o:hrstd="t" o:hr="t" fillcolor="#a0a0a0" stroked="f"/>
        </w:pict>
      </w:r>
    </w:p>
    <w:p w14:paraId="317E308D" w14:textId="77777777" w:rsidR="00861ACC" w:rsidRDefault="00861ACC">
      <w:pPr>
        <w:spacing w:after="0" w:line="240" w:lineRule="auto"/>
      </w:pPr>
    </w:p>
    <w:p w14:paraId="51196105" w14:textId="77777777" w:rsidR="00861ACC" w:rsidRDefault="00812A14">
      <w:pPr>
        <w:spacing w:after="0" w:line="240" w:lineRule="auto"/>
        <w:jc w:val="center"/>
      </w:pPr>
      <w:r>
        <w:pict w14:anchorId="0F150899">
          <v:rect id="_x0000_i1028" style="width:0;height:1.5pt" o:hralign="center" o:hrstd="t" o:hr="t" fillcolor="#a0a0a0" stroked="f"/>
        </w:pict>
      </w:r>
    </w:p>
    <w:p w14:paraId="55ABE7D0" w14:textId="77777777" w:rsidR="00861ACC" w:rsidRDefault="00861ACC">
      <w:pPr>
        <w:spacing w:after="0" w:line="240" w:lineRule="auto"/>
        <w:jc w:val="center"/>
      </w:pPr>
    </w:p>
    <w:tbl>
      <w:tblPr>
        <w:tblStyle w:val="a6"/>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3430"/>
        <w:gridCol w:w="3430"/>
      </w:tblGrid>
      <w:tr w:rsidR="00861ACC" w14:paraId="26DB7905" w14:textId="77777777">
        <w:trPr>
          <w:trHeight w:val="288"/>
          <w:jc w:val="center"/>
        </w:trPr>
        <w:tc>
          <w:tcPr>
            <w:tcW w:w="3430" w:type="dxa"/>
            <w:tcBorders>
              <w:right w:val="single" w:sz="8" w:space="0" w:color="FFFFFF"/>
            </w:tcBorders>
            <w:shd w:val="clear" w:color="auto" w:fill="auto"/>
            <w:tcMar>
              <w:top w:w="72" w:type="dxa"/>
              <w:left w:w="72" w:type="dxa"/>
              <w:bottom w:w="72" w:type="dxa"/>
              <w:right w:w="72" w:type="dxa"/>
            </w:tcMar>
          </w:tcPr>
          <w:p w14:paraId="3EE8FF16" w14:textId="77777777" w:rsidR="00861ACC" w:rsidRDefault="00861ACC">
            <w:pPr>
              <w:widowControl w:val="0"/>
              <w:jc w:val="center"/>
              <w:rPr>
                <w:b/>
              </w:rPr>
            </w:pPr>
          </w:p>
        </w:tc>
        <w:tc>
          <w:tcPr>
            <w:tcW w:w="3430" w:type="dxa"/>
            <w:tcBorders>
              <w:left w:val="single" w:sz="8" w:space="0" w:color="FFFFFF"/>
              <w:right w:val="single" w:sz="8" w:space="0" w:color="FFFFFF"/>
            </w:tcBorders>
            <w:shd w:val="clear" w:color="auto" w:fill="auto"/>
            <w:tcMar>
              <w:top w:w="72" w:type="dxa"/>
              <w:left w:w="72" w:type="dxa"/>
              <w:bottom w:w="72" w:type="dxa"/>
              <w:right w:w="72" w:type="dxa"/>
            </w:tcMar>
          </w:tcPr>
          <w:p w14:paraId="0B8ED7BF" w14:textId="77777777" w:rsidR="00861ACC" w:rsidRDefault="00E70DA7">
            <w:pPr>
              <w:widowControl w:val="0"/>
              <w:jc w:val="center"/>
              <w:rPr>
                <w:b/>
              </w:rPr>
            </w:pPr>
            <w:r>
              <w:rPr>
                <w:b/>
              </w:rPr>
              <w:t>Sunday Morning- 13&amp;Over</w:t>
            </w:r>
          </w:p>
          <w:p w14:paraId="01F76B52" w14:textId="77777777" w:rsidR="00861ACC" w:rsidRDefault="00E70DA7">
            <w:pPr>
              <w:widowControl w:val="0"/>
              <w:jc w:val="center"/>
              <w:rPr>
                <w:b/>
              </w:rPr>
            </w:pPr>
            <w:r>
              <w:rPr>
                <w:b/>
              </w:rPr>
              <w:t>Warm Up- 8:00a</w:t>
            </w:r>
            <w:r>
              <w:t xml:space="preserve"> </w:t>
            </w:r>
          </w:p>
          <w:p w14:paraId="0BDCCD5C" w14:textId="77777777" w:rsidR="00861ACC" w:rsidRDefault="00E70DA7">
            <w:pPr>
              <w:widowControl w:val="0"/>
              <w:jc w:val="center"/>
              <w:rPr>
                <w:b/>
              </w:rPr>
            </w:pPr>
            <w:r>
              <w:rPr>
                <w:b/>
              </w:rPr>
              <w:t>Competition-9:15a</w:t>
            </w:r>
          </w:p>
        </w:tc>
        <w:tc>
          <w:tcPr>
            <w:tcW w:w="3430" w:type="dxa"/>
            <w:tcBorders>
              <w:left w:val="single" w:sz="8" w:space="0" w:color="FFFFFF"/>
            </w:tcBorders>
            <w:shd w:val="clear" w:color="auto" w:fill="auto"/>
            <w:tcMar>
              <w:top w:w="72" w:type="dxa"/>
              <w:left w:w="72" w:type="dxa"/>
              <w:bottom w:w="72" w:type="dxa"/>
              <w:right w:w="72" w:type="dxa"/>
            </w:tcMar>
          </w:tcPr>
          <w:p w14:paraId="30BEE81D" w14:textId="77777777" w:rsidR="00861ACC" w:rsidRDefault="00861ACC">
            <w:pPr>
              <w:widowControl w:val="0"/>
              <w:spacing w:line="276" w:lineRule="auto"/>
              <w:rPr>
                <w:b/>
              </w:rPr>
            </w:pPr>
          </w:p>
        </w:tc>
      </w:tr>
      <w:tr w:rsidR="00861ACC" w14:paraId="1C04B19A" w14:textId="77777777" w:rsidTr="00103607">
        <w:trPr>
          <w:trHeight w:val="288"/>
          <w:jc w:val="center"/>
        </w:trPr>
        <w:tc>
          <w:tcPr>
            <w:tcW w:w="3430" w:type="dxa"/>
            <w:shd w:val="clear" w:color="auto" w:fill="FDE9D9" w:themeFill="accent6" w:themeFillTint="33"/>
            <w:tcMar>
              <w:top w:w="72" w:type="dxa"/>
              <w:left w:w="72" w:type="dxa"/>
              <w:bottom w:w="72" w:type="dxa"/>
              <w:right w:w="72" w:type="dxa"/>
            </w:tcMar>
          </w:tcPr>
          <w:p w14:paraId="4CBE6CE6" w14:textId="77777777" w:rsidR="00861ACC" w:rsidRDefault="00E70DA7">
            <w:pPr>
              <w:widowControl w:val="0"/>
              <w:jc w:val="center"/>
              <w:rPr>
                <w:b/>
              </w:rPr>
            </w:pPr>
            <w:r>
              <w:rPr>
                <w:b/>
              </w:rPr>
              <w:t>Female</w:t>
            </w:r>
          </w:p>
        </w:tc>
        <w:tc>
          <w:tcPr>
            <w:tcW w:w="3430" w:type="dxa"/>
            <w:shd w:val="clear" w:color="auto" w:fill="auto"/>
            <w:tcMar>
              <w:top w:w="72" w:type="dxa"/>
              <w:left w:w="72" w:type="dxa"/>
              <w:bottom w:w="72" w:type="dxa"/>
              <w:right w:w="72" w:type="dxa"/>
            </w:tcMar>
          </w:tcPr>
          <w:p w14:paraId="40649EF7" w14:textId="77777777" w:rsidR="00861ACC" w:rsidRDefault="00E70DA7">
            <w:pPr>
              <w:widowControl w:val="0"/>
              <w:jc w:val="center"/>
              <w:rPr>
                <w:b/>
              </w:rPr>
            </w:pPr>
            <w:r>
              <w:rPr>
                <w:b/>
              </w:rPr>
              <w:t>Event</w:t>
            </w:r>
          </w:p>
        </w:tc>
        <w:tc>
          <w:tcPr>
            <w:tcW w:w="3430" w:type="dxa"/>
            <w:shd w:val="clear" w:color="auto" w:fill="DBE5F1" w:themeFill="accent1" w:themeFillTint="33"/>
            <w:tcMar>
              <w:top w:w="72" w:type="dxa"/>
              <w:left w:w="72" w:type="dxa"/>
              <w:bottom w:w="72" w:type="dxa"/>
              <w:right w:w="72" w:type="dxa"/>
            </w:tcMar>
          </w:tcPr>
          <w:p w14:paraId="6F333EFF" w14:textId="77777777" w:rsidR="00861ACC" w:rsidRDefault="00E70DA7">
            <w:pPr>
              <w:widowControl w:val="0"/>
              <w:jc w:val="center"/>
              <w:rPr>
                <w:b/>
              </w:rPr>
            </w:pPr>
            <w:r>
              <w:rPr>
                <w:b/>
              </w:rPr>
              <w:t>Male</w:t>
            </w:r>
          </w:p>
        </w:tc>
      </w:tr>
      <w:tr w:rsidR="00861ACC" w14:paraId="379B1A14"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7B1E293F" w14:textId="77777777" w:rsidR="00861ACC" w:rsidRDefault="00E70DA7">
            <w:pPr>
              <w:widowControl w:val="0"/>
              <w:jc w:val="center"/>
            </w:pPr>
            <w:r>
              <w:t>39</w:t>
            </w:r>
          </w:p>
        </w:tc>
        <w:tc>
          <w:tcPr>
            <w:tcW w:w="3430" w:type="dxa"/>
            <w:shd w:val="clear" w:color="auto" w:fill="auto"/>
            <w:tcMar>
              <w:top w:w="0" w:type="dxa"/>
              <w:left w:w="0" w:type="dxa"/>
              <w:bottom w:w="0" w:type="dxa"/>
              <w:right w:w="0" w:type="dxa"/>
            </w:tcMar>
          </w:tcPr>
          <w:p w14:paraId="4F2160F4" w14:textId="77777777" w:rsidR="00861ACC" w:rsidRDefault="00E70DA7">
            <w:pPr>
              <w:widowControl w:val="0"/>
              <w:jc w:val="center"/>
            </w:pPr>
            <w:r>
              <w:t>200 IM</w:t>
            </w:r>
          </w:p>
        </w:tc>
        <w:tc>
          <w:tcPr>
            <w:tcW w:w="3430" w:type="dxa"/>
            <w:shd w:val="clear" w:color="auto" w:fill="DBE5F1" w:themeFill="accent1" w:themeFillTint="33"/>
            <w:tcMar>
              <w:top w:w="0" w:type="dxa"/>
              <w:left w:w="0" w:type="dxa"/>
              <w:bottom w:w="0" w:type="dxa"/>
              <w:right w:w="0" w:type="dxa"/>
            </w:tcMar>
          </w:tcPr>
          <w:p w14:paraId="4E914F46" w14:textId="77777777" w:rsidR="00861ACC" w:rsidRDefault="00E70DA7">
            <w:pPr>
              <w:widowControl w:val="0"/>
              <w:jc w:val="center"/>
            </w:pPr>
            <w:r>
              <w:t>40</w:t>
            </w:r>
          </w:p>
        </w:tc>
      </w:tr>
      <w:tr w:rsidR="00861ACC" w14:paraId="40BAF6E3"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54444F73" w14:textId="77777777" w:rsidR="00861ACC" w:rsidRDefault="00E70DA7">
            <w:pPr>
              <w:widowControl w:val="0"/>
              <w:jc w:val="center"/>
            </w:pPr>
            <w:r>
              <w:t>41</w:t>
            </w:r>
          </w:p>
        </w:tc>
        <w:tc>
          <w:tcPr>
            <w:tcW w:w="3430" w:type="dxa"/>
            <w:shd w:val="clear" w:color="auto" w:fill="auto"/>
            <w:tcMar>
              <w:top w:w="0" w:type="dxa"/>
              <w:left w:w="0" w:type="dxa"/>
              <w:bottom w:w="0" w:type="dxa"/>
              <w:right w:w="0" w:type="dxa"/>
            </w:tcMar>
          </w:tcPr>
          <w:p w14:paraId="5BA8D4FA" w14:textId="77777777" w:rsidR="00861ACC" w:rsidRDefault="00E70DA7">
            <w:pPr>
              <w:widowControl w:val="0"/>
              <w:jc w:val="center"/>
            </w:pPr>
            <w:r>
              <w:t>100 Freestyle</w:t>
            </w:r>
          </w:p>
        </w:tc>
        <w:tc>
          <w:tcPr>
            <w:tcW w:w="3430" w:type="dxa"/>
            <w:shd w:val="clear" w:color="auto" w:fill="DBE5F1" w:themeFill="accent1" w:themeFillTint="33"/>
            <w:tcMar>
              <w:top w:w="0" w:type="dxa"/>
              <w:left w:w="0" w:type="dxa"/>
              <w:bottom w:w="0" w:type="dxa"/>
              <w:right w:w="0" w:type="dxa"/>
            </w:tcMar>
          </w:tcPr>
          <w:p w14:paraId="76FF71BA" w14:textId="77777777" w:rsidR="00861ACC" w:rsidRDefault="00E70DA7">
            <w:pPr>
              <w:widowControl w:val="0"/>
              <w:jc w:val="center"/>
            </w:pPr>
            <w:r>
              <w:t>42</w:t>
            </w:r>
          </w:p>
        </w:tc>
      </w:tr>
      <w:tr w:rsidR="00861ACC" w14:paraId="3F5D7991"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5F9E484A" w14:textId="77777777" w:rsidR="00861ACC" w:rsidRDefault="00E70DA7">
            <w:pPr>
              <w:widowControl w:val="0"/>
              <w:jc w:val="center"/>
            </w:pPr>
            <w:r>
              <w:t>43</w:t>
            </w:r>
          </w:p>
        </w:tc>
        <w:tc>
          <w:tcPr>
            <w:tcW w:w="3430" w:type="dxa"/>
            <w:shd w:val="clear" w:color="auto" w:fill="auto"/>
            <w:tcMar>
              <w:top w:w="0" w:type="dxa"/>
              <w:left w:w="0" w:type="dxa"/>
              <w:bottom w:w="0" w:type="dxa"/>
              <w:right w:w="0" w:type="dxa"/>
            </w:tcMar>
          </w:tcPr>
          <w:p w14:paraId="56483951" w14:textId="77777777" w:rsidR="00861ACC" w:rsidRDefault="00E70DA7">
            <w:pPr>
              <w:widowControl w:val="0"/>
              <w:jc w:val="center"/>
            </w:pPr>
            <w:r>
              <w:t>200 Backstroke</w:t>
            </w:r>
          </w:p>
        </w:tc>
        <w:tc>
          <w:tcPr>
            <w:tcW w:w="3430" w:type="dxa"/>
            <w:shd w:val="clear" w:color="auto" w:fill="DBE5F1" w:themeFill="accent1" w:themeFillTint="33"/>
            <w:tcMar>
              <w:top w:w="0" w:type="dxa"/>
              <w:left w:w="0" w:type="dxa"/>
              <w:bottom w:w="0" w:type="dxa"/>
              <w:right w:w="0" w:type="dxa"/>
            </w:tcMar>
          </w:tcPr>
          <w:p w14:paraId="2BCBAAA0" w14:textId="77777777" w:rsidR="00861ACC" w:rsidRDefault="00E70DA7">
            <w:pPr>
              <w:widowControl w:val="0"/>
              <w:jc w:val="center"/>
            </w:pPr>
            <w:r>
              <w:t>44</w:t>
            </w:r>
          </w:p>
        </w:tc>
      </w:tr>
      <w:tr w:rsidR="00861ACC" w14:paraId="15535324"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000D876C" w14:textId="77777777" w:rsidR="00861ACC" w:rsidRDefault="00E70DA7">
            <w:pPr>
              <w:widowControl w:val="0"/>
              <w:jc w:val="center"/>
            </w:pPr>
            <w:r>
              <w:t>45</w:t>
            </w:r>
          </w:p>
        </w:tc>
        <w:tc>
          <w:tcPr>
            <w:tcW w:w="3430" w:type="dxa"/>
            <w:shd w:val="clear" w:color="auto" w:fill="auto"/>
            <w:tcMar>
              <w:top w:w="0" w:type="dxa"/>
              <w:left w:w="0" w:type="dxa"/>
              <w:bottom w:w="0" w:type="dxa"/>
              <w:right w:w="0" w:type="dxa"/>
            </w:tcMar>
          </w:tcPr>
          <w:p w14:paraId="2210E240" w14:textId="77777777" w:rsidR="00861ACC" w:rsidRDefault="00E70DA7">
            <w:pPr>
              <w:widowControl w:val="0"/>
              <w:jc w:val="center"/>
            </w:pPr>
            <w:r>
              <w:t>100 Butterfly</w:t>
            </w:r>
          </w:p>
        </w:tc>
        <w:tc>
          <w:tcPr>
            <w:tcW w:w="3430" w:type="dxa"/>
            <w:shd w:val="clear" w:color="auto" w:fill="DBE5F1" w:themeFill="accent1" w:themeFillTint="33"/>
            <w:tcMar>
              <w:top w:w="0" w:type="dxa"/>
              <w:left w:w="0" w:type="dxa"/>
              <w:bottom w:w="0" w:type="dxa"/>
              <w:right w:w="0" w:type="dxa"/>
            </w:tcMar>
          </w:tcPr>
          <w:p w14:paraId="7CC46493" w14:textId="77777777" w:rsidR="00861ACC" w:rsidRDefault="00E70DA7">
            <w:pPr>
              <w:widowControl w:val="0"/>
              <w:jc w:val="center"/>
            </w:pPr>
            <w:r>
              <w:t>46</w:t>
            </w:r>
          </w:p>
        </w:tc>
      </w:tr>
    </w:tbl>
    <w:p w14:paraId="38A949BF" w14:textId="77777777" w:rsidR="00861ACC" w:rsidRDefault="00861ACC">
      <w:pPr>
        <w:spacing w:after="0" w:line="240" w:lineRule="auto"/>
      </w:pPr>
    </w:p>
    <w:p w14:paraId="517EEAAB" w14:textId="77777777" w:rsidR="00861ACC" w:rsidRDefault="00861ACC">
      <w:pPr>
        <w:spacing w:after="0" w:line="240" w:lineRule="auto"/>
      </w:pPr>
    </w:p>
    <w:tbl>
      <w:tblPr>
        <w:tblStyle w:val="a7"/>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3430"/>
        <w:gridCol w:w="3430"/>
      </w:tblGrid>
      <w:tr w:rsidR="00861ACC" w14:paraId="0E097D7E" w14:textId="77777777">
        <w:trPr>
          <w:trHeight w:val="288"/>
          <w:jc w:val="center"/>
        </w:trPr>
        <w:tc>
          <w:tcPr>
            <w:tcW w:w="3430" w:type="dxa"/>
            <w:tcBorders>
              <w:right w:val="single" w:sz="8" w:space="0" w:color="FFFFFF"/>
            </w:tcBorders>
            <w:shd w:val="clear" w:color="auto" w:fill="auto"/>
            <w:tcMar>
              <w:top w:w="72" w:type="dxa"/>
              <w:left w:w="72" w:type="dxa"/>
              <w:bottom w:w="72" w:type="dxa"/>
              <w:right w:w="72" w:type="dxa"/>
            </w:tcMar>
          </w:tcPr>
          <w:p w14:paraId="0CFD8A80" w14:textId="77777777" w:rsidR="00861ACC" w:rsidRDefault="00861ACC">
            <w:pPr>
              <w:widowControl w:val="0"/>
              <w:jc w:val="center"/>
              <w:rPr>
                <w:b/>
              </w:rPr>
            </w:pPr>
          </w:p>
        </w:tc>
        <w:tc>
          <w:tcPr>
            <w:tcW w:w="3430" w:type="dxa"/>
            <w:tcBorders>
              <w:left w:val="single" w:sz="8" w:space="0" w:color="FFFFFF"/>
              <w:right w:val="single" w:sz="8" w:space="0" w:color="FFFFFF"/>
            </w:tcBorders>
            <w:shd w:val="clear" w:color="auto" w:fill="auto"/>
            <w:tcMar>
              <w:top w:w="72" w:type="dxa"/>
              <w:left w:w="72" w:type="dxa"/>
              <w:bottom w:w="72" w:type="dxa"/>
              <w:right w:w="72" w:type="dxa"/>
            </w:tcMar>
          </w:tcPr>
          <w:p w14:paraId="75B704F2" w14:textId="77777777" w:rsidR="00861ACC" w:rsidRDefault="00E70DA7">
            <w:pPr>
              <w:widowControl w:val="0"/>
              <w:jc w:val="center"/>
              <w:rPr>
                <w:b/>
              </w:rPr>
            </w:pPr>
            <w:r>
              <w:rPr>
                <w:b/>
              </w:rPr>
              <w:t>Sunday- Distance</w:t>
            </w:r>
          </w:p>
          <w:p w14:paraId="0945BDD1" w14:textId="77777777" w:rsidR="00861ACC" w:rsidRDefault="00E70DA7">
            <w:pPr>
              <w:widowControl w:val="0"/>
              <w:jc w:val="center"/>
              <w:rPr>
                <w:b/>
              </w:rPr>
            </w:pPr>
            <w:r>
              <w:rPr>
                <w:b/>
              </w:rPr>
              <w:t>Pace- 12:00p</w:t>
            </w:r>
          </w:p>
          <w:p w14:paraId="538F9ED1" w14:textId="77777777" w:rsidR="00861ACC" w:rsidRDefault="00E70DA7">
            <w:pPr>
              <w:widowControl w:val="0"/>
              <w:jc w:val="center"/>
              <w:rPr>
                <w:b/>
              </w:rPr>
            </w:pPr>
            <w:r>
              <w:rPr>
                <w:b/>
              </w:rPr>
              <w:t xml:space="preserve">Competition-12:15p </w:t>
            </w:r>
          </w:p>
        </w:tc>
        <w:tc>
          <w:tcPr>
            <w:tcW w:w="3430" w:type="dxa"/>
            <w:tcBorders>
              <w:left w:val="single" w:sz="8" w:space="0" w:color="FFFFFF"/>
            </w:tcBorders>
            <w:shd w:val="clear" w:color="auto" w:fill="auto"/>
            <w:tcMar>
              <w:top w:w="72" w:type="dxa"/>
              <w:left w:w="72" w:type="dxa"/>
              <w:bottom w:w="72" w:type="dxa"/>
              <w:right w:w="72" w:type="dxa"/>
            </w:tcMar>
          </w:tcPr>
          <w:p w14:paraId="47CC91FD" w14:textId="77777777" w:rsidR="00861ACC" w:rsidRDefault="00861ACC">
            <w:pPr>
              <w:widowControl w:val="0"/>
              <w:spacing w:line="276" w:lineRule="auto"/>
              <w:rPr>
                <w:b/>
              </w:rPr>
            </w:pPr>
          </w:p>
        </w:tc>
      </w:tr>
      <w:tr w:rsidR="00861ACC" w14:paraId="4135A054" w14:textId="77777777">
        <w:trPr>
          <w:jc w:val="center"/>
        </w:trPr>
        <w:tc>
          <w:tcPr>
            <w:tcW w:w="3430" w:type="dxa"/>
            <w:shd w:val="clear" w:color="auto" w:fill="auto"/>
            <w:tcMar>
              <w:top w:w="72" w:type="dxa"/>
              <w:left w:w="72" w:type="dxa"/>
              <w:bottom w:w="72" w:type="dxa"/>
              <w:right w:w="72" w:type="dxa"/>
            </w:tcMar>
          </w:tcPr>
          <w:p w14:paraId="1D1FF170" w14:textId="77777777" w:rsidR="00861ACC" w:rsidRDefault="00E70DA7">
            <w:pPr>
              <w:widowControl w:val="0"/>
              <w:jc w:val="center"/>
              <w:rPr>
                <w:b/>
              </w:rPr>
            </w:pPr>
            <w:r>
              <w:rPr>
                <w:b/>
              </w:rPr>
              <w:t>Mixed</w:t>
            </w:r>
          </w:p>
        </w:tc>
        <w:tc>
          <w:tcPr>
            <w:tcW w:w="3430" w:type="dxa"/>
            <w:shd w:val="clear" w:color="auto" w:fill="auto"/>
            <w:tcMar>
              <w:top w:w="72" w:type="dxa"/>
              <w:left w:w="72" w:type="dxa"/>
              <w:bottom w:w="72" w:type="dxa"/>
              <w:right w:w="72" w:type="dxa"/>
            </w:tcMar>
          </w:tcPr>
          <w:p w14:paraId="6D7E2509" w14:textId="77777777" w:rsidR="00861ACC" w:rsidRDefault="00E70DA7">
            <w:pPr>
              <w:widowControl w:val="0"/>
              <w:jc w:val="center"/>
              <w:rPr>
                <w:b/>
              </w:rPr>
            </w:pPr>
            <w:r>
              <w:rPr>
                <w:b/>
              </w:rPr>
              <w:t>Event</w:t>
            </w:r>
          </w:p>
        </w:tc>
        <w:tc>
          <w:tcPr>
            <w:tcW w:w="3430" w:type="dxa"/>
            <w:shd w:val="clear" w:color="auto" w:fill="auto"/>
            <w:tcMar>
              <w:top w:w="72" w:type="dxa"/>
              <w:left w:w="72" w:type="dxa"/>
              <w:bottom w:w="72" w:type="dxa"/>
              <w:right w:w="72" w:type="dxa"/>
            </w:tcMar>
          </w:tcPr>
          <w:p w14:paraId="1B5FB1D3" w14:textId="77777777" w:rsidR="00861ACC" w:rsidRDefault="00E70DA7">
            <w:pPr>
              <w:widowControl w:val="0"/>
              <w:jc w:val="center"/>
              <w:rPr>
                <w:b/>
              </w:rPr>
            </w:pPr>
            <w:r>
              <w:rPr>
                <w:b/>
              </w:rPr>
              <w:t>Mixed</w:t>
            </w:r>
          </w:p>
        </w:tc>
      </w:tr>
      <w:tr w:rsidR="00861ACC" w14:paraId="66CEF58B" w14:textId="77777777">
        <w:trPr>
          <w:jc w:val="center"/>
        </w:trPr>
        <w:tc>
          <w:tcPr>
            <w:tcW w:w="3430" w:type="dxa"/>
            <w:shd w:val="clear" w:color="auto" w:fill="auto"/>
            <w:tcMar>
              <w:top w:w="0" w:type="dxa"/>
              <w:left w:w="0" w:type="dxa"/>
              <w:bottom w:w="0" w:type="dxa"/>
              <w:right w:w="0" w:type="dxa"/>
            </w:tcMar>
          </w:tcPr>
          <w:p w14:paraId="41548497" w14:textId="77777777" w:rsidR="00861ACC" w:rsidRDefault="00E70DA7">
            <w:pPr>
              <w:widowControl w:val="0"/>
              <w:jc w:val="center"/>
            </w:pPr>
            <w:r>
              <w:t>47</w:t>
            </w:r>
          </w:p>
        </w:tc>
        <w:tc>
          <w:tcPr>
            <w:tcW w:w="3430" w:type="dxa"/>
            <w:shd w:val="clear" w:color="auto" w:fill="auto"/>
            <w:tcMar>
              <w:top w:w="0" w:type="dxa"/>
              <w:left w:w="0" w:type="dxa"/>
              <w:bottom w:w="0" w:type="dxa"/>
              <w:right w:w="0" w:type="dxa"/>
            </w:tcMar>
          </w:tcPr>
          <w:p w14:paraId="626F7908" w14:textId="77777777" w:rsidR="00861ACC" w:rsidRDefault="00E70DA7">
            <w:pPr>
              <w:widowControl w:val="0"/>
              <w:jc w:val="center"/>
            </w:pPr>
            <w:r>
              <w:t>Mixed 1500</w:t>
            </w:r>
          </w:p>
        </w:tc>
        <w:tc>
          <w:tcPr>
            <w:tcW w:w="3430" w:type="dxa"/>
            <w:shd w:val="clear" w:color="auto" w:fill="auto"/>
            <w:tcMar>
              <w:top w:w="0" w:type="dxa"/>
              <w:left w:w="0" w:type="dxa"/>
              <w:bottom w:w="0" w:type="dxa"/>
              <w:right w:w="0" w:type="dxa"/>
            </w:tcMar>
          </w:tcPr>
          <w:p w14:paraId="6983227D" w14:textId="77777777" w:rsidR="00861ACC" w:rsidRDefault="00E70DA7">
            <w:pPr>
              <w:widowControl w:val="0"/>
              <w:jc w:val="center"/>
            </w:pPr>
            <w:r>
              <w:t>47</w:t>
            </w:r>
          </w:p>
        </w:tc>
      </w:tr>
    </w:tbl>
    <w:p w14:paraId="2CAEB10F" w14:textId="77777777" w:rsidR="00861ACC" w:rsidRDefault="00861ACC">
      <w:pPr>
        <w:spacing w:after="0" w:line="240" w:lineRule="auto"/>
      </w:pPr>
    </w:p>
    <w:p w14:paraId="44CB64F1" w14:textId="77777777" w:rsidR="00861ACC" w:rsidRDefault="00861ACC">
      <w:pPr>
        <w:spacing w:after="0" w:line="240" w:lineRule="auto"/>
      </w:pPr>
    </w:p>
    <w:tbl>
      <w:tblPr>
        <w:tblStyle w:val="a8"/>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3430"/>
        <w:gridCol w:w="3430"/>
      </w:tblGrid>
      <w:tr w:rsidR="00861ACC" w14:paraId="1BC8A2B2" w14:textId="77777777">
        <w:trPr>
          <w:trHeight w:val="288"/>
          <w:jc w:val="center"/>
        </w:trPr>
        <w:tc>
          <w:tcPr>
            <w:tcW w:w="3430" w:type="dxa"/>
            <w:tcBorders>
              <w:right w:val="single" w:sz="8" w:space="0" w:color="FFFFFF"/>
            </w:tcBorders>
            <w:shd w:val="clear" w:color="auto" w:fill="auto"/>
            <w:tcMar>
              <w:top w:w="72" w:type="dxa"/>
              <w:left w:w="72" w:type="dxa"/>
              <w:bottom w:w="72" w:type="dxa"/>
              <w:right w:w="72" w:type="dxa"/>
            </w:tcMar>
          </w:tcPr>
          <w:p w14:paraId="49EC38E2" w14:textId="77777777" w:rsidR="00861ACC" w:rsidRDefault="00861ACC">
            <w:pPr>
              <w:widowControl w:val="0"/>
              <w:jc w:val="center"/>
              <w:rPr>
                <w:b/>
              </w:rPr>
            </w:pPr>
          </w:p>
        </w:tc>
        <w:tc>
          <w:tcPr>
            <w:tcW w:w="3430" w:type="dxa"/>
            <w:tcBorders>
              <w:left w:val="single" w:sz="8" w:space="0" w:color="FFFFFF"/>
              <w:right w:val="single" w:sz="8" w:space="0" w:color="FFFFFF"/>
            </w:tcBorders>
            <w:shd w:val="clear" w:color="auto" w:fill="auto"/>
            <w:tcMar>
              <w:top w:w="72" w:type="dxa"/>
              <w:left w:w="72" w:type="dxa"/>
              <w:bottom w:w="72" w:type="dxa"/>
              <w:right w:w="72" w:type="dxa"/>
            </w:tcMar>
          </w:tcPr>
          <w:p w14:paraId="064F0CF3" w14:textId="77777777" w:rsidR="00861ACC" w:rsidRDefault="00E70DA7">
            <w:pPr>
              <w:widowControl w:val="0"/>
              <w:jc w:val="center"/>
              <w:rPr>
                <w:b/>
              </w:rPr>
            </w:pPr>
            <w:r>
              <w:rPr>
                <w:b/>
              </w:rPr>
              <w:t>Sunday Afternoon- 12&amp;Under</w:t>
            </w:r>
          </w:p>
          <w:p w14:paraId="21B06766" w14:textId="77777777" w:rsidR="00861ACC" w:rsidRDefault="00E70DA7">
            <w:pPr>
              <w:widowControl w:val="0"/>
              <w:jc w:val="center"/>
              <w:rPr>
                <w:b/>
              </w:rPr>
            </w:pPr>
            <w:r>
              <w:rPr>
                <w:b/>
              </w:rPr>
              <w:t>Warm Up- 1:45p</w:t>
            </w:r>
          </w:p>
          <w:p w14:paraId="077B7279" w14:textId="77777777" w:rsidR="00861ACC" w:rsidRDefault="00E70DA7">
            <w:pPr>
              <w:widowControl w:val="0"/>
              <w:jc w:val="center"/>
              <w:rPr>
                <w:b/>
              </w:rPr>
            </w:pPr>
            <w:r>
              <w:rPr>
                <w:b/>
              </w:rPr>
              <w:t>Competition- 3:00p</w:t>
            </w:r>
          </w:p>
        </w:tc>
        <w:tc>
          <w:tcPr>
            <w:tcW w:w="3430" w:type="dxa"/>
            <w:tcBorders>
              <w:left w:val="single" w:sz="8" w:space="0" w:color="FFFFFF"/>
            </w:tcBorders>
            <w:shd w:val="clear" w:color="auto" w:fill="auto"/>
            <w:tcMar>
              <w:top w:w="72" w:type="dxa"/>
              <w:left w:w="72" w:type="dxa"/>
              <w:bottom w:w="72" w:type="dxa"/>
              <w:right w:w="72" w:type="dxa"/>
            </w:tcMar>
          </w:tcPr>
          <w:p w14:paraId="25E34B33" w14:textId="77777777" w:rsidR="00861ACC" w:rsidRDefault="00861ACC">
            <w:pPr>
              <w:widowControl w:val="0"/>
              <w:spacing w:line="276" w:lineRule="auto"/>
              <w:rPr>
                <w:b/>
              </w:rPr>
            </w:pPr>
          </w:p>
        </w:tc>
      </w:tr>
      <w:tr w:rsidR="00861ACC" w14:paraId="067F1AF4" w14:textId="77777777" w:rsidTr="00103607">
        <w:trPr>
          <w:trHeight w:val="288"/>
          <w:jc w:val="center"/>
        </w:trPr>
        <w:tc>
          <w:tcPr>
            <w:tcW w:w="3430" w:type="dxa"/>
            <w:shd w:val="clear" w:color="auto" w:fill="FDE9D9" w:themeFill="accent6" w:themeFillTint="33"/>
            <w:tcMar>
              <w:top w:w="72" w:type="dxa"/>
              <w:left w:w="72" w:type="dxa"/>
              <w:bottom w:w="72" w:type="dxa"/>
              <w:right w:w="72" w:type="dxa"/>
            </w:tcMar>
          </w:tcPr>
          <w:p w14:paraId="7B163EDB" w14:textId="77777777" w:rsidR="00861ACC" w:rsidRDefault="00E70DA7">
            <w:pPr>
              <w:widowControl w:val="0"/>
              <w:jc w:val="center"/>
              <w:rPr>
                <w:b/>
              </w:rPr>
            </w:pPr>
            <w:r>
              <w:rPr>
                <w:b/>
              </w:rPr>
              <w:t>Female</w:t>
            </w:r>
          </w:p>
        </w:tc>
        <w:tc>
          <w:tcPr>
            <w:tcW w:w="3430" w:type="dxa"/>
            <w:shd w:val="clear" w:color="auto" w:fill="auto"/>
            <w:tcMar>
              <w:top w:w="72" w:type="dxa"/>
              <w:left w:w="72" w:type="dxa"/>
              <w:bottom w:w="72" w:type="dxa"/>
              <w:right w:w="72" w:type="dxa"/>
            </w:tcMar>
          </w:tcPr>
          <w:p w14:paraId="1F76609B" w14:textId="77777777" w:rsidR="00861ACC" w:rsidRDefault="00E70DA7">
            <w:pPr>
              <w:widowControl w:val="0"/>
              <w:jc w:val="center"/>
              <w:rPr>
                <w:b/>
              </w:rPr>
            </w:pPr>
            <w:r>
              <w:rPr>
                <w:b/>
              </w:rPr>
              <w:t>Event</w:t>
            </w:r>
          </w:p>
        </w:tc>
        <w:tc>
          <w:tcPr>
            <w:tcW w:w="3430" w:type="dxa"/>
            <w:shd w:val="clear" w:color="auto" w:fill="DBE5F1" w:themeFill="accent1" w:themeFillTint="33"/>
            <w:tcMar>
              <w:top w:w="72" w:type="dxa"/>
              <w:left w:w="72" w:type="dxa"/>
              <w:bottom w:w="72" w:type="dxa"/>
              <w:right w:w="72" w:type="dxa"/>
            </w:tcMar>
          </w:tcPr>
          <w:p w14:paraId="1B64D654" w14:textId="77777777" w:rsidR="00861ACC" w:rsidRDefault="00E70DA7">
            <w:pPr>
              <w:widowControl w:val="0"/>
              <w:jc w:val="center"/>
              <w:rPr>
                <w:b/>
              </w:rPr>
            </w:pPr>
            <w:r>
              <w:rPr>
                <w:b/>
              </w:rPr>
              <w:t>Male</w:t>
            </w:r>
          </w:p>
        </w:tc>
      </w:tr>
      <w:tr w:rsidR="00861ACC" w14:paraId="65F5DF6B"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5539AC3A" w14:textId="77777777" w:rsidR="00861ACC" w:rsidRDefault="00E70DA7">
            <w:pPr>
              <w:widowControl w:val="0"/>
              <w:jc w:val="center"/>
            </w:pPr>
            <w:r>
              <w:t>49</w:t>
            </w:r>
          </w:p>
        </w:tc>
        <w:tc>
          <w:tcPr>
            <w:tcW w:w="3430" w:type="dxa"/>
            <w:shd w:val="clear" w:color="auto" w:fill="auto"/>
            <w:tcMar>
              <w:top w:w="0" w:type="dxa"/>
              <w:left w:w="0" w:type="dxa"/>
              <w:bottom w:w="0" w:type="dxa"/>
              <w:right w:w="0" w:type="dxa"/>
            </w:tcMar>
          </w:tcPr>
          <w:p w14:paraId="2090FFA5" w14:textId="77777777" w:rsidR="00861ACC" w:rsidRDefault="00E70DA7">
            <w:pPr>
              <w:widowControl w:val="0"/>
              <w:jc w:val="center"/>
            </w:pPr>
            <w:r>
              <w:t>100 Backstroke</w:t>
            </w:r>
          </w:p>
        </w:tc>
        <w:tc>
          <w:tcPr>
            <w:tcW w:w="3430" w:type="dxa"/>
            <w:shd w:val="clear" w:color="auto" w:fill="DBE5F1" w:themeFill="accent1" w:themeFillTint="33"/>
            <w:tcMar>
              <w:top w:w="0" w:type="dxa"/>
              <w:left w:w="0" w:type="dxa"/>
              <w:bottom w:w="0" w:type="dxa"/>
              <w:right w:w="0" w:type="dxa"/>
            </w:tcMar>
          </w:tcPr>
          <w:p w14:paraId="75AC16DC" w14:textId="77777777" w:rsidR="00861ACC" w:rsidRDefault="00E70DA7">
            <w:pPr>
              <w:widowControl w:val="0"/>
              <w:jc w:val="center"/>
            </w:pPr>
            <w:r>
              <w:t>50</w:t>
            </w:r>
          </w:p>
        </w:tc>
      </w:tr>
      <w:tr w:rsidR="00861ACC" w14:paraId="4FCA3604"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2489027C" w14:textId="77777777" w:rsidR="00861ACC" w:rsidRDefault="00E70DA7">
            <w:pPr>
              <w:widowControl w:val="0"/>
              <w:jc w:val="center"/>
            </w:pPr>
            <w:r>
              <w:t>51</w:t>
            </w:r>
          </w:p>
        </w:tc>
        <w:tc>
          <w:tcPr>
            <w:tcW w:w="3430" w:type="dxa"/>
            <w:shd w:val="clear" w:color="auto" w:fill="auto"/>
            <w:tcMar>
              <w:top w:w="0" w:type="dxa"/>
              <w:left w:w="0" w:type="dxa"/>
              <w:bottom w:w="0" w:type="dxa"/>
              <w:right w:w="0" w:type="dxa"/>
            </w:tcMar>
          </w:tcPr>
          <w:p w14:paraId="37311721" w14:textId="77777777" w:rsidR="00861ACC" w:rsidRDefault="00E70DA7">
            <w:pPr>
              <w:widowControl w:val="0"/>
              <w:jc w:val="center"/>
            </w:pPr>
            <w:r>
              <w:t>50 Breaststroke</w:t>
            </w:r>
          </w:p>
        </w:tc>
        <w:tc>
          <w:tcPr>
            <w:tcW w:w="3430" w:type="dxa"/>
            <w:shd w:val="clear" w:color="auto" w:fill="DBE5F1" w:themeFill="accent1" w:themeFillTint="33"/>
            <w:tcMar>
              <w:top w:w="0" w:type="dxa"/>
              <w:left w:w="0" w:type="dxa"/>
              <w:bottom w:w="0" w:type="dxa"/>
              <w:right w:w="0" w:type="dxa"/>
            </w:tcMar>
          </w:tcPr>
          <w:p w14:paraId="71511CC9" w14:textId="77777777" w:rsidR="00861ACC" w:rsidRDefault="00E70DA7">
            <w:pPr>
              <w:widowControl w:val="0"/>
              <w:jc w:val="center"/>
            </w:pPr>
            <w:r>
              <w:t>52</w:t>
            </w:r>
          </w:p>
        </w:tc>
      </w:tr>
      <w:tr w:rsidR="00861ACC" w14:paraId="309191CF"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1B871FFB" w14:textId="77777777" w:rsidR="00861ACC" w:rsidRDefault="00E70DA7">
            <w:pPr>
              <w:widowControl w:val="0"/>
              <w:jc w:val="center"/>
            </w:pPr>
            <w:r>
              <w:t>53</w:t>
            </w:r>
          </w:p>
        </w:tc>
        <w:tc>
          <w:tcPr>
            <w:tcW w:w="3430" w:type="dxa"/>
            <w:shd w:val="clear" w:color="auto" w:fill="auto"/>
            <w:tcMar>
              <w:top w:w="0" w:type="dxa"/>
              <w:left w:w="0" w:type="dxa"/>
              <w:bottom w:w="0" w:type="dxa"/>
              <w:right w:w="0" w:type="dxa"/>
            </w:tcMar>
          </w:tcPr>
          <w:p w14:paraId="29E2A292" w14:textId="77777777" w:rsidR="00861ACC" w:rsidRDefault="00E70DA7">
            <w:pPr>
              <w:widowControl w:val="0"/>
              <w:jc w:val="center"/>
            </w:pPr>
            <w:r>
              <w:t>100 Freestyle</w:t>
            </w:r>
          </w:p>
        </w:tc>
        <w:tc>
          <w:tcPr>
            <w:tcW w:w="3430" w:type="dxa"/>
            <w:shd w:val="clear" w:color="auto" w:fill="DBE5F1" w:themeFill="accent1" w:themeFillTint="33"/>
            <w:tcMar>
              <w:top w:w="0" w:type="dxa"/>
              <w:left w:w="0" w:type="dxa"/>
              <w:bottom w:w="0" w:type="dxa"/>
              <w:right w:w="0" w:type="dxa"/>
            </w:tcMar>
          </w:tcPr>
          <w:p w14:paraId="76839254" w14:textId="77777777" w:rsidR="00861ACC" w:rsidRDefault="00E70DA7">
            <w:pPr>
              <w:widowControl w:val="0"/>
              <w:jc w:val="center"/>
            </w:pPr>
            <w:r>
              <w:t>54</w:t>
            </w:r>
          </w:p>
        </w:tc>
      </w:tr>
      <w:tr w:rsidR="00861ACC" w14:paraId="6ADB227C"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5B937E40" w14:textId="77777777" w:rsidR="00861ACC" w:rsidRDefault="00E70DA7">
            <w:pPr>
              <w:widowControl w:val="0"/>
              <w:jc w:val="center"/>
            </w:pPr>
            <w:r>
              <w:t>55</w:t>
            </w:r>
          </w:p>
        </w:tc>
        <w:tc>
          <w:tcPr>
            <w:tcW w:w="3430" w:type="dxa"/>
            <w:shd w:val="clear" w:color="auto" w:fill="auto"/>
            <w:tcMar>
              <w:top w:w="0" w:type="dxa"/>
              <w:left w:w="0" w:type="dxa"/>
              <w:bottom w:w="0" w:type="dxa"/>
              <w:right w:w="0" w:type="dxa"/>
            </w:tcMar>
          </w:tcPr>
          <w:p w14:paraId="445F451A" w14:textId="77777777" w:rsidR="00861ACC" w:rsidRDefault="00E70DA7">
            <w:pPr>
              <w:widowControl w:val="0"/>
              <w:jc w:val="center"/>
            </w:pPr>
            <w:r>
              <w:t>200 Butterfly</w:t>
            </w:r>
          </w:p>
        </w:tc>
        <w:tc>
          <w:tcPr>
            <w:tcW w:w="3430" w:type="dxa"/>
            <w:shd w:val="clear" w:color="auto" w:fill="DBE5F1" w:themeFill="accent1" w:themeFillTint="33"/>
            <w:tcMar>
              <w:top w:w="0" w:type="dxa"/>
              <w:left w:w="0" w:type="dxa"/>
              <w:bottom w:w="0" w:type="dxa"/>
              <w:right w:w="0" w:type="dxa"/>
            </w:tcMar>
          </w:tcPr>
          <w:p w14:paraId="15EAC6D9" w14:textId="77777777" w:rsidR="00861ACC" w:rsidRDefault="00E70DA7">
            <w:pPr>
              <w:widowControl w:val="0"/>
              <w:jc w:val="center"/>
            </w:pPr>
            <w:r>
              <w:t>56</w:t>
            </w:r>
          </w:p>
        </w:tc>
      </w:tr>
      <w:tr w:rsidR="00861ACC" w14:paraId="7F46C022" w14:textId="77777777" w:rsidTr="00103607">
        <w:trPr>
          <w:trHeight w:val="144"/>
          <w:jc w:val="center"/>
        </w:trPr>
        <w:tc>
          <w:tcPr>
            <w:tcW w:w="3430" w:type="dxa"/>
            <w:shd w:val="clear" w:color="auto" w:fill="FDE9D9" w:themeFill="accent6" w:themeFillTint="33"/>
            <w:tcMar>
              <w:top w:w="0" w:type="dxa"/>
              <w:left w:w="0" w:type="dxa"/>
              <w:bottom w:w="0" w:type="dxa"/>
              <w:right w:w="0" w:type="dxa"/>
            </w:tcMar>
          </w:tcPr>
          <w:p w14:paraId="73C6DCF7" w14:textId="77777777" w:rsidR="00861ACC" w:rsidRDefault="00E70DA7">
            <w:pPr>
              <w:widowControl w:val="0"/>
              <w:jc w:val="center"/>
            </w:pPr>
            <w:r>
              <w:t>57</w:t>
            </w:r>
          </w:p>
        </w:tc>
        <w:tc>
          <w:tcPr>
            <w:tcW w:w="3430" w:type="dxa"/>
            <w:shd w:val="clear" w:color="auto" w:fill="auto"/>
            <w:tcMar>
              <w:top w:w="0" w:type="dxa"/>
              <w:left w:w="0" w:type="dxa"/>
              <w:bottom w:w="0" w:type="dxa"/>
              <w:right w:w="0" w:type="dxa"/>
            </w:tcMar>
          </w:tcPr>
          <w:p w14:paraId="2F17DB8E" w14:textId="77777777" w:rsidR="00861ACC" w:rsidRDefault="00E70DA7">
            <w:pPr>
              <w:widowControl w:val="0"/>
              <w:jc w:val="center"/>
            </w:pPr>
            <w:r>
              <w:t>200 IM</w:t>
            </w:r>
          </w:p>
        </w:tc>
        <w:tc>
          <w:tcPr>
            <w:tcW w:w="3430" w:type="dxa"/>
            <w:shd w:val="clear" w:color="auto" w:fill="DBE5F1" w:themeFill="accent1" w:themeFillTint="33"/>
            <w:tcMar>
              <w:top w:w="0" w:type="dxa"/>
              <w:left w:w="0" w:type="dxa"/>
              <w:bottom w:w="0" w:type="dxa"/>
              <w:right w:w="0" w:type="dxa"/>
            </w:tcMar>
          </w:tcPr>
          <w:p w14:paraId="414E98BF" w14:textId="77777777" w:rsidR="00861ACC" w:rsidRDefault="00E70DA7">
            <w:pPr>
              <w:widowControl w:val="0"/>
              <w:jc w:val="center"/>
            </w:pPr>
            <w:r>
              <w:t>58</w:t>
            </w:r>
          </w:p>
        </w:tc>
      </w:tr>
    </w:tbl>
    <w:p w14:paraId="5845D601" w14:textId="77777777" w:rsidR="00861ACC" w:rsidRDefault="00E70DA7">
      <w:pPr>
        <w:spacing w:after="0" w:line="240" w:lineRule="auto"/>
      </w:pPr>
      <w:r>
        <w:br w:type="page"/>
      </w:r>
    </w:p>
    <w:p w14:paraId="162AF24A" w14:textId="16B75430" w:rsidR="00861ACC" w:rsidRDefault="007D3E20">
      <w:pPr>
        <w:jc w:val="center"/>
        <w:rPr>
          <w:b/>
          <w:sz w:val="28"/>
          <w:szCs w:val="28"/>
          <w:u w:val="single"/>
        </w:rPr>
      </w:pPr>
      <w:r>
        <w:rPr>
          <w:b/>
          <w:sz w:val="28"/>
          <w:szCs w:val="28"/>
          <w:u w:val="single"/>
        </w:rPr>
        <w:lastRenderedPageBreak/>
        <w:t>D</w:t>
      </w:r>
      <w:r w:rsidR="00E70DA7">
        <w:rPr>
          <w:b/>
          <w:sz w:val="28"/>
          <w:szCs w:val="28"/>
          <w:u w:val="single"/>
        </w:rPr>
        <w:t>YNA 2021 Summer Invitational</w:t>
      </w:r>
    </w:p>
    <w:p w14:paraId="089DAD05" w14:textId="76E525E2" w:rsidR="00861ACC" w:rsidRDefault="00E70DA7">
      <w:pPr>
        <w:jc w:val="center"/>
        <w:rPr>
          <w:b/>
          <w:sz w:val="28"/>
          <w:szCs w:val="28"/>
        </w:rPr>
      </w:pPr>
      <w:r>
        <w:rPr>
          <w:b/>
          <w:sz w:val="28"/>
          <w:szCs w:val="28"/>
        </w:rPr>
        <w:t>June 4-6, 2021</w:t>
      </w:r>
    </w:p>
    <w:p w14:paraId="692A1EC5" w14:textId="279424DE" w:rsidR="007D3E20" w:rsidRPr="00AC2F69" w:rsidRDefault="007D3E20" w:rsidP="007D3E20">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FEB4BDA" w14:textId="77777777" w:rsidR="007D3E20" w:rsidRPr="00AC2F69" w:rsidRDefault="007D3E20" w:rsidP="007D3E20">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50C9AD55" w14:textId="77777777" w:rsidR="007D3E20" w:rsidRPr="00AC2F69" w:rsidRDefault="007D3E20" w:rsidP="007D3E2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ascii="Times New Roman" w:eastAsia="Times New Roman" w:hAnsi="Times New Roman" w:cs="Times New Roman"/>
        </w:rPr>
      </w:pPr>
      <w:r w:rsidRPr="00AC2F69">
        <w:rPr>
          <w:rFonts w:ascii="Times New Roman" w:eastAsia="Times New Roman" w:hAnsi="Times New Roman" w:cs="Times New Roman"/>
        </w:rPr>
        <w:t xml:space="preserve">Team Name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 xml:space="preserve">Team abbreviation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t>_____</w:t>
      </w:r>
    </w:p>
    <w:p w14:paraId="640B6620" w14:textId="77777777" w:rsidR="007D3E20" w:rsidRPr="00AC2F69" w:rsidRDefault="007D3E20" w:rsidP="007D3E2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2459C812" w14:textId="77777777" w:rsidR="007D3E20" w:rsidRPr="00AC2F69" w:rsidRDefault="007D3E20" w:rsidP="007D3E2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AC2F69">
        <w:rPr>
          <w:rFonts w:ascii="Times New Roman" w:eastAsia="Times New Roman" w:hAnsi="Times New Roman" w:cs="Times New Roman"/>
        </w:rPr>
        <w:t xml:space="preserve">Team Address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235D2A57" w14:textId="77777777" w:rsidR="007D3E20" w:rsidRPr="00AC2F69" w:rsidRDefault="007D3E20" w:rsidP="007D3E2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482E103D" w14:textId="77777777" w:rsidR="007D3E20" w:rsidRPr="00AC2F69" w:rsidRDefault="007D3E20" w:rsidP="007D3E2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sidRPr="00AC2F69">
        <w:rPr>
          <w:rFonts w:ascii="Times New Roman" w:eastAsia="Times New Roman" w:hAnsi="Times New Roman" w:cs="Times New Roman"/>
        </w:rPr>
        <w:t xml:space="preserve">City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State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words"/>
        </w:rPr>
        <w:t xml:space="preserve"> </w:t>
      </w:r>
      <w:r w:rsidRPr="00AC2F69">
        <w:rPr>
          <w:rFonts w:ascii="Times New Roman" w:eastAsia="Times New Roman" w:hAnsi="Times New Roman" w:cs="Times New Roman"/>
        </w:rPr>
        <w:tab/>
        <w:t xml:space="preserve">Zip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2A31DCB0" w14:textId="77777777" w:rsidR="007D3E20" w:rsidRPr="00AC2F69" w:rsidRDefault="007D3E20" w:rsidP="007D3E2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55EC0E53" w14:textId="77777777" w:rsidR="007D3E20" w:rsidRPr="00AC2F69" w:rsidRDefault="007D3E20" w:rsidP="007D3E2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AC2F69">
        <w:rPr>
          <w:rFonts w:ascii="Times New Roman" w:eastAsia="Times New Roman" w:hAnsi="Times New Roman" w:cs="Times New Roman"/>
        </w:rPr>
        <w:t xml:space="preserve">Head Coach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5BEE5D71" w14:textId="77777777" w:rsidR="007D3E20" w:rsidRPr="00AC2F69" w:rsidRDefault="007D3E20" w:rsidP="007D3E2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6283A957" w14:textId="77777777" w:rsidR="007D3E20" w:rsidRPr="00AC2F69" w:rsidRDefault="007D3E20" w:rsidP="007D3E20">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sidRPr="00AC2F69">
        <w:rPr>
          <w:rFonts w:ascii="Times New Roman" w:eastAsia="Times New Roman" w:hAnsi="Times New Roman" w:cs="Times New Roman"/>
        </w:rPr>
        <w:t xml:space="preserve">Phone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Home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E-mail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70046105" w14:textId="77777777" w:rsidR="007D3E20" w:rsidRPr="00AC2F69" w:rsidRDefault="007D3E20" w:rsidP="007D3E20">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rPr>
      </w:pPr>
    </w:p>
    <w:p w14:paraId="730AE4AA" w14:textId="77777777" w:rsidR="007D3E20" w:rsidRPr="00AC2F69" w:rsidRDefault="007D3E20" w:rsidP="007D3E20">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u w:val="single"/>
        </w:rPr>
      </w:pPr>
      <w:r w:rsidRPr="00AC2F69">
        <w:rPr>
          <w:rFonts w:ascii="Times New Roman" w:eastAsia="Times New Roman" w:hAnsi="Times New Roman" w:cs="Times New Roman"/>
        </w:rPr>
        <w:t xml:space="preserve">For entry problems call or e-mail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03F344AC" w14:textId="77777777" w:rsidR="007D3E20" w:rsidRPr="00AC2F69" w:rsidRDefault="007D3E20" w:rsidP="007D3E20">
      <w:pPr>
        <w:tabs>
          <w:tab w:val="left" w:pos="720"/>
        </w:tabs>
        <w:spacing w:before="240" w:after="60" w:line="240" w:lineRule="auto"/>
        <w:outlineLvl w:val="4"/>
        <w:rPr>
          <w:rFonts w:ascii="Times New Roman" w:eastAsia="Times New Roman" w:hAnsi="Times New Roman" w:cs="Times New Roman"/>
          <w:i/>
          <w:iCs/>
          <w:color w:val="FF0000"/>
          <w:lang w:val="x-none" w:eastAsia="x-none"/>
        </w:rPr>
      </w:pPr>
      <w:r w:rsidRPr="00AC2F69">
        <w:rPr>
          <w:rFonts w:ascii="Times New Roman" w:eastAsia="Times New Roman" w:hAnsi="Times New Roman" w:cs="Times New Roman"/>
          <w:b/>
          <w:bCs/>
          <w:i/>
          <w:iCs/>
          <w:color w:val="FF0000"/>
          <w:lang w:val="x-none" w:eastAsia="x-none"/>
        </w:rPr>
        <w:t>All coaches from your team present at the meet, must be listed</w:t>
      </w:r>
    </w:p>
    <w:p w14:paraId="269E3827" w14:textId="77777777" w:rsidR="007D3E20" w:rsidRPr="00AC2F69" w:rsidRDefault="007D3E20" w:rsidP="007D3E20">
      <w:pPr>
        <w:spacing w:after="0" w:line="240" w:lineRule="auto"/>
        <w:rPr>
          <w:rFonts w:ascii="Times New Roman" w:eastAsia="Times New Roman" w:hAnsi="Times New Roman" w:cs="Times New Roman"/>
        </w:rPr>
      </w:pPr>
    </w:p>
    <w:p w14:paraId="1EDCF674" w14:textId="77777777" w:rsidR="007D3E20" w:rsidRPr="00AC2F69" w:rsidRDefault="007D3E20" w:rsidP="007D3E20">
      <w:pPr>
        <w:pStyle w:val="ListParagraph"/>
        <w:numPr>
          <w:ilvl w:val="0"/>
          <w:numId w:val="3"/>
        </w:numPr>
        <w:tabs>
          <w:tab w:val="right" w:pos="4680"/>
          <w:tab w:val="left" w:pos="5400"/>
          <w:tab w:val="right" w:pos="1008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2. Coach </w:t>
      </w:r>
      <w:r w:rsidRPr="00AC2F69">
        <w:rPr>
          <w:rFonts w:ascii="Times New Roman" w:eastAsia="Times New Roman" w:hAnsi="Times New Roman" w:cs="Times New Roman"/>
          <w:u w:val="single"/>
        </w:rPr>
        <w:tab/>
      </w:r>
    </w:p>
    <w:p w14:paraId="1DE78228" w14:textId="77777777" w:rsidR="007D3E20" w:rsidRPr="00AC2F69" w:rsidRDefault="007D3E20" w:rsidP="007D3E20">
      <w:pPr>
        <w:spacing w:after="0" w:line="240" w:lineRule="auto"/>
        <w:rPr>
          <w:rFonts w:ascii="Times New Roman" w:eastAsia="Times New Roman" w:hAnsi="Times New Roman" w:cs="Times New Roman"/>
        </w:rPr>
      </w:pPr>
    </w:p>
    <w:p w14:paraId="5578ECFB" w14:textId="77777777" w:rsidR="007D3E20" w:rsidRPr="00AC2F69" w:rsidRDefault="007D3E20" w:rsidP="007D3E20">
      <w:pPr>
        <w:pStyle w:val="ListParagraph"/>
        <w:numPr>
          <w:ilvl w:val="0"/>
          <w:numId w:val="4"/>
        </w:numPr>
        <w:tabs>
          <w:tab w:val="right" w:pos="4680"/>
          <w:tab w:val="left" w:pos="5400"/>
          <w:tab w:val="right" w:pos="1008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4. Coach </w:t>
      </w:r>
      <w:r w:rsidRPr="00AC2F69">
        <w:rPr>
          <w:rFonts w:ascii="Times New Roman" w:eastAsia="Times New Roman" w:hAnsi="Times New Roman" w:cs="Times New Roman"/>
          <w:u w:val="single"/>
        </w:rPr>
        <w:tab/>
      </w:r>
    </w:p>
    <w:p w14:paraId="1B2838B8" w14:textId="77777777" w:rsidR="007D3E20" w:rsidRPr="00AC2F69" w:rsidRDefault="007D3E20" w:rsidP="007D3E20">
      <w:pPr>
        <w:widowControl w:val="0"/>
        <w:tabs>
          <w:tab w:val="left" w:pos="720"/>
          <w:tab w:val="center" w:pos="4320"/>
          <w:tab w:val="right" w:pos="8640"/>
        </w:tabs>
        <w:autoSpaceDE w:val="0"/>
        <w:autoSpaceDN w:val="0"/>
        <w:spacing w:after="0" w:line="240" w:lineRule="auto"/>
        <w:rPr>
          <w:rFonts w:ascii="Times New Roman" w:eastAsia="Times New Roman" w:hAnsi="Times New Roman" w:cs="Times New Roman"/>
        </w:rPr>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8"/>
        <w:gridCol w:w="2880"/>
        <w:gridCol w:w="2602"/>
      </w:tblGrid>
      <w:tr w:rsidR="007D3E20" w:rsidRPr="00E70B3B" w14:paraId="53C83FC6" w14:textId="77777777" w:rsidTr="00C26EB2">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6CBA35" w14:textId="29427FFD" w:rsidR="007D3E20" w:rsidRPr="00E70B3B" w:rsidRDefault="007D3E20" w:rsidP="00C26EB2">
            <w:pPr>
              <w:widowControl w:val="0"/>
              <w:rPr>
                <w:rFonts w:ascii="Times New Roman" w:hAnsi="Times New Roman" w:cs="Times New Roman"/>
              </w:rPr>
            </w:pPr>
            <w:r w:rsidRPr="00AC2F69">
              <w:rPr>
                <w:rFonts w:ascii="Times New Roman" w:eastAsia="Times New Roman" w:hAnsi="Times New Roman" w:cs="Times New Roman"/>
              </w:rPr>
              <w:t xml:space="preserve">       </w:t>
            </w:r>
            <w:r w:rsidRPr="00E70B3B">
              <w:rPr>
                <w:rFonts w:ascii="Times New Roman" w:hAnsi="Times New Roman" w:cs="Times New Roman"/>
              </w:rPr>
              <w:t xml:space="preserve">Athlete </w:t>
            </w:r>
            <w:r>
              <w:rPr>
                <w:rFonts w:ascii="Times New Roman" w:hAnsi="Times New Roman" w:cs="Times New Roman"/>
              </w:rPr>
              <w:t>Fee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4303082" w14:textId="1E41D93A" w:rsidR="007D3E20" w:rsidRPr="00D654AD" w:rsidRDefault="007D3E20" w:rsidP="00C26EB2">
            <w:pPr>
              <w:widowControl w:val="0"/>
              <w:rPr>
                <w:rFonts w:ascii="Times New Roman" w:hAnsi="Times New Roman" w:cs="Times New Roman"/>
                <w:color w:val="FF0000"/>
              </w:rPr>
            </w:pPr>
            <w:r w:rsidRPr="00D654AD">
              <w:rPr>
                <w:rFonts w:ascii="Times New Roman" w:hAnsi="Times New Roman" w:cs="Times New Roman"/>
                <w:color w:val="FF0000"/>
              </w:rPr>
              <w:t>$</w:t>
            </w:r>
            <w:r>
              <w:rPr>
                <w:rFonts w:ascii="Times New Roman" w:hAnsi="Times New Roman" w:cs="Times New Roman"/>
                <w:color w:val="FF0000"/>
              </w:rPr>
              <w:t>7</w:t>
            </w:r>
            <w:r w:rsidRPr="00D654AD">
              <w:rPr>
                <w:rFonts w:ascii="Times New Roman" w:hAnsi="Times New Roman" w:cs="Times New Roman"/>
                <w:color w:val="FF0000"/>
              </w:rPr>
              <w:t>.00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7C1E057" w14:textId="77777777" w:rsidR="007D3E20" w:rsidRPr="00E70B3B" w:rsidRDefault="007D3E20" w:rsidP="00C26EB2">
            <w:pPr>
              <w:widowControl w:val="0"/>
              <w:rPr>
                <w:rFonts w:ascii="Times New Roman" w:hAnsi="Times New Roman" w:cs="Times New Roman"/>
              </w:rPr>
            </w:pPr>
            <w:r w:rsidRPr="00E70B3B">
              <w:rPr>
                <w:rFonts w:ascii="Times New Roman" w:hAnsi="Times New Roman" w:cs="Times New Roman"/>
              </w:rPr>
              <w:t>=_________</w:t>
            </w:r>
          </w:p>
        </w:tc>
      </w:tr>
      <w:tr w:rsidR="007D3E20" w:rsidRPr="00E70B3B" w14:paraId="2C6D03B0" w14:textId="77777777" w:rsidTr="00C26EB2">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443646C" w14:textId="77777777" w:rsidR="007D3E20" w:rsidRPr="00E70B3B" w:rsidRDefault="007D3E20" w:rsidP="00C26EB2">
            <w:pPr>
              <w:widowControl w:val="0"/>
              <w:rPr>
                <w:rFonts w:ascii="Times New Roman" w:hAnsi="Times New Roman" w:cs="Times New Roman"/>
              </w:rPr>
            </w:pPr>
            <w:r>
              <w:rPr>
                <w:rFonts w:ascii="Times New Roman" w:hAnsi="Times New Roman" w:cs="Times New Roman"/>
              </w:rPr>
              <w:t>Non-Ga LSC registered athletes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7066BD" w14:textId="77777777" w:rsidR="007D3E20" w:rsidRPr="00E70B3B" w:rsidRDefault="007D3E20" w:rsidP="00C26EB2">
            <w:pPr>
              <w:widowControl w:val="0"/>
              <w:rPr>
                <w:rFonts w:ascii="Times New Roman" w:hAnsi="Times New Roman" w:cs="Times New Roman"/>
              </w:rPr>
            </w:pPr>
            <w:r w:rsidRPr="00D654AD">
              <w:rPr>
                <w:rFonts w:ascii="Times New Roman" w:hAnsi="Times New Roman" w:cs="Times New Roman"/>
                <w:color w:val="FF0000"/>
              </w:rPr>
              <w:t>$2.00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B2242E4" w14:textId="77777777" w:rsidR="007D3E20" w:rsidRPr="00E70B3B" w:rsidRDefault="007D3E20" w:rsidP="00C26EB2">
            <w:pPr>
              <w:widowControl w:val="0"/>
              <w:rPr>
                <w:rFonts w:ascii="Times New Roman" w:hAnsi="Times New Roman" w:cs="Times New Roman"/>
              </w:rPr>
            </w:pPr>
            <w:r w:rsidRPr="00E70B3B">
              <w:rPr>
                <w:rFonts w:ascii="Times New Roman" w:hAnsi="Times New Roman" w:cs="Times New Roman"/>
              </w:rPr>
              <w:t>=_________</w:t>
            </w:r>
          </w:p>
        </w:tc>
      </w:tr>
      <w:tr w:rsidR="007D3E20" w:rsidRPr="00E70B3B" w14:paraId="2EBF6307" w14:textId="77777777" w:rsidTr="00C26EB2">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D334F20" w14:textId="77777777" w:rsidR="007D3E20" w:rsidRPr="00E70B3B" w:rsidRDefault="007D3E20" w:rsidP="00C26EB2">
            <w:pPr>
              <w:widowControl w:val="0"/>
              <w:ind w:left="2160"/>
              <w:jc w:val="right"/>
              <w:rPr>
                <w:rFonts w:ascii="Times New Roman" w:hAnsi="Times New Roman" w:cs="Times New Roman"/>
                <w:b/>
              </w:rPr>
            </w:pPr>
            <w:r w:rsidRPr="00E70B3B">
              <w:rPr>
                <w:rFonts w:ascii="Times New Roman" w:hAnsi="Times New Roman" w:cs="Times New Roman"/>
                <w:b/>
              </w:rPr>
              <w:t>TOTAL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46F76CF" w14:textId="77777777" w:rsidR="007D3E20" w:rsidRPr="00E70B3B" w:rsidRDefault="007D3E20" w:rsidP="00C26EB2">
            <w:pPr>
              <w:widowControl w:val="0"/>
              <w:rPr>
                <w:rFonts w:ascii="Times New Roman" w:hAnsi="Times New Roman" w:cs="Times New Roman"/>
              </w:rPr>
            </w:pP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32DCA87" w14:textId="77777777" w:rsidR="007D3E20" w:rsidRPr="00E70B3B" w:rsidRDefault="007D3E20" w:rsidP="00C26EB2">
            <w:pPr>
              <w:widowControl w:val="0"/>
              <w:rPr>
                <w:rFonts w:ascii="Times New Roman" w:hAnsi="Times New Roman" w:cs="Times New Roman"/>
              </w:rPr>
            </w:pPr>
            <w:r w:rsidRPr="00E70B3B">
              <w:rPr>
                <w:rFonts w:ascii="Times New Roman" w:hAnsi="Times New Roman" w:cs="Times New Roman"/>
              </w:rPr>
              <w:t>=_________</w:t>
            </w:r>
          </w:p>
        </w:tc>
      </w:tr>
    </w:tbl>
    <w:tbl>
      <w:tblPr>
        <w:tblStyle w:val="a9"/>
        <w:tblW w:w="10890" w:type="dxa"/>
        <w:tblInd w:w="-18" w:type="dxa"/>
        <w:tblLayout w:type="fixed"/>
        <w:tblLook w:val="0600" w:firstRow="0" w:lastRow="0" w:firstColumn="0" w:lastColumn="0" w:noHBand="1" w:noVBand="1"/>
      </w:tblPr>
      <w:tblGrid>
        <w:gridCol w:w="3210"/>
        <w:gridCol w:w="3840"/>
        <w:gridCol w:w="3840"/>
      </w:tblGrid>
      <w:tr w:rsidR="00861ACC" w14:paraId="7383D4DD" w14:textId="77777777">
        <w:tc>
          <w:tcPr>
            <w:tcW w:w="3210" w:type="dxa"/>
            <w:tcBorders>
              <w:top w:val="nil"/>
              <w:left w:val="nil"/>
              <w:bottom w:val="nil"/>
              <w:right w:val="nil"/>
            </w:tcBorders>
            <w:shd w:val="clear" w:color="auto" w:fill="auto"/>
            <w:tcMar>
              <w:top w:w="72" w:type="dxa"/>
              <w:left w:w="72" w:type="dxa"/>
              <w:bottom w:w="72" w:type="dxa"/>
              <w:right w:w="72" w:type="dxa"/>
            </w:tcMar>
          </w:tcPr>
          <w:p w14:paraId="1C5D2A51" w14:textId="3BA08FA7" w:rsidR="00861ACC" w:rsidRDefault="00861ACC">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ind w:left="5760"/>
            </w:pPr>
          </w:p>
        </w:tc>
        <w:tc>
          <w:tcPr>
            <w:tcW w:w="3840" w:type="dxa"/>
            <w:tcBorders>
              <w:top w:val="nil"/>
              <w:left w:val="nil"/>
              <w:bottom w:val="nil"/>
              <w:right w:val="nil"/>
            </w:tcBorders>
            <w:shd w:val="clear" w:color="auto" w:fill="auto"/>
            <w:tcMar>
              <w:top w:w="72" w:type="dxa"/>
              <w:left w:w="72" w:type="dxa"/>
              <w:bottom w:w="72" w:type="dxa"/>
              <w:right w:w="72" w:type="dxa"/>
            </w:tcMar>
          </w:tcPr>
          <w:p w14:paraId="3D2D3334" w14:textId="7734D0F1" w:rsidR="00861ACC" w:rsidRDefault="00861ACC">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ind w:left="5760"/>
            </w:pPr>
          </w:p>
        </w:tc>
        <w:tc>
          <w:tcPr>
            <w:tcW w:w="3840" w:type="dxa"/>
            <w:tcBorders>
              <w:top w:val="nil"/>
              <w:left w:val="nil"/>
              <w:bottom w:val="nil"/>
              <w:right w:val="nil"/>
            </w:tcBorders>
            <w:shd w:val="clear" w:color="auto" w:fill="auto"/>
            <w:tcMar>
              <w:top w:w="72" w:type="dxa"/>
              <w:left w:w="72" w:type="dxa"/>
              <w:bottom w:w="72" w:type="dxa"/>
              <w:right w:w="72" w:type="dxa"/>
            </w:tcMar>
          </w:tcPr>
          <w:p w14:paraId="0A121A33" w14:textId="64BA2149" w:rsidR="00861ACC" w:rsidRDefault="00861ACC">
            <w:pPr>
              <w:widowControl w:val="0"/>
            </w:pPr>
          </w:p>
        </w:tc>
      </w:tr>
    </w:tbl>
    <w:p w14:paraId="19818237" w14:textId="77777777" w:rsidR="00861ACC" w:rsidRDefault="00E70DA7">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pPr>
      <w:r>
        <w:rPr>
          <w:b/>
          <w:u w:val="single"/>
        </w:rPr>
        <w:t>Submit waiver and one check payable to: Dynamo Parents’ Club</w:t>
      </w:r>
    </w:p>
    <w:p w14:paraId="186D270A" w14:textId="1A621925" w:rsidR="00861ACC" w:rsidRDefault="00E70DA7">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pPr>
      <w:r>
        <w:t xml:space="preserve">Dynamo Parents’ Club ℅ Meet </w:t>
      </w:r>
      <w:r w:rsidR="007D3E20">
        <w:t>Director.</w:t>
      </w:r>
    </w:p>
    <w:p w14:paraId="2E7F60CF" w14:textId="77777777" w:rsidR="00861ACC" w:rsidRDefault="00E70DA7">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pPr>
      <w:r>
        <w:t>3119 Shallowford Rd Atlanta, GA 30341</w:t>
      </w:r>
    </w:p>
    <w:p w14:paraId="67B1A530" w14:textId="77777777" w:rsidR="00861ACC" w:rsidRDefault="00E70DA7">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pPr>
      <w:r>
        <w:t xml:space="preserve"> </w:t>
      </w:r>
    </w:p>
    <w:p w14:paraId="251B00ED" w14:textId="77777777" w:rsidR="00861ACC" w:rsidRDefault="00E70DA7">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1"/>
          <w:szCs w:val="21"/>
        </w:rPr>
      </w:pPr>
      <w:r>
        <w:rPr>
          <w:sz w:val="21"/>
          <w:szCs w:val="21"/>
        </w:rPr>
        <w:t>WAIVER, ACKNOWLEDGMENT AND LIABILITY RELEASE</w:t>
      </w:r>
    </w:p>
    <w:p w14:paraId="17FF3973" w14:textId="77777777" w:rsidR="00861ACC" w:rsidRDefault="00E70DA7">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sz w:val="21"/>
          <w:szCs w:val="21"/>
        </w:rPr>
      </w:pPr>
      <w:r>
        <w:rPr>
          <w:sz w:val="21"/>
          <w:szCs w:val="21"/>
        </w:rPr>
        <w:t>I, the undersigned coach, or team representative, verify that all swimmers and coaches listed on the enclosed entry are registered with USA Swimming.</w:t>
      </w:r>
    </w:p>
    <w:p w14:paraId="354BB0D8" w14:textId="77777777" w:rsidR="00861ACC" w:rsidRDefault="00E70DA7">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sz w:val="21"/>
          <w:szCs w:val="21"/>
        </w:rPr>
      </w:pPr>
      <w:r>
        <w:rPr>
          <w:sz w:val="21"/>
          <w:szCs w:val="21"/>
        </w:rPr>
        <w:t>I acknowledge that I am familiar with the safety rules of USA Swimming and Georgia Swimming regarding warm-up procedures and that I shall be responsible for the compliance of my swimmers with those rules during this meet.</w:t>
      </w:r>
    </w:p>
    <w:p w14:paraId="33CC0D8F" w14:textId="77777777" w:rsidR="00861ACC" w:rsidRDefault="00E70DA7">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sz w:val="21"/>
          <w:szCs w:val="21"/>
        </w:rPr>
      </w:pPr>
      <w:r>
        <w:rPr>
          <w:sz w:val="21"/>
          <w:szCs w:val="21"/>
        </w:rPr>
        <w:t xml:space="preserve"> In granting this sanction it is understood and agreed that USA Swimming, Georgia LCS, and Dynamo Swim Club</w:t>
      </w:r>
      <w:r>
        <w:rPr>
          <w:color w:val="FF0000"/>
          <w:sz w:val="21"/>
          <w:szCs w:val="21"/>
        </w:rPr>
        <w:t xml:space="preserve"> </w:t>
      </w:r>
      <w:r>
        <w:rPr>
          <w:sz w:val="21"/>
          <w:szCs w:val="21"/>
        </w:rPr>
        <w:t>shall be free and harmless from any liabilities or claims for damages arising by reason of injuries to anyone during the conduct of the event.</w:t>
      </w:r>
    </w:p>
    <w:p w14:paraId="3630FE8B" w14:textId="77777777" w:rsidR="00861ACC" w:rsidRDefault="00861ACC">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sz w:val="21"/>
          <w:szCs w:val="21"/>
        </w:rPr>
      </w:pPr>
    </w:p>
    <w:p w14:paraId="10A1DAF0" w14:textId="77777777" w:rsidR="00861ACC" w:rsidRDefault="00E70DA7">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sz w:val="21"/>
          <w:szCs w:val="21"/>
        </w:rPr>
      </w:pPr>
      <w:r>
        <w:rPr>
          <w:b/>
          <w:sz w:val="21"/>
          <w:szCs w:val="21"/>
        </w:rPr>
        <w:t>I have</w:t>
      </w:r>
      <w:r>
        <w:rPr>
          <w:sz w:val="21"/>
          <w:szCs w:val="21"/>
        </w:rPr>
        <w:t xml:space="preserve"> </w:t>
      </w:r>
      <w:r>
        <w:rPr>
          <w:b/>
          <w:sz w:val="21"/>
          <w:szCs w:val="21"/>
        </w:rPr>
        <w:t>reviewed RULE 302.4 FALSE REGISTRATION and understand that if a swimmer who is not properly registered with USA Swimming competes in a sanctioned competition, Georgia Swimming Inc. may impose a fine of up to $100.00 per event against the individual, member coach or member club submitting the entry.</w:t>
      </w:r>
    </w:p>
    <w:p w14:paraId="2C58E4C2" w14:textId="77777777" w:rsidR="00861ACC" w:rsidRDefault="00E70DA7">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sz w:val="21"/>
          <w:szCs w:val="21"/>
        </w:rPr>
      </w:pPr>
      <w:r>
        <w:rPr>
          <w:sz w:val="21"/>
          <w:szCs w:val="21"/>
        </w:rPr>
        <w:tab/>
      </w:r>
      <w:r>
        <w:rPr>
          <w:sz w:val="21"/>
          <w:szCs w:val="21"/>
        </w:rPr>
        <w:tab/>
      </w:r>
    </w:p>
    <w:p w14:paraId="694CA976" w14:textId="77777777" w:rsidR="00861ACC" w:rsidRDefault="00E70DA7">
      <w:pPr>
        <w:tabs>
          <w:tab w:val="left" w:pos="5580"/>
          <w:tab w:val="left" w:pos="6300"/>
          <w:tab w:val="left" w:pos="9990"/>
        </w:tabs>
        <w:spacing w:after="0" w:line="240" w:lineRule="auto"/>
        <w:ind w:left="5760" w:hanging="5760"/>
        <w:rPr>
          <w:sz w:val="21"/>
          <w:szCs w:val="21"/>
        </w:rPr>
      </w:pPr>
      <w:r>
        <w:rPr>
          <w:sz w:val="21"/>
          <w:szCs w:val="21"/>
        </w:rPr>
        <w:tab/>
      </w:r>
      <w:r>
        <w:rPr>
          <w:sz w:val="21"/>
          <w:szCs w:val="21"/>
        </w:rPr>
        <w:tab/>
      </w:r>
      <w:r>
        <w:rPr>
          <w:sz w:val="21"/>
          <w:szCs w:val="21"/>
        </w:rPr>
        <w:tab/>
      </w:r>
      <w:r>
        <w:rPr>
          <w:sz w:val="21"/>
          <w:szCs w:val="21"/>
        </w:rPr>
        <w:tab/>
      </w:r>
    </w:p>
    <w:p w14:paraId="3D0DFC8B" w14:textId="77777777" w:rsidR="00861ACC" w:rsidRDefault="00E70DA7">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sz w:val="21"/>
          <w:szCs w:val="21"/>
        </w:rPr>
      </w:pPr>
      <w:r>
        <w:rPr>
          <w:sz w:val="21"/>
          <w:szCs w:val="21"/>
        </w:rPr>
        <w:t>Signature/Title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Date</w:t>
      </w:r>
    </w:p>
    <w:p w14:paraId="5C9E30D1" w14:textId="77777777" w:rsidR="00861ACC" w:rsidRDefault="00E70DA7">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sz w:val="21"/>
          <w:szCs w:val="21"/>
        </w:rPr>
      </w:pPr>
      <w:r>
        <w:rPr>
          <w:sz w:val="21"/>
          <w:szCs w:val="21"/>
        </w:rPr>
        <w:t>________________________________________</w:t>
      </w:r>
      <w:r>
        <w:rPr>
          <w:sz w:val="21"/>
          <w:szCs w:val="21"/>
        </w:rPr>
        <w:tab/>
      </w:r>
      <w:r>
        <w:rPr>
          <w:sz w:val="21"/>
          <w:szCs w:val="21"/>
        </w:rPr>
        <w:tab/>
      </w:r>
      <w:r>
        <w:rPr>
          <w:sz w:val="21"/>
          <w:szCs w:val="21"/>
        </w:rPr>
        <w:tab/>
        <w:t>____________________________</w:t>
      </w:r>
    </w:p>
    <w:p w14:paraId="3BC3B757" w14:textId="77777777" w:rsidR="00861ACC" w:rsidRDefault="00861ACC">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pPr>
    </w:p>
    <w:p w14:paraId="0BEF1B85" w14:textId="77777777" w:rsidR="007D3E20" w:rsidRDefault="007D3E20">
      <w:pPr>
        <w:rPr>
          <w:sz w:val="32"/>
          <w:szCs w:val="32"/>
        </w:rPr>
      </w:pPr>
    </w:p>
    <w:p w14:paraId="5E5D5048" w14:textId="6EFF7237" w:rsidR="00861ACC" w:rsidRDefault="00E70DA7">
      <w:pPr>
        <w:rPr>
          <w:sz w:val="32"/>
          <w:szCs w:val="32"/>
        </w:rPr>
      </w:pPr>
      <w:r>
        <w:rPr>
          <w:sz w:val="32"/>
          <w:szCs w:val="32"/>
        </w:rPr>
        <w:lastRenderedPageBreak/>
        <w:t>COVID 19:</w:t>
      </w:r>
    </w:p>
    <w:p w14:paraId="3CDDC587" w14:textId="77777777" w:rsidR="00861ACC" w:rsidRDefault="00E70DA7">
      <w:pPr>
        <w:rPr>
          <w:sz w:val="32"/>
          <w:szCs w:val="32"/>
        </w:rPr>
      </w:pPr>
      <w:r>
        <w:rPr>
          <w:sz w:val="32"/>
          <w:szCs w:val="32"/>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22EFB10C" w14:textId="77777777" w:rsidR="00861ACC" w:rsidRDefault="00861ACC">
      <w:pPr>
        <w:rPr>
          <w:sz w:val="32"/>
          <w:szCs w:val="32"/>
        </w:rPr>
      </w:pPr>
    </w:p>
    <w:p w14:paraId="6067ED81" w14:textId="77777777" w:rsidR="00861ACC" w:rsidRDefault="00E70DA7">
      <w:pPr>
        <w:rPr>
          <w:sz w:val="32"/>
          <w:szCs w:val="32"/>
        </w:rPr>
      </w:pPr>
      <w:r>
        <w:rPr>
          <w:sz w:val="32"/>
          <w:szCs w:val="32"/>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0E0F4708" w14:textId="77777777" w:rsidR="00861ACC" w:rsidRDefault="00861ACC">
      <w:pPr>
        <w:rPr>
          <w:sz w:val="32"/>
          <w:szCs w:val="32"/>
        </w:rPr>
      </w:pPr>
    </w:p>
    <w:p w14:paraId="7B24B739" w14:textId="698B0076" w:rsidR="00861ACC" w:rsidRDefault="00E70DA7">
      <w:pPr>
        <w:rPr>
          <w:sz w:val="32"/>
          <w:szCs w:val="32"/>
        </w:rPr>
      </w:pPr>
      <w:r>
        <w:rPr>
          <w:b/>
          <w:sz w:val="32"/>
          <w:szCs w:val="32"/>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r>
        <w:rPr>
          <w:sz w:val="32"/>
          <w:szCs w:val="32"/>
        </w:rPr>
        <w:t xml:space="preserve">. </w:t>
      </w:r>
    </w:p>
    <w:p w14:paraId="149DAE66" w14:textId="00383861" w:rsidR="00E81515" w:rsidRDefault="00E81515">
      <w:pPr>
        <w:rPr>
          <w:sz w:val="32"/>
          <w:szCs w:val="32"/>
        </w:rPr>
      </w:pPr>
    </w:p>
    <w:p w14:paraId="07D792FF" w14:textId="742EE520" w:rsidR="00E81515" w:rsidRDefault="00E81515">
      <w:pPr>
        <w:rPr>
          <w:sz w:val="32"/>
          <w:szCs w:val="32"/>
        </w:rPr>
      </w:pPr>
    </w:p>
    <w:p w14:paraId="4618F673" w14:textId="46B371D1" w:rsidR="00E81515" w:rsidRDefault="00E81515">
      <w:pPr>
        <w:rPr>
          <w:sz w:val="32"/>
          <w:szCs w:val="32"/>
        </w:rPr>
      </w:pPr>
    </w:p>
    <w:p w14:paraId="6D22492C" w14:textId="575E0C8D" w:rsidR="00E81515" w:rsidRDefault="00E81515">
      <w:pPr>
        <w:rPr>
          <w:sz w:val="32"/>
          <w:szCs w:val="32"/>
        </w:rPr>
      </w:pPr>
    </w:p>
    <w:p w14:paraId="4E1468E5" w14:textId="0008F3B6" w:rsidR="00E81515" w:rsidRDefault="00E81515">
      <w:pPr>
        <w:rPr>
          <w:sz w:val="32"/>
          <w:szCs w:val="32"/>
        </w:rPr>
      </w:pPr>
    </w:p>
    <w:p w14:paraId="727A2A69" w14:textId="53B9FF2C" w:rsidR="00E81515" w:rsidRDefault="00E81515">
      <w:pPr>
        <w:rPr>
          <w:sz w:val="32"/>
          <w:szCs w:val="32"/>
        </w:rPr>
      </w:pPr>
    </w:p>
    <w:p w14:paraId="217F1A5F" w14:textId="156232DA" w:rsidR="00E81515" w:rsidRDefault="00E81515">
      <w:pPr>
        <w:rPr>
          <w:sz w:val="32"/>
          <w:szCs w:val="32"/>
        </w:rPr>
      </w:pPr>
      <w:r>
        <w:object w:dxaOrig="1520" w:dyaOrig="985" w14:anchorId="7AA7AD2B">
          <v:shape id="_x0000_i1032" type="#_x0000_t75" style="width:76.2pt;height:49.2pt" o:ole="">
            <v:imagedata r:id="rId24" o:title=""/>
          </v:shape>
          <o:OLEObject Type="Embed" ProgID="Package" ShapeID="_x0000_i1032" DrawAspect="Icon" ObjectID="_1680771984" r:id="rId25"/>
        </w:object>
      </w:r>
      <w:r>
        <w:object w:dxaOrig="1520" w:dyaOrig="985" w14:anchorId="0DAB4F9F">
          <v:shape id="_x0000_i1029" type="#_x0000_t75" style="width:76.2pt;height:49.2pt" o:ole="">
            <v:imagedata r:id="rId26" o:title=""/>
          </v:shape>
          <o:OLEObject Type="Embed" ProgID="Package" ShapeID="_x0000_i1029" DrawAspect="Icon" ObjectID="_1680771985" r:id="rId27"/>
        </w:object>
      </w:r>
    </w:p>
    <w:p w14:paraId="4A960430" w14:textId="77777777" w:rsidR="00861ACC" w:rsidRDefault="00861ACC">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sz w:val="32"/>
          <w:szCs w:val="32"/>
        </w:rPr>
      </w:pPr>
    </w:p>
    <w:sectPr w:rsidR="00861ACC">
      <w:footerReference w:type="default" r:id="rId28"/>
      <w:headerReference w:type="first" r:id="rId29"/>
      <w:footerReference w:type="first" r:id="rId30"/>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7D08" w14:textId="77777777" w:rsidR="00812A14" w:rsidRDefault="00812A14">
      <w:pPr>
        <w:spacing w:after="0" w:line="240" w:lineRule="auto"/>
      </w:pPr>
      <w:r>
        <w:separator/>
      </w:r>
    </w:p>
  </w:endnote>
  <w:endnote w:type="continuationSeparator" w:id="0">
    <w:p w14:paraId="04E39F20" w14:textId="77777777" w:rsidR="00812A14" w:rsidRDefault="0081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D304" w14:textId="77777777" w:rsidR="00861ACC" w:rsidRDefault="00E70DA7">
    <w:pPr>
      <w:jc w:val="right"/>
    </w:pPr>
    <w:r>
      <w:fldChar w:fldCharType="begin"/>
    </w:r>
    <w:r>
      <w:instrText>PAGE</w:instrText>
    </w:r>
    <w:r>
      <w:fldChar w:fldCharType="separate"/>
    </w:r>
    <w:r w:rsidR="0082253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9637" w14:textId="77777777" w:rsidR="00861ACC" w:rsidRDefault="00E70DA7">
    <w:pPr>
      <w:jc w:val="right"/>
    </w:pPr>
    <w:r>
      <w:fldChar w:fldCharType="begin"/>
    </w:r>
    <w:r>
      <w:instrText>PAGE</w:instrText>
    </w:r>
    <w:r>
      <w:fldChar w:fldCharType="separate"/>
    </w:r>
    <w:r w:rsidR="008225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4E98" w14:textId="77777777" w:rsidR="00812A14" w:rsidRDefault="00812A14">
      <w:pPr>
        <w:spacing w:after="0" w:line="240" w:lineRule="auto"/>
      </w:pPr>
      <w:r>
        <w:separator/>
      </w:r>
    </w:p>
  </w:footnote>
  <w:footnote w:type="continuationSeparator" w:id="0">
    <w:p w14:paraId="305839D9" w14:textId="77777777" w:rsidR="00812A14" w:rsidRDefault="0081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5DE" w14:textId="77777777" w:rsidR="00861ACC" w:rsidRDefault="00E70DA7">
    <w:pPr>
      <w:ind w:left="1440" w:firstLine="60"/>
    </w:pPr>
    <w:bookmarkStart w:id="0" w:name="_gjdgxs" w:colFirst="0" w:colLast="0"/>
    <w:bookmarkEnd w:id="0"/>
    <w:r>
      <w:rPr>
        <w:rFonts w:ascii="Arial Nova" w:eastAsia="Arial Nova" w:hAnsi="Arial Nova" w:cs="Arial Nova"/>
        <w:sz w:val="16"/>
        <w:szCs w:val="16"/>
        <w:highlight w:val="white"/>
      </w:rPr>
      <w:t>Georgia Swimming will increase opportunity, recognition, and growth in competitive swimming. We believe   that swimming provides life-changing experiences for young people.</w:t>
    </w:r>
    <w:r>
      <w:rPr>
        <w:noProof/>
      </w:rPr>
      <w:drawing>
        <wp:anchor distT="0" distB="0" distL="114300" distR="114300" simplePos="0" relativeHeight="251658240" behindDoc="0" locked="0" layoutInCell="1" hidden="0" allowOverlap="1" wp14:anchorId="304AC455" wp14:editId="3F5AAD7F">
          <wp:simplePos x="0" y="0"/>
          <wp:positionH relativeFrom="column">
            <wp:posOffset>64009</wp:posOffset>
          </wp:positionH>
          <wp:positionV relativeFrom="paragraph">
            <wp:posOffset>0</wp:posOffset>
          </wp:positionV>
          <wp:extent cx="655290" cy="459456"/>
          <wp:effectExtent l="0" t="0" r="0" b="0"/>
          <wp:wrapSquare wrapText="bothSides" distT="0" distB="0" distL="114300" distR="114300"/>
          <wp:docPr id="2"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655290" cy="4594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90732"/>
    <w:multiLevelType w:val="multilevel"/>
    <w:tmpl w:val="5896D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F744AE"/>
    <w:multiLevelType w:val="multilevel"/>
    <w:tmpl w:val="3502D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CC"/>
    <w:rsid w:val="00103607"/>
    <w:rsid w:val="00247349"/>
    <w:rsid w:val="007D3E20"/>
    <w:rsid w:val="00812A14"/>
    <w:rsid w:val="00822534"/>
    <w:rsid w:val="00861ACC"/>
    <w:rsid w:val="00E70DA7"/>
    <w:rsid w:val="00E8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3DFB"/>
  <w15:docId w15:val="{01BE1FF7-13A1-4261-99F4-BA44E484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D3E20"/>
    <w:rPr>
      <w:color w:val="0000FF" w:themeColor="hyperlink"/>
      <w:u w:val="single"/>
    </w:rPr>
  </w:style>
  <w:style w:type="paragraph" w:customStyle="1" w:styleId="m148186692633119114msonospacing">
    <w:name w:val="m_148186692633119114msonospacing"/>
    <w:basedOn w:val="Normal"/>
    <w:rsid w:val="007D3E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3E2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oward@usaswimming.org" TargetMode="External"/><Relationship Id="rId13" Type="http://schemas.openxmlformats.org/officeDocument/2006/relationships/hyperlink" Target="mailto:aodynamo@gmail.com" TargetMode="External"/><Relationship Id="rId18" Type="http://schemas.openxmlformats.org/officeDocument/2006/relationships/hyperlink" Target="http://www.gaofficials.org/documents" TargetMode="Externa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yperlink" Target="mailto:gregghudock@gmail.com" TargetMode="External"/><Relationship Id="rId17" Type="http://schemas.openxmlformats.org/officeDocument/2006/relationships/hyperlink" Target="http://www.gaofficials.org/documents" TargetMode="External"/><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hyperlink" Target="http://www.gaofficials.org/documents" TargetMode="External"/><Relationship Id="rId20" Type="http://schemas.openxmlformats.org/officeDocument/2006/relationships/image" Target="media/image2.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director@dynamoswimclub.com" TargetMode="Externa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regghudock@gmail.com"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hyperlink" Target="https://www.teamunify.com/TabGeneric.jsp?_tabid_=233674&amp;team=lscszgs" TargetMode="External"/><Relationship Id="rId19" Type="http://schemas.openxmlformats.org/officeDocument/2006/relationships/hyperlink" Target="mailto:meetdirector@dynamoswimclu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aswimming.org/diversity" TargetMode="External"/><Relationship Id="rId14" Type="http://schemas.openxmlformats.org/officeDocument/2006/relationships/hyperlink" Target="mailto:meetdirector@dynamoswimclub.com" TargetMode="External"/><Relationship Id="rId22" Type="http://schemas.openxmlformats.org/officeDocument/2006/relationships/image" Target="media/image3.emf"/><Relationship Id="rId27" Type="http://schemas.openxmlformats.org/officeDocument/2006/relationships/oleObject" Target="embeddings/oleObject4.bin"/><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Pingel</cp:lastModifiedBy>
  <cp:revision>4</cp:revision>
  <dcterms:created xsi:type="dcterms:W3CDTF">2021-04-24T16:16:00Z</dcterms:created>
  <dcterms:modified xsi:type="dcterms:W3CDTF">2021-04-24T16:20:00Z</dcterms:modified>
</cp:coreProperties>
</file>