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16"/>
        <w:gridCol w:w="2981"/>
        <w:gridCol w:w="2953"/>
      </w:tblGrid>
      <w:tr w:rsidR="00801328" w:rsidRPr="00801328" w14:paraId="2CCAFFA0" w14:textId="77777777" w:rsidTr="00360EBA">
        <w:tc>
          <w:tcPr>
            <w:tcW w:w="3775" w:type="dxa"/>
          </w:tcPr>
          <w:p w14:paraId="4445E7D5" w14:textId="6EF88634" w:rsidR="009B3C76" w:rsidRPr="00801328" w:rsidRDefault="009B3C76" w:rsidP="00360EBA">
            <w:pPr>
              <w:spacing w:before="60" w:after="60"/>
              <w:jc w:val="center"/>
              <w:rPr>
                <w:rFonts w:ascii="Arial" w:eastAsia="Times New Roman" w:hAnsi="Arial" w:cs="Arial"/>
                <w:b/>
                <w:bCs/>
              </w:rPr>
            </w:pPr>
            <w:bookmarkStart w:id="0" w:name="_Hlk40359091"/>
            <w:bookmarkStart w:id="1" w:name="_Toc25003252"/>
            <w:r w:rsidRPr="00801328">
              <w:rPr>
                <w:rFonts w:ascii="Arial" w:eastAsia="Times New Roman" w:hAnsi="Arial" w:cs="Arial"/>
                <w:b/>
                <w:bCs/>
                <w:noProof/>
              </w:rPr>
              <w:drawing>
                <wp:inline distT="0" distB="0" distL="0" distR="0" wp14:anchorId="450649EC" wp14:editId="1D4EC02C">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7015" w:type="dxa"/>
            <w:gridSpan w:val="2"/>
            <w:vAlign w:val="center"/>
          </w:tcPr>
          <w:p w14:paraId="48DBA162" w14:textId="77777777" w:rsidR="009B3C76" w:rsidRPr="00801328" w:rsidRDefault="009B3C76" w:rsidP="00360EBA">
            <w:pPr>
              <w:spacing w:before="60" w:after="60"/>
              <w:jc w:val="center"/>
              <w:rPr>
                <w:rFonts w:ascii="Arial" w:eastAsia="Times New Roman" w:hAnsi="Arial" w:cs="Arial"/>
                <w:sz w:val="32"/>
                <w:szCs w:val="32"/>
              </w:rPr>
            </w:pPr>
            <w:r w:rsidRPr="00801328">
              <w:rPr>
                <w:rFonts w:ascii="Arial" w:eastAsia="Times New Roman" w:hAnsi="Arial" w:cs="Arial"/>
                <w:sz w:val="32"/>
                <w:szCs w:val="32"/>
              </w:rPr>
              <w:t>Policies and Procedures</w:t>
            </w:r>
          </w:p>
        </w:tc>
      </w:tr>
      <w:tr w:rsidR="009B3C76" w:rsidRPr="00801328" w14:paraId="63A827A8" w14:textId="77777777" w:rsidTr="009B3C76">
        <w:tc>
          <w:tcPr>
            <w:tcW w:w="3775" w:type="dxa"/>
            <w:shd w:val="clear" w:color="auto" w:fill="auto"/>
          </w:tcPr>
          <w:p w14:paraId="02BD5A7F" w14:textId="6ED250ED" w:rsidR="009B3C76" w:rsidRPr="00801328" w:rsidRDefault="009B3C76" w:rsidP="00360EBA">
            <w:r w:rsidRPr="00801328">
              <w:t>Subject: Outreach Program</w:t>
            </w:r>
          </w:p>
        </w:tc>
        <w:tc>
          <w:tcPr>
            <w:tcW w:w="3507" w:type="dxa"/>
          </w:tcPr>
          <w:p w14:paraId="3545648C" w14:textId="116CC02C" w:rsidR="009B3C76" w:rsidRPr="00801328" w:rsidRDefault="009B3C76" w:rsidP="00360EBA">
            <w:r w:rsidRPr="00801328">
              <w:t xml:space="preserve">Document Number: 154 </w:t>
            </w:r>
          </w:p>
          <w:p w14:paraId="422F215C" w14:textId="3A8AEE60" w:rsidR="009B3C76" w:rsidRPr="00801328" w:rsidRDefault="009B3C76" w:rsidP="00360EBA">
            <w:r w:rsidRPr="00801328">
              <w:t>Version Number:</w:t>
            </w:r>
            <w:r w:rsidR="00DE3201" w:rsidRPr="00801328">
              <w:t>5</w:t>
            </w:r>
          </w:p>
        </w:tc>
        <w:tc>
          <w:tcPr>
            <w:tcW w:w="3508" w:type="dxa"/>
          </w:tcPr>
          <w:p w14:paraId="251F9061" w14:textId="2BF6FA5A" w:rsidR="009B3C76" w:rsidRPr="00801328" w:rsidRDefault="009B3C76" w:rsidP="00360EBA">
            <w:r w:rsidRPr="00801328">
              <w:t xml:space="preserve">Effective Date: </w:t>
            </w:r>
            <w:r w:rsidR="002F2246" w:rsidRPr="00801328">
              <w:t>Pre-March 2014</w:t>
            </w:r>
          </w:p>
          <w:p w14:paraId="46F2976E" w14:textId="41236992" w:rsidR="009B3C76" w:rsidRPr="00801328" w:rsidRDefault="009B3C76" w:rsidP="00360EBA">
            <w:r w:rsidRPr="00801328">
              <w:t>Last Revision:</w:t>
            </w:r>
            <w:r w:rsidR="00C55449" w:rsidRPr="00801328">
              <w:t xml:space="preserve"> </w:t>
            </w:r>
            <w:r w:rsidR="00FA7EC9" w:rsidRPr="00801328">
              <w:t>Dec 2, 2021</w:t>
            </w:r>
          </w:p>
        </w:tc>
      </w:tr>
      <w:bookmarkEnd w:id="0"/>
    </w:tbl>
    <w:p w14:paraId="5B00B017" w14:textId="474BFB40" w:rsidR="009B3C76" w:rsidRPr="00801328" w:rsidRDefault="009B3C76" w:rsidP="00E91828">
      <w:pPr>
        <w:ind w:left="360" w:hanging="360"/>
      </w:pPr>
    </w:p>
    <w:sdt>
      <w:sdtPr>
        <w:rPr>
          <w:rFonts w:asciiTheme="minorHAnsi" w:eastAsiaTheme="minorHAnsi" w:hAnsiTheme="minorHAnsi" w:cstheme="minorBidi"/>
          <w:color w:val="auto"/>
          <w:sz w:val="22"/>
          <w:szCs w:val="22"/>
        </w:rPr>
        <w:id w:val="-207426509"/>
        <w:docPartObj>
          <w:docPartGallery w:val="Table of Contents"/>
          <w:docPartUnique/>
        </w:docPartObj>
      </w:sdtPr>
      <w:sdtEndPr>
        <w:rPr>
          <w:b/>
          <w:bCs/>
          <w:noProof/>
        </w:rPr>
      </w:sdtEndPr>
      <w:sdtContent>
        <w:p w14:paraId="71C1BEF0" w14:textId="34B0B30B" w:rsidR="009B3C76" w:rsidRPr="00801328" w:rsidRDefault="009B3C76">
          <w:pPr>
            <w:pStyle w:val="TOCHeading"/>
            <w:rPr>
              <w:color w:val="auto"/>
            </w:rPr>
          </w:pPr>
          <w:r w:rsidRPr="00801328">
            <w:rPr>
              <w:color w:val="auto"/>
            </w:rPr>
            <w:t>Table of Contents</w:t>
          </w:r>
        </w:p>
        <w:p w14:paraId="0DCB09B1" w14:textId="345B978A" w:rsidR="006C675C" w:rsidRPr="00801328" w:rsidRDefault="009B3C76">
          <w:pPr>
            <w:pStyle w:val="TOC1"/>
            <w:tabs>
              <w:tab w:val="left" w:pos="440"/>
              <w:tab w:val="right" w:leader="dot" w:pos="9350"/>
            </w:tabs>
            <w:rPr>
              <w:rFonts w:eastAsiaTheme="minorEastAsia"/>
              <w:noProof/>
            </w:rPr>
          </w:pPr>
          <w:r w:rsidRPr="00801328">
            <w:fldChar w:fldCharType="begin"/>
          </w:r>
          <w:r w:rsidRPr="00801328">
            <w:instrText xml:space="preserve"> TOC \o "1-3" \h \z \u </w:instrText>
          </w:r>
          <w:r w:rsidRPr="00801328">
            <w:fldChar w:fldCharType="separate"/>
          </w:r>
          <w:hyperlink w:anchor="_Toc85194596" w:history="1">
            <w:r w:rsidR="006C675C" w:rsidRPr="00801328">
              <w:rPr>
                <w:rStyle w:val="Hyperlink"/>
                <w:rFonts w:eastAsia="Times New Roman"/>
                <w:noProof/>
                <w:color w:val="auto"/>
              </w:rPr>
              <w:t>1.</w:t>
            </w:r>
            <w:r w:rsidR="006C675C" w:rsidRPr="00801328">
              <w:rPr>
                <w:rFonts w:eastAsiaTheme="minorEastAsia"/>
                <w:noProof/>
              </w:rPr>
              <w:tab/>
            </w:r>
            <w:r w:rsidR="006C675C" w:rsidRPr="00801328">
              <w:rPr>
                <w:rStyle w:val="Hyperlink"/>
                <w:rFonts w:eastAsia="Times New Roman"/>
                <w:noProof/>
                <w:color w:val="auto"/>
              </w:rPr>
              <w:t>POLICY OVERVIEW</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_Toc85194596 \h </w:instrText>
            </w:r>
            <w:r w:rsidR="006C675C" w:rsidRPr="00801328">
              <w:rPr>
                <w:noProof/>
                <w:webHidden/>
              </w:rPr>
            </w:r>
            <w:r w:rsidR="006C675C" w:rsidRPr="00801328">
              <w:rPr>
                <w:noProof/>
                <w:webHidden/>
              </w:rPr>
              <w:fldChar w:fldCharType="separate"/>
            </w:r>
            <w:r w:rsidR="00FB4E33">
              <w:rPr>
                <w:noProof/>
                <w:webHidden/>
              </w:rPr>
              <w:t>1</w:t>
            </w:r>
            <w:r w:rsidR="006C675C" w:rsidRPr="00801328">
              <w:rPr>
                <w:noProof/>
                <w:webHidden/>
              </w:rPr>
              <w:fldChar w:fldCharType="end"/>
            </w:r>
          </w:hyperlink>
        </w:p>
        <w:p w14:paraId="413F8A77" w14:textId="3B0F71CA" w:rsidR="006C675C" w:rsidRPr="00801328" w:rsidRDefault="00E9746D">
          <w:pPr>
            <w:pStyle w:val="TOC1"/>
            <w:tabs>
              <w:tab w:val="left" w:pos="440"/>
              <w:tab w:val="right" w:leader="dot" w:pos="9350"/>
            </w:tabs>
            <w:rPr>
              <w:rFonts w:eastAsiaTheme="minorEastAsia"/>
              <w:noProof/>
            </w:rPr>
          </w:pPr>
          <w:hyperlink w:anchor="_Toc85194597" w:history="1">
            <w:r w:rsidR="006C675C" w:rsidRPr="00801328">
              <w:rPr>
                <w:rStyle w:val="Hyperlink"/>
                <w:noProof/>
                <w:color w:val="auto"/>
              </w:rPr>
              <w:t>2.</w:t>
            </w:r>
            <w:r w:rsidR="006C675C" w:rsidRPr="00801328">
              <w:rPr>
                <w:rFonts w:eastAsiaTheme="minorEastAsia"/>
                <w:noProof/>
              </w:rPr>
              <w:tab/>
            </w:r>
            <w:r w:rsidR="006C675C" w:rsidRPr="00801328">
              <w:rPr>
                <w:rStyle w:val="Hyperlink"/>
                <w:noProof/>
                <w:color w:val="auto"/>
              </w:rPr>
              <w:t>PURPOSE OF POLICY</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_Toc85194597 \h </w:instrText>
            </w:r>
            <w:r w:rsidR="006C675C" w:rsidRPr="00801328">
              <w:rPr>
                <w:noProof/>
                <w:webHidden/>
              </w:rPr>
            </w:r>
            <w:r w:rsidR="006C675C" w:rsidRPr="00801328">
              <w:rPr>
                <w:noProof/>
                <w:webHidden/>
              </w:rPr>
              <w:fldChar w:fldCharType="separate"/>
            </w:r>
            <w:r w:rsidR="00FB4E33">
              <w:rPr>
                <w:noProof/>
                <w:webHidden/>
              </w:rPr>
              <w:t>2</w:t>
            </w:r>
            <w:r w:rsidR="006C675C" w:rsidRPr="00801328">
              <w:rPr>
                <w:noProof/>
                <w:webHidden/>
              </w:rPr>
              <w:fldChar w:fldCharType="end"/>
            </w:r>
          </w:hyperlink>
        </w:p>
        <w:p w14:paraId="3DAFD5CA" w14:textId="76A10476" w:rsidR="006C675C" w:rsidRPr="00801328" w:rsidRDefault="00E9746D">
          <w:pPr>
            <w:pStyle w:val="TOC1"/>
            <w:tabs>
              <w:tab w:val="left" w:pos="440"/>
              <w:tab w:val="right" w:leader="dot" w:pos="9350"/>
            </w:tabs>
            <w:rPr>
              <w:rFonts w:eastAsiaTheme="minorEastAsia"/>
              <w:noProof/>
            </w:rPr>
          </w:pPr>
          <w:hyperlink w:anchor="_Toc85194598" w:history="1">
            <w:r w:rsidR="006C675C" w:rsidRPr="00801328">
              <w:rPr>
                <w:rStyle w:val="Hyperlink"/>
                <w:noProof/>
                <w:color w:val="auto"/>
              </w:rPr>
              <w:t>3.</w:t>
            </w:r>
            <w:r w:rsidR="006C675C" w:rsidRPr="00801328">
              <w:rPr>
                <w:rFonts w:eastAsiaTheme="minorEastAsia"/>
                <w:noProof/>
              </w:rPr>
              <w:tab/>
            </w:r>
            <w:r w:rsidR="006C675C" w:rsidRPr="00801328">
              <w:rPr>
                <w:rStyle w:val="Hyperlink"/>
                <w:rFonts w:eastAsia="Times New Roman"/>
                <w:noProof/>
                <w:color w:val="auto"/>
              </w:rPr>
              <w:t>OUTREACH MEMBERSHIP</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_Toc85194598 \h </w:instrText>
            </w:r>
            <w:r w:rsidR="006C675C" w:rsidRPr="00801328">
              <w:rPr>
                <w:noProof/>
                <w:webHidden/>
              </w:rPr>
            </w:r>
            <w:r w:rsidR="006C675C" w:rsidRPr="00801328">
              <w:rPr>
                <w:noProof/>
                <w:webHidden/>
              </w:rPr>
              <w:fldChar w:fldCharType="separate"/>
            </w:r>
            <w:r w:rsidR="00FB4E33">
              <w:rPr>
                <w:noProof/>
                <w:webHidden/>
              </w:rPr>
              <w:t>2</w:t>
            </w:r>
            <w:r w:rsidR="006C675C" w:rsidRPr="00801328">
              <w:rPr>
                <w:noProof/>
                <w:webHidden/>
              </w:rPr>
              <w:fldChar w:fldCharType="end"/>
            </w:r>
          </w:hyperlink>
        </w:p>
        <w:p w14:paraId="1DA98911" w14:textId="005EE005" w:rsidR="006C675C" w:rsidRPr="00801328" w:rsidRDefault="00E9746D">
          <w:pPr>
            <w:pStyle w:val="TOC2"/>
            <w:tabs>
              <w:tab w:val="left" w:pos="880"/>
              <w:tab w:val="right" w:leader="dot" w:pos="9350"/>
            </w:tabs>
            <w:rPr>
              <w:rFonts w:eastAsiaTheme="minorEastAsia"/>
              <w:noProof/>
            </w:rPr>
          </w:pPr>
          <w:hyperlink w:anchor="_Toc85194599" w:history="1">
            <w:r w:rsidR="006C675C" w:rsidRPr="00801328">
              <w:rPr>
                <w:rStyle w:val="Hyperlink"/>
                <w:noProof/>
                <w:color w:val="auto"/>
              </w:rPr>
              <w:t>3.1.</w:t>
            </w:r>
            <w:r w:rsidR="006C675C" w:rsidRPr="00801328">
              <w:rPr>
                <w:rFonts w:eastAsiaTheme="minorEastAsia"/>
                <w:noProof/>
              </w:rPr>
              <w:tab/>
            </w:r>
            <w:r w:rsidR="006C675C" w:rsidRPr="00801328">
              <w:rPr>
                <w:rStyle w:val="Hyperlink"/>
                <w:noProof/>
                <w:color w:val="auto"/>
              </w:rPr>
              <w:t>Reduced Membership Fee</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_Toc85194599 \h </w:instrText>
            </w:r>
            <w:r w:rsidR="006C675C" w:rsidRPr="00801328">
              <w:rPr>
                <w:noProof/>
                <w:webHidden/>
              </w:rPr>
            </w:r>
            <w:r w:rsidR="006C675C" w:rsidRPr="00801328">
              <w:rPr>
                <w:noProof/>
                <w:webHidden/>
              </w:rPr>
              <w:fldChar w:fldCharType="separate"/>
            </w:r>
            <w:r w:rsidR="00FB4E33">
              <w:rPr>
                <w:noProof/>
                <w:webHidden/>
              </w:rPr>
              <w:t>2</w:t>
            </w:r>
            <w:r w:rsidR="006C675C" w:rsidRPr="00801328">
              <w:rPr>
                <w:noProof/>
                <w:webHidden/>
              </w:rPr>
              <w:fldChar w:fldCharType="end"/>
            </w:r>
          </w:hyperlink>
        </w:p>
        <w:p w14:paraId="0BFC0D1F" w14:textId="62106B42" w:rsidR="006C675C" w:rsidRPr="00801328" w:rsidRDefault="00E9746D">
          <w:pPr>
            <w:pStyle w:val="TOC2"/>
            <w:tabs>
              <w:tab w:val="left" w:pos="880"/>
              <w:tab w:val="right" w:leader="dot" w:pos="9350"/>
            </w:tabs>
            <w:rPr>
              <w:rFonts w:eastAsiaTheme="minorEastAsia"/>
              <w:noProof/>
            </w:rPr>
          </w:pPr>
          <w:hyperlink w:anchor="_Toc85194600" w:history="1">
            <w:r w:rsidR="006C675C" w:rsidRPr="00801328">
              <w:rPr>
                <w:rStyle w:val="Hyperlink"/>
                <w:noProof/>
                <w:color w:val="auto"/>
              </w:rPr>
              <w:t>3.2.</w:t>
            </w:r>
            <w:r w:rsidR="006C675C" w:rsidRPr="00801328">
              <w:rPr>
                <w:rFonts w:eastAsiaTheme="minorEastAsia"/>
                <w:noProof/>
              </w:rPr>
              <w:tab/>
            </w:r>
            <w:r w:rsidR="006C675C" w:rsidRPr="00801328">
              <w:rPr>
                <w:rStyle w:val="Hyperlink"/>
                <w:noProof/>
                <w:color w:val="auto"/>
              </w:rPr>
              <w:t>Qualifying Criteria</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_Toc85194600 \h </w:instrText>
            </w:r>
            <w:r w:rsidR="006C675C" w:rsidRPr="00801328">
              <w:rPr>
                <w:noProof/>
                <w:webHidden/>
              </w:rPr>
            </w:r>
            <w:r w:rsidR="006C675C" w:rsidRPr="00801328">
              <w:rPr>
                <w:noProof/>
                <w:webHidden/>
              </w:rPr>
              <w:fldChar w:fldCharType="separate"/>
            </w:r>
            <w:r w:rsidR="00FB4E33">
              <w:rPr>
                <w:noProof/>
                <w:webHidden/>
              </w:rPr>
              <w:t>3</w:t>
            </w:r>
            <w:r w:rsidR="006C675C" w:rsidRPr="00801328">
              <w:rPr>
                <w:noProof/>
                <w:webHidden/>
              </w:rPr>
              <w:fldChar w:fldCharType="end"/>
            </w:r>
          </w:hyperlink>
        </w:p>
        <w:p w14:paraId="5F901DB9" w14:textId="45E129C7" w:rsidR="006C675C" w:rsidRPr="00801328" w:rsidRDefault="00E9746D">
          <w:pPr>
            <w:pStyle w:val="TOC2"/>
            <w:tabs>
              <w:tab w:val="left" w:pos="880"/>
              <w:tab w:val="right" w:leader="dot" w:pos="9350"/>
            </w:tabs>
            <w:rPr>
              <w:rFonts w:eastAsiaTheme="minorEastAsia"/>
              <w:noProof/>
            </w:rPr>
          </w:pPr>
          <w:hyperlink w:anchor="_Toc85194601" w:history="1">
            <w:r w:rsidR="006C675C" w:rsidRPr="00801328">
              <w:rPr>
                <w:rStyle w:val="Hyperlink"/>
                <w:noProof/>
                <w:color w:val="auto"/>
              </w:rPr>
              <w:t>3.3.</w:t>
            </w:r>
            <w:r w:rsidR="006C675C" w:rsidRPr="00801328">
              <w:rPr>
                <w:rFonts w:eastAsiaTheme="minorEastAsia"/>
                <w:noProof/>
              </w:rPr>
              <w:tab/>
            </w:r>
            <w:r w:rsidR="006C675C" w:rsidRPr="00801328">
              <w:rPr>
                <w:rStyle w:val="Hyperlink"/>
                <w:noProof/>
                <w:color w:val="auto"/>
              </w:rPr>
              <w:t>Application Process</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_Toc85194601 \h </w:instrText>
            </w:r>
            <w:r w:rsidR="006C675C" w:rsidRPr="00801328">
              <w:rPr>
                <w:noProof/>
                <w:webHidden/>
              </w:rPr>
            </w:r>
            <w:r w:rsidR="006C675C" w:rsidRPr="00801328">
              <w:rPr>
                <w:noProof/>
                <w:webHidden/>
              </w:rPr>
              <w:fldChar w:fldCharType="separate"/>
            </w:r>
            <w:r w:rsidR="00FB4E33">
              <w:rPr>
                <w:noProof/>
                <w:webHidden/>
              </w:rPr>
              <w:t>3</w:t>
            </w:r>
            <w:r w:rsidR="006C675C" w:rsidRPr="00801328">
              <w:rPr>
                <w:noProof/>
                <w:webHidden/>
              </w:rPr>
              <w:fldChar w:fldCharType="end"/>
            </w:r>
          </w:hyperlink>
        </w:p>
        <w:p w14:paraId="36D13CA4" w14:textId="000BACD0" w:rsidR="006C675C" w:rsidRPr="00801328" w:rsidRDefault="00E9746D">
          <w:pPr>
            <w:pStyle w:val="TOC2"/>
            <w:tabs>
              <w:tab w:val="left" w:pos="880"/>
              <w:tab w:val="right" w:leader="dot" w:pos="9350"/>
            </w:tabs>
            <w:rPr>
              <w:rFonts w:eastAsiaTheme="minorEastAsia"/>
              <w:noProof/>
            </w:rPr>
          </w:pPr>
          <w:hyperlink w:anchor="_Toc85194602" w:history="1">
            <w:r w:rsidR="006C675C" w:rsidRPr="00801328">
              <w:rPr>
                <w:rStyle w:val="Hyperlink"/>
                <w:noProof/>
                <w:color w:val="auto"/>
              </w:rPr>
              <w:t>3.4.</w:t>
            </w:r>
            <w:r w:rsidR="006C675C" w:rsidRPr="00801328">
              <w:rPr>
                <w:rFonts w:eastAsiaTheme="minorEastAsia"/>
                <w:noProof/>
              </w:rPr>
              <w:tab/>
            </w:r>
            <w:r w:rsidR="006C675C" w:rsidRPr="00801328">
              <w:rPr>
                <w:rStyle w:val="Hyperlink"/>
                <w:noProof/>
                <w:color w:val="auto"/>
              </w:rPr>
              <w:t>Reporting</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_Toc85194602 \h </w:instrText>
            </w:r>
            <w:r w:rsidR="006C675C" w:rsidRPr="00801328">
              <w:rPr>
                <w:noProof/>
                <w:webHidden/>
              </w:rPr>
            </w:r>
            <w:r w:rsidR="006C675C" w:rsidRPr="00801328">
              <w:rPr>
                <w:noProof/>
                <w:webHidden/>
              </w:rPr>
              <w:fldChar w:fldCharType="separate"/>
            </w:r>
            <w:r w:rsidR="00FB4E33">
              <w:rPr>
                <w:noProof/>
                <w:webHidden/>
              </w:rPr>
              <w:t>3</w:t>
            </w:r>
            <w:r w:rsidR="006C675C" w:rsidRPr="00801328">
              <w:rPr>
                <w:noProof/>
                <w:webHidden/>
              </w:rPr>
              <w:fldChar w:fldCharType="end"/>
            </w:r>
          </w:hyperlink>
        </w:p>
        <w:p w14:paraId="141031C7" w14:textId="75616148" w:rsidR="006C675C" w:rsidRPr="00801328" w:rsidRDefault="00E9746D">
          <w:pPr>
            <w:pStyle w:val="TOC1"/>
            <w:tabs>
              <w:tab w:val="left" w:pos="440"/>
              <w:tab w:val="right" w:leader="dot" w:pos="9350"/>
            </w:tabs>
            <w:rPr>
              <w:rFonts w:eastAsiaTheme="minorEastAsia"/>
              <w:noProof/>
            </w:rPr>
          </w:pPr>
          <w:hyperlink w:anchor="_Toc85194603" w:history="1">
            <w:r w:rsidR="006C675C" w:rsidRPr="00801328">
              <w:rPr>
                <w:rStyle w:val="Hyperlink"/>
                <w:noProof/>
                <w:color w:val="auto"/>
              </w:rPr>
              <w:t>4.</w:t>
            </w:r>
            <w:r w:rsidR="006C675C" w:rsidRPr="00801328">
              <w:rPr>
                <w:rFonts w:eastAsiaTheme="minorEastAsia"/>
                <w:noProof/>
              </w:rPr>
              <w:tab/>
            </w:r>
            <w:r w:rsidR="006C675C" w:rsidRPr="00801328">
              <w:rPr>
                <w:rStyle w:val="Hyperlink"/>
                <w:noProof/>
                <w:color w:val="auto"/>
              </w:rPr>
              <w:t>MEET FEE REIMBURSEMENT PROGRAM</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_Toc85194603 \h </w:instrText>
            </w:r>
            <w:r w:rsidR="006C675C" w:rsidRPr="00801328">
              <w:rPr>
                <w:noProof/>
                <w:webHidden/>
              </w:rPr>
            </w:r>
            <w:r w:rsidR="006C675C" w:rsidRPr="00801328">
              <w:rPr>
                <w:noProof/>
                <w:webHidden/>
              </w:rPr>
              <w:fldChar w:fldCharType="separate"/>
            </w:r>
            <w:r w:rsidR="00FB4E33">
              <w:rPr>
                <w:noProof/>
                <w:webHidden/>
              </w:rPr>
              <w:t>3</w:t>
            </w:r>
            <w:r w:rsidR="006C675C" w:rsidRPr="00801328">
              <w:rPr>
                <w:noProof/>
                <w:webHidden/>
              </w:rPr>
              <w:fldChar w:fldCharType="end"/>
            </w:r>
          </w:hyperlink>
        </w:p>
        <w:p w14:paraId="4C525CBC" w14:textId="6649178D" w:rsidR="006C675C" w:rsidRPr="00801328" w:rsidRDefault="00E9746D">
          <w:pPr>
            <w:pStyle w:val="TOC3"/>
            <w:tabs>
              <w:tab w:val="left" w:pos="1100"/>
              <w:tab w:val="right" w:leader="dot" w:pos="9350"/>
            </w:tabs>
            <w:rPr>
              <w:rFonts w:eastAsiaTheme="minorEastAsia"/>
              <w:noProof/>
            </w:rPr>
          </w:pPr>
          <w:hyperlink w:anchor="_Toc85194604" w:history="1">
            <w:r w:rsidR="006C675C" w:rsidRPr="00801328">
              <w:rPr>
                <w:rStyle w:val="Hyperlink"/>
                <w:noProof/>
                <w:color w:val="auto"/>
              </w:rPr>
              <w:t>4.2.</w:t>
            </w:r>
            <w:r w:rsidR="006C675C" w:rsidRPr="00801328">
              <w:rPr>
                <w:rFonts w:eastAsiaTheme="minorEastAsia"/>
                <w:noProof/>
              </w:rPr>
              <w:tab/>
            </w:r>
            <w:r w:rsidR="006C675C" w:rsidRPr="00801328">
              <w:rPr>
                <w:rStyle w:val="Hyperlink"/>
                <w:noProof/>
                <w:color w:val="auto"/>
              </w:rPr>
              <w:t>Special Circumstances or Immediate Economic Hardship Application Process</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_Toc85194604 \h </w:instrText>
            </w:r>
            <w:r w:rsidR="006C675C" w:rsidRPr="00801328">
              <w:rPr>
                <w:noProof/>
                <w:webHidden/>
              </w:rPr>
            </w:r>
            <w:r w:rsidR="006C675C" w:rsidRPr="00801328">
              <w:rPr>
                <w:noProof/>
                <w:webHidden/>
              </w:rPr>
              <w:fldChar w:fldCharType="separate"/>
            </w:r>
            <w:r w:rsidR="00FB4E33">
              <w:rPr>
                <w:noProof/>
                <w:webHidden/>
              </w:rPr>
              <w:t>4</w:t>
            </w:r>
            <w:r w:rsidR="006C675C" w:rsidRPr="00801328">
              <w:rPr>
                <w:noProof/>
                <w:webHidden/>
              </w:rPr>
              <w:fldChar w:fldCharType="end"/>
            </w:r>
          </w:hyperlink>
        </w:p>
        <w:p w14:paraId="0EBC700B" w14:textId="72D8F505" w:rsidR="006C675C" w:rsidRPr="00801328" w:rsidRDefault="00E9746D">
          <w:pPr>
            <w:pStyle w:val="TOC2"/>
            <w:tabs>
              <w:tab w:val="left" w:pos="880"/>
              <w:tab w:val="right" w:leader="dot" w:pos="9350"/>
            </w:tabs>
            <w:rPr>
              <w:rFonts w:eastAsiaTheme="minorEastAsia"/>
              <w:noProof/>
            </w:rPr>
          </w:pPr>
          <w:hyperlink w:anchor="_Toc85194605" w:history="1">
            <w:r w:rsidR="006C675C" w:rsidRPr="00801328">
              <w:rPr>
                <w:rStyle w:val="Hyperlink"/>
                <w:noProof/>
                <w:color w:val="auto"/>
              </w:rPr>
              <w:t>4.3.</w:t>
            </w:r>
            <w:r w:rsidR="006C675C" w:rsidRPr="00801328">
              <w:rPr>
                <w:rFonts w:eastAsiaTheme="minorEastAsia"/>
                <w:noProof/>
              </w:rPr>
              <w:tab/>
            </w:r>
            <w:r w:rsidR="006C675C" w:rsidRPr="00801328">
              <w:rPr>
                <w:rStyle w:val="Hyperlink"/>
                <w:noProof/>
                <w:color w:val="auto"/>
              </w:rPr>
              <w:t>Championship Meet Fees</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_Toc85194605 \h </w:instrText>
            </w:r>
            <w:r w:rsidR="006C675C" w:rsidRPr="00801328">
              <w:rPr>
                <w:noProof/>
                <w:webHidden/>
              </w:rPr>
            </w:r>
            <w:r w:rsidR="006C675C" w:rsidRPr="00801328">
              <w:rPr>
                <w:noProof/>
                <w:webHidden/>
              </w:rPr>
              <w:fldChar w:fldCharType="separate"/>
            </w:r>
            <w:r w:rsidR="00FB4E33">
              <w:rPr>
                <w:noProof/>
                <w:webHidden/>
              </w:rPr>
              <w:t>4</w:t>
            </w:r>
            <w:r w:rsidR="006C675C" w:rsidRPr="00801328">
              <w:rPr>
                <w:noProof/>
                <w:webHidden/>
              </w:rPr>
              <w:fldChar w:fldCharType="end"/>
            </w:r>
          </w:hyperlink>
        </w:p>
        <w:p w14:paraId="6E22FE01" w14:textId="1DEB0CCF" w:rsidR="006C675C" w:rsidRPr="00801328" w:rsidRDefault="00E9746D">
          <w:pPr>
            <w:pStyle w:val="TOC2"/>
            <w:tabs>
              <w:tab w:val="left" w:pos="880"/>
              <w:tab w:val="right" w:leader="dot" w:pos="9350"/>
            </w:tabs>
            <w:rPr>
              <w:rFonts w:eastAsiaTheme="minorEastAsia"/>
              <w:noProof/>
            </w:rPr>
          </w:pPr>
          <w:hyperlink w:anchor="_Toc85194606" w:history="1">
            <w:r w:rsidR="006C675C" w:rsidRPr="00801328">
              <w:rPr>
                <w:rStyle w:val="Hyperlink"/>
                <w:noProof/>
                <w:color w:val="auto"/>
              </w:rPr>
              <w:t>4.4.</w:t>
            </w:r>
            <w:r w:rsidR="006C675C" w:rsidRPr="00801328">
              <w:rPr>
                <w:rFonts w:eastAsiaTheme="minorEastAsia"/>
                <w:noProof/>
              </w:rPr>
              <w:tab/>
            </w:r>
            <w:r w:rsidR="006C675C" w:rsidRPr="00801328">
              <w:rPr>
                <w:rStyle w:val="Hyperlink"/>
                <w:noProof/>
                <w:color w:val="auto"/>
              </w:rPr>
              <w:t>Reimbursement Rules</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_Toc85194606 \h </w:instrText>
            </w:r>
            <w:r w:rsidR="006C675C" w:rsidRPr="00801328">
              <w:rPr>
                <w:noProof/>
                <w:webHidden/>
              </w:rPr>
            </w:r>
            <w:r w:rsidR="006C675C" w:rsidRPr="00801328">
              <w:rPr>
                <w:noProof/>
                <w:webHidden/>
              </w:rPr>
              <w:fldChar w:fldCharType="separate"/>
            </w:r>
            <w:r w:rsidR="00FB4E33">
              <w:rPr>
                <w:noProof/>
                <w:webHidden/>
              </w:rPr>
              <w:t>4</w:t>
            </w:r>
            <w:r w:rsidR="006C675C" w:rsidRPr="00801328">
              <w:rPr>
                <w:noProof/>
                <w:webHidden/>
              </w:rPr>
              <w:fldChar w:fldCharType="end"/>
            </w:r>
          </w:hyperlink>
        </w:p>
        <w:p w14:paraId="4F776C6A" w14:textId="7427FB55" w:rsidR="006C675C" w:rsidRPr="00801328" w:rsidRDefault="00E9746D">
          <w:pPr>
            <w:pStyle w:val="TOC2"/>
            <w:tabs>
              <w:tab w:val="left" w:pos="880"/>
              <w:tab w:val="right" w:leader="dot" w:pos="9350"/>
            </w:tabs>
            <w:rPr>
              <w:noProof/>
            </w:rPr>
          </w:pPr>
          <w:hyperlink w:anchor="_Toc85194607" w:history="1">
            <w:r w:rsidR="006C675C" w:rsidRPr="00801328">
              <w:rPr>
                <w:rStyle w:val="Hyperlink"/>
                <w:noProof/>
                <w:color w:val="auto"/>
              </w:rPr>
              <w:t>4.5.</w:t>
            </w:r>
            <w:r w:rsidR="006C675C" w:rsidRPr="00801328">
              <w:rPr>
                <w:rFonts w:eastAsiaTheme="minorEastAsia"/>
                <w:noProof/>
              </w:rPr>
              <w:tab/>
            </w:r>
            <w:r w:rsidR="006C675C" w:rsidRPr="00801328">
              <w:rPr>
                <w:rStyle w:val="Hyperlink"/>
                <w:noProof/>
                <w:color w:val="auto"/>
              </w:rPr>
              <w:t>Meet Fee Reimbursement Process</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_Toc85194607 \h </w:instrText>
            </w:r>
            <w:r w:rsidR="006C675C" w:rsidRPr="00801328">
              <w:rPr>
                <w:noProof/>
                <w:webHidden/>
              </w:rPr>
            </w:r>
            <w:r w:rsidR="006C675C" w:rsidRPr="00801328">
              <w:rPr>
                <w:noProof/>
                <w:webHidden/>
              </w:rPr>
              <w:fldChar w:fldCharType="separate"/>
            </w:r>
            <w:r w:rsidR="00FB4E33">
              <w:rPr>
                <w:noProof/>
                <w:webHidden/>
              </w:rPr>
              <w:t>4</w:t>
            </w:r>
            <w:r w:rsidR="006C675C" w:rsidRPr="00801328">
              <w:rPr>
                <w:noProof/>
                <w:webHidden/>
              </w:rPr>
              <w:fldChar w:fldCharType="end"/>
            </w:r>
          </w:hyperlink>
        </w:p>
        <w:p w14:paraId="03BF8FFF" w14:textId="6B001E4B" w:rsidR="00EF4833" w:rsidRPr="00801328" w:rsidRDefault="00EF4833" w:rsidP="00EF4833">
          <w:r w:rsidRPr="00801328">
            <w:t xml:space="preserve">5. </w:t>
          </w:r>
          <w:r w:rsidR="00342B55" w:rsidRPr="00801328">
            <w:t xml:space="preserve">  REPORTING</w:t>
          </w:r>
          <w:r w:rsidRPr="00801328">
            <w:t xml:space="preserve">.  </w:t>
          </w:r>
        </w:p>
        <w:p w14:paraId="338708AF" w14:textId="3EF1B86B" w:rsidR="006C675C" w:rsidRPr="00801328" w:rsidRDefault="00E9746D">
          <w:pPr>
            <w:pStyle w:val="TOC1"/>
            <w:tabs>
              <w:tab w:val="left" w:pos="440"/>
              <w:tab w:val="right" w:leader="dot" w:pos="9350"/>
            </w:tabs>
            <w:rPr>
              <w:rFonts w:eastAsiaTheme="minorEastAsia"/>
              <w:noProof/>
            </w:rPr>
          </w:pPr>
          <w:hyperlink w:anchor="_Toc85194614" w:history="1">
            <w:r w:rsidR="00EF4833" w:rsidRPr="00801328">
              <w:rPr>
                <w:rStyle w:val="Hyperlink"/>
                <w:noProof/>
                <w:color w:val="auto"/>
              </w:rPr>
              <w:t>6</w:t>
            </w:r>
            <w:r w:rsidR="006C675C" w:rsidRPr="00801328">
              <w:rPr>
                <w:rStyle w:val="Hyperlink"/>
                <w:noProof/>
                <w:color w:val="auto"/>
              </w:rPr>
              <w:t>.</w:t>
            </w:r>
            <w:r w:rsidR="006C675C" w:rsidRPr="00801328">
              <w:rPr>
                <w:rFonts w:eastAsiaTheme="minorEastAsia"/>
                <w:noProof/>
              </w:rPr>
              <w:tab/>
            </w:r>
            <w:r w:rsidR="006C675C" w:rsidRPr="00801328">
              <w:rPr>
                <w:rStyle w:val="Hyperlink"/>
                <w:noProof/>
                <w:color w:val="auto"/>
              </w:rPr>
              <w:t>RELATED DOCUMENTS AND FORMS</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_Toc85194614 \h </w:instrText>
            </w:r>
            <w:r w:rsidR="006C675C" w:rsidRPr="00801328">
              <w:rPr>
                <w:noProof/>
                <w:webHidden/>
              </w:rPr>
            </w:r>
            <w:r w:rsidR="006C675C" w:rsidRPr="00801328">
              <w:rPr>
                <w:noProof/>
                <w:webHidden/>
              </w:rPr>
              <w:fldChar w:fldCharType="separate"/>
            </w:r>
            <w:r w:rsidR="00FB4E33">
              <w:rPr>
                <w:noProof/>
                <w:webHidden/>
              </w:rPr>
              <w:t>5</w:t>
            </w:r>
            <w:r w:rsidR="006C675C" w:rsidRPr="00801328">
              <w:rPr>
                <w:noProof/>
                <w:webHidden/>
              </w:rPr>
              <w:fldChar w:fldCharType="end"/>
            </w:r>
          </w:hyperlink>
        </w:p>
        <w:p w14:paraId="5E64E3CF" w14:textId="65C855D0" w:rsidR="006C675C" w:rsidRPr="00801328" w:rsidRDefault="00E9746D">
          <w:pPr>
            <w:pStyle w:val="TOC1"/>
            <w:tabs>
              <w:tab w:val="left" w:pos="440"/>
              <w:tab w:val="right" w:leader="dot" w:pos="9350"/>
            </w:tabs>
            <w:rPr>
              <w:rFonts w:eastAsiaTheme="minorEastAsia"/>
              <w:noProof/>
            </w:rPr>
          </w:pPr>
          <w:hyperlink w:anchor="_Toc85194615" w:history="1">
            <w:r w:rsidR="00EF4833" w:rsidRPr="00801328">
              <w:rPr>
                <w:rStyle w:val="Hyperlink"/>
                <w:noProof/>
                <w:color w:val="auto"/>
              </w:rPr>
              <w:t>7</w:t>
            </w:r>
            <w:r w:rsidR="006C675C" w:rsidRPr="00801328">
              <w:rPr>
                <w:rStyle w:val="Hyperlink"/>
                <w:noProof/>
                <w:color w:val="auto"/>
              </w:rPr>
              <w:t>.</w:t>
            </w:r>
            <w:r w:rsidR="006C675C" w:rsidRPr="00801328">
              <w:rPr>
                <w:rFonts w:eastAsiaTheme="minorEastAsia"/>
                <w:noProof/>
              </w:rPr>
              <w:tab/>
            </w:r>
            <w:r w:rsidR="006C675C" w:rsidRPr="00801328">
              <w:rPr>
                <w:rStyle w:val="Hyperlink"/>
                <w:noProof/>
                <w:color w:val="auto"/>
              </w:rPr>
              <w:t>NOTIFICATION</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_Toc85194615 \h </w:instrText>
            </w:r>
            <w:r w:rsidR="006C675C" w:rsidRPr="00801328">
              <w:rPr>
                <w:noProof/>
                <w:webHidden/>
              </w:rPr>
            </w:r>
            <w:r w:rsidR="006C675C" w:rsidRPr="00801328">
              <w:rPr>
                <w:noProof/>
                <w:webHidden/>
              </w:rPr>
              <w:fldChar w:fldCharType="separate"/>
            </w:r>
            <w:r w:rsidR="00FB4E33">
              <w:rPr>
                <w:noProof/>
                <w:webHidden/>
              </w:rPr>
              <w:t>5</w:t>
            </w:r>
            <w:r w:rsidR="006C675C" w:rsidRPr="00801328">
              <w:rPr>
                <w:noProof/>
                <w:webHidden/>
              </w:rPr>
              <w:fldChar w:fldCharType="end"/>
            </w:r>
          </w:hyperlink>
        </w:p>
        <w:p w14:paraId="5F846BEA" w14:textId="4483EE4C" w:rsidR="006C675C" w:rsidRPr="00801328" w:rsidRDefault="00E9746D">
          <w:pPr>
            <w:pStyle w:val="TOC1"/>
            <w:tabs>
              <w:tab w:val="left" w:pos="440"/>
              <w:tab w:val="right" w:leader="dot" w:pos="9350"/>
            </w:tabs>
            <w:rPr>
              <w:rFonts w:eastAsiaTheme="minorEastAsia"/>
              <w:noProof/>
            </w:rPr>
          </w:pPr>
          <w:hyperlink w:anchor="_Toc85194616" w:history="1">
            <w:r w:rsidR="00EF4833" w:rsidRPr="00801328">
              <w:rPr>
                <w:rStyle w:val="Hyperlink"/>
                <w:noProof/>
                <w:color w:val="auto"/>
              </w:rPr>
              <w:t>8</w:t>
            </w:r>
            <w:r w:rsidR="006C675C" w:rsidRPr="00801328">
              <w:rPr>
                <w:rStyle w:val="Hyperlink"/>
                <w:noProof/>
                <w:color w:val="auto"/>
              </w:rPr>
              <w:t>.</w:t>
            </w:r>
            <w:r w:rsidR="006C675C" w:rsidRPr="00801328">
              <w:rPr>
                <w:rFonts w:eastAsiaTheme="minorEastAsia"/>
                <w:noProof/>
              </w:rPr>
              <w:tab/>
            </w:r>
            <w:r w:rsidR="006C675C" w:rsidRPr="00801328">
              <w:rPr>
                <w:rStyle w:val="Hyperlink"/>
                <w:noProof/>
                <w:color w:val="auto"/>
              </w:rPr>
              <w:t>DISTRIBUTION OF POLICY AND UPDATING</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_Toc85194616 \h </w:instrText>
            </w:r>
            <w:r w:rsidR="006C675C" w:rsidRPr="00801328">
              <w:rPr>
                <w:noProof/>
                <w:webHidden/>
              </w:rPr>
            </w:r>
            <w:r w:rsidR="006C675C" w:rsidRPr="00801328">
              <w:rPr>
                <w:noProof/>
                <w:webHidden/>
              </w:rPr>
              <w:fldChar w:fldCharType="separate"/>
            </w:r>
            <w:r w:rsidR="00FB4E33">
              <w:rPr>
                <w:noProof/>
                <w:webHidden/>
              </w:rPr>
              <w:t>6</w:t>
            </w:r>
            <w:r w:rsidR="006C675C" w:rsidRPr="00801328">
              <w:rPr>
                <w:noProof/>
                <w:webHidden/>
              </w:rPr>
              <w:fldChar w:fldCharType="end"/>
            </w:r>
          </w:hyperlink>
        </w:p>
        <w:p w14:paraId="762CE98A" w14:textId="51402932" w:rsidR="006C675C" w:rsidRPr="00801328" w:rsidRDefault="00E9746D">
          <w:pPr>
            <w:pStyle w:val="TOC1"/>
            <w:tabs>
              <w:tab w:val="right" w:leader="dot" w:pos="9350"/>
            </w:tabs>
            <w:rPr>
              <w:rFonts w:eastAsiaTheme="minorEastAsia"/>
              <w:noProof/>
            </w:rPr>
          </w:pPr>
          <w:hyperlink w:anchor="_Toc85194617" w:history="1">
            <w:r w:rsidR="006C675C" w:rsidRPr="00801328">
              <w:rPr>
                <w:rStyle w:val="Hyperlink"/>
                <w:noProof/>
                <w:color w:val="auto"/>
              </w:rPr>
              <w:t>CHANGE LOG</w:t>
            </w:r>
            <w:r w:rsidR="006C675C" w:rsidRPr="00801328">
              <w:rPr>
                <w:noProof/>
                <w:webHidden/>
              </w:rPr>
              <w:tab/>
            </w:r>
            <w:r w:rsidR="006C675C" w:rsidRPr="00801328">
              <w:rPr>
                <w:noProof/>
                <w:webHidden/>
              </w:rPr>
              <w:fldChar w:fldCharType="begin"/>
            </w:r>
            <w:r w:rsidR="006C675C" w:rsidRPr="00801328">
              <w:rPr>
                <w:noProof/>
                <w:webHidden/>
              </w:rPr>
              <w:instrText xml:space="preserve"> PAGEREF _Toc85194617 \h </w:instrText>
            </w:r>
            <w:r w:rsidR="006C675C" w:rsidRPr="00801328">
              <w:rPr>
                <w:noProof/>
                <w:webHidden/>
              </w:rPr>
            </w:r>
            <w:r w:rsidR="006C675C" w:rsidRPr="00801328">
              <w:rPr>
                <w:noProof/>
                <w:webHidden/>
              </w:rPr>
              <w:fldChar w:fldCharType="separate"/>
            </w:r>
            <w:r w:rsidR="00FB4E33">
              <w:rPr>
                <w:noProof/>
                <w:webHidden/>
              </w:rPr>
              <w:t>6</w:t>
            </w:r>
            <w:r w:rsidR="006C675C" w:rsidRPr="00801328">
              <w:rPr>
                <w:noProof/>
                <w:webHidden/>
              </w:rPr>
              <w:fldChar w:fldCharType="end"/>
            </w:r>
          </w:hyperlink>
        </w:p>
        <w:p w14:paraId="30C70243" w14:textId="340844CD" w:rsidR="009B3C76" w:rsidRPr="00801328" w:rsidRDefault="009B3C76">
          <w:r w:rsidRPr="00801328">
            <w:rPr>
              <w:b/>
              <w:bCs/>
              <w:noProof/>
            </w:rPr>
            <w:fldChar w:fldCharType="end"/>
          </w:r>
        </w:p>
      </w:sdtContent>
    </w:sdt>
    <w:p w14:paraId="48F28EEE" w14:textId="77777777" w:rsidR="009B3C76" w:rsidRPr="00801328" w:rsidRDefault="009B3C76" w:rsidP="00E91828">
      <w:pPr>
        <w:ind w:left="360" w:hanging="360"/>
      </w:pPr>
    </w:p>
    <w:p w14:paraId="069DFAF8" w14:textId="3AFECADB" w:rsidR="007C71EC" w:rsidRPr="00801328" w:rsidRDefault="00653911" w:rsidP="00E91828">
      <w:pPr>
        <w:pStyle w:val="Heading1"/>
        <w:numPr>
          <w:ilvl w:val="0"/>
          <w:numId w:val="1"/>
        </w:numPr>
        <w:rPr>
          <w:rFonts w:eastAsia="Times New Roman"/>
          <w:color w:val="auto"/>
        </w:rPr>
      </w:pPr>
      <w:bookmarkStart w:id="2" w:name="_Toc85194596"/>
      <w:r w:rsidRPr="00801328">
        <w:rPr>
          <w:rFonts w:eastAsia="Times New Roman"/>
          <w:color w:val="auto"/>
        </w:rPr>
        <w:t>POLICY OVERVIEW</w:t>
      </w:r>
      <w:bookmarkEnd w:id="2"/>
    </w:p>
    <w:p w14:paraId="3DC610E4" w14:textId="77777777" w:rsidR="00B907FF" w:rsidRPr="00801328" w:rsidRDefault="00A57D40" w:rsidP="00A57D40">
      <w:pPr>
        <w:pStyle w:val="ListParagraph"/>
        <w:numPr>
          <w:ilvl w:val="1"/>
          <w:numId w:val="1"/>
        </w:numPr>
        <w:rPr>
          <w:color w:val="auto"/>
        </w:rPr>
      </w:pPr>
      <w:bookmarkStart w:id="3" w:name="_Hlk29220035"/>
      <w:bookmarkStart w:id="4" w:name="_Hlk10524684"/>
      <w:r w:rsidRPr="00801328">
        <w:rPr>
          <w:color w:val="auto"/>
        </w:rPr>
        <w:t xml:space="preserve">Sections two (2) </w:t>
      </w:r>
      <w:r w:rsidR="00B907FF" w:rsidRPr="00801328">
        <w:rPr>
          <w:color w:val="auto"/>
        </w:rPr>
        <w:t xml:space="preserve">and three (3) give general information applicable to the entire policy. </w:t>
      </w:r>
    </w:p>
    <w:p w14:paraId="4DA6A0F0" w14:textId="5901E8D8" w:rsidR="00B907FF" w:rsidRPr="00801328" w:rsidRDefault="00B907FF" w:rsidP="00A57D40">
      <w:pPr>
        <w:pStyle w:val="ListParagraph"/>
        <w:numPr>
          <w:ilvl w:val="1"/>
          <w:numId w:val="1"/>
        </w:numPr>
        <w:rPr>
          <w:color w:val="auto"/>
        </w:rPr>
      </w:pPr>
      <w:r w:rsidRPr="00801328">
        <w:rPr>
          <w:color w:val="auto"/>
        </w:rPr>
        <w:t xml:space="preserve">Section four (4) </w:t>
      </w:r>
      <w:r w:rsidR="00A57D40" w:rsidRPr="00801328">
        <w:rPr>
          <w:color w:val="auto"/>
        </w:rPr>
        <w:t>outline</w:t>
      </w:r>
      <w:r w:rsidRPr="00801328">
        <w:rPr>
          <w:color w:val="auto"/>
        </w:rPr>
        <w:t>s</w:t>
      </w:r>
      <w:r w:rsidR="00A57D40" w:rsidRPr="00801328">
        <w:rPr>
          <w:color w:val="auto"/>
        </w:rPr>
        <w:t xml:space="preserve"> Outreach Membership </w:t>
      </w:r>
      <w:r w:rsidRPr="00801328">
        <w:rPr>
          <w:color w:val="auto"/>
        </w:rPr>
        <w:t>i</w:t>
      </w:r>
      <w:r w:rsidR="00A95CAE" w:rsidRPr="00801328">
        <w:rPr>
          <w:color w:val="auto"/>
        </w:rPr>
        <w:t xml:space="preserve">nformation, </w:t>
      </w:r>
      <w:r w:rsidRPr="00801328">
        <w:rPr>
          <w:color w:val="auto"/>
        </w:rPr>
        <w:t>p</w:t>
      </w:r>
      <w:r w:rsidR="00A57D40" w:rsidRPr="00801328">
        <w:rPr>
          <w:color w:val="auto"/>
        </w:rPr>
        <w:t>olicy</w:t>
      </w:r>
      <w:r w:rsidR="00A95CAE" w:rsidRPr="00801328">
        <w:rPr>
          <w:color w:val="auto"/>
        </w:rPr>
        <w:t>,</w:t>
      </w:r>
      <w:r w:rsidR="00A57D40" w:rsidRPr="00801328">
        <w:rPr>
          <w:color w:val="auto"/>
        </w:rPr>
        <w:t xml:space="preserve"> and </w:t>
      </w:r>
      <w:r w:rsidRPr="00801328">
        <w:rPr>
          <w:color w:val="auto"/>
        </w:rPr>
        <w:t>p</w:t>
      </w:r>
      <w:r w:rsidR="00A57D40" w:rsidRPr="00801328">
        <w:rPr>
          <w:color w:val="auto"/>
        </w:rPr>
        <w:t>rocedures to be used by Utah Swimming</w:t>
      </w:r>
      <w:r w:rsidR="00A95CAE" w:rsidRPr="00801328">
        <w:rPr>
          <w:color w:val="auto"/>
        </w:rPr>
        <w:t>,</w:t>
      </w:r>
      <w:r w:rsidR="00A57D40" w:rsidRPr="00801328">
        <w:rPr>
          <w:color w:val="auto"/>
        </w:rPr>
        <w:t xml:space="preserve"> member clubs</w:t>
      </w:r>
      <w:r w:rsidR="009914C5" w:rsidRPr="00801328">
        <w:rPr>
          <w:color w:val="auto"/>
        </w:rPr>
        <w:t>,</w:t>
      </w:r>
      <w:r w:rsidR="00DD05FE" w:rsidRPr="00801328">
        <w:rPr>
          <w:color w:val="auto"/>
        </w:rPr>
        <w:t xml:space="preserve"> </w:t>
      </w:r>
      <w:r w:rsidR="009914C5" w:rsidRPr="00801328">
        <w:rPr>
          <w:color w:val="auto"/>
        </w:rPr>
        <w:t xml:space="preserve">and </w:t>
      </w:r>
      <w:r w:rsidR="00A95CAE" w:rsidRPr="00801328">
        <w:rPr>
          <w:color w:val="auto"/>
        </w:rPr>
        <w:t>athletes</w:t>
      </w:r>
      <w:r w:rsidR="009914C5" w:rsidRPr="00801328">
        <w:rPr>
          <w:color w:val="auto"/>
        </w:rPr>
        <w:t xml:space="preserve"> or</w:t>
      </w:r>
      <w:r w:rsidR="00A95CAE" w:rsidRPr="00801328">
        <w:rPr>
          <w:color w:val="auto"/>
        </w:rPr>
        <w:t xml:space="preserve"> </w:t>
      </w:r>
      <w:r w:rsidR="009914C5" w:rsidRPr="00801328">
        <w:rPr>
          <w:color w:val="auto"/>
        </w:rPr>
        <w:t>athlete parent/guardians</w:t>
      </w:r>
      <w:r w:rsidR="00A95CAE" w:rsidRPr="00801328">
        <w:rPr>
          <w:color w:val="auto"/>
        </w:rPr>
        <w:t xml:space="preserve"> applying for Outreach Membership</w:t>
      </w:r>
      <w:r w:rsidRPr="00801328">
        <w:rPr>
          <w:color w:val="auto"/>
        </w:rPr>
        <w:t>.</w:t>
      </w:r>
    </w:p>
    <w:p w14:paraId="186CD814" w14:textId="463556B0" w:rsidR="00B907FF" w:rsidRPr="00801328" w:rsidRDefault="00B907FF" w:rsidP="00A57D40">
      <w:pPr>
        <w:pStyle w:val="ListParagraph"/>
        <w:numPr>
          <w:ilvl w:val="1"/>
          <w:numId w:val="1"/>
        </w:numPr>
        <w:rPr>
          <w:color w:val="auto"/>
        </w:rPr>
      </w:pPr>
      <w:r w:rsidRPr="00801328">
        <w:rPr>
          <w:color w:val="auto"/>
        </w:rPr>
        <w:lastRenderedPageBreak/>
        <w:t xml:space="preserve">Section five (5) outlines the </w:t>
      </w:r>
      <w:r w:rsidRPr="00801328">
        <w:rPr>
          <w:i/>
          <w:iCs/>
          <w:color w:val="auto"/>
        </w:rPr>
        <w:t xml:space="preserve">Meet Fee Reimbursement </w:t>
      </w:r>
      <w:r w:rsidR="003E50C7" w:rsidRPr="00801328">
        <w:rPr>
          <w:i/>
          <w:iCs/>
          <w:color w:val="auto"/>
        </w:rPr>
        <w:t>P</w:t>
      </w:r>
      <w:r w:rsidRPr="00801328">
        <w:rPr>
          <w:i/>
          <w:iCs/>
          <w:color w:val="auto"/>
        </w:rPr>
        <w:t>rogram</w:t>
      </w:r>
      <w:r w:rsidRPr="00801328">
        <w:rPr>
          <w:color w:val="auto"/>
        </w:rPr>
        <w:t xml:space="preserve"> for use by Utah Swimming, member clubs</w:t>
      </w:r>
      <w:r w:rsidR="009914C5" w:rsidRPr="00801328">
        <w:rPr>
          <w:color w:val="auto"/>
        </w:rPr>
        <w:t xml:space="preserve">, and </w:t>
      </w:r>
      <w:r w:rsidRPr="00801328">
        <w:rPr>
          <w:color w:val="auto"/>
        </w:rPr>
        <w:t>athletes or athlete parent/guardians experiencing special circumstances or immediate economic hardship.</w:t>
      </w:r>
    </w:p>
    <w:p w14:paraId="6DC66724" w14:textId="60390FE8" w:rsidR="00A57D40" w:rsidRPr="00801328" w:rsidRDefault="009914C5" w:rsidP="00A57D40">
      <w:pPr>
        <w:pStyle w:val="ListParagraph"/>
        <w:numPr>
          <w:ilvl w:val="1"/>
          <w:numId w:val="1"/>
        </w:numPr>
        <w:rPr>
          <w:color w:val="auto"/>
        </w:rPr>
      </w:pPr>
      <w:r w:rsidRPr="00801328">
        <w:rPr>
          <w:color w:val="auto"/>
        </w:rPr>
        <w:t xml:space="preserve">Section </w:t>
      </w:r>
      <w:r w:rsidR="00771C3E" w:rsidRPr="00801328">
        <w:rPr>
          <w:color w:val="auto"/>
        </w:rPr>
        <w:t>six</w:t>
      </w:r>
      <w:r w:rsidRPr="00801328">
        <w:rPr>
          <w:color w:val="auto"/>
        </w:rPr>
        <w:t xml:space="preserve"> (</w:t>
      </w:r>
      <w:r w:rsidR="00771C3E" w:rsidRPr="00801328">
        <w:rPr>
          <w:color w:val="auto"/>
        </w:rPr>
        <w:t>6</w:t>
      </w:r>
      <w:r w:rsidRPr="00801328">
        <w:rPr>
          <w:color w:val="auto"/>
        </w:rPr>
        <w:t>) lists documents and forms applicable to this policy.</w:t>
      </w:r>
    </w:p>
    <w:bookmarkEnd w:id="3"/>
    <w:p w14:paraId="6F6FC6D7" w14:textId="0DA3F6A2" w:rsidR="00A57D40" w:rsidRPr="00801328" w:rsidRDefault="00B907FF" w:rsidP="00A57D40">
      <w:pPr>
        <w:pStyle w:val="ListParagraph"/>
        <w:numPr>
          <w:ilvl w:val="1"/>
          <w:numId w:val="1"/>
        </w:numPr>
        <w:rPr>
          <w:color w:val="auto"/>
        </w:rPr>
      </w:pPr>
      <w:r w:rsidRPr="00801328">
        <w:rPr>
          <w:color w:val="auto"/>
        </w:rPr>
        <w:t xml:space="preserve">Sections </w:t>
      </w:r>
      <w:r w:rsidR="00771C3E" w:rsidRPr="00801328">
        <w:rPr>
          <w:color w:val="auto"/>
        </w:rPr>
        <w:t>seven</w:t>
      </w:r>
      <w:r w:rsidR="00A57D40" w:rsidRPr="00801328">
        <w:rPr>
          <w:color w:val="auto"/>
        </w:rPr>
        <w:t xml:space="preserve"> (</w:t>
      </w:r>
      <w:r w:rsidR="00771C3E" w:rsidRPr="00801328">
        <w:rPr>
          <w:color w:val="auto"/>
        </w:rPr>
        <w:t>7</w:t>
      </w:r>
      <w:r w:rsidR="00A57D40" w:rsidRPr="00801328">
        <w:rPr>
          <w:color w:val="auto"/>
        </w:rPr>
        <w:t xml:space="preserve">) and </w:t>
      </w:r>
      <w:r w:rsidR="00771C3E" w:rsidRPr="00801328">
        <w:rPr>
          <w:color w:val="auto"/>
        </w:rPr>
        <w:t>eight</w:t>
      </w:r>
      <w:r w:rsidR="00A57D40" w:rsidRPr="00801328">
        <w:rPr>
          <w:color w:val="auto"/>
        </w:rPr>
        <w:t xml:space="preserve"> (</w:t>
      </w:r>
      <w:r w:rsidR="00771C3E" w:rsidRPr="00801328">
        <w:rPr>
          <w:color w:val="auto"/>
        </w:rPr>
        <w:t>8</w:t>
      </w:r>
      <w:r w:rsidR="00A57D40" w:rsidRPr="00801328">
        <w:rPr>
          <w:color w:val="auto"/>
        </w:rPr>
        <w:t>) outline administrative procedures and responsibility for ongoing policy implementation and dissemination.</w:t>
      </w:r>
    </w:p>
    <w:p w14:paraId="503B0105" w14:textId="074B8890" w:rsidR="009B3C76" w:rsidRPr="00801328" w:rsidRDefault="00653911" w:rsidP="009B3C76">
      <w:pPr>
        <w:pStyle w:val="Heading1"/>
        <w:numPr>
          <w:ilvl w:val="0"/>
          <w:numId w:val="1"/>
        </w:numPr>
        <w:rPr>
          <w:color w:val="auto"/>
        </w:rPr>
      </w:pPr>
      <w:bookmarkStart w:id="5" w:name="_Toc85194597"/>
      <w:bookmarkEnd w:id="4"/>
      <w:r w:rsidRPr="00801328">
        <w:rPr>
          <w:color w:val="auto"/>
        </w:rPr>
        <w:t>PURPOSE OF POLICY</w:t>
      </w:r>
      <w:bookmarkEnd w:id="5"/>
    </w:p>
    <w:p w14:paraId="46C5B2EB" w14:textId="77777777" w:rsidR="00227F62" w:rsidRPr="00801328" w:rsidRDefault="0066335E" w:rsidP="00227F62">
      <w:pPr>
        <w:pStyle w:val="ListParagraph"/>
        <w:numPr>
          <w:ilvl w:val="1"/>
          <w:numId w:val="1"/>
        </w:numPr>
        <w:rPr>
          <w:rFonts w:cstheme="minorHAnsi"/>
          <w:color w:val="auto"/>
        </w:rPr>
      </w:pPr>
      <w:r w:rsidRPr="00801328">
        <w:rPr>
          <w:rFonts w:cstheme="minorHAnsi"/>
          <w:color w:val="auto"/>
        </w:rPr>
        <w:t>USA and Utah Swimming offer outreach membership. This enables qualified individuals the opportunity to become a USA Swimming year-round athlete member at a reduced fee.</w:t>
      </w:r>
    </w:p>
    <w:p w14:paraId="0247D463" w14:textId="61C4D90E" w:rsidR="00227F62" w:rsidRPr="00801328" w:rsidRDefault="0066335E" w:rsidP="00227F62">
      <w:pPr>
        <w:pStyle w:val="ListParagraph"/>
        <w:numPr>
          <w:ilvl w:val="1"/>
          <w:numId w:val="1"/>
        </w:numPr>
        <w:rPr>
          <w:rFonts w:cstheme="minorHAnsi"/>
          <w:color w:val="auto"/>
        </w:rPr>
      </w:pPr>
      <w:r w:rsidRPr="00801328">
        <w:rPr>
          <w:rFonts w:cstheme="minorHAnsi"/>
          <w:color w:val="auto"/>
        </w:rPr>
        <w:t>Additionally, Utah Swimming offer</w:t>
      </w:r>
      <w:r w:rsidR="00180E84" w:rsidRPr="00801328">
        <w:rPr>
          <w:rFonts w:cstheme="minorHAnsi"/>
          <w:color w:val="auto"/>
        </w:rPr>
        <w:t>s</w:t>
      </w:r>
      <w:r w:rsidRPr="00801328">
        <w:rPr>
          <w:rFonts w:cstheme="minorHAnsi"/>
          <w:color w:val="auto"/>
        </w:rPr>
        <w:t xml:space="preserve"> </w:t>
      </w:r>
      <w:r w:rsidR="00180E84" w:rsidRPr="00801328">
        <w:rPr>
          <w:rFonts w:cstheme="minorHAnsi"/>
          <w:color w:val="auto"/>
        </w:rPr>
        <w:t>the following</w:t>
      </w:r>
      <w:r w:rsidR="003E50C7" w:rsidRPr="00801328">
        <w:rPr>
          <w:rFonts w:cstheme="minorHAnsi"/>
          <w:color w:val="auto"/>
        </w:rPr>
        <w:t xml:space="preserve"> meet-related benefit</w:t>
      </w:r>
      <w:r w:rsidR="00180E84" w:rsidRPr="00801328">
        <w:rPr>
          <w:rFonts w:cstheme="minorHAnsi"/>
          <w:color w:val="auto"/>
        </w:rPr>
        <w:t xml:space="preserve">. </w:t>
      </w:r>
      <w:r w:rsidR="00227F62" w:rsidRPr="00801328">
        <w:rPr>
          <w:rFonts w:cstheme="minorHAnsi"/>
          <w:color w:val="auto"/>
        </w:rPr>
        <w:t>One</w:t>
      </w:r>
      <w:r w:rsidR="00180E84" w:rsidRPr="00801328">
        <w:rPr>
          <w:rFonts w:cstheme="minorHAnsi"/>
          <w:color w:val="auto"/>
        </w:rPr>
        <w:t xml:space="preserve"> purpose of this policy is to govern th</w:t>
      </w:r>
      <w:r w:rsidR="00227F62" w:rsidRPr="00801328">
        <w:rPr>
          <w:rFonts w:cstheme="minorHAnsi"/>
          <w:color w:val="auto"/>
        </w:rPr>
        <w:t>is</w:t>
      </w:r>
      <w:r w:rsidR="00180E84" w:rsidRPr="00801328">
        <w:rPr>
          <w:rFonts w:cstheme="minorHAnsi"/>
          <w:color w:val="auto"/>
        </w:rPr>
        <w:t xml:space="preserve"> program within the LSC.</w:t>
      </w:r>
    </w:p>
    <w:p w14:paraId="599C06DE" w14:textId="43417BB0" w:rsidR="00180E84" w:rsidRPr="00801328" w:rsidRDefault="00180E84" w:rsidP="00227F62">
      <w:pPr>
        <w:pStyle w:val="ListParagraph"/>
        <w:numPr>
          <w:ilvl w:val="2"/>
          <w:numId w:val="1"/>
        </w:numPr>
        <w:rPr>
          <w:rFonts w:cstheme="minorHAnsi"/>
          <w:color w:val="auto"/>
        </w:rPr>
      </w:pPr>
      <w:r w:rsidRPr="00801328">
        <w:rPr>
          <w:rFonts w:cstheme="minorHAnsi"/>
          <w:color w:val="auto"/>
        </w:rPr>
        <w:t>M</w:t>
      </w:r>
      <w:r w:rsidR="0066335E" w:rsidRPr="00801328">
        <w:rPr>
          <w:rFonts w:cstheme="minorHAnsi"/>
          <w:color w:val="auto"/>
        </w:rPr>
        <w:t xml:space="preserve">eet fee reimbursements to clubs who send </w:t>
      </w:r>
      <w:r w:rsidRPr="00801328">
        <w:rPr>
          <w:rFonts w:cstheme="minorHAnsi"/>
          <w:color w:val="auto"/>
        </w:rPr>
        <w:t xml:space="preserve">participants in the </w:t>
      </w:r>
      <w:r w:rsidRPr="00801328">
        <w:rPr>
          <w:rFonts w:cstheme="minorHAnsi"/>
          <w:i/>
          <w:iCs/>
          <w:color w:val="auto"/>
        </w:rPr>
        <w:t xml:space="preserve">Meet Fee </w:t>
      </w:r>
      <w:r w:rsidR="008A4A01" w:rsidRPr="00801328">
        <w:rPr>
          <w:rFonts w:cstheme="minorHAnsi"/>
          <w:i/>
          <w:iCs/>
          <w:color w:val="auto"/>
        </w:rPr>
        <w:t>Reimbursement</w:t>
      </w:r>
      <w:r w:rsidRPr="00801328">
        <w:rPr>
          <w:rFonts w:cstheme="minorHAnsi"/>
          <w:i/>
          <w:iCs/>
          <w:color w:val="auto"/>
        </w:rPr>
        <w:t xml:space="preserve"> Program</w:t>
      </w:r>
      <w:r w:rsidR="0066335E" w:rsidRPr="00801328">
        <w:rPr>
          <w:rFonts w:cstheme="minorHAnsi"/>
          <w:color w:val="auto"/>
        </w:rPr>
        <w:t xml:space="preserve"> to meets</w:t>
      </w:r>
    </w:p>
    <w:p w14:paraId="3FB64E3B" w14:textId="422D8941" w:rsidR="00180E84" w:rsidRPr="00801328" w:rsidRDefault="00180E84" w:rsidP="00180E84">
      <w:pPr>
        <w:pStyle w:val="ListParagraph"/>
        <w:numPr>
          <w:ilvl w:val="1"/>
          <w:numId w:val="1"/>
        </w:numPr>
        <w:rPr>
          <w:rFonts w:cstheme="minorHAnsi"/>
          <w:color w:val="auto"/>
        </w:rPr>
      </w:pPr>
      <w:r w:rsidRPr="00801328">
        <w:rPr>
          <w:rFonts w:cstheme="minorHAnsi"/>
          <w:color w:val="auto"/>
        </w:rPr>
        <w:t xml:space="preserve">The goal of offering </w:t>
      </w:r>
      <w:r w:rsidR="003E50C7" w:rsidRPr="00801328">
        <w:rPr>
          <w:rFonts w:cstheme="minorHAnsi"/>
          <w:color w:val="auto"/>
        </w:rPr>
        <w:t>O</w:t>
      </w:r>
      <w:r w:rsidRPr="00801328">
        <w:rPr>
          <w:rFonts w:cstheme="minorHAnsi"/>
          <w:color w:val="auto"/>
        </w:rPr>
        <w:t xml:space="preserve">utreach </w:t>
      </w:r>
      <w:r w:rsidR="003E50C7" w:rsidRPr="00801328">
        <w:rPr>
          <w:rFonts w:cstheme="minorHAnsi"/>
          <w:color w:val="auto"/>
        </w:rPr>
        <w:t>M</w:t>
      </w:r>
      <w:r w:rsidRPr="00801328">
        <w:rPr>
          <w:rFonts w:cstheme="minorHAnsi"/>
          <w:color w:val="auto"/>
        </w:rPr>
        <w:t xml:space="preserve">embership and the reimbursement programs is to provide opportunities in swimming to economically disadvantaged youth. </w:t>
      </w:r>
    </w:p>
    <w:p w14:paraId="09144503" w14:textId="4B4B4689" w:rsidR="00077BAC" w:rsidRPr="00801328" w:rsidRDefault="00653911" w:rsidP="0066335E">
      <w:pPr>
        <w:pStyle w:val="ListParagraph"/>
        <w:numPr>
          <w:ilvl w:val="1"/>
          <w:numId w:val="1"/>
        </w:numPr>
        <w:rPr>
          <w:rFonts w:eastAsia="Times New Roman"/>
          <w:color w:val="auto"/>
        </w:rPr>
      </w:pPr>
      <w:r w:rsidRPr="00801328">
        <w:rPr>
          <w:rFonts w:eastAsia="Times New Roman"/>
          <w:color w:val="auto"/>
        </w:rPr>
        <w:t>DEFINITIONS</w:t>
      </w:r>
      <w:r w:rsidR="00393DCD" w:rsidRPr="00801328">
        <w:rPr>
          <w:rFonts w:eastAsia="Times New Roman"/>
          <w:color w:val="auto"/>
        </w:rPr>
        <w:t xml:space="preserve">. </w:t>
      </w:r>
      <w:r w:rsidR="00077BAC" w:rsidRPr="00801328">
        <w:rPr>
          <w:rFonts w:eastAsia="Times New Roman"/>
          <w:b/>
          <w:bCs/>
          <w:color w:val="auto"/>
        </w:rPr>
        <w:t>Athlete</w:t>
      </w:r>
      <w:r w:rsidR="00077BAC" w:rsidRPr="00801328">
        <w:rPr>
          <w:rFonts w:eastAsia="Times New Roman"/>
          <w:color w:val="auto"/>
        </w:rPr>
        <w:t>: Currently registered Athlete Member in good standing with USA Swimming and Utah Swimming.</w:t>
      </w:r>
    </w:p>
    <w:p w14:paraId="34344467" w14:textId="1AB4119C" w:rsidR="009D1A28" w:rsidRPr="00801328" w:rsidRDefault="009D1A28" w:rsidP="0066335E">
      <w:pPr>
        <w:pStyle w:val="ListParagraph"/>
        <w:numPr>
          <w:ilvl w:val="1"/>
          <w:numId w:val="1"/>
        </w:numPr>
        <w:rPr>
          <w:rFonts w:eastAsia="Times New Roman"/>
          <w:color w:val="auto"/>
        </w:rPr>
      </w:pPr>
      <w:r w:rsidRPr="00801328">
        <w:rPr>
          <w:rFonts w:eastAsia="Times New Roman"/>
          <w:b/>
          <w:bCs/>
          <w:color w:val="auto"/>
        </w:rPr>
        <w:t>Championship Meet (Out-of-state)</w:t>
      </w:r>
      <w:r w:rsidRPr="00801328">
        <w:rPr>
          <w:rFonts w:eastAsia="Times New Roman"/>
          <w:color w:val="auto"/>
        </w:rPr>
        <w:t xml:space="preserve">: </w:t>
      </w:r>
      <w:r w:rsidRPr="00801328">
        <w:rPr>
          <w:rFonts w:cstheme="minorHAnsi"/>
          <w:color w:val="auto"/>
        </w:rPr>
        <w:t>USA Swimming Olympic Team Trials, USA Swimming Junior National Championships, USA Swimming National Championships, U.S. Open, Pro Series, National Disability Championships, USA Futures Championships, Speedo Championship Series meets, the Western Zone Championships and any other competition approved by the UTSI Board of Directors. Other meets must be approved by the UTSI Board of Directors before the start of the meet.</w:t>
      </w:r>
    </w:p>
    <w:p w14:paraId="489DB15F" w14:textId="69D317AE" w:rsidR="0061002D" w:rsidRPr="00801328" w:rsidRDefault="0061002D" w:rsidP="0066335E">
      <w:pPr>
        <w:pStyle w:val="ListParagraph"/>
        <w:numPr>
          <w:ilvl w:val="1"/>
          <w:numId w:val="1"/>
        </w:numPr>
        <w:rPr>
          <w:rFonts w:eastAsia="Times New Roman"/>
          <w:b/>
          <w:bCs/>
          <w:color w:val="auto"/>
        </w:rPr>
      </w:pPr>
      <w:r w:rsidRPr="00801328">
        <w:rPr>
          <w:rFonts w:eastAsia="Times New Roman"/>
          <w:b/>
          <w:bCs/>
          <w:color w:val="auto"/>
        </w:rPr>
        <w:t>Deadline</w:t>
      </w:r>
      <w:r w:rsidR="008C33A3" w:rsidRPr="00801328">
        <w:rPr>
          <w:rFonts w:eastAsia="Times New Roman"/>
          <w:color w:val="auto"/>
        </w:rPr>
        <w:t xml:space="preserve">: </w:t>
      </w:r>
      <w:r w:rsidR="00B41118" w:rsidRPr="00801328">
        <w:rPr>
          <w:rFonts w:eastAsia="Times New Roman"/>
          <w:i/>
          <w:iCs/>
          <w:color w:val="auto"/>
        </w:rPr>
        <w:t>For this policy,</w:t>
      </w:r>
      <w:r w:rsidR="00B41118" w:rsidRPr="00801328">
        <w:rPr>
          <w:rFonts w:eastAsia="Times New Roman"/>
          <w:color w:val="auto"/>
        </w:rPr>
        <w:t xml:space="preserve"> the a</w:t>
      </w:r>
      <w:r w:rsidR="008C33A3" w:rsidRPr="00801328">
        <w:rPr>
          <w:color w:val="auto"/>
        </w:rPr>
        <w:t>pplicable deadlines listed on the UTSI website shall be the deadline if one is mentioned in th</w:t>
      </w:r>
      <w:r w:rsidR="00B41118" w:rsidRPr="00801328">
        <w:rPr>
          <w:color w:val="auto"/>
        </w:rPr>
        <w:t>is</w:t>
      </w:r>
      <w:r w:rsidR="008C33A3" w:rsidRPr="00801328">
        <w:rPr>
          <w:color w:val="auto"/>
        </w:rPr>
        <w:t xml:space="preserve"> policy.  If no deadline is listed on the website, the default deadlines shall be </w:t>
      </w:r>
      <w:r w:rsidR="008C33A3" w:rsidRPr="00801328">
        <w:rPr>
          <w:b/>
          <w:bCs/>
          <w:color w:val="auto"/>
        </w:rPr>
        <w:t>APRIL 30</w:t>
      </w:r>
      <w:r w:rsidR="008C33A3" w:rsidRPr="00801328">
        <w:rPr>
          <w:color w:val="auto"/>
        </w:rPr>
        <w:t xml:space="preserve"> for the most recent Short Course season and </w:t>
      </w:r>
      <w:r w:rsidR="008C33A3" w:rsidRPr="00801328">
        <w:rPr>
          <w:b/>
          <w:bCs/>
          <w:color w:val="auto"/>
        </w:rPr>
        <w:t>AUGUST 31</w:t>
      </w:r>
      <w:r w:rsidR="008C33A3" w:rsidRPr="00801328">
        <w:rPr>
          <w:color w:val="auto"/>
        </w:rPr>
        <w:t xml:space="preserve"> for the most recent Long Course season.</w:t>
      </w:r>
    </w:p>
    <w:p w14:paraId="2E05DA6C" w14:textId="411F777D" w:rsidR="001725FD" w:rsidRPr="00801328" w:rsidRDefault="001725FD" w:rsidP="0066335E">
      <w:pPr>
        <w:pStyle w:val="ListParagraph"/>
        <w:numPr>
          <w:ilvl w:val="1"/>
          <w:numId w:val="1"/>
        </w:numPr>
        <w:rPr>
          <w:rFonts w:eastAsia="Times New Roman"/>
          <w:b/>
          <w:bCs/>
          <w:color w:val="auto"/>
        </w:rPr>
      </w:pPr>
      <w:r w:rsidRPr="00801328">
        <w:rPr>
          <w:rFonts w:eastAsia="Times New Roman"/>
          <w:b/>
          <w:bCs/>
          <w:color w:val="auto"/>
        </w:rPr>
        <w:t>DEI</w:t>
      </w:r>
      <w:r w:rsidRPr="00801328">
        <w:rPr>
          <w:rFonts w:eastAsia="Times New Roman"/>
          <w:color w:val="auto"/>
        </w:rPr>
        <w:t>: Diversity, Equity, and Inclusion, a program division of USA and Utah Swimming.</w:t>
      </w:r>
    </w:p>
    <w:p w14:paraId="5D37C7EB" w14:textId="77777777" w:rsidR="00B63AE5" w:rsidRPr="00801328" w:rsidRDefault="00077BAC" w:rsidP="00B63AE5">
      <w:pPr>
        <w:pStyle w:val="ListParagraph"/>
        <w:numPr>
          <w:ilvl w:val="1"/>
          <w:numId w:val="1"/>
        </w:numPr>
        <w:rPr>
          <w:rFonts w:eastAsia="Times New Roman"/>
          <w:b/>
          <w:bCs/>
          <w:color w:val="auto"/>
        </w:rPr>
      </w:pPr>
      <w:r w:rsidRPr="00801328">
        <w:rPr>
          <w:rFonts w:eastAsia="Times New Roman"/>
          <w:b/>
          <w:bCs/>
          <w:color w:val="auto"/>
        </w:rPr>
        <w:t>In Good Standing</w:t>
      </w:r>
      <w:r w:rsidRPr="00801328">
        <w:rPr>
          <w:rFonts w:eastAsia="Times New Roman"/>
          <w:color w:val="auto"/>
        </w:rPr>
        <w:t xml:space="preserve">: See </w:t>
      </w:r>
      <w:r w:rsidRPr="00801328">
        <w:rPr>
          <w:rFonts w:eastAsia="Times New Roman"/>
          <w:i/>
          <w:iCs/>
          <w:color w:val="auto"/>
        </w:rPr>
        <w:t xml:space="preserve">Membership </w:t>
      </w:r>
      <w:r w:rsidRPr="00801328">
        <w:rPr>
          <w:rFonts w:eastAsia="Times New Roman"/>
          <w:color w:val="auto"/>
        </w:rPr>
        <w:t xml:space="preserve">Article of </w:t>
      </w:r>
      <w:r w:rsidR="00D45350" w:rsidRPr="00801328">
        <w:rPr>
          <w:rFonts w:eastAsia="Times New Roman"/>
          <w:color w:val="auto"/>
        </w:rPr>
        <w:t>Utah Swimming Bylaws for guidelines regarding membership status.</w:t>
      </w:r>
    </w:p>
    <w:p w14:paraId="0C4A4CDD" w14:textId="3FFD5910" w:rsidR="00DD05FE" w:rsidRPr="00801328" w:rsidRDefault="00DD05FE" w:rsidP="00B63AE5">
      <w:pPr>
        <w:pStyle w:val="ListParagraph"/>
        <w:numPr>
          <w:ilvl w:val="1"/>
          <w:numId w:val="1"/>
        </w:numPr>
        <w:rPr>
          <w:rFonts w:eastAsia="Times New Roman"/>
          <w:b/>
          <w:bCs/>
          <w:color w:val="auto"/>
        </w:rPr>
      </w:pPr>
      <w:r w:rsidRPr="00801328">
        <w:rPr>
          <w:b/>
          <w:bCs/>
          <w:color w:val="auto"/>
        </w:rPr>
        <w:t>LSC</w:t>
      </w:r>
      <w:r w:rsidR="001725FD" w:rsidRPr="00801328">
        <w:rPr>
          <w:color w:val="auto"/>
        </w:rPr>
        <w:t>: Local Swim Committee, the regional governing body for USA Swimming. The LSC for the state of Utah is Utah Swimming.</w:t>
      </w:r>
    </w:p>
    <w:p w14:paraId="092676D1" w14:textId="403BE06F" w:rsidR="0082512D" w:rsidRPr="00801328" w:rsidRDefault="0082512D" w:rsidP="00B63AE5">
      <w:pPr>
        <w:pStyle w:val="ListParagraph"/>
        <w:numPr>
          <w:ilvl w:val="1"/>
          <w:numId w:val="1"/>
        </w:numPr>
        <w:rPr>
          <w:rFonts w:eastAsia="Times New Roman"/>
          <w:b/>
          <w:bCs/>
          <w:color w:val="auto"/>
        </w:rPr>
      </w:pPr>
      <w:r w:rsidRPr="00801328">
        <w:rPr>
          <w:b/>
          <w:bCs/>
          <w:color w:val="auto"/>
        </w:rPr>
        <w:t xml:space="preserve">Non-championship </w:t>
      </w:r>
      <w:r w:rsidR="001725FD" w:rsidRPr="00801328">
        <w:rPr>
          <w:b/>
          <w:bCs/>
          <w:color w:val="auto"/>
        </w:rPr>
        <w:t>M</w:t>
      </w:r>
      <w:r w:rsidRPr="00801328">
        <w:rPr>
          <w:b/>
          <w:bCs/>
          <w:color w:val="auto"/>
        </w:rPr>
        <w:t>eet</w:t>
      </w:r>
      <w:r w:rsidR="001725FD" w:rsidRPr="00801328">
        <w:rPr>
          <w:color w:val="auto"/>
        </w:rPr>
        <w:t xml:space="preserve">: </w:t>
      </w:r>
      <w:r w:rsidR="00077BAC" w:rsidRPr="00801328">
        <w:rPr>
          <w:color w:val="auto"/>
        </w:rPr>
        <w:t>As defined by the UTSI Rules and Regulations.</w:t>
      </w:r>
    </w:p>
    <w:p w14:paraId="453B35CE" w14:textId="0E85F3EF" w:rsidR="0066335E" w:rsidRPr="00801328" w:rsidRDefault="00FB0F14" w:rsidP="00B63AE5">
      <w:pPr>
        <w:pStyle w:val="ListParagraph"/>
        <w:numPr>
          <w:ilvl w:val="1"/>
          <w:numId w:val="1"/>
        </w:numPr>
        <w:rPr>
          <w:rFonts w:eastAsia="Times New Roman"/>
          <w:b/>
          <w:bCs/>
          <w:color w:val="auto"/>
        </w:rPr>
      </w:pPr>
      <w:r w:rsidRPr="00801328">
        <w:rPr>
          <w:b/>
          <w:bCs/>
          <w:color w:val="auto"/>
        </w:rPr>
        <w:t>Outreach Member</w:t>
      </w:r>
      <w:r w:rsidR="00ED64FC" w:rsidRPr="00801328">
        <w:rPr>
          <w:color w:val="auto"/>
        </w:rPr>
        <w:t xml:space="preserve">: An athlete registered with USA Swimming under the Outreach </w:t>
      </w:r>
      <w:r w:rsidR="009A659B" w:rsidRPr="00801328">
        <w:rPr>
          <w:color w:val="auto"/>
        </w:rPr>
        <w:t xml:space="preserve"> </w:t>
      </w:r>
      <w:r w:rsidR="009A659B" w:rsidRPr="00801328">
        <w:rPr>
          <w:color w:val="auto"/>
        </w:rPr>
        <w:tab/>
      </w:r>
      <w:r w:rsidR="00ED64FC" w:rsidRPr="00801328">
        <w:rPr>
          <w:color w:val="auto"/>
        </w:rPr>
        <w:t>Membership program.</w:t>
      </w:r>
    </w:p>
    <w:p w14:paraId="43B03506" w14:textId="1034753D" w:rsidR="00501926" w:rsidRPr="00801328" w:rsidRDefault="007C16E1" w:rsidP="00B63AE5">
      <w:pPr>
        <w:pStyle w:val="ListParagraph"/>
        <w:numPr>
          <w:ilvl w:val="1"/>
          <w:numId w:val="1"/>
        </w:numPr>
        <w:rPr>
          <w:rFonts w:eastAsia="Times New Roman"/>
          <w:b/>
          <w:bCs/>
          <w:color w:val="auto"/>
        </w:rPr>
      </w:pPr>
      <w:r w:rsidRPr="00801328">
        <w:rPr>
          <w:b/>
          <w:bCs/>
          <w:color w:val="auto"/>
        </w:rPr>
        <w:t>UTSI</w:t>
      </w:r>
      <w:r w:rsidRPr="00801328">
        <w:rPr>
          <w:color w:val="auto"/>
        </w:rPr>
        <w:t>: Utah Swimming, Inc.</w:t>
      </w:r>
      <w:r w:rsidR="00D45350" w:rsidRPr="00801328">
        <w:rPr>
          <w:color w:val="auto"/>
        </w:rPr>
        <w:t xml:space="preserve"> A Utah not-for profit corporation.</w:t>
      </w:r>
    </w:p>
    <w:p w14:paraId="1B80CAA7" w14:textId="3E40281F" w:rsidR="00E31AD0" w:rsidRPr="00801328" w:rsidRDefault="00E31AD0" w:rsidP="00B63AE5">
      <w:pPr>
        <w:pStyle w:val="ListParagraph"/>
        <w:numPr>
          <w:ilvl w:val="1"/>
          <w:numId w:val="1"/>
        </w:numPr>
        <w:rPr>
          <w:rFonts w:eastAsia="Times New Roman"/>
          <w:b/>
          <w:bCs/>
          <w:color w:val="auto"/>
        </w:rPr>
      </w:pPr>
      <w:r w:rsidRPr="00801328">
        <w:rPr>
          <w:rFonts w:eastAsia="Times New Roman"/>
          <w:b/>
          <w:bCs/>
          <w:color w:val="auto"/>
        </w:rPr>
        <w:t xml:space="preserve">UTSI Championship Meets: </w:t>
      </w:r>
      <w:r w:rsidRPr="00801328">
        <w:rPr>
          <w:rFonts w:eastAsia="Times New Roman"/>
          <w:color w:val="auto"/>
        </w:rPr>
        <w:t>As defined by the Utah Swimming Rules and Regulations</w:t>
      </w:r>
      <w:r w:rsidR="009A659B" w:rsidRPr="00801328">
        <w:rPr>
          <w:rFonts w:eastAsia="Times New Roman"/>
          <w:color w:val="auto"/>
        </w:rPr>
        <w:t>.</w:t>
      </w:r>
    </w:p>
    <w:p w14:paraId="2505AE00" w14:textId="7A10425A" w:rsidR="00874628" w:rsidRPr="00801328" w:rsidRDefault="00342B55" w:rsidP="00342B55">
      <w:pPr>
        <w:pStyle w:val="Heading1"/>
        <w:rPr>
          <w:color w:val="auto"/>
        </w:rPr>
      </w:pPr>
      <w:bookmarkStart w:id="6" w:name="_Toc85194598"/>
      <w:bookmarkEnd w:id="1"/>
      <w:r w:rsidRPr="00801328">
        <w:rPr>
          <w:rFonts w:eastAsia="Times New Roman"/>
          <w:color w:val="auto"/>
        </w:rPr>
        <w:t>3. O</w:t>
      </w:r>
      <w:r w:rsidR="00653911" w:rsidRPr="00801328">
        <w:rPr>
          <w:rFonts w:eastAsia="Times New Roman"/>
          <w:color w:val="auto"/>
        </w:rPr>
        <w:t>UTREACH MEMBERSHIP</w:t>
      </w:r>
      <w:bookmarkStart w:id="7" w:name="_Toc25003253"/>
      <w:bookmarkEnd w:id="6"/>
      <w:r w:rsidR="00874628" w:rsidRPr="00801328">
        <w:rPr>
          <w:color w:val="auto"/>
        </w:rPr>
        <w:t xml:space="preserve"> </w:t>
      </w:r>
    </w:p>
    <w:p w14:paraId="5C5DD2B8" w14:textId="5CA38275" w:rsidR="00E91828" w:rsidRPr="00801328" w:rsidRDefault="00874628" w:rsidP="009A659B">
      <w:pPr>
        <w:pStyle w:val="Heading2"/>
        <w:numPr>
          <w:ilvl w:val="1"/>
          <w:numId w:val="25"/>
        </w:numPr>
        <w:rPr>
          <w:color w:val="auto"/>
        </w:rPr>
      </w:pPr>
      <w:bookmarkStart w:id="8" w:name="_Toc85194599"/>
      <w:r w:rsidRPr="00801328">
        <w:rPr>
          <w:color w:val="auto"/>
        </w:rPr>
        <w:t>Reduced Membership Fee</w:t>
      </w:r>
      <w:bookmarkEnd w:id="7"/>
      <w:bookmarkEnd w:id="8"/>
    </w:p>
    <w:p w14:paraId="4B5AC2F2" w14:textId="18BD25E9" w:rsidR="008C33A3" w:rsidRPr="00801328" w:rsidRDefault="00E91828" w:rsidP="009A659B">
      <w:pPr>
        <w:pStyle w:val="ListParagraph"/>
        <w:numPr>
          <w:ilvl w:val="2"/>
          <w:numId w:val="25"/>
        </w:numPr>
        <w:rPr>
          <w:color w:val="auto"/>
        </w:rPr>
      </w:pPr>
      <w:r w:rsidRPr="00801328">
        <w:rPr>
          <w:color w:val="auto"/>
        </w:rPr>
        <w:t xml:space="preserve">The </w:t>
      </w:r>
      <w:r w:rsidR="003E50C7" w:rsidRPr="00801328">
        <w:rPr>
          <w:color w:val="auto"/>
        </w:rPr>
        <w:t>O</w:t>
      </w:r>
      <w:r w:rsidRPr="00801328">
        <w:rPr>
          <w:color w:val="auto"/>
        </w:rPr>
        <w:t xml:space="preserve">utreach </w:t>
      </w:r>
      <w:r w:rsidR="003E50C7" w:rsidRPr="00801328">
        <w:rPr>
          <w:color w:val="auto"/>
        </w:rPr>
        <w:t>M</w:t>
      </w:r>
      <w:r w:rsidRPr="00801328">
        <w:rPr>
          <w:color w:val="auto"/>
        </w:rPr>
        <w:t>embership is a reduce</w:t>
      </w:r>
      <w:r w:rsidR="008A4A01" w:rsidRPr="00801328">
        <w:rPr>
          <w:color w:val="auto"/>
        </w:rPr>
        <w:t>d</w:t>
      </w:r>
      <w:r w:rsidRPr="00801328">
        <w:rPr>
          <w:color w:val="auto"/>
        </w:rPr>
        <w:t xml:space="preserve"> membership fee offered to athletes who meet the criteria designated by Utah Swimming. The fee amount is governed by USA and Utah Swimming. </w:t>
      </w:r>
    </w:p>
    <w:p w14:paraId="22CF805E" w14:textId="77777777" w:rsidR="008C33A3" w:rsidRPr="00801328" w:rsidRDefault="00E91828" w:rsidP="009A659B">
      <w:pPr>
        <w:pStyle w:val="ListParagraph"/>
        <w:numPr>
          <w:ilvl w:val="2"/>
          <w:numId w:val="25"/>
        </w:numPr>
        <w:rPr>
          <w:color w:val="auto"/>
        </w:rPr>
      </w:pPr>
      <w:r w:rsidRPr="00801328">
        <w:rPr>
          <w:color w:val="auto"/>
        </w:rPr>
        <w:lastRenderedPageBreak/>
        <w:t>The Outreach Membership Fee replaces the annual USA and Utah Swimming membership fees and is paid annually at athlete registration.</w:t>
      </w:r>
      <w:r w:rsidR="008C33A3" w:rsidRPr="00801328">
        <w:rPr>
          <w:color w:val="auto"/>
        </w:rPr>
        <w:t xml:space="preserve"> </w:t>
      </w:r>
    </w:p>
    <w:p w14:paraId="436333DA" w14:textId="05A1302E" w:rsidR="00E91828" w:rsidRPr="00801328" w:rsidRDefault="00E91828" w:rsidP="009A659B">
      <w:pPr>
        <w:pStyle w:val="ListParagraph"/>
        <w:numPr>
          <w:ilvl w:val="2"/>
          <w:numId w:val="25"/>
        </w:numPr>
        <w:rPr>
          <w:color w:val="auto"/>
        </w:rPr>
      </w:pPr>
      <w:r w:rsidRPr="00801328">
        <w:rPr>
          <w:color w:val="auto"/>
        </w:rPr>
        <w:t>The current Outreach Membership Fee is $7 per athlete.  Of this, $5 goes to USA Swimming and $2 goes to Utah Swimming.</w:t>
      </w:r>
    </w:p>
    <w:p w14:paraId="7D253A7C" w14:textId="1A305437" w:rsidR="001C2D2F" w:rsidRPr="00801328" w:rsidRDefault="001C2D2F" w:rsidP="009A659B">
      <w:pPr>
        <w:pStyle w:val="Heading2"/>
        <w:numPr>
          <w:ilvl w:val="1"/>
          <w:numId w:val="25"/>
        </w:numPr>
        <w:rPr>
          <w:color w:val="auto"/>
        </w:rPr>
      </w:pPr>
      <w:bookmarkStart w:id="9" w:name="_Toc85194600"/>
      <w:r w:rsidRPr="00801328">
        <w:rPr>
          <w:color w:val="auto"/>
        </w:rPr>
        <w:t>Qualifying Criteria</w:t>
      </w:r>
      <w:bookmarkEnd w:id="9"/>
    </w:p>
    <w:p w14:paraId="1841A082" w14:textId="77777777" w:rsidR="001C2D2F" w:rsidRPr="00801328" w:rsidRDefault="001C2D2F" w:rsidP="009A659B">
      <w:pPr>
        <w:pStyle w:val="ListParagraph"/>
        <w:numPr>
          <w:ilvl w:val="2"/>
          <w:numId w:val="25"/>
        </w:numPr>
        <w:rPr>
          <w:color w:val="auto"/>
        </w:rPr>
      </w:pPr>
      <w:r w:rsidRPr="00801328">
        <w:rPr>
          <w:color w:val="auto"/>
        </w:rPr>
        <w:t>To qualify for Outreach Membership, the athlete or athlete’s family, must meet at least one of the following criteria.</w:t>
      </w:r>
    </w:p>
    <w:p w14:paraId="28B75FA3" w14:textId="77777777" w:rsidR="001C2D2F" w:rsidRPr="00801328" w:rsidRDefault="001C2D2F" w:rsidP="009A659B">
      <w:pPr>
        <w:pStyle w:val="ListParagraph"/>
        <w:numPr>
          <w:ilvl w:val="3"/>
          <w:numId w:val="25"/>
        </w:numPr>
        <w:rPr>
          <w:color w:val="auto"/>
        </w:rPr>
      </w:pPr>
      <w:r w:rsidRPr="00801328">
        <w:rPr>
          <w:color w:val="auto"/>
        </w:rPr>
        <w:t>Member or recipient of the following government program(s)</w:t>
      </w:r>
    </w:p>
    <w:p w14:paraId="1DDCC3D6" w14:textId="77777777" w:rsidR="001C2D2F" w:rsidRPr="00801328" w:rsidRDefault="001C2D2F" w:rsidP="009A659B">
      <w:pPr>
        <w:pStyle w:val="ListParagraph"/>
        <w:numPr>
          <w:ilvl w:val="4"/>
          <w:numId w:val="25"/>
        </w:numPr>
        <w:rPr>
          <w:color w:val="auto"/>
        </w:rPr>
      </w:pPr>
      <w:r w:rsidRPr="00801328">
        <w:rPr>
          <w:color w:val="auto"/>
        </w:rPr>
        <w:t>Federal food stamp program (</w:t>
      </w:r>
      <w:hyperlink r:id="rId9" w:history="1">
        <w:r w:rsidRPr="00801328">
          <w:rPr>
            <w:rStyle w:val="Hyperlink"/>
            <w:color w:val="auto"/>
          </w:rPr>
          <w:t>SNAP</w:t>
        </w:r>
      </w:hyperlink>
      <w:r w:rsidRPr="00801328">
        <w:rPr>
          <w:color w:val="auto"/>
        </w:rPr>
        <w:t>)</w:t>
      </w:r>
    </w:p>
    <w:p w14:paraId="3951B77E" w14:textId="77777777" w:rsidR="001C2D2F" w:rsidRPr="00801328" w:rsidRDefault="001C2D2F" w:rsidP="009A659B">
      <w:pPr>
        <w:pStyle w:val="ListParagraph"/>
        <w:numPr>
          <w:ilvl w:val="4"/>
          <w:numId w:val="25"/>
        </w:numPr>
        <w:rPr>
          <w:color w:val="auto"/>
        </w:rPr>
      </w:pPr>
      <w:r w:rsidRPr="00801328">
        <w:rPr>
          <w:color w:val="auto"/>
        </w:rPr>
        <w:t>Free or Reduced Lunch</w:t>
      </w:r>
    </w:p>
    <w:p w14:paraId="0EF932F2" w14:textId="77777777" w:rsidR="001C2D2F" w:rsidRPr="00801328" w:rsidRDefault="00E9746D" w:rsidP="009A659B">
      <w:pPr>
        <w:pStyle w:val="ListParagraph"/>
        <w:numPr>
          <w:ilvl w:val="4"/>
          <w:numId w:val="25"/>
        </w:numPr>
        <w:rPr>
          <w:color w:val="auto"/>
        </w:rPr>
      </w:pPr>
      <w:hyperlink r:id="rId10" w:history="1">
        <w:r w:rsidR="001C2D2F" w:rsidRPr="00801328">
          <w:rPr>
            <w:rStyle w:val="Hyperlink"/>
            <w:color w:val="auto"/>
          </w:rPr>
          <w:t>Medicaid</w:t>
        </w:r>
      </w:hyperlink>
      <w:r w:rsidR="001C2D2F" w:rsidRPr="00801328">
        <w:rPr>
          <w:color w:val="auto"/>
        </w:rPr>
        <w:t xml:space="preserve"> Medical Card</w:t>
      </w:r>
    </w:p>
    <w:p w14:paraId="09241D0C" w14:textId="77777777" w:rsidR="001C2D2F" w:rsidRPr="00801328" w:rsidRDefault="001C2D2F" w:rsidP="009A659B">
      <w:pPr>
        <w:pStyle w:val="ListParagraph"/>
        <w:numPr>
          <w:ilvl w:val="4"/>
          <w:numId w:val="25"/>
        </w:numPr>
        <w:rPr>
          <w:color w:val="auto"/>
        </w:rPr>
      </w:pPr>
      <w:r w:rsidRPr="00801328">
        <w:rPr>
          <w:color w:val="auto"/>
        </w:rPr>
        <w:t>Children’s Health Insurance Program (</w:t>
      </w:r>
      <w:hyperlink r:id="rId11" w:history="1">
        <w:r w:rsidRPr="00801328">
          <w:rPr>
            <w:rStyle w:val="Hyperlink"/>
            <w:color w:val="auto"/>
          </w:rPr>
          <w:t>CHIP</w:t>
        </w:r>
      </w:hyperlink>
      <w:r w:rsidRPr="00801328">
        <w:rPr>
          <w:color w:val="auto"/>
        </w:rPr>
        <w:t>)</w:t>
      </w:r>
    </w:p>
    <w:p w14:paraId="3419D6CB" w14:textId="3C9AFADD" w:rsidR="001C2D2F" w:rsidRPr="00801328" w:rsidRDefault="001C2D2F" w:rsidP="009A659B">
      <w:pPr>
        <w:pStyle w:val="ListParagraph"/>
        <w:numPr>
          <w:ilvl w:val="3"/>
          <w:numId w:val="25"/>
        </w:numPr>
        <w:rPr>
          <w:color w:val="auto"/>
        </w:rPr>
      </w:pPr>
      <w:r w:rsidRPr="00801328">
        <w:rPr>
          <w:color w:val="auto"/>
        </w:rPr>
        <w:t>Show proof of income of 125% or less of the Federal Poverty Schedule</w:t>
      </w:r>
    </w:p>
    <w:p w14:paraId="5E5201EF" w14:textId="0929B842" w:rsidR="001C2D2F" w:rsidRPr="00801328" w:rsidRDefault="001C2D2F" w:rsidP="009A659B">
      <w:pPr>
        <w:pStyle w:val="ListParagraph"/>
        <w:numPr>
          <w:ilvl w:val="3"/>
          <w:numId w:val="25"/>
        </w:numPr>
        <w:rPr>
          <w:color w:val="auto"/>
        </w:rPr>
      </w:pPr>
      <w:r w:rsidRPr="00801328">
        <w:rPr>
          <w:color w:val="auto"/>
        </w:rPr>
        <w:t>Special Circumstances (Approved on a case</w:t>
      </w:r>
      <w:r w:rsidR="008C33A3" w:rsidRPr="00801328">
        <w:rPr>
          <w:color w:val="auto"/>
        </w:rPr>
        <w:t>-</w:t>
      </w:r>
      <w:r w:rsidRPr="00801328">
        <w:rPr>
          <w:color w:val="auto"/>
        </w:rPr>
        <w:t>by</w:t>
      </w:r>
      <w:r w:rsidR="008C33A3" w:rsidRPr="00801328">
        <w:rPr>
          <w:color w:val="auto"/>
        </w:rPr>
        <w:t>-</w:t>
      </w:r>
      <w:r w:rsidRPr="00801328">
        <w:rPr>
          <w:color w:val="auto"/>
        </w:rPr>
        <w:t>case basis by the Diversity, Equity, and Inclusion Committee)</w:t>
      </w:r>
    </w:p>
    <w:p w14:paraId="208E6B42" w14:textId="50740751" w:rsidR="008A4A01" w:rsidRPr="00801328" w:rsidRDefault="00D11041" w:rsidP="009A659B">
      <w:pPr>
        <w:pStyle w:val="ListParagraph"/>
        <w:numPr>
          <w:ilvl w:val="4"/>
          <w:numId w:val="25"/>
        </w:numPr>
        <w:rPr>
          <w:color w:val="auto"/>
        </w:rPr>
      </w:pPr>
      <w:bookmarkStart w:id="10" w:name="_Hlk75429344"/>
      <w:r w:rsidRPr="00801328">
        <w:rPr>
          <w:color w:val="auto"/>
        </w:rPr>
        <w:t xml:space="preserve">Special Circumstances </w:t>
      </w:r>
      <w:r w:rsidR="008A4A01" w:rsidRPr="00801328">
        <w:rPr>
          <w:color w:val="auto"/>
        </w:rPr>
        <w:t>Application available on the UTSI website (</w:t>
      </w:r>
      <w:hyperlink r:id="rId12" w:history="1">
        <w:r w:rsidRPr="00801328">
          <w:rPr>
            <w:rStyle w:val="Hyperlink"/>
            <w:color w:val="auto"/>
          </w:rPr>
          <w:t>www.swimutah.com</w:t>
        </w:r>
      </w:hyperlink>
      <w:r w:rsidR="008A4A01" w:rsidRPr="00801328">
        <w:rPr>
          <w:color w:val="auto"/>
        </w:rPr>
        <w:t>)</w:t>
      </w:r>
      <w:r w:rsidRPr="00801328">
        <w:rPr>
          <w:color w:val="auto"/>
        </w:rPr>
        <w:t xml:space="preserve"> in the DEI area.</w:t>
      </w:r>
    </w:p>
    <w:bookmarkEnd w:id="10"/>
    <w:p w14:paraId="5BF8AA32" w14:textId="4F8B241F" w:rsidR="00D958F6" w:rsidRPr="00801328" w:rsidRDefault="00D958F6" w:rsidP="009A659B">
      <w:pPr>
        <w:pStyle w:val="ListParagraph"/>
        <w:numPr>
          <w:ilvl w:val="2"/>
          <w:numId w:val="25"/>
        </w:numPr>
        <w:rPr>
          <w:color w:val="auto"/>
        </w:rPr>
      </w:pPr>
      <w:r w:rsidRPr="00801328">
        <w:rPr>
          <w:color w:val="auto"/>
        </w:rPr>
        <w:t>NOTE OF INTENT: Like the USA Swimming Age Group Program, the Utah Swimming Outreach Program is intended to encourage maximum participation, provide an educational experience, enhance physical and mental conditioning, and develop a rich base of swimming talent.  As a result, athletes participating in the UTSI Outreach program will typically be age 18 or under and/or not yet graduated from high school.</w:t>
      </w:r>
    </w:p>
    <w:p w14:paraId="6CBEB906" w14:textId="57F11A71" w:rsidR="001C2D2F" w:rsidRPr="00801328" w:rsidRDefault="001C2D2F" w:rsidP="009A659B">
      <w:pPr>
        <w:pStyle w:val="ListParagraph"/>
        <w:numPr>
          <w:ilvl w:val="2"/>
          <w:numId w:val="25"/>
        </w:numPr>
        <w:rPr>
          <w:color w:val="auto"/>
        </w:rPr>
      </w:pPr>
      <w:r w:rsidRPr="00801328">
        <w:rPr>
          <w:color w:val="auto"/>
        </w:rPr>
        <w:t xml:space="preserve">Clubs of athletes participating as Outreach Members are required to securely keep documentation verifying qualification for each </w:t>
      </w:r>
      <w:r w:rsidR="00FF27AB" w:rsidRPr="00801328">
        <w:rPr>
          <w:color w:val="auto"/>
        </w:rPr>
        <w:t>Outreach Member</w:t>
      </w:r>
      <w:r w:rsidR="00D81B37" w:rsidRPr="00801328">
        <w:rPr>
          <w:color w:val="auto"/>
        </w:rPr>
        <w:t xml:space="preserve"> for the </w:t>
      </w:r>
      <w:bookmarkStart w:id="11" w:name="_Hlk75429620"/>
      <w:r w:rsidR="00D11041" w:rsidRPr="00801328">
        <w:rPr>
          <w:color w:val="auto"/>
        </w:rPr>
        <w:t>year of the athlete’s membership. Athletes must re-apply each year.</w:t>
      </w:r>
      <w:bookmarkEnd w:id="11"/>
    </w:p>
    <w:p w14:paraId="5C91F97D" w14:textId="2A432F93" w:rsidR="001C2D2F" w:rsidRPr="00801328" w:rsidRDefault="001C2D2F" w:rsidP="009A659B">
      <w:pPr>
        <w:pStyle w:val="Heading2"/>
        <w:numPr>
          <w:ilvl w:val="1"/>
          <w:numId w:val="25"/>
        </w:numPr>
        <w:rPr>
          <w:color w:val="auto"/>
        </w:rPr>
      </w:pPr>
      <w:bookmarkStart w:id="12" w:name="_Toc85194601"/>
      <w:bookmarkStart w:id="13" w:name="_Toc25003254"/>
      <w:r w:rsidRPr="00801328">
        <w:rPr>
          <w:color w:val="auto"/>
        </w:rPr>
        <w:t>Application Process</w:t>
      </w:r>
      <w:bookmarkEnd w:id="12"/>
    </w:p>
    <w:p w14:paraId="0CBF33E5" w14:textId="517AEF15" w:rsidR="001C2D2F" w:rsidRPr="00801328" w:rsidRDefault="001C2D2F" w:rsidP="009A659B">
      <w:pPr>
        <w:pStyle w:val="ListParagraph"/>
        <w:numPr>
          <w:ilvl w:val="2"/>
          <w:numId w:val="25"/>
        </w:numPr>
        <w:rPr>
          <w:color w:val="auto"/>
        </w:rPr>
      </w:pPr>
      <w:r w:rsidRPr="00801328">
        <w:rPr>
          <w:color w:val="auto"/>
        </w:rPr>
        <w:t>See UTSI website, Registrations section</w:t>
      </w:r>
      <w:bookmarkEnd w:id="13"/>
    </w:p>
    <w:p w14:paraId="3E8D58DF" w14:textId="7D60304F" w:rsidR="00DE3201" w:rsidRPr="00801328" w:rsidRDefault="00DE3201" w:rsidP="009A659B">
      <w:pPr>
        <w:pStyle w:val="Heading2"/>
        <w:numPr>
          <w:ilvl w:val="1"/>
          <w:numId w:val="25"/>
        </w:numPr>
        <w:rPr>
          <w:color w:val="auto"/>
        </w:rPr>
      </w:pPr>
      <w:bookmarkStart w:id="14" w:name="_Toc85194602"/>
      <w:r w:rsidRPr="00801328">
        <w:rPr>
          <w:color w:val="auto"/>
        </w:rPr>
        <w:t>Reporting</w:t>
      </w:r>
      <w:bookmarkEnd w:id="14"/>
    </w:p>
    <w:p w14:paraId="4AFCBAAC" w14:textId="6B7FAC1C" w:rsidR="00DE3201" w:rsidRPr="00801328" w:rsidRDefault="00DE3201" w:rsidP="009A659B">
      <w:pPr>
        <w:pStyle w:val="ListParagraph"/>
        <w:numPr>
          <w:ilvl w:val="2"/>
          <w:numId w:val="25"/>
        </w:numPr>
        <w:rPr>
          <w:color w:val="auto"/>
        </w:rPr>
      </w:pPr>
      <w:r w:rsidRPr="00801328">
        <w:rPr>
          <w:color w:val="auto"/>
        </w:rPr>
        <w:t>The DEI Chair, or designee will file all reports required by USA Swimming in a timely way.</w:t>
      </w:r>
    </w:p>
    <w:p w14:paraId="0AB6D53E" w14:textId="35E262D5" w:rsidR="00E91828" w:rsidRPr="00801328" w:rsidRDefault="00653911" w:rsidP="00342B55">
      <w:pPr>
        <w:pStyle w:val="Heading1"/>
        <w:numPr>
          <w:ilvl w:val="0"/>
          <w:numId w:val="28"/>
        </w:numPr>
        <w:rPr>
          <w:color w:val="auto"/>
        </w:rPr>
      </w:pPr>
      <w:bookmarkStart w:id="15" w:name="_Toc85194603"/>
      <w:r w:rsidRPr="00801328">
        <w:rPr>
          <w:color w:val="auto"/>
        </w:rPr>
        <w:t>MEET FEE REIMBURSEMENT PROGRAM</w:t>
      </w:r>
      <w:bookmarkEnd w:id="15"/>
    </w:p>
    <w:p w14:paraId="231F74CE" w14:textId="7DC0DB99" w:rsidR="00E91828" w:rsidRPr="00801328" w:rsidRDefault="00684066" w:rsidP="00F94459">
      <w:r w:rsidRPr="00801328">
        <w:t xml:space="preserve">Utah Swimming will </w:t>
      </w:r>
      <w:r w:rsidR="003470A1" w:rsidRPr="00801328">
        <w:t xml:space="preserve">pay </w:t>
      </w:r>
      <w:r w:rsidR="00FF27AB" w:rsidRPr="00801328">
        <w:t xml:space="preserve">the cost of </w:t>
      </w:r>
      <w:r w:rsidRPr="00801328">
        <w:t>some meet fees</w:t>
      </w:r>
      <w:r w:rsidR="00FF27AB" w:rsidRPr="00801328">
        <w:t>.  This is done</w:t>
      </w:r>
      <w:r w:rsidRPr="00801328">
        <w:t xml:space="preserve"> </w:t>
      </w:r>
      <w:r w:rsidR="003470A1" w:rsidRPr="00801328">
        <w:t xml:space="preserve">by reimbursing member clubs who </w:t>
      </w:r>
      <w:r w:rsidR="003536A4" w:rsidRPr="00801328">
        <w:t xml:space="preserve">report </w:t>
      </w:r>
      <w:r w:rsidR="003470A1" w:rsidRPr="00801328">
        <w:t xml:space="preserve">paying meet fees for athlete members of the </w:t>
      </w:r>
      <w:r w:rsidR="003470A1" w:rsidRPr="00801328">
        <w:rPr>
          <w:i/>
          <w:iCs/>
        </w:rPr>
        <w:t>Meet Fee Reimbursement Program.</w:t>
      </w:r>
      <w:r w:rsidR="003470A1" w:rsidRPr="00801328">
        <w:t xml:space="preserve"> </w:t>
      </w:r>
      <w:r w:rsidR="00FF27AB" w:rsidRPr="00801328">
        <w:t>Qualifying Criteria</w:t>
      </w:r>
    </w:p>
    <w:p w14:paraId="08D0CF0B" w14:textId="6844576A" w:rsidR="00E91828" w:rsidRPr="00801328" w:rsidRDefault="00E91828" w:rsidP="00342B55">
      <w:pPr>
        <w:pStyle w:val="ListParagraph"/>
        <w:numPr>
          <w:ilvl w:val="2"/>
          <w:numId w:val="28"/>
        </w:numPr>
        <w:rPr>
          <w:color w:val="auto"/>
        </w:rPr>
      </w:pPr>
      <w:r w:rsidRPr="00801328">
        <w:rPr>
          <w:color w:val="auto"/>
        </w:rPr>
        <w:t xml:space="preserve">Any athlete approved for Outreach Membership automatically qualifies for the </w:t>
      </w:r>
      <w:r w:rsidRPr="00801328">
        <w:rPr>
          <w:i/>
          <w:iCs/>
          <w:color w:val="auto"/>
        </w:rPr>
        <w:t>Utah Swimming Meet Fee Reimbursement Program</w:t>
      </w:r>
      <w:r w:rsidRPr="00801328">
        <w:rPr>
          <w:color w:val="auto"/>
        </w:rPr>
        <w:t>.</w:t>
      </w:r>
      <w:r w:rsidR="00684066" w:rsidRPr="00801328">
        <w:rPr>
          <w:color w:val="auto"/>
        </w:rPr>
        <w:t xml:space="preserve"> </w:t>
      </w:r>
    </w:p>
    <w:p w14:paraId="0062410A" w14:textId="7954BDF1" w:rsidR="00684066" w:rsidRPr="00801328" w:rsidRDefault="00684066" w:rsidP="00342B55">
      <w:pPr>
        <w:pStyle w:val="ListParagraph"/>
        <w:numPr>
          <w:ilvl w:val="2"/>
          <w:numId w:val="28"/>
        </w:numPr>
        <w:rPr>
          <w:color w:val="auto"/>
        </w:rPr>
      </w:pPr>
      <w:r w:rsidRPr="00801328">
        <w:rPr>
          <w:color w:val="auto"/>
        </w:rPr>
        <w:t>A</w:t>
      </w:r>
      <w:r w:rsidR="00FF27AB" w:rsidRPr="00801328">
        <w:rPr>
          <w:color w:val="auto"/>
        </w:rPr>
        <w:t>ny a</w:t>
      </w:r>
      <w:r w:rsidRPr="00801328">
        <w:rPr>
          <w:color w:val="auto"/>
        </w:rPr>
        <w:t xml:space="preserve">thlete accepted into the </w:t>
      </w:r>
      <w:r w:rsidRPr="00801328">
        <w:rPr>
          <w:i/>
          <w:iCs/>
          <w:color w:val="auto"/>
        </w:rPr>
        <w:t>Meet Fee Reimbursement Program</w:t>
      </w:r>
      <w:r w:rsidRPr="00801328">
        <w:rPr>
          <w:color w:val="auto"/>
        </w:rPr>
        <w:t xml:space="preserve"> because of special circumstances or immediate </w:t>
      </w:r>
      <w:r w:rsidR="00B907FF" w:rsidRPr="00801328">
        <w:rPr>
          <w:color w:val="auto"/>
        </w:rPr>
        <w:t xml:space="preserve">economic </w:t>
      </w:r>
      <w:r w:rsidRPr="00801328">
        <w:rPr>
          <w:color w:val="auto"/>
        </w:rPr>
        <w:t>hardship.</w:t>
      </w:r>
      <w:r w:rsidR="00B81E73" w:rsidRPr="00801328">
        <w:rPr>
          <w:color w:val="auto"/>
        </w:rPr>
        <w:t xml:space="preserve"> (See below)</w:t>
      </w:r>
    </w:p>
    <w:p w14:paraId="34A83F5C" w14:textId="202EE35B" w:rsidR="00684066" w:rsidRPr="00801328" w:rsidRDefault="00684066" w:rsidP="00342B55">
      <w:pPr>
        <w:pStyle w:val="ListParagraph"/>
        <w:numPr>
          <w:ilvl w:val="2"/>
          <w:numId w:val="28"/>
        </w:numPr>
        <w:rPr>
          <w:color w:val="auto"/>
        </w:rPr>
      </w:pPr>
      <w:r w:rsidRPr="00801328">
        <w:rPr>
          <w:color w:val="auto"/>
        </w:rPr>
        <w:t xml:space="preserve">All athletes must be in good standing with Utah and USA Swimming and abide by </w:t>
      </w:r>
      <w:r w:rsidR="00FF27AB" w:rsidRPr="00801328">
        <w:rPr>
          <w:color w:val="auto"/>
        </w:rPr>
        <w:t xml:space="preserve">the </w:t>
      </w:r>
      <w:r w:rsidRPr="00801328">
        <w:rPr>
          <w:color w:val="auto"/>
        </w:rPr>
        <w:t>USA Swimming Code of Conduct.</w:t>
      </w:r>
    </w:p>
    <w:p w14:paraId="41D4DC25" w14:textId="2D95366F" w:rsidR="00BB57A0" w:rsidRPr="00801328" w:rsidRDefault="00BB57A0" w:rsidP="00342B55">
      <w:pPr>
        <w:pStyle w:val="ListParagraph"/>
        <w:numPr>
          <w:ilvl w:val="2"/>
          <w:numId w:val="28"/>
        </w:numPr>
        <w:rPr>
          <w:color w:val="auto"/>
        </w:rPr>
      </w:pPr>
      <w:r w:rsidRPr="00801328">
        <w:rPr>
          <w:color w:val="auto"/>
        </w:rPr>
        <w:t>Must apply before the season deadline. (See Definitions)</w:t>
      </w:r>
    </w:p>
    <w:p w14:paraId="54FEAE13" w14:textId="151AC1B8" w:rsidR="00E91828" w:rsidRPr="00801328" w:rsidRDefault="00E91828" w:rsidP="00342B55">
      <w:pPr>
        <w:pStyle w:val="Heading3"/>
        <w:numPr>
          <w:ilvl w:val="1"/>
          <w:numId w:val="28"/>
        </w:numPr>
        <w:rPr>
          <w:color w:val="auto"/>
        </w:rPr>
      </w:pPr>
      <w:bookmarkStart w:id="16" w:name="_Toc25003257"/>
      <w:bookmarkStart w:id="17" w:name="_Toc85194604"/>
      <w:r w:rsidRPr="00801328">
        <w:rPr>
          <w:color w:val="auto"/>
        </w:rPr>
        <w:lastRenderedPageBreak/>
        <w:t xml:space="preserve">Special Circumstances or Immediate </w:t>
      </w:r>
      <w:r w:rsidR="00B907FF" w:rsidRPr="00801328">
        <w:rPr>
          <w:color w:val="auto"/>
        </w:rPr>
        <w:t xml:space="preserve">Economic </w:t>
      </w:r>
      <w:r w:rsidRPr="00801328">
        <w:rPr>
          <w:color w:val="auto"/>
        </w:rPr>
        <w:t>Hardship Application Process</w:t>
      </w:r>
      <w:bookmarkEnd w:id="16"/>
      <w:bookmarkEnd w:id="17"/>
    </w:p>
    <w:p w14:paraId="0B116013" w14:textId="1297D3D3" w:rsidR="00D11041" w:rsidRPr="00801328" w:rsidRDefault="00D11041" w:rsidP="00342B55">
      <w:pPr>
        <w:pStyle w:val="ListParagraph"/>
        <w:numPr>
          <w:ilvl w:val="2"/>
          <w:numId w:val="28"/>
        </w:numPr>
        <w:rPr>
          <w:color w:val="auto"/>
        </w:rPr>
      </w:pPr>
      <w:r w:rsidRPr="00801328">
        <w:rPr>
          <w:color w:val="auto"/>
        </w:rPr>
        <w:t>If an athlete or the parent/guardian of an athlete have come under immediate economic hardship or other special circumstances after annual registration, they may apply to become an Outreach Member Athlete and receive the benefits of the Meet Fee Reimbursement Program. Membership fees already paid will not be reimbursed.</w:t>
      </w:r>
    </w:p>
    <w:p w14:paraId="56F15920" w14:textId="3AF127F9" w:rsidR="00D11041" w:rsidRPr="00801328" w:rsidRDefault="00D11041" w:rsidP="00342B55">
      <w:pPr>
        <w:pStyle w:val="ListParagraph"/>
        <w:numPr>
          <w:ilvl w:val="2"/>
          <w:numId w:val="28"/>
        </w:numPr>
        <w:rPr>
          <w:color w:val="auto"/>
        </w:rPr>
      </w:pPr>
      <w:r w:rsidRPr="00801328">
        <w:rPr>
          <w:color w:val="auto"/>
        </w:rPr>
        <w:t>Special Circumstances Application available on the UTSI website (</w:t>
      </w:r>
      <w:hyperlink r:id="rId13" w:history="1">
        <w:r w:rsidRPr="00801328">
          <w:rPr>
            <w:rStyle w:val="Hyperlink"/>
            <w:color w:val="auto"/>
          </w:rPr>
          <w:t>www.swimutah.com</w:t>
        </w:r>
      </w:hyperlink>
      <w:r w:rsidRPr="00801328">
        <w:rPr>
          <w:color w:val="auto"/>
        </w:rPr>
        <w:t>) in the DEI area.</w:t>
      </w:r>
    </w:p>
    <w:p w14:paraId="0CB12606" w14:textId="59C6DCAE" w:rsidR="00E91828" w:rsidRPr="00801328" w:rsidRDefault="00E91828" w:rsidP="00342B55">
      <w:pPr>
        <w:pStyle w:val="Heading2"/>
        <w:numPr>
          <w:ilvl w:val="1"/>
          <w:numId w:val="28"/>
        </w:numPr>
        <w:rPr>
          <w:color w:val="auto"/>
        </w:rPr>
      </w:pPr>
      <w:bookmarkStart w:id="18" w:name="_Toc25003258"/>
      <w:bookmarkStart w:id="19" w:name="_Toc85194605"/>
      <w:r w:rsidRPr="00801328">
        <w:rPr>
          <w:color w:val="auto"/>
        </w:rPr>
        <w:t>Championship Meet Fees</w:t>
      </w:r>
      <w:bookmarkEnd w:id="18"/>
      <w:bookmarkEnd w:id="19"/>
    </w:p>
    <w:p w14:paraId="030C6EA1" w14:textId="330ECAF1" w:rsidR="00E91828" w:rsidRPr="00801328" w:rsidRDefault="00E91828" w:rsidP="00342B55">
      <w:pPr>
        <w:pStyle w:val="ListParagraph"/>
        <w:numPr>
          <w:ilvl w:val="2"/>
          <w:numId w:val="28"/>
        </w:numPr>
        <w:rPr>
          <w:color w:val="auto"/>
        </w:rPr>
      </w:pPr>
      <w:r w:rsidRPr="00801328">
        <w:rPr>
          <w:color w:val="auto"/>
        </w:rPr>
        <w:t xml:space="preserve">All </w:t>
      </w:r>
      <w:r w:rsidR="00E31AD0" w:rsidRPr="00801328">
        <w:rPr>
          <w:color w:val="auto"/>
        </w:rPr>
        <w:t>UTSI</w:t>
      </w:r>
      <w:r w:rsidRPr="00801328">
        <w:rPr>
          <w:color w:val="auto"/>
        </w:rPr>
        <w:t xml:space="preserve"> Championship Meet fees (including relay fees) for qualified </w:t>
      </w:r>
      <w:r w:rsidR="00360EBA" w:rsidRPr="00801328">
        <w:rPr>
          <w:color w:val="auto"/>
        </w:rPr>
        <w:t xml:space="preserve">members of the </w:t>
      </w:r>
      <w:r w:rsidR="00360EBA" w:rsidRPr="00801328">
        <w:rPr>
          <w:i/>
          <w:iCs/>
          <w:color w:val="auto"/>
        </w:rPr>
        <w:t xml:space="preserve">Meet Fee </w:t>
      </w:r>
      <w:r w:rsidR="008A4A01" w:rsidRPr="00801328">
        <w:rPr>
          <w:i/>
          <w:iCs/>
          <w:color w:val="auto"/>
        </w:rPr>
        <w:t>Reimbursement</w:t>
      </w:r>
      <w:r w:rsidR="00360EBA" w:rsidRPr="00801328">
        <w:rPr>
          <w:i/>
          <w:iCs/>
          <w:color w:val="auto"/>
        </w:rPr>
        <w:t xml:space="preserve"> Program</w:t>
      </w:r>
      <w:r w:rsidR="00360EBA" w:rsidRPr="00801328">
        <w:rPr>
          <w:color w:val="auto"/>
        </w:rPr>
        <w:t xml:space="preserve"> </w:t>
      </w:r>
      <w:r w:rsidRPr="00801328">
        <w:rPr>
          <w:color w:val="auto"/>
        </w:rPr>
        <w:t xml:space="preserve">will be </w:t>
      </w:r>
      <w:r w:rsidR="002256A0" w:rsidRPr="00801328">
        <w:rPr>
          <w:color w:val="auto"/>
        </w:rPr>
        <w:t xml:space="preserve">reimbursed </w:t>
      </w:r>
      <w:r w:rsidR="0018350F" w:rsidRPr="00801328">
        <w:rPr>
          <w:color w:val="auto"/>
        </w:rPr>
        <w:t>for one (1) meet per athlete per season.</w:t>
      </w:r>
      <w:r w:rsidR="002A13D7" w:rsidRPr="00801328">
        <w:rPr>
          <w:color w:val="auto"/>
        </w:rPr>
        <w:t xml:space="preserve"> </w:t>
      </w:r>
    </w:p>
    <w:p w14:paraId="1897BBBF" w14:textId="0295308A" w:rsidR="00E91828" w:rsidRPr="00801328" w:rsidRDefault="00E91828" w:rsidP="00342B55">
      <w:pPr>
        <w:pStyle w:val="ListParagraph"/>
        <w:numPr>
          <w:ilvl w:val="2"/>
          <w:numId w:val="28"/>
        </w:numPr>
        <w:rPr>
          <w:color w:val="auto"/>
        </w:rPr>
      </w:pPr>
      <w:r w:rsidRPr="00801328">
        <w:rPr>
          <w:color w:val="auto"/>
        </w:rPr>
        <w:t xml:space="preserve">If a </w:t>
      </w:r>
      <w:r w:rsidR="00360EBA" w:rsidRPr="00801328">
        <w:rPr>
          <w:color w:val="auto"/>
        </w:rPr>
        <w:t xml:space="preserve">current member of the </w:t>
      </w:r>
      <w:r w:rsidR="00360EBA" w:rsidRPr="00801328">
        <w:rPr>
          <w:i/>
          <w:iCs/>
          <w:color w:val="auto"/>
        </w:rPr>
        <w:t>Meet Fee Reimbursement Program</w:t>
      </w:r>
      <w:r w:rsidR="00360EBA" w:rsidRPr="00801328">
        <w:rPr>
          <w:color w:val="auto"/>
        </w:rPr>
        <w:t xml:space="preserve"> </w:t>
      </w:r>
      <w:r w:rsidR="005B6254" w:rsidRPr="00801328">
        <w:rPr>
          <w:color w:val="auto"/>
        </w:rPr>
        <w:t xml:space="preserve">competes in </w:t>
      </w:r>
      <w:r w:rsidRPr="00801328">
        <w:rPr>
          <w:color w:val="auto"/>
        </w:rPr>
        <w:t>an out</w:t>
      </w:r>
      <w:r w:rsidR="0082512D" w:rsidRPr="00801328">
        <w:rPr>
          <w:color w:val="auto"/>
        </w:rPr>
        <w:t>-</w:t>
      </w:r>
      <w:r w:rsidRPr="00801328">
        <w:rPr>
          <w:color w:val="auto"/>
        </w:rPr>
        <w:t>of</w:t>
      </w:r>
      <w:r w:rsidR="0082512D" w:rsidRPr="00801328">
        <w:rPr>
          <w:color w:val="auto"/>
        </w:rPr>
        <w:t>-</w:t>
      </w:r>
      <w:r w:rsidRPr="00801328">
        <w:rPr>
          <w:color w:val="auto"/>
        </w:rPr>
        <w:t>state championship meet, the athlete’s club may receive reimbursement for said athlete’s meet fees</w:t>
      </w:r>
      <w:r w:rsidR="005B6254" w:rsidRPr="00801328">
        <w:rPr>
          <w:color w:val="auto"/>
        </w:rPr>
        <w:t xml:space="preserve"> by following the </w:t>
      </w:r>
      <w:r w:rsidR="005B6254" w:rsidRPr="00801328">
        <w:rPr>
          <w:i/>
          <w:iCs/>
          <w:color w:val="auto"/>
        </w:rPr>
        <w:t>Meet Fee Reimbursement Process</w:t>
      </w:r>
      <w:r w:rsidRPr="00801328">
        <w:rPr>
          <w:color w:val="auto"/>
        </w:rPr>
        <w:t>.</w:t>
      </w:r>
      <w:r w:rsidR="005B6254" w:rsidRPr="00801328">
        <w:rPr>
          <w:color w:val="auto"/>
        </w:rPr>
        <w:t xml:space="preserve"> This is in addition to </w:t>
      </w:r>
      <w:r w:rsidR="00EE6F13" w:rsidRPr="00801328">
        <w:rPr>
          <w:color w:val="auto"/>
        </w:rPr>
        <w:t>one</w:t>
      </w:r>
      <w:r w:rsidR="00CC3730" w:rsidRPr="00801328">
        <w:rPr>
          <w:color w:val="auto"/>
        </w:rPr>
        <w:t xml:space="preserve"> </w:t>
      </w:r>
      <w:r w:rsidR="0018350F" w:rsidRPr="00801328">
        <w:rPr>
          <w:color w:val="auto"/>
        </w:rPr>
        <w:t>(1)</w:t>
      </w:r>
      <w:r w:rsidR="00EE6F13" w:rsidRPr="00801328">
        <w:rPr>
          <w:color w:val="auto"/>
        </w:rPr>
        <w:t xml:space="preserve"> </w:t>
      </w:r>
      <w:r w:rsidR="0018350F" w:rsidRPr="00801328">
        <w:rPr>
          <w:color w:val="auto"/>
        </w:rPr>
        <w:t>I</w:t>
      </w:r>
      <w:r w:rsidR="00EE6F13" w:rsidRPr="00801328">
        <w:rPr>
          <w:color w:val="auto"/>
        </w:rPr>
        <w:t>n-state championship meet</w:t>
      </w:r>
      <w:r w:rsidR="005B6254" w:rsidRPr="00801328">
        <w:rPr>
          <w:color w:val="auto"/>
        </w:rPr>
        <w:t xml:space="preserve"> reimbursement</w:t>
      </w:r>
      <w:r w:rsidR="009B593A" w:rsidRPr="00801328">
        <w:rPr>
          <w:color w:val="auto"/>
        </w:rPr>
        <w:t>.</w:t>
      </w:r>
    </w:p>
    <w:p w14:paraId="7ACFE604" w14:textId="77777777" w:rsidR="00684066" w:rsidRPr="00801328" w:rsidRDefault="00684066" w:rsidP="00342B55">
      <w:pPr>
        <w:pStyle w:val="Heading2"/>
        <w:numPr>
          <w:ilvl w:val="1"/>
          <w:numId w:val="28"/>
        </w:numPr>
        <w:rPr>
          <w:color w:val="auto"/>
        </w:rPr>
      </w:pPr>
      <w:bookmarkStart w:id="20" w:name="_Toc85194606"/>
      <w:bookmarkStart w:id="21" w:name="_Toc25003259"/>
      <w:r w:rsidRPr="00801328">
        <w:rPr>
          <w:color w:val="auto"/>
        </w:rPr>
        <w:t>Reimbursement Rules</w:t>
      </w:r>
      <w:bookmarkEnd w:id="20"/>
    </w:p>
    <w:p w14:paraId="31CFB89D" w14:textId="687C057B" w:rsidR="003470A1" w:rsidRPr="00801328" w:rsidRDefault="00684066" w:rsidP="00342B55">
      <w:pPr>
        <w:pStyle w:val="ListParagraph"/>
        <w:numPr>
          <w:ilvl w:val="2"/>
          <w:numId w:val="28"/>
        </w:numPr>
        <w:rPr>
          <w:color w:val="auto"/>
        </w:rPr>
      </w:pPr>
      <w:bookmarkStart w:id="22" w:name="_Hlk29461636"/>
      <w:r w:rsidRPr="00801328">
        <w:rPr>
          <w:color w:val="auto"/>
        </w:rPr>
        <w:t>Clubs may only receive reimbursement</w:t>
      </w:r>
      <w:r w:rsidR="002A13D7" w:rsidRPr="00801328">
        <w:rPr>
          <w:color w:val="auto"/>
        </w:rPr>
        <w:t xml:space="preserve"> </w:t>
      </w:r>
      <w:r w:rsidRPr="00801328">
        <w:rPr>
          <w:color w:val="auto"/>
        </w:rPr>
        <w:t xml:space="preserve">for a maximum of </w:t>
      </w:r>
      <w:r w:rsidR="0082512D" w:rsidRPr="00801328">
        <w:rPr>
          <w:color w:val="auto"/>
        </w:rPr>
        <w:t>two (</w:t>
      </w:r>
      <w:r w:rsidRPr="00801328">
        <w:rPr>
          <w:color w:val="auto"/>
        </w:rPr>
        <w:t>2</w:t>
      </w:r>
      <w:r w:rsidR="0082512D" w:rsidRPr="00801328">
        <w:rPr>
          <w:color w:val="auto"/>
        </w:rPr>
        <w:t>)</w:t>
      </w:r>
      <w:r w:rsidRPr="00801328">
        <w:rPr>
          <w:color w:val="auto"/>
        </w:rPr>
        <w:t xml:space="preserve"> </w:t>
      </w:r>
      <w:r w:rsidR="0082512D" w:rsidRPr="00801328">
        <w:rPr>
          <w:color w:val="auto"/>
        </w:rPr>
        <w:t xml:space="preserve">non-championship </w:t>
      </w:r>
      <w:r w:rsidRPr="00801328">
        <w:rPr>
          <w:color w:val="auto"/>
        </w:rPr>
        <w:t xml:space="preserve">meets </w:t>
      </w:r>
      <w:r w:rsidR="003470A1" w:rsidRPr="00801328">
        <w:rPr>
          <w:color w:val="auto"/>
        </w:rPr>
        <w:t xml:space="preserve">and one (1) </w:t>
      </w:r>
      <w:r w:rsidR="002A13D7" w:rsidRPr="00801328">
        <w:rPr>
          <w:color w:val="auto"/>
        </w:rPr>
        <w:t>UTSI C</w:t>
      </w:r>
      <w:r w:rsidR="003470A1" w:rsidRPr="00801328">
        <w:rPr>
          <w:color w:val="auto"/>
        </w:rPr>
        <w:t xml:space="preserve">hampionship </w:t>
      </w:r>
      <w:r w:rsidR="002A13D7" w:rsidRPr="00801328">
        <w:rPr>
          <w:color w:val="auto"/>
        </w:rPr>
        <w:t>M</w:t>
      </w:r>
      <w:r w:rsidR="003470A1" w:rsidRPr="00801328">
        <w:rPr>
          <w:color w:val="auto"/>
        </w:rPr>
        <w:t xml:space="preserve">eet </w:t>
      </w:r>
      <w:r w:rsidR="002A13D7" w:rsidRPr="00801328">
        <w:rPr>
          <w:color w:val="auto"/>
        </w:rPr>
        <w:t xml:space="preserve">OR Beehive Finale </w:t>
      </w:r>
      <w:r w:rsidRPr="00801328">
        <w:rPr>
          <w:color w:val="auto"/>
        </w:rPr>
        <w:t xml:space="preserve">per qualified athlete </w:t>
      </w:r>
      <w:r w:rsidR="0082512D" w:rsidRPr="00801328">
        <w:rPr>
          <w:color w:val="auto"/>
        </w:rPr>
        <w:t>each</w:t>
      </w:r>
      <w:r w:rsidRPr="00801328">
        <w:rPr>
          <w:color w:val="auto"/>
        </w:rPr>
        <w:t xml:space="preserve"> season</w:t>
      </w:r>
      <w:r w:rsidR="002A13D7" w:rsidRPr="00801328">
        <w:rPr>
          <w:color w:val="auto"/>
        </w:rPr>
        <w:t>.</w:t>
      </w:r>
    </w:p>
    <w:p w14:paraId="14B82F87" w14:textId="40398CD2" w:rsidR="00684066" w:rsidRPr="00801328" w:rsidRDefault="003470A1" w:rsidP="00342B55">
      <w:pPr>
        <w:pStyle w:val="ListParagraph"/>
        <w:numPr>
          <w:ilvl w:val="3"/>
          <w:numId w:val="28"/>
        </w:numPr>
        <w:rPr>
          <w:color w:val="auto"/>
        </w:rPr>
      </w:pPr>
      <w:r w:rsidRPr="00801328">
        <w:rPr>
          <w:color w:val="auto"/>
        </w:rPr>
        <w:t>If a member of the program competes in an out-of-state championship meet, the club may also receive reimbursement for meet fees paid for one (1) out-of-state championship meet per season.</w:t>
      </w:r>
    </w:p>
    <w:p w14:paraId="12516C54" w14:textId="3753A226" w:rsidR="0082512D" w:rsidRPr="00801328" w:rsidRDefault="0082512D" w:rsidP="00342B55">
      <w:pPr>
        <w:pStyle w:val="ListParagraph"/>
        <w:numPr>
          <w:ilvl w:val="2"/>
          <w:numId w:val="28"/>
        </w:numPr>
        <w:rPr>
          <w:color w:val="auto"/>
        </w:rPr>
      </w:pPr>
      <w:r w:rsidRPr="00801328">
        <w:rPr>
          <w:color w:val="auto"/>
        </w:rPr>
        <w:t>Reimbursement requests must be submitted to the DEI Chairperson, or designee, by the deadline</w:t>
      </w:r>
      <w:r w:rsidR="0018350F" w:rsidRPr="00801328">
        <w:rPr>
          <w:color w:val="auto"/>
        </w:rPr>
        <w:t xml:space="preserve"> (see Definitions</w:t>
      </w:r>
      <w:r w:rsidRPr="00801328">
        <w:rPr>
          <w:color w:val="auto"/>
        </w:rPr>
        <w:t>.</w:t>
      </w:r>
      <w:r w:rsidR="0018350F" w:rsidRPr="00801328">
        <w:rPr>
          <w:color w:val="auto"/>
        </w:rPr>
        <w:t>)</w:t>
      </w:r>
      <w:r w:rsidRPr="00801328">
        <w:rPr>
          <w:color w:val="auto"/>
        </w:rPr>
        <w:t xml:space="preserve"> </w:t>
      </w:r>
    </w:p>
    <w:p w14:paraId="75E521A5" w14:textId="78EB1D7E" w:rsidR="00684066" w:rsidRPr="00801328" w:rsidRDefault="0082512D" w:rsidP="00342B55">
      <w:pPr>
        <w:pStyle w:val="ListParagraph"/>
        <w:numPr>
          <w:ilvl w:val="2"/>
          <w:numId w:val="28"/>
        </w:numPr>
        <w:rPr>
          <w:color w:val="auto"/>
        </w:rPr>
      </w:pPr>
      <w:r w:rsidRPr="00801328">
        <w:rPr>
          <w:color w:val="auto"/>
        </w:rPr>
        <w:t xml:space="preserve">In the case that Utah Swimming designated funds are insufficient to cover all requested meet fee reimbursements, reimbursements will be limited based on the amount available for reimbursement. </w:t>
      </w:r>
    </w:p>
    <w:p w14:paraId="2ADE0E7D" w14:textId="77777777" w:rsidR="00121AAE" w:rsidRPr="00801328" w:rsidRDefault="00121AAE" w:rsidP="00342B55">
      <w:pPr>
        <w:pStyle w:val="Heading2"/>
        <w:numPr>
          <w:ilvl w:val="1"/>
          <w:numId w:val="28"/>
        </w:numPr>
        <w:rPr>
          <w:color w:val="auto"/>
        </w:rPr>
      </w:pPr>
      <w:bookmarkStart w:id="23" w:name="_Toc85194607"/>
      <w:bookmarkEnd w:id="22"/>
      <w:r w:rsidRPr="00801328">
        <w:rPr>
          <w:color w:val="auto"/>
        </w:rPr>
        <w:t>Meet Fee Reimbursement Process</w:t>
      </w:r>
      <w:bookmarkEnd w:id="23"/>
    </w:p>
    <w:p w14:paraId="23DE9F43" w14:textId="433E5D95" w:rsidR="00121AAE" w:rsidRPr="00801328" w:rsidRDefault="00121AAE" w:rsidP="00342B55">
      <w:pPr>
        <w:pStyle w:val="ListParagraph"/>
        <w:numPr>
          <w:ilvl w:val="2"/>
          <w:numId w:val="28"/>
        </w:numPr>
        <w:rPr>
          <w:color w:val="auto"/>
        </w:rPr>
      </w:pPr>
      <w:r w:rsidRPr="00801328">
        <w:rPr>
          <w:color w:val="auto"/>
        </w:rPr>
        <w:t xml:space="preserve">At time of Outreach Athlete Member registration or re-registration, the club administrator will notify the Utah Swimming DEI Chairperson of any/all Outreach Athlete Members </w:t>
      </w:r>
      <w:r w:rsidR="0018350F" w:rsidRPr="00801328">
        <w:rPr>
          <w:color w:val="auto"/>
        </w:rPr>
        <w:t>i</w:t>
      </w:r>
      <w:r w:rsidRPr="00801328">
        <w:rPr>
          <w:color w:val="auto"/>
        </w:rPr>
        <w:t>n their club.</w:t>
      </w:r>
    </w:p>
    <w:p w14:paraId="2E909C9E" w14:textId="21A74A82" w:rsidR="00121AAE" w:rsidRPr="00801328" w:rsidRDefault="00121AAE" w:rsidP="00342B55">
      <w:pPr>
        <w:pStyle w:val="ListParagraph"/>
        <w:numPr>
          <w:ilvl w:val="3"/>
          <w:numId w:val="28"/>
        </w:numPr>
        <w:rPr>
          <w:color w:val="auto"/>
        </w:rPr>
      </w:pPr>
      <w:r w:rsidRPr="00801328">
        <w:rPr>
          <w:color w:val="auto"/>
        </w:rPr>
        <w:t xml:space="preserve">The DEI Chairperson will create a list of all athletes </w:t>
      </w:r>
      <w:r w:rsidR="0018350F" w:rsidRPr="00801328">
        <w:rPr>
          <w:color w:val="auto"/>
        </w:rPr>
        <w:t>and</w:t>
      </w:r>
      <w:r w:rsidRPr="00801328">
        <w:rPr>
          <w:color w:val="auto"/>
        </w:rPr>
        <w:t xml:space="preserve"> mark when reimbursement for each meet is approved.</w:t>
      </w:r>
    </w:p>
    <w:p w14:paraId="7CD5139D" w14:textId="3FBB780B" w:rsidR="00121AAE" w:rsidRPr="00801328" w:rsidRDefault="00121AAE" w:rsidP="00342B55">
      <w:pPr>
        <w:pStyle w:val="ListParagraph"/>
        <w:numPr>
          <w:ilvl w:val="2"/>
          <w:numId w:val="28"/>
        </w:numPr>
        <w:rPr>
          <w:color w:val="auto"/>
        </w:rPr>
      </w:pPr>
      <w:r w:rsidRPr="00801328">
        <w:rPr>
          <w:color w:val="auto"/>
        </w:rPr>
        <w:t>The club of the qualified athlete(s) pay</w:t>
      </w:r>
      <w:r w:rsidR="0018350F" w:rsidRPr="00801328">
        <w:rPr>
          <w:color w:val="auto"/>
        </w:rPr>
        <w:t>s</w:t>
      </w:r>
      <w:r w:rsidRPr="00801328">
        <w:rPr>
          <w:color w:val="auto"/>
        </w:rPr>
        <w:t xml:space="preserve"> all entry fees owed to the meet host.</w:t>
      </w:r>
      <w:r w:rsidR="00E31AD0" w:rsidRPr="00801328">
        <w:rPr>
          <w:color w:val="auto"/>
        </w:rPr>
        <w:t xml:space="preserve"> </w:t>
      </w:r>
    </w:p>
    <w:p w14:paraId="155E7369" w14:textId="77777777" w:rsidR="00121AAE" w:rsidRPr="00801328" w:rsidRDefault="00121AAE" w:rsidP="00342B55">
      <w:pPr>
        <w:pStyle w:val="ListParagraph"/>
        <w:numPr>
          <w:ilvl w:val="2"/>
          <w:numId w:val="28"/>
        </w:numPr>
        <w:rPr>
          <w:color w:val="auto"/>
        </w:rPr>
      </w:pPr>
      <w:r w:rsidRPr="00801328">
        <w:rPr>
          <w:color w:val="auto"/>
        </w:rPr>
        <w:t>Reimbursement for said fees will be paid directly to the applying club, not to the athlete(s).</w:t>
      </w:r>
    </w:p>
    <w:p w14:paraId="7840E608" w14:textId="019360B1" w:rsidR="00121AAE" w:rsidRPr="00801328" w:rsidRDefault="00121AAE" w:rsidP="00342B55">
      <w:pPr>
        <w:pStyle w:val="ListParagraph"/>
        <w:numPr>
          <w:ilvl w:val="2"/>
          <w:numId w:val="28"/>
        </w:numPr>
        <w:rPr>
          <w:color w:val="auto"/>
        </w:rPr>
      </w:pPr>
      <w:r w:rsidRPr="00801328">
        <w:rPr>
          <w:color w:val="auto"/>
        </w:rPr>
        <w:t>Before the deadline</w:t>
      </w:r>
      <w:r w:rsidR="0018350F" w:rsidRPr="00801328">
        <w:rPr>
          <w:color w:val="auto"/>
        </w:rPr>
        <w:t xml:space="preserve"> </w:t>
      </w:r>
      <w:r w:rsidRPr="00801328">
        <w:rPr>
          <w:color w:val="auto"/>
        </w:rPr>
        <w:t>for that season</w:t>
      </w:r>
      <w:r w:rsidR="0018350F" w:rsidRPr="00801328">
        <w:rPr>
          <w:color w:val="auto"/>
        </w:rPr>
        <w:t xml:space="preserve"> (see Definitions)</w:t>
      </w:r>
      <w:r w:rsidRPr="00801328">
        <w:rPr>
          <w:color w:val="auto"/>
        </w:rPr>
        <w:t xml:space="preserve">, the club will follow the reimbursement application process listed on the UTSI website to request meet fee reimbursement. </w:t>
      </w:r>
      <w:r w:rsidR="00B86279" w:rsidRPr="00801328">
        <w:rPr>
          <w:color w:val="auto"/>
        </w:rPr>
        <w:t>The person submitting the request must certify that the meet fees for which they are requesting reimbursement have been paid to the meet host.</w:t>
      </w:r>
    </w:p>
    <w:p w14:paraId="6CC5B7E4" w14:textId="7C9383D4" w:rsidR="00121AAE" w:rsidRPr="00801328" w:rsidRDefault="00121AAE" w:rsidP="00342B55">
      <w:pPr>
        <w:pStyle w:val="ListParagraph"/>
        <w:numPr>
          <w:ilvl w:val="2"/>
          <w:numId w:val="28"/>
        </w:numPr>
        <w:rPr>
          <w:color w:val="auto"/>
        </w:rPr>
      </w:pPr>
      <w:r w:rsidRPr="00801328">
        <w:rPr>
          <w:color w:val="auto"/>
        </w:rPr>
        <w:lastRenderedPageBreak/>
        <w:t>Within three (3) weeks of receipt, the DEI Chairperson or designee will review and either approve or return the application for correction.</w:t>
      </w:r>
    </w:p>
    <w:p w14:paraId="782C90BF" w14:textId="77777777" w:rsidR="00121AAE" w:rsidRPr="00801328" w:rsidRDefault="00121AAE" w:rsidP="00342B55">
      <w:pPr>
        <w:pStyle w:val="ListParagraph"/>
        <w:numPr>
          <w:ilvl w:val="2"/>
          <w:numId w:val="28"/>
        </w:numPr>
        <w:rPr>
          <w:color w:val="auto"/>
        </w:rPr>
      </w:pPr>
      <w:r w:rsidRPr="00801328">
        <w:rPr>
          <w:color w:val="auto"/>
        </w:rPr>
        <w:t xml:space="preserve">Approved requests shall be submitted to the Utah Swimming Treasurer within one (1) week of approval. </w:t>
      </w:r>
    </w:p>
    <w:p w14:paraId="60B9F761" w14:textId="42355746" w:rsidR="00121AAE" w:rsidRPr="00801328" w:rsidRDefault="00121AAE" w:rsidP="00342B55">
      <w:pPr>
        <w:pStyle w:val="ListParagraph"/>
        <w:numPr>
          <w:ilvl w:val="2"/>
          <w:numId w:val="28"/>
        </w:numPr>
        <w:rPr>
          <w:color w:val="auto"/>
        </w:rPr>
      </w:pPr>
      <w:r w:rsidRPr="00801328">
        <w:rPr>
          <w:color w:val="auto"/>
        </w:rPr>
        <w:t>The Utah Swimming DEI Chairperson, or designee, shall give the following information to the Treasurer</w:t>
      </w:r>
    </w:p>
    <w:p w14:paraId="59543827" w14:textId="5F778C56" w:rsidR="00121AAE" w:rsidRPr="00801328" w:rsidRDefault="00F52367" w:rsidP="00342B55">
      <w:pPr>
        <w:pStyle w:val="ListParagraph"/>
        <w:numPr>
          <w:ilvl w:val="3"/>
          <w:numId w:val="28"/>
        </w:numPr>
        <w:rPr>
          <w:color w:val="auto"/>
        </w:rPr>
      </w:pPr>
      <w:r w:rsidRPr="00801328">
        <w:rPr>
          <w:color w:val="auto"/>
        </w:rPr>
        <w:t>The name of e</w:t>
      </w:r>
      <w:r w:rsidR="0018350F" w:rsidRPr="00801328">
        <w:rPr>
          <w:color w:val="auto"/>
        </w:rPr>
        <w:t xml:space="preserve">ach club approved for reimbursement </w:t>
      </w:r>
      <w:r w:rsidR="00121AAE" w:rsidRPr="00801328">
        <w:rPr>
          <w:color w:val="auto"/>
        </w:rPr>
        <w:t xml:space="preserve">and </w:t>
      </w:r>
      <w:r w:rsidR="0018350F" w:rsidRPr="00801328">
        <w:rPr>
          <w:color w:val="auto"/>
        </w:rPr>
        <w:t xml:space="preserve">the </w:t>
      </w:r>
      <w:r w:rsidR="00121AAE" w:rsidRPr="00801328">
        <w:rPr>
          <w:color w:val="auto"/>
        </w:rPr>
        <w:t>total amount to be reimbursed to each club.</w:t>
      </w:r>
    </w:p>
    <w:p w14:paraId="0EFB09EF" w14:textId="77777777" w:rsidR="00121AAE" w:rsidRPr="00801328" w:rsidRDefault="00121AAE" w:rsidP="00342B55">
      <w:pPr>
        <w:pStyle w:val="ListParagraph"/>
        <w:numPr>
          <w:ilvl w:val="2"/>
          <w:numId w:val="28"/>
        </w:numPr>
        <w:rPr>
          <w:color w:val="auto"/>
        </w:rPr>
      </w:pPr>
      <w:r w:rsidRPr="00801328">
        <w:rPr>
          <w:color w:val="auto"/>
        </w:rPr>
        <w:t>The Utah Swimming Treasurer shall prepare and mail checks within three (3) weeks of receipt.</w:t>
      </w:r>
    </w:p>
    <w:p w14:paraId="4FB8E087" w14:textId="237B1748" w:rsidR="00121AAE" w:rsidRPr="00801328" w:rsidRDefault="00121AAE" w:rsidP="00342B55">
      <w:pPr>
        <w:pStyle w:val="ListParagraph"/>
        <w:numPr>
          <w:ilvl w:val="2"/>
          <w:numId w:val="28"/>
        </w:numPr>
        <w:rPr>
          <w:color w:val="auto"/>
        </w:rPr>
      </w:pPr>
      <w:r w:rsidRPr="00801328">
        <w:rPr>
          <w:color w:val="auto"/>
        </w:rPr>
        <w:t>A</w:t>
      </w:r>
      <w:r w:rsidR="00F52367" w:rsidRPr="00801328">
        <w:rPr>
          <w:color w:val="auto"/>
        </w:rPr>
        <w:t>fter processing all reimbursements for the season, the DEI Chair or designee shall transfer</w:t>
      </w:r>
      <w:r w:rsidRPr="00801328">
        <w:rPr>
          <w:color w:val="auto"/>
        </w:rPr>
        <w:t xml:space="preserve"> all records of the </w:t>
      </w:r>
      <w:r w:rsidRPr="00801328">
        <w:rPr>
          <w:i/>
          <w:iCs/>
          <w:color w:val="auto"/>
        </w:rPr>
        <w:t xml:space="preserve">Meet Fee </w:t>
      </w:r>
      <w:r w:rsidR="008A4A01" w:rsidRPr="00801328">
        <w:rPr>
          <w:i/>
          <w:iCs/>
          <w:color w:val="auto"/>
        </w:rPr>
        <w:t>Reimbursement</w:t>
      </w:r>
      <w:r w:rsidRPr="00801328">
        <w:rPr>
          <w:i/>
          <w:iCs/>
          <w:color w:val="auto"/>
        </w:rPr>
        <w:t xml:space="preserve"> Program</w:t>
      </w:r>
      <w:r w:rsidRPr="00801328">
        <w:rPr>
          <w:color w:val="auto"/>
        </w:rPr>
        <w:t xml:space="preserve"> for that season to the </w:t>
      </w:r>
      <w:r w:rsidR="00B86279" w:rsidRPr="00801328">
        <w:rPr>
          <w:color w:val="auto"/>
        </w:rPr>
        <w:t xml:space="preserve">person managing the </w:t>
      </w:r>
      <w:r w:rsidRPr="00801328">
        <w:rPr>
          <w:color w:val="auto"/>
        </w:rPr>
        <w:t xml:space="preserve">Utah Swimming </w:t>
      </w:r>
      <w:r w:rsidR="00B86279" w:rsidRPr="00801328">
        <w:rPr>
          <w:color w:val="auto"/>
        </w:rPr>
        <w:t>archived records</w:t>
      </w:r>
      <w:r w:rsidRPr="00801328">
        <w:rPr>
          <w:color w:val="auto"/>
        </w:rPr>
        <w:t xml:space="preserve">. </w:t>
      </w:r>
      <w:r w:rsidR="00B86279" w:rsidRPr="00801328">
        <w:rPr>
          <w:color w:val="auto"/>
        </w:rPr>
        <w:t>This person</w:t>
      </w:r>
      <w:r w:rsidRPr="00801328">
        <w:rPr>
          <w:color w:val="auto"/>
        </w:rPr>
        <w:t xml:space="preserve"> will securely store the records for three (3) years and then destroy.</w:t>
      </w:r>
    </w:p>
    <w:p w14:paraId="4438DE2D" w14:textId="04B101B4" w:rsidR="00D12EF5" w:rsidRPr="00801328" w:rsidRDefault="00342B55" w:rsidP="00D12EF5">
      <w:pPr>
        <w:rPr>
          <w:sz w:val="32"/>
          <w:szCs w:val="32"/>
        </w:rPr>
      </w:pPr>
      <w:r w:rsidRPr="00801328">
        <w:rPr>
          <w:sz w:val="32"/>
          <w:szCs w:val="32"/>
        </w:rPr>
        <w:t>5</w:t>
      </w:r>
      <w:r w:rsidR="00D12EF5" w:rsidRPr="00801328">
        <w:rPr>
          <w:sz w:val="32"/>
          <w:szCs w:val="32"/>
        </w:rPr>
        <w:t>.     Reporting</w:t>
      </w:r>
    </w:p>
    <w:p w14:paraId="3468D2E5" w14:textId="2895237B" w:rsidR="00D12EF5" w:rsidRPr="00801328" w:rsidRDefault="00D12EF5" w:rsidP="00D12EF5">
      <w:pPr>
        <w:ind w:firstLine="720"/>
      </w:pPr>
      <w:r w:rsidRPr="00801328">
        <w:t>5.1</w:t>
      </w:r>
      <w:r w:rsidRPr="00801328">
        <w:tab/>
        <w:t xml:space="preserve">UTSI will submit an annual report of its Outreach membership qualification criteria and     </w:t>
      </w:r>
      <w:r w:rsidRPr="00801328">
        <w:tab/>
      </w:r>
      <w:r w:rsidRPr="00801328">
        <w:tab/>
        <w:t>associated fees, as directed the USA Swimming Affiliation Agreement.</w:t>
      </w:r>
    </w:p>
    <w:p w14:paraId="68528F94" w14:textId="014D7C43" w:rsidR="00D063C8" w:rsidRPr="00801328" w:rsidRDefault="00D063C8" w:rsidP="00D063C8">
      <w:pPr>
        <w:pStyle w:val="ListParagraph"/>
        <w:keepNext/>
        <w:keepLines/>
        <w:numPr>
          <w:ilvl w:val="0"/>
          <w:numId w:val="2"/>
        </w:numPr>
        <w:spacing w:before="240" w:after="0" w:line="259" w:lineRule="auto"/>
        <w:ind w:right="0"/>
        <w:contextualSpacing w:val="0"/>
        <w:outlineLvl w:val="0"/>
        <w:rPr>
          <w:rFonts w:asciiTheme="majorHAnsi" w:eastAsiaTheme="majorEastAsia" w:hAnsiTheme="majorHAnsi" w:cstheme="majorBidi"/>
          <w:vanish/>
          <w:color w:val="auto"/>
          <w:sz w:val="32"/>
          <w:szCs w:val="32"/>
        </w:rPr>
      </w:pPr>
      <w:bookmarkStart w:id="24" w:name="_Toc31801541"/>
      <w:bookmarkStart w:id="25" w:name="_Toc40358578"/>
      <w:bookmarkStart w:id="26" w:name="_Toc79583395"/>
      <w:bookmarkStart w:id="27" w:name="_Toc79583416"/>
      <w:bookmarkStart w:id="28" w:name="_Toc79583437"/>
      <w:bookmarkStart w:id="29" w:name="_Toc79583458"/>
      <w:bookmarkStart w:id="30" w:name="_Toc85194608"/>
      <w:bookmarkEnd w:id="21"/>
      <w:bookmarkEnd w:id="24"/>
      <w:bookmarkEnd w:id="25"/>
      <w:bookmarkEnd w:id="26"/>
      <w:bookmarkEnd w:id="27"/>
      <w:bookmarkEnd w:id="28"/>
      <w:bookmarkEnd w:id="29"/>
      <w:bookmarkEnd w:id="30"/>
    </w:p>
    <w:p w14:paraId="3A2CBCE0" w14:textId="77777777" w:rsidR="00D063C8" w:rsidRPr="00801328" w:rsidRDefault="00D063C8" w:rsidP="00D063C8">
      <w:pPr>
        <w:pStyle w:val="ListParagraph"/>
        <w:keepNext/>
        <w:keepLines/>
        <w:numPr>
          <w:ilvl w:val="0"/>
          <w:numId w:val="2"/>
        </w:numPr>
        <w:spacing w:before="240" w:after="0" w:line="259" w:lineRule="auto"/>
        <w:ind w:right="0"/>
        <w:contextualSpacing w:val="0"/>
        <w:outlineLvl w:val="0"/>
        <w:rPr>
          <w:rFonts w:asciiTheme="majorHAnsi" w:eastAsiaTheme="majorEastAsia" w:hAnsiTheme="majorHAnsi" w:cstheme="majorBidi"/>
          <w:vanish/>
          <w:color w:val="auto"/>
          <w:sz w:val="32"/>
          <w:szCs w:val="32"/>
        </w:rPr>
      </w:pPr>
      <w:bookmarkStart w:id="31" w:name="_Toc29027423"/>
      <w:bookmarkStart w:id="32" w:name="_Toc29233668"/>
      <w:bookmarkStart w:id="33" w:name="_Toc29233975"/>
      <w:bookmarkStart w:id="34" w:name="_Toc29462640"/>
      <w:bookmarkStart w:id="35" w:name="_Toc29576416"/>
      <w:bookmarkStart w:id="36" w:name="_Toc31801542"/>
      <w:bookmarkStart w:id="37" w:name="_Toc40358579"/>
      <w:bookmarkStart w:id="38" w:name="_Toc79583396"/>
      <w:bookmarkStart w:id="39" w:name="_Toc79583417"/>
      <w:bookmarkStart w:id="40" w:name="_Toc79583438"/>
      <w:bookmarkStart w:id="41" w:name="_Toc79583459"/>
      <w:bookmarkStart w:id="42" w:name="_Toc85194609"/>
      <w:bookmarkEnd w:id="31"/>
      <w:bookmarkEnd w:id="32"/>
      <w:bookmarkEnd w:id="33"/>
      <w:bookmarkEnd w:id="34"/>
      <w:bookmarkEnd w:id="35"/>
      <w:bookmarkEnd w:id="36"/>
      <w:bookmarkEnd w:id="37"/>
      <w:bookmarkEnd w:id="38"/>
      <w:bookmarkEnd w:id="39"/>
      <w:bookmarkEnd w:id="40"/>
      <w:bookmarkEnd w:id="41"/>
      <w:bookmarkEnd w:id="42"/>
    </w:p>
    <w:p w14:paraId="53CE6C89" w14:textId="77777777" w:rsidR="00D063C8" w:rsidRPr="00801328" w:rsidRDefault="00D063C8" w:rsidP="00D063C8">
      <w:pPr>
        <w:pStyle w:val="ListParagraph"/>
        <w:keepNext/>
        <w:keepLines/>
        <w:numPr>
          <w:ilvl w:val="0"/>
          <w:numId w:val="2"/>
        </w:numPr>
        <w:spacing w:before="240" w:after="0" w:line="259" w:lineRule="auto"/>
        <w:ind w:right="0"/>
        <w:contextualSpacing w:val="0"/>
        <w:outlineLvl w:val="0"/>
        <w:rPr>
          <w:rFonts w:asciiTheme="majorHAnsi" w:eastAsiaTheme="majorEastAsia" w:hAnsiTheme="majorHAnsi" w:cstheme="majorBidi"/>
          <w:vanish/>
          <w:color w:val="auto"/>
          <w:sz w:val="32"/>
          <w:szCs w:val="32"/>
        </w:rPr>
      </w:pPr>
      <w:bookmarkStart w:id="43" w:name="_Toc29027424"/>
      <w:bookmarkStart w:id="44" w:name="_Toc29233669"/>
      <w:bookmarkStart w:id="45" w:name="_Toc29233976"/>
      <w:bookmarkStart w:id="46" w:name="_Toc29462641"/>
      <w:bookmarkStart w:id="47" w:name="_Toc29576417"/>
      <w:bookmarkStart w:id="48" w:name="_Toc31801543"/>
      <w:bookmarkStart w:id="49" w:name="_Toc40358580"/>
      <w:bookmarkStart w:id="50" w:name="_Toc79583397"/>
      <w:bookmarkStart w:id="51" w:name="_Toc79583418"/>
      <w:bookmarkStart w:id="52" w:name="_Toc79583439"/>
      <w:bookmarkStart w:id="53" w:name="_Toc79583460"/>
      <w:bookmarkStart w:id="54" w:name="_Toc85194610"/>
      <w:bookmarkEnd w:id="43"/>
      <w:bookmarkEnd w:id="44"/>
      <w:bookmarkEnd w:id="45"/>
      <w:bookmarkEnd w:id="46"/>
      <w:bookmarkEnd w:id="47"/>
      <w:bookmarkEnd w:id="48"/>
      <w:bookmarkEnd w:id="49"/>
      <w:bookmarkEnd w:id="50"/>
      <w:bookmarkEnd w:id="51"/>
      <w:bookmarkEnd w:id="52"/>
      <w:bookmarkEnd w:id="53"/>
      <w:bookmarkEnd w:id="54"/>
    </w:p>
    <w:p w14:paraId="323CB28D" w14:textId="77777777" w:rsidR="00D063C8" w:rsidRPr="00801328" w:rsidRDefault="00D063C8" w:rsidP="00D063C8">
      <w:pPr>
        <w:pStyle w:val="ListParagraph"/>
        <w:keepNext/>
        <w:keepLines/>
        <w:numPr>
          <w:ilvl w:val="0"/>
          <w:numId w:val="2"/>
        </w:numPr>
        <w:spacing w:before="240" w:after="0" w:line="259" w:lineRule="auto"/>
        <w:ind w:right="0"/>
        <w:contextualSpacing w:val="0"/>
        <w:outlineLvl w:val="0"/>
        <w:rPr>
          <w:rFonts w:asciiTheme="majorHAnsi" w:eastAsiaTheme="majorEastAsia" w:hAnsiTheme="majorHAnsi" w:cstheme="majorBidi"/>
          <w:vanish/>
          <w:color w:val="auto"/>
          <w:sz w:val="32"/>
          <w:szCs w:val="32"/>
        </w:rPr>
      </w:pPr>
      <w:bookmarkStart w:id="55" w:name="_Toc29027425"/>
      <w:bookmarkStart w:id="56" w:name="_Toc29233670"/>
      <w:bookmarkStart w:id="57" w:name="_Toc29233977"/>
      <w:bookmarkStart w:id="58" w:name="_Toc29462642"/>
      <w:bookmarkStart w:id="59" w:name="_Toc29576418"/>
      <w:bookmarkStart w:id="60" w:name="_Toc31801544"/>
      <w:bookmarkStart w:id="61" w:name="_Toc40358581"/>
      <w:bookmarkStart w:id="62" w:name="_Toc79583398"/>
      <w:bookmarkStart w:id="63" w:name="_Toc79583419"/>
      <w:bookmarkStart w:id="64" w:name="_Toc79583440"/>
      <w:bookmarkStart w:id="65" w:name="_Toc79583461"/>
      <w:bookmarkStart w:id="66" w:name="_Toc85194611"/>
      <w:bookmarkEnd w:id="55"/>
      <w:bookmarkEnd w:id="56"/>
      <w:bookmarkEnd w:id="57"/>
      <w:bookmarkEnd w:id="58"/>
      <w:bookmarkEnd w:id="59"/>
      <w:bookmarkEnd w:id="60"/>
      <w:bookmarkEnd w:id="61"/>
      <w:bookmarkEnd w:id="62"/>
      <w:bookmarkEnd w:id="63"/>
      <w:bookmarkEnd w:id="64"/>
      <w:bookmarkEnd w:id="65"/>
      <w:bookmarkEnd w:id="66"/>
    </w:p>
    <w:p w14:paraId="0EE97D70" w14:textId="77777777" w:rsidR="00D063C8" w:rsidRPr="00801328" w:rsidRDefault="00D063C8" w:rsidP="00D063C8">
      <w:pPr>
        <w:pStyle w:val="ListParagraph"/>
        <w:keepNext/>
        <w:keepLines/>
        <w:numPr>
          <w:ilvl w:val="0"/>
          <w:numId w:val="2"/>
        </w:numPr>
        <w:spacing w:before="240" w:after="0" w:line="259" w:lineRule="auto"/>
        <w:ind w:right="0"/>
        <w:contextualSpacing w:val="0"/>
        <w:outlineLvl w:val="0"/>
        <w:rPr>
          <w:rFonts w:asciiTheme="majorHAnsi" w:eastAsiaTheme="majorEastAsia" w:hAnsiTheme="majorHAnsi" w:cstheme="majorBidi"/>
          <w:vanish/>
          <w:color w:val="auto"/>
          <w:sz w:val="32"/>
          <w:szCs w:val="32"/>
        </w:rPr>
      </w:pPr>
      <w:bookmarkStart w:id="67" w:name="_Toc29027426"/>
      <w:bookmarkStart w:id="68" w:name="_Toc29233671"/>
      <w:bookmarkStart w:id="69" w:name="_Toc29233978"/>
      <w:bookmarkStart w:id="70" w:name="_Toc29462643"/>
      <w:bookmarkStart w:id="71" w:name="_Toc29576419"/>
      <w:bookmarkStart w:id="72" w:name="_Toc31801545"/>
      <w:bookmarkStart w:id="73" w:name="_Toc40358582"/>
      <w:bookmarkStart w:id="74" w:name="_Toc79583399"/>
      <w:bookmarkStart w:id="75" w:name="_Toc79583420"/>
      <w:bookmarkStart w:id="76" w:name="_Toc79583441"/>
      <w:bookmarkStart w:id="77" w:name="_Toc79583462"/>
      <w:bookmarkStart w:id="78" w:name="_Toc85194612"/>
      <w:bookmarkEnd w:id="67"/>
      <w:bookmarkEnd w:id="68"/>
      <w:bookmarkEnd w:id="69"/>
      <w:bookmarkEnd w:id="70"/>
      <w:bookmarkEnd w:id="71"/>
      <w:bookmarkEnd w:id="72"/>
      <w:bookmarkEnd w:id="73"/>
      <w:bookmarkEnd w:id="74"/>
      <w:bookmarkEnd w:id="75"/>
      <w:bookmarkEnd w:id="76"/>
      <w:bookmarkEnd w:id="77"/>
      <w:bookmarkEnd w:id="78"/>
    </w:p>
    <w:p w14:paraId="310C3411" w14:textId="77777777" w:rsidR="00D063C8" w:rsidRPr="00801328" w:rsidRDefault="00D063C8" w:rsidP="00D063C8">
      <w:pPr>
        <w:pStyle w:val="ListParagraph"/>
        <w:keepNext/>
        <w:keepLines/>
        <w:numPr>
          <w:ilvl w:val="0"/>
          <w:numId w:val="2"/>
        </w:numPr>
        <w:spacing w:before="240" w:after="0" w:line="259" w:lineRule="auto"/>
        <w:ind w:right="0"/>
        <w:contextualSpacing w:val="0"/>
        <w:outlineLvl w:val="0"/>
        <w:rPr>
          <w:rFonts w:asciiTheme="majorHAnsi" w:eastAsiaTheme="majorEastAsia" w:hAnsiTheme="majorHAnsi" w:cstheme="majorBidi"/>
          <w:vanish/>
          <w:color w:val="auto"/>
          <w:sz w:val="32"/>
          <w:szCs w:val="32"/>
        </w:rPr>
      </w:pPr>
      <w:bookmarkStart w:id="79" w:name="_Toc29027427"/>
      <w:bookmarkStart w:id="80" w:name="_Toc29233672"/>
      <w:bookmarkStart w:id="81" w:name="_Toc29233979"/>
      <w:bookmarkStart w:id="82" w:name="_Toc29462644"/>
      <w:bookmarkStart w:id="83" w:name="_Toc29576420"/>
      <w:bookmarkStart w:id="84" w:name="_Toc31801546"/>
      <w:bookmarkStart w:id="85" w:name="_Toc40358583"/>
      <w:bookmarkStart w:id="86" w:name="_Toc79583400"/>
      <w:bookmarkStart w:id="87" w:name="_Toc79583421"/>
      <w:bookmarkStart w:id="88" w:name="_Toc79583442"/>
      <w:bookmarkStart w:id="89" w:name="_Toc79583463"/>
      <w:bookmarkStart w:id="90" w:name="_Toc85194613"/>
      <w:bookmarkEnd w:id="79"/>
      <w:bookmarkEnd w:id="80"/>
      <w:bookmarkEnd w:id="81"/>
      <w:bookmarkEnd w:id="82"/>
      <w:bookmarkEnd w:id="83"/>
      <w:bookmarkEnd w:id="84"/>
      <w:bookmarkEnd w:id="85"/>
      <w:bookmarkEnd w:id="86"/>
      <w:bookmarkEnd w:id="87"/>
      <w:bookmarkEnd w:id="88"/>
      <w:bookmarkEnd w:id="89"/>
      <w:bookmarkEnd w:id="90"/>
    </w:p>
    <w:p w14:paraId="1AAB8DCC" w14:textId="7518FADF" w:rsidR="0034542C" w:rsidRPr="00801328" w:rsidRDefault="00342B55" w:rsidP="00EF4833">
      <w:pPr>
        <w:pStyle w:val="Heading1"/>
        <w:rPr>
          <w:color w:val="auto"/>
        </w:rPr>
      </w:pPr>
      <w:bookmarkStart w:id="91" w:name="_Toc85194614"/>
      <w:r w:rsidRPr="00801328">
        <w:rPr>
          <w:color w:val="auto"/>
        </w:rPr>
        <w:t>6</w:t>
      </w:r>
      <w:r w:rsidR="00EF4833" w:rsidRPr="00801328">
        <w:rPr>
          <w:color w:val="auto"/>
        </w:rPr>
        <w:t>.     R</w:t>
      </w:r>
      <w:r w:rsidR="00653911" w:rsidRPr="00801328">
        <w:rPr>
          <w:color w:val="auto"/>
        </w:rPr>
        <w:t>ELATED DOCUMENTS AND FORMS</w:t>
      </w:r>
      <w:bookmarkEnd w:id="91"/>
    </w:p>
    <w:p w14:paraId="1942AC1E" w14:textId="26A2D23E" w:rsidR="0034542C" w:rsidRPr="00801328" w:rsidRDefault="0034542C" w:rsidP="00342B55">
      <w:pPr>
        <w:pStyle w:val="ListParagraph"/>
        <w:numPr>
          <w:ilvl w:val="1"/>
          <w:numId w:val="28"/>
        </w:numPr>
        <w:rPr>
          <w:b/>
          <w:bCs/>
          <w:color w:val="auto"/>
        </w:rPr>
      </w:pPr>
      <w:r w:rsidRPr="00801328">
        <w:rPr>
          <w:b/>
          <w:bCs/>
          <w:color w:val="auto"/>
        </w:rPr>
        <w:t>Outreach Athlete Registration Form</w:t>
      </w:r>
    </w:p>
    <w:p w14:paraId="4F68526A" w14:textId="5A566913" w:rsidR="0034542C" w:rsidRPr="00801328" w:rsidRDefault="0034542C" w:rsidP="00342B55">
      <w:pPr>
        <w:pStyle w:val="ListParagraph"/>
        <w:numPr>
          <w:ilvl w:val="2"/>
          <w:numId w:val="28"/>
        </w:numPr>
        <w:rPr>
          <w:color w:val="auto"/>
        </w:rPr>
      </w:pPr>
      <w:r w:rsidRPr="00801328">
        <w:rPr>
          <w:color w:val="auto"/>
        </w:rPr>
        <w:t>Available on UTSI website, Registrations area</w:t>
      </w:r>
    </w:p>
    <w:p w14:paraId="4009F018" w14:textId="42950E8B" w:rsidR="0034542C" w:rsidRPr="00801328" w:rsidRDefault="008C33A3" w:rsidP="00342B55">
      <w:pPr>
        <w:pStyle w:val="ListParagraph"/>
        <w:numPr>
          <w:ilvl w:val="2"/>
          <w:numId w:val="28"/>
        </w:numPr>
        <w:rPr>
          <w:color w:val="auto"/>
        </w:rPr>
      </w:pPr>
      <w:r w:rsidRPr="00801328">
        <w:rPr>
          <w:color w:val="auto"/>
        </w:rPr>
        <w:t xml:space="preserve">Prepared by USA Swimming and </w:t>
      </w:r>
      <w:r w:rsidR="00D81B37" w:rsidRPr="00801328">
        <w:rPr>
          <w:color w:val="auto"/>
        </w:rPr>
        <w:t>the</w:t>
      </w:r>
      <w:r w:rsidR="00FF27AB" w:rsidRPr="00801328">
        <w:rPr>
          <w:color w:val="auto"/>
        </w:rPr>
        <w:t xml:space="preserve"> </w:t>
      </w:r>
      <w:r w:rsidRPr="00801328">
        <w:rPr>
          <w:color w:val="auto"/>
        </w:rPr>
        <w:t>Utah Swimming Registrar</w:t>
      </w:r>
    </w:p>
    <w:p w14:paraId="345BC196" w14:textId="0F357055" w:rsidR="00047100" w:rsidRPr="00801328" w:rsidRDefault="00047100" w:rsidP="00342B55">
      <w:pPr>
        <w:pStyle w:val="ListParagraph"/>
        <w:numPr>
          <w:ilvl w:val="2"/>
          <w:numId w:val="28"/>
        </w:numPr>
        <w:rPr>
          <w:color w:val="auto"/>
        </w:rPr>
      </w:pPr>
      <w:r w:rsidRPr="00801328">
        <w:rPr>
          <w:color w:val="auto"/>
        </w:rPr>
        <w:t>Must comply with current policy requirements</w:t>
      </w:r>
    </w:p>
    <w:p w14:paraId="1A375632" w14:textId="6650C0FB" w:rsidR="00FF27AB" w:rsidRPr="00801328" w:rsidRDefault="00FF27AB" w:rsidP="00342B55">
      <w:pPr>
        <w:pStyle w:val="ListParagraph"/>
        <w:numPr>
          <w:ilvl w:val="2"/>
          <w:numId w:val="28"/>
        </w:numPr>
        <w:rPr>
          <w:color w:val="auto"/>
        </w:rPr>
      </w:pPr>
      <w:r w:rsidRPr="00801328">
        <w:rPr>
          <w:color w:val="auto"/>
        </w:rPr>
        <w:t>Used by athletes (or clubs registering athletes) to register as Outreach Members with USA Swimming</w:t>
      </w:r>
    </w:p>
    <w:p w14:paraId="43084FF9" w14:textId="5FEBD2AF" w:rsidR="00D11041" w:rsidRPr="00801328" w:rsidRDefault="00D11041" w:rsidP="00342B55">
      <w:pPr>
        <w:pStyle w:val="ListParagraph"/>
        <w:numPr>
          <w:ilvl w:val="1"/>
          <w:numId w:val="28"/>
        </w:numPr>
        <w:rPr>
          <w:color w:val="auto"/>
        </w:rPr>
      </w:pPr>
      <w:r w:rsidRPr="00801328">
        <w:rPr>
          <w:b/>
          <w:bCs/>
          <w:color w:val="auto"/>
        </w:rPr>
        <w:t>Special Circumstances Application</w:t>
      </w:r>
    </w:p>
    <w:p w14:paraId="74FE6068" w14:textId="2D994E06" w:rsidR="00D11041" w:rsidRPr="00801328" w:rsidRDefault="00D11041" w:rsidP="00342B55">
      <w:pPr>
        <w:pStyle w:val="ListParagraph"/>
        <w:numPr>
          <w:ilvl w:val="2"/>
          <w:numId w:val="28"/>
        </w:numPr>
        <w:rPr>
          <w:color w:val="auto"/>
        </w:rPr>
      </w:pPr>
      <w:r w:rsidRPr="00801328">
        <w:rPr>
          <w:color w:val="auto"/>
        </w:rPr>
        <w:t>Available on UTSI website, DEI area</w:t>
      </w:r>
    </w:p>
    <w:p w14:paraId="6D531AA9" w14:textId="20D3EF2E" w:rsidR="00D11041" w:rsidRPr="00801328" w:rsidRDefault="00D11041" w:rsidP="00342B55">
      <w:pPr>
        <w:pStyle w:val="ListParagraph"/>
        <w:numPr>
          <w:ilvl w:val="2"/>
          <w:numId w:val="28"/>
        </w:numPr>
        <w:rPr>
          <w:color w:val="auto"/>
        </w:rPr>
      </w:pPr>
      <w:r w:rsidRPr="00801328">
        <w:rPr>
          <w:color w:val="auto"/>
        </w:rPr>
        <w:t>Prepared by applying athlete or parent/guardian</w:t>
      </w:r>
    </w:p>
    <w:p w14:paraId="6E229DB2" w14:textId="75D126F9" w:rsidR="00D11041" w:rsidRPr="00801328" w:rsidRDefault="00D11041" w:rsidP="00342B55">
      <w:pPr>
        <w:pStyle w:val="ListParagraph"/>
        <w:numPr>
          <w:ilvl w:val="2"/>
          <w:numId w:val="28"/>
        </w:numPr>
        <w:rPr>
          <w:color w:val="auto"/>
        </w:rPr>
      </w:pPr>
      <w:r w:rsidRPr="00801328">
        <w:rPr>
          <w:color w:val="auto"/>
        </w:rPr>
        <w:t>Reviewed, approved, or denied by UTSI Diversity, Equity, and Inclusion Committee</w:t>
      </w:r>
    </w:p>
    <w:p w14:paraId="1FC7F1B7" w14:textId="4A685562" w:rsidR="00FF27AB" w:rsidRPr="00801328" w:rsidRDefault="00EE6F13" w:rsidP="00342B55">
      <w:pPr>
        <w:pStyle w:val="ListParagraph"/>
        <w:numPr>
          <w:ilvl w:val="1"/>
          <w:numId w:val="28"/>
        </w:numPr>
        <w:rPr>
          <w:color w:val="auto"/>
        </w:rPr>
      </w:pPr>
      <w:r w:rsidRPr="00801328">
        <w:rPr>
          <w:b/>
          <w:bCs/>
          <w:i/>
          <w:iCs/>
          <w:color w:val="auto"/>
        </w:rPr>
        <w:t xml:space="preserve">Meet Fee Reimbursement </w:t>
      </w:r>
      <w:r w:rsidR="00D81B37" w:rsidRPr="00801328">
        <w:rPr>
          <w:b/>
          <w:bCs/>
          <w:i/>
          <w:iCs/>
          <w:color w:val="auto"/>
        </w:rPr>
        <w:t>f</w:t>
      </w:r>
      <w:r w:rsidRPr="00801328">
        <w:rPr>
          <w:b/>
          <w:bCs/>
          <w:i/>
          <w:iCs/>
          <w:color w:val="auto"/>
        </w:rPr>
        <w:t>orm</w:t>
      </w:r>
    </w:p>
    <w:p w14:paraId="7B0A647B" w14:textId="770BC1AB" w:rsidR="00047100" w:rsidRPr="00801328" w:rsidRDefault="00047100" w:rsidP="00342B55">
      <w:pPr>
        <w:pStyle w:val="ListParagraph"/>
        <w:numPr>
          <w:ilvl w:val="2"/>
          <w:numId w:val="28"/>
        </w:numPr>
        <w:rPr>
          <w:color w:val="auto"/>
        </w:rPr>
      </w:pPr>
      <w:r w:rsidRPr="00801328">
        <w:rPr>
          <w:color w:val="auto"/>
        </w:rPr>
        <w:t>Available on the UTSI website, DEI area</w:t>
      </w:r>
    </w:p>
    <w:p w14:paraId="1911BE86" w14:textId="371B6519" w:rsidR="00047100" w:rsidRPr="00801328" w:rsidRDefault="00047100" w:rsidP="00342B55">
      <w:pPr>
        <w:pStyle w:val="ListParagraph"/>
        <w:numPr>
          <w:ilvl w:val="2"/>
          <w:numId w:val="28"/>
        </w:numPr>
        <w:rPr>
          <w:color w:val="auto"/>
        </w:rPr>
      </w:pPr>
      <w:r w:rsidRPr="00801328">
        <w:rPr>
          <w:color w:val="auto"/>
        </w:rPr>
        <w:t>Prepared by the Utah Swimming DEI Chairperson or designee</w:t>
      </w:r>
    </w:p>
    <w:p w14:paraId="31023BC3" w14:textId="7129AC50" w:rsidR="00047100" w:rsidRPr="00801328" w:rsidRDefault="00047100" w:rsidP="00342B55">
      <w:pPr>
        <w:pStyle w:val="ListParagraph"/>
        <w:numPr>
          <w:ilvl w:val="2"/>
          <w:numId w:val="28"/>
        </w:numPr>
        <w:rPr>
          <w:color w:val="auto"/>
        </w:rPr>
      </w:pPr>
      <w:r w:rsidRPr="00801328">
        <w:rPr>
          <w:color w:val="auto"/>
        </w:rPr>
        <w:t>Must comply with current policy requirements</w:t>
      </w:r>
    </w:p>
    <w:p w14:paraId="726DEAFE" w14:textId="69A73122" w:rsidR="00047100" w:rsidRPr="00801328" w:rsidRDefault="00047100" w:rsidP="00342B55">
      <w:pPr>
        <w:pStyle w:val="ListParagraph"/>
        <w:numPr>
          <w:ilvl w:val="2"/>
          <w:numId w:val="28"/>
        </w:numPr>
        <w:rPr>
          <w:color w:val="auto"/>
        </w:rPr>
      </w:pPr>
      <w:r w:rsidRPr="00801328">
        <w:rPr>
          <w:color w:val="auto"/>
        </w:rPr>
        <w:t xml:space="preserve">Used by clubs when requesting reimbursement for meet fees paid on behalf of members of the </w:t>
      </w:r>
      <w:r w:rsidRPr="00801328">
        <w:rPr>
          <w:i/>
          <w:iCs/>
          <w:color w:val="auto"/>
        </w:rPr>
        <w:t>Meet Fee Reimbursement Program</w:t>
      </w:r>
    </w:p>
    <w:p w14:paraId="1C127A3C" w14:textId="47276B89" w:rsidR="00D063C8" w:rsidRPr="00801328" w:rsidRDefault="00342B55" w:rsidP="00EF4833">
      <w:pPr>
        <w:pStyle w:val="Heading1"/>
        <w:ind w:left="375"/>
        <w:rPr>
          <w:color w:val="auto"/>
        </w:rPr>
      </w:pPr>
      <w:bookmarkStart w:id="92" w:name="_Toc85194615"/>
      <w:r w:rsidRPr="00801328">
        <w:rPr>
          <w:color w:val="auto"/>
        </w:rPr>
        <w:t>7</w:t>
      </w:r>
      <w:r w:rsidR="00EF4833" w:rsidRPr="00801328">
        <w:rPr>
          <w:color w:val="auto"/>
        </w:rPr>
        <w:t>. N</w:t>
      </w:r>
      <w:r w:rsidR="00653911" w:rsidRPr="00801328">
        <w:rPr>
          <w:color w:val="auto"/>
        </w:rPr>
        <w:t>OTIFICATION</w:t>
      </w:r>
      <w:bookmarkEnd w:id="92"/>
      <w:r w:rsidR="00653911" w:rsidRPr="00801328">
        <w:rPr>
          <w:color w:val="auto"/>
        </w:rPr>
        <w:t xml:space="preserve"> </w:t>
      </w:r>
    </w:p>
    <w:p w14:paraId="51EC926B" w14:textId="6F73A4BE" w:rsidR="007C16E1" w:rsidRPr="00801328" w:rsidRDefault="007C16E1" w:rsidP="00342B55">
      <w:pPr>
        <w:pStyle w:val="ListParagraph"/>
        <w:numPr>
          <w:ilvl w:val="1"/>
          <w:numId w:val="28"/>
        </w:numPr>
        <w:rPr>
          <w:color w:val="auto"/>
        </w:rPr>
      </w:pPr>
      <w:r w:rsidRPr="00801328">
        <w:rPr>
          <w:color w:val="auto"/>
        </w:rPr>
        <w:t>In August of each year, the DEI Chairperson or designee will contact Utah Swimming member clubs and let them know of the Outreach Membership and other related programs.</w:t>
      </w:r>
    </w:p>
    <w:p w14:paraId="3948056B" w14:textId="44D1E58E" w:rsidR="00683EBD" w:rsidRPr="00801328" w:rsidRDefault="00683EBD" w:rsidP="00342B55">
      <w:pPr>
        <w:pStyle w:val="ListParagraph"/>
        <w:numPr>
          <w:ilvl w:val="1"/>
          <w:numId w:val="28"/>
        </w:numPr>
        <w:rPr>
          <w:color w:val="auto"/>
        </w:rPr>
      </w:pPr>
      <w:r w:rsidRPr="00801328">
        <w:rPr>
          <w:color w:val="auto"/>
        </w:rPr>
        <w:t xml:space="preserve">When registering Outreach Members, the Utah Swimming </w:t>
      </w:r>
      <w:r w:rsidR="00D81B37" w:rsidRPr="00801328">
        <w:rPr>
          <w:color w:val="auto"/>
        </w:rPr>
        <w:t>R</w:t>
      </w:r>
      <w:r w:rsidRPr="00801328">
        <w:rPr>
          <w:color w:val="auto"/>
        </w:rPr>
        <w:t>egistrar reminds clubs of the following:</w:t>
      </w:r>
    </w:p>
    <w:p w14:paraId="5684E366" w14:textId="6B23CF38" w:rsidR="00683EBD" w:rsidRPr="00801328" w:rsidRDefault="00683EBD" w:rsidP="00342B55">
      <w:pPr>
        <w:pStyle w:val="ListParagraph"/>
        <w:numPr>
          <w:ilvl w:val="2"/>
          <w:numId w:val="28"/>
        </w:numPr>
        <w:rPr>
          <w:color w:val="auto"/>
        </w:rPr>
      </w:pPr>
      <w:r w:rsidRPr="00801328">
        <w:rPr>
          <w:color w:val="auto"/>
        </w:rPr>
        <w:lastRenderedPageBreak/>
        <w:t xml:space="preserve">It is the club’s responsibility to give the names of their Outreach Members to the DEI Chairperson so they can be included in the </w:t>
      </w:r>
      <w:r w:rsidRPr="00801328">
        <w:rPr>
          <w:i/>
          <w:iCs/>
          <w:color w:val="auto"/>
        </w:rPr>
        <w:t>Meet Reimbursement Program.</w:t>
      </w:r>
      <w:r w:rsidRPr="00801328">
        <w:rPr>
          <w:color w:val="auto"/>
        </w:rPr>
        <w:t xml:space="preserve"> </w:t>
      </w:r>
    </w:p>
    <w:p w14:paraId="7E0AB6DE" w14:textId="5CAB9F3C" w:rsidR="00683EBD" w:rsidRPr="00801328" w:rsidRDefault="00683EBD" w:rsidP="00342B55">
      <w:pPr>
        <w:pStyle w:val="ListParagraph"/>
        <w:numPr>
          <w:ilvl w:val="2"/>
          <w:numId w:val="28"/>
        </w:numPr>
        <w:rPr>
          <w:color w:val="auto"/>
        </w:rPr>
      </w:pPr>
      <w:r w:rsidRPr="00801328">
        <w:rPr>
          <w:color w:val="auto"/>
        </w:rPr>
        <w:t>Clubs must securely keep documentation to verify qualification for each Outreach Member athlete</w:t>
      </w:r>
      <w:r w:rsidR="00D81B37" w:rsidRPr="00801328">
        <w:rPr>
          <w:color w:val="auto"/>
        </w:rPr>
        <w:t xml:space="preserve"> for the length of </w:t>
      </w:r>
      <w:r w:rsidR="00874628" w:rsidRPr="00801328">
        <w:rPr>
          <w:color w:val="auto"/>
        </w:rPr>
        <w:t>the year</w:t>
      </w:r>
      <w:r w:rsidR="00653911" w:rsidRPr="00801328">
        <w:rPr>
          <w:color w:val="auto"/>
        </w:rPr>
        <w:t xml:space="preserve"> of the athlete’s membership. (Athletes must re-apply each year.)</w:t>
      </w:r>
    </w:p>
    <w:p w14:paraId="61EBB592" w14:textId="38D5C43F" w:rsidR="00D063C8" w:rsidRPr="00801328" w:rsidRDefault="00342B55" w:rsidP="00EF4833">
      <w:pPr>
        <w:pStyle w:val="Heading1"/>
        <w:rPr>
          <w:color w:val="auto"/>
        </w:rPr>
      </w:pPr>
      <w:bookmarkStart w:id="93" w:name="_Toc85194616"/>
      <w:r w:rsidRPr="00801328">
        <w:rPr>
          <w:color w:val="auto"/>
        </w:rPr>
        <w:t>8</w:t>
      </w:r>
      <w:r w:rsidR="00EF4833" w:rsidRPr="00801328">
        <w:rPr>
          <w:color w:val="auto"/>
        </w:rPr>
        <w:t>.  D</w:t>
      </w:r>
      <w:r w:rsidR="00653911" w:rsidRPr="00801328">
        <w:rPr>
          <w:color w:val="auto"/>
        </w:rPr>
        <w:t>ISTRIBUTION OF POLICY AND UPDATING</w:t>
      </w:r>
      <w:bookmarkEnd w:id="93"/>
      <w:r w:rsidR="00653911" w:rsidRPr="00801328">
        <w:rPr>
          <w:color w:val="auto"/>
        </w:rPr>
        <w:t xml:space="preserve"> </w:t>
      </w:r>
    </w:p>
    <w:p w14:paraId="55020311" w14:textId="1D206797" w:rsidR="0034542C" w:rsidRPr="00801328" w:rsidRDefault="007C16E1" w:rsidP="00342B55">
      <w:pPr>
        <w:pStyle w:val="ListParagraph"/>
        <w:numPr>
          <w:ilvl w:val="1"/>
          <w:numId w:val="28"/>
        </w:numPr>
        <w:rPr>
          <w:color w:val="auto"/>
        </w:rPr>
      </w:pPr>
      <w:r w:rsidRPr="00801328">
        <w:rPr>
          <w:color w:val="auto"/>
        </w:rPr>
        <w:t>Policy will be posted on the UTSI website</w:t>
      </w:r>
      <w:r w:rsidR="00971A3B" w:rsidRPr="00801328">
        <w:rPr>
          <w:color w:val="auto"/>
        </w:rPr>
        <w:t>.</w:t>
      </w:r>
    </w:p>
    <w:p w14:paraId="22DC1608" w14:textId="50F08EDD" w:rsidR="00931F6D" w:rsidRPr="00801328" w:rsidRDefault="00931F6D" w:rsidP="00342B55">
      <w:pPr>
        <w:pStyle w:val="ListParagraph"/>
        <w:numPr>
          <w:ilvl w:val="1"/>
          <w:numId w:val="28"/>
        </w:numPr>
        <w:rPr>
          <w:color w:val="auto"/>
        </w:rPr>
      </w:pPr>
      <w:r w:rsidRPr="00801328">
        <w:rPr>
          <w:color w:val="auto"/>
        </w:rPr>
        <w:t>At least annually, the DEI Chair or designee will review the policy for accuracy. If changes are needed, the DEI Chair or designee will see that the policy is updated, republished and that the UTSI website is updated as needed. The DEI Chair or designee will also ensure that LSC clubs are notified.</w:t>
      </w:r>
    </w:p>
    <w:p w14:paraId="37A584AF" w14:textId="603FA1E8" w:rsidR="00931F6D" w:rsidRPr="00801328" w:rsidRDefault="00931F6D" w:rsidP="00342B55">
      <w:pPr>
        <w:pStyle w:val="ListParagraph"/>
        <w:numPr>
          <w:ilvl w:val="1"/>
          <w:numId w:val="28"/>
        </w:numPr>
        <w:rPr>
          <w:color w:val="auto"/>
        </w:rPr>
      </w:pPr>
      <w:r w:rsidRPr="00801328">
        <w:rPr>
          <w:color w:val="auto"/>
        </w:rPr>
        <w:t>At least annually, the DEI Chair or designee will compare what is said on the UTSI website with what is in the current policy and ensure that the website is corrected if needed.</w:t>
      </w:r>
    </w:p>
    <w:p w14:paraId="3C29B51A" w14:textId="77777777" w:rsidR="0061002D" w:rsidRPr="00801328" w:rsidRDefault="0061002D" w:rsidP="0061002D"/>
    <w:tbl>
      <w:tblPr>
        <w:tblStyle w:val="TableGrid"/>
        <w:tblW w:w="0" w:type="auto"/>
        <w:tblLook w:val="04A0" w:firstRow="1" w:lastRow="0" w:firstColumn="1" w:lastColumn="0" w:noHBand="0" w:noVBand="1"/>
      </w:tblPr>
      <w:tblGrid>
        <w:gridCol w:w="1082"/>
        <w:gridCol w:w="1278"/>
        <w:gridCol w:w="4100"/>
        <w:gridCol w:w="1524"/>
        <w:gridCol w:w="1366"/>
      </w:tblGrid>
      <w:tr w:rsidR="00801328" w:rsidRPr="00801328" w14:paraId="274DAE9F" w14:textId="77777777" w:rsidTr="00501926">
        <w:tc>
          <w:tcPr>
            <w:tcW w:w="9350" w:type="dxa"/>
            <w:gridSpan w:val="5"/>
          </w:tcPr>
          <w:p w14:paraId="7434C3EF" w14:textId="430631F3" w:rsidR="00D063C8" w:rsidRPr="00801328" w:rsidRDefault="000676FC" w:rsidP="00874628">
            <w:pPr>
              <w:pStyle w:val="Heading1"/>
              <w:outlineLvl w:val="0"/>
              <w:rPr>
                <w:color w:val="auto"/>
              </w:rPr>
            </w:pPr>
            <w:bookmarkStart w:id="94" w:name="_Toc85194617"/>
            <w:bookmarkStart w:id="95" w:name="_Hlk40358982"/>
            <w:r w:rsidRPr="00801328">
              <w:rPr>
                <w:color w:val="auto"/>
              </w:rPr>
              <w:t>CHANGE LOG</w:t>
            </w:r>
            <w:bookmarkEnd w:id="94"/>
          </w:p>
        </w:tc>
      </w:tr>
      <w:tr w:rsidR="00801328" w:rsidRPr="00801328" w14:paraId="005FDB53" w14:textId="77777777" w:rsidTr="00501926">
        <w:tc>
          <w:tcPr>
            <w:tcW w:w="1085" w:type="dxa"/>
          </w:tcPr>
          <w:p w14:paraId="6A30DAE8" w14:textId="77777777" w:rsidR="00D063C8" w:rsidRPr="00801328" w:rsidRDefault="00D063C8" w:rsidP="00360EBA">
            <w:r w:rsidRPr="00801328">
              <w:t>Version</w:t>
            </w:r>
          </w:p>
        </w:tc>
        <w:tc>
          <w:tcPr>
            <w:tcW w:w="1224" w:type="dxa"/>
          </w:tcPr>
          <w:p w14:paraId="6F4AEB9E" w14:textId="77777777" w:rsidR="00D063C8" w:rsidRPr="00801328" w:rsidRDefault="00D063C8" w:rsidP="00360EBA">
            <w:r w:rsidRPr="00801328">
              <w:t>Date</w:t>
            </w:r>
          </w:p>
        </w:tc>
        <w:tc>
          <w:tcPr>
            <w:tcW w:w="4138" w:type="dxa"/>
          </w:tcPr>
          <w:p w14:paraId="283DF779" w14:textId="77777777" w:rsidR="00D063C8" w:rsidRPr="00801328" w:rsidRDefault="00D063C8" w:rsidP="00360EBA">
            <w:r w:rsidRPr="00801328">
              <w:t>Description of Change/Section(s)</w:t>
            </w:r>
          </w:p>
        </w:tc>
        <w:tc>
          <w:tcPr>
            <w:tcW w:w="1532" w:type="dxa"/>
          </w:tcPr>
          <w:p w14:paraId="6C4BA629" w14:textId="77777777" w:rsidR="00D063C8" w:rsidRPr="00801328" w:rsidRDefault="00D063C8" w:rsidP="00360EBA">
            <w:r w:rsidRPr="00801328">
              <w:t>Author or Editor</w:t>
            </w:r>
          </w:p>
        </w:tc>
        <w:tc>
          <w:tcPr>
            <w:tcW w:w="1371" w:type="dxa"/>
          </w:tcPr>
          <w:p w14:paraId="2D325E7E" w14:textId="77777777" w:rsidR="00D063C8" w:rsidRPr="00801328" w:rsidRDefault="00D063C8" w:rsidP="00360EBA">
            <w:r w:rsidRPr="00801328">
              <w:t>Authority</w:t>
            </w:r>
          </w:p>
        </w:tc>
      </w:tr>
      <w:tr w:rsidR="00801328" w:rsidRPr="00801328" w14:paraId="08CA0ABE" w14:textId="77777777" w:rsidTr="00501926">
        <w:tc>
          <w:tcPr>
            <w:tcW w:w="1085" w:type="dxa"/>
          </w:tcPr>
          <w:p w14:paraId="786DA091" w14:textId="76C6FEAE" w:rsidR="00D063C8" w:rsidRPr="00801328" w:rsidRDefault="00501926" w:rsidP="00360EBA">
            <w:r w:rsidRPr="00801328">
              <w:t>1</w:t>
            </w:r>
          </w:p>
        </w:tc>
        <w:tc>
          <w:tcPr>
            <w:tcW w:w="1224" w:type="dxa"/>
          </w:tcPr>
          <w:p w14:paraId="20B5DB55" w14:textId="3037B309" w:rsidR="00D063C8" w:rsidRPr="00801328" w:rsidRDefault="008525DA" w:rsidP="00360EBA">
            <w:r w:rsidRPr="00801328">
              <w:t>Pre 3/2014</w:t>
            </w:r>
          </w:p>
        </w:tc>
        <w:tc>
          <w:tcPr>
            <w:tcW w:w="4138" w:type="dxa"/>
          </w:tcPr>
          <w:p w14:paraId="7BAC0918" w14:textId="200BA05B" w:rsidR="00D063C8" w:rsidRPr="00801328" w:rsidRDefault="008525DA" w:rsidP="00360EBA">
            <w:r w:rsidRPr="00801328">
              <w:t>Existing Policy # 1.26 in March 2014 P&amp;P Manual/Entire Policy</w:t>
            </w:r>
          </w:p>
        </w:tc>
        <w:tc>
          <w:tcPr>
            <w:tcW w:w="1532" w:type="dxa"/>
          </w:tcPr>
          <w:p w14:paraId="11E5C6EC" w14:textId="5B968969" w:rsidR="00D063C8" w:rsidRPr="00801328" w:rsidRDefault="008525DA" w:rsidP="00360EBA">
            <w:r w:rsidRPr="00801328">
              <w:t>Unknown</w:t>
            </w:r>
          </w:p>
        </w:tc>
        <w:tc>
          <w:tcPr>
            <w:tcW w:w="1371" w:type="dxa"/>
          </w:tcPr>
          <w:p w14:paraId="370D001C" w14:textId="7A730AE1" w:rsidR="00D063C8" w:rsidRPr="00801328" w:rsidRDefault="00501926" w:rsidP="00360EBA">
            <w:r w:rsidRPr="00801328">
              <w:t>BOD</w:t>
            </w:r>
          </w:p>
        </w:tc>
      </w:tr>
      <w:tr w:rsidR="00801328" w:rsidRPr="00801328" w14:paraId="78D87838" w14:textId="77777777" w:rsidTr="00501926">
        <w:tc>
          <w:tcPr>
            <w:tcW w:w="1085" w:type="dxa"/>
          </w:tcPr>
          <w:p w14:paraId="067188AD" w14:textId="39225FEE" w:rsidR="008525DA" w:rsidRPr="00801328" w:rsidRDefault="008525DA" w:rsidP="00360EBA">
            <w:r w:rsidRPr="00801328">
              <w:t>2</w:t>
            </w:r>
          </w:p>
        </w:tc>
        <w:tc>
          <w:tcPr>
            <w:tcW w:w="1224" w:type="dxa"/>
          </w:tcPr>
          <w:p w14:paraId="4C951955" w14:textId="1C34B15D" w:rsidR="008525DA" w:rsidRPr="00801328" w:rsidRDefault="00771C3E" w:rsidP="00360EBA">
            <w:r w:rsidRPr="00801328">
              <w:t>1/14/2020</w:t>
            </w:r>
          </w:p>
        </w:tc>
        <w:tc>
          <w:tcPr>
            <w:tcW w:w="4138" w:type="dxa"/>
          </w:tcPr>
          <w:p w14:paraId="0EF9AC78" w14:textId="74588F39" w:rsidR="008525DA" w:rsidRPr="00801328" w:rsidRDefault="008525DA" w:rsidP="00360EBA">
            <w:r w:rsidRPr="00801328">
              <w:t>Expanded and reformatted policy. Documenting current practice. Renumbered to #154 / Entire policy</w:t>
            </w:r>
          </w:p>
        </w:tc>
        <w:tc>
          <w:tcPr>
            <w:tcW w:w="1532" w:type="dxa"/>
          </w:tcPr>
          <w:p w14:paraId="1B5A423A" w14:textId="4DC96F95" w:rsidR="008525DA" w:rsidRPr="00801328" w:rsidRDefault="008525DA" w:rsidP="00360EBA">
            <w:r w:rsidRPr="00801328">
              <w:t>Ezra Silva and Cathy Vaughan</w:t>
            </w:r>
          </w:p>
        </w:tc>
        <w:tc>
          <w:tcPr>
            <w:tcW w:w="1371" w:type="dxa"/>
          </w:tcPr>
          <w:p w14:paraId="70AB5B3F" w14:textId="5A0FC784" w:rsidR="008525DA" w:rsidRPr="00801328" w:rsidRDefault="008525DA" w:rsidP="00360EBA">
            <w:r w:rsidRPr="00801328">
              <w:t>BOD</w:t>
            </w:r>
          </w:p>
        </w:tc>
      </w:tr>
      <w:tr w:rsidR="00801328" w:rsidRPr="00801328" w14:paraId="491F241A" w14:textId="77777777" w:rsidTr="00501926">
        <w:tc>
          <w:tcPr>
            <w:tcW w:w="1085" w:type="dxa"/>
          </w:tcPr>
          <w:p w14:paraId="74D7EB41" w14:textId="4AB8D2FC" w:rsidR="002A13D7" w:rsidRPr="00801328" w:rsidRDefault="002A13D7" w:rsidP="00360EBA">
            <w:bookmarkStart w:id="96" w:name="_Hlk40358633"/>
            <w:r w:rsidRPr="00801328">
              <w:t>3</w:t>
            </w:r>
          </w:p>
        </w:tc>
        <w:tc>
          <w:tcPr>
            <w:tcW w:w="1224" w:type="dxa"/>
          </w:tcPr>
          <w:p w14:paraId="1A691BEB" w14:textId="2444A56C" w:rsidR="002A13D7" w:rsidRPr="00801328" w:rsidRDefault="002A13D7" w:rsidP="00360EBA">
            <w:r w:rsidRPr="00801328">
              <w:t>4/14/2020</w:t>
            </w:r>
          </w:p>
        </w:tc>
        <w:tc>
          <w:tcPr>
            <w:tcW w:w="4138" w:type="dxa"/>
          </w:tcPr>
          <w:p w14:paraId="4D60D139" w14:textId="29833280" w:rsidR="002A13D7" w:rsidRPr="00801328" w:rsidRDefault="002A13D7" w:rsidP="00360EBA">
            <w:r w:rsidRPr="00801328">
              <w:t>Updated Definitions and policy wording to comply with standardized definitions accepted by the Board of Directors.</w:t>
            </w:r>
          </w:p>
        </w:tc>
        <w:tc>
          <w:tcPr>
            <w:tcW w:w="1532" w:type="dxa"/>
          </w:tcPr>
          <w:p w14:paraId="16476328" w14:textId="4C1BA6A2" w:rsidR="002A13D7" w:rsidRPr="00801328" w:rsidRDefault="002A13D7" w:rsidP="00360EBA">
            <w:r w:rsidRPr="00801328">
              <w:t>Cathy Vaughan</w:t>
            </w:r>
          </w:p>
        </w:tc>
        <w:tc>
          <w:tcPr>
            <w:tcW w:w="1371" w:type="dxa"/>
          </w:tcPr>
          <w:p w14:paraId="4BB3BB24" w14:textId="1A660775" w:rsidR="002A13D7" w:rsidRPr="00801328" w:rsidRDefault="002A13D7" w:rsidP="00360EBA">
            <w:r w:rsidRPr="00801328">
              <w:t>BOD</w:t>
            </w:r>
          </w:p>
        </w:tc>
      </w:tr>
      <w:tr w:rsidR="00801328" w:rsidRPr="00801328" w14:paraId="5F8FAF36" w14:textId="77777777" w:rsidTr="00501926">
        <w:tc>
          <w:tcPr>
            <w:tcW w:w="1085" w:type="dxa"/>
          </w:tcPr>
          <w:p w14:paraId="441767E6" w14:textId="2641A1FB" w:rsidR="00653911" w:rsidRPr="00801328" w:rsidRDefault="00653911" w:rsidP="00360EBA">
            <w:r w:rsidRPr="00801328">
              <w:t>4</w:t>
            </w:r>
          </w:p>
        </w:tc>
        <w:tc>
          <w:tcPr>
            <w:tcW w:w="1224" w:type="dxa"/>
          </w:tcPr>
          <w:p w14:paraId="50F9AF35" w14:textId="26A0C8DA" w:rsidR="00653911" w:rsidRPr="00801328" w:rsidRDefault="002256A0" w:rsidP="00360EBA">
            <w:r w:rsidRPr="00801328">
              <w:t>8/10</w:t>
            </w:r>
            <w:r w:rsidR="00653911" w:rsidRPr="00801328">
              <w:t>/2021</w:t>
            </w:r>
          </w:p>
        </w:tc>
        <w:tc>
          <w:tcPr>
            <w:tcW w:w="4138" w:type="dxa"/>
          </w:tcPr>
          <w:p w14:paraId="15C35721" w14:textId="52FCB8AE" w:rsidR="00653911" w:rsidRPr="00801328" w:rsidRDefault="00653911" w:rsidP="00360EBA">
            <w:r w:rsidRPr="00801328">
              <w:t xml:space="preserve">Updating of policy according to current standards. </w:t>
            </w:r>
            <w:r w:rsidR="002256A0" w:rsidRPr="00801328">
              <w:t xml:space="preserve">Added certification wording for submitter of meet reimbursement requests. Eliminated meet fee waivers—all done via reimbursement now. </w:t>
            </w:r>
            <w:r w:rsidRPr="00801328">
              <w:t>Minor format adjustments</w:t>
            </w:r>
          </w:p>
        </w:tc>
        <w:tc>
          <w:tcPr>
            <w:tcW w:w="1532" w:type="dxa"/>
          </w:tcPr>
          <w:p w14:paraId="01F23C6C" w14:textId="0540EDBD" w:rsidR="00653911" w:rsidRPr="00801328" w:rsidRDefault="00653911" w:rsidP="00360EBA">
            <w:r w:rsidRPr="00801328">
              <w:t>Heather Hale and Cathy Vaughan</w:t>
            </w:r>
          </w:p>
        </w:tc>
        <w:tc>
          <w:tcPr>
            <w:tcW w:w="1371" w:type="dxa"/>
          </w:tcPr>
          <w:p w14:paraId="4504ADE3" w14:textId="5C8C4870" w:rsidR="00653911" w:rsidRPr="00801328" w:rsidRDefault="00653911" w:rsidP="00360EBA">
            <w:r w:rsidRPr="00801328">
              <w:t>BOD</w:t>
            </w:r>
          </w:p>
        </w:tc>
      </w:tr>
      <w:tr w:rsidR="00801328" w:rsidRPr="00801328" w14:paraId="0BC1B545" w14:textId="77777777" w:rsidTr="00501926">
        <w:tc>
          <w:tcPr>
            <w:tcW w:w="1085" w:type="dxa"/>
          </w:tcPr>
          <w:p w14:paraId="701A0AFF" w14:textId="6F74DDBB" w:rsidR="00DE3201" w:rsidRPr="00801328" w:rsidRDefault="00DE3201" w:rsidP="00360EBA">
            <w:r w:rsidRPr="00801328">
              <w:t>5</w:t>
            </w:r>
          </w:p>
        </w:tc>
        <w:tc>
          <w:tcPr>
            <w:tcW w:w="1224" w:type="dxa"/>
          </w:tcPr>
          <w:p w14:paraId="3224D17F" w14:textId="4D4C05EC" w:rsidR="00DE3201" w:rsidRPr="00801328" w:rsidRDefault="00DE3201" w:rsidP="00360EBA">
            <w:r w:rsidRPr="00801328">
              <w:t>10/12/2021</w:t>
            </w:r>
          </w:p>
        </w:tc>
        <w:tc>
          <w:tcPr>
            <w:tcW w:w="4138" w:type="dxa"/>
          </w:tcPr>
          <w:p w14:paraId="4985CE87" w14:textId="78A574A9" w:rsidR="00DE3201" w:rsidRPr="00801328" w:rsidRDefault="00DE3201" w:rsidP="00360EBA">
            <w:r w:rsidRPr="00801328">
              <w:t xml:space="preserve">Inserted requirement </w:t>
            </w:r>
            <w:r w:rsidR="00AC21B1" w:rsidRPr="00801328">
              <w:t xml:space="preserve">for DEI Chair to submit reports </w:t>
            </w:r>
            <w:r w:rsidRPr="00801328">
              <w:t xml:space="preserve">as required by USA Swimming </w:t>
            </w:r>
          </w:p>
        </w:tc>
        <w:tc>
          <w:tcPr>
            <w:tcW w:w="1532" w:type="dxa"/>
          </w:tcPr>
          <w:p w14:paraId="2D50DF45" w14:textId="46030128" w:rsidR="00DE3201" w:rsidRPr="00801328" w:rsidRDefault="00DE3201" w:rsidP="00360EBA">
            <w:r w:rsidRPr="00801328">
              <w:t>Cathy Vaughan</w:t>
            </w:r>
          </w:p>
        </w:tc>
        <w:tc>
          <w:tcPr>
            <w:tcW w:w="1371" w:type="dxa"/>
          </w:tcPr>
          <w:p w14:paraId="129225D2" w14:textId="3C773F3E" w:rsidR="00DE3201" w:rsidRPr="00801328" w:rsidRDefault="00DE3201" w:rsidP="00360EBA">
            <w:r w:rsidRPr="00801328">
              <w:t>BOD</w:t>
            </w:r>
          </w:p>
        </w:tc>
      </w:tr>
      <w:tr w:rsidR="00FA7EC9" w:rsidRPr="00801328" w14:paraId="310F289C" w14:textId="77777777" w:rsidTr="00501926">
        <w:tc>
          <w:tcPr>
            <w:tcW w:w="1085" w:type="dxa"/>
          </w:tcPr>
          <w:p w14:paraId="2A0219EA" w14:textId="2D95A9F0" w:rsidR="00FA7EC9" w:rsidRPr="00801328" w:rsidRDefault="00FA7EC9" w:rsidP="00360EBA">
            <w:r w:rsidRPr="00801328">
              <w:t>6</w:t>
            </w:r>
          </w:p>
        </w:tc>
        <w:tc>
          <w:tcPr>
            <w:tcW w:w="1224" w:type="dxa"/>
          </w:tcPr>
          <w:p w14:paraId="2DA9016C" w14:textId="40766CDC" w:rsidR="00FA7EC9" w:rsidRPr="00801328" w:rsidRDefault="00FA7EC9" w:rsidP="00360EBA">
            <w:r w:rsidRPr="00801328">
              <w:t>12/2/2021</w:t>
            </w:r>
          </w:p>
        </w:tc>
        <w:tc>
          <w:tcPr>
            <w:tcW w:w="4138" w:type="dxa"/>
          </w:tcPr>
          <w:p w14:paraId="47A856CA" w14:textId="7E3A1BE9" w:rsidR="00645488" w:rsidRPr="00801328" w:rsidRDefault="006E5447" w:rsidP="00360EBA">
            <w:r w:rsidRPr="00801328">
              <w:t>Created reporting section in rule 154 to comply with 2022 Affiliation Agreement.</w:t>
            </w:r>
          </w:p>
        </w:tc>
        <w:tc>
          <w:tcPr>
            <w:tcW w:w="1532" w:type="dxa"/>
          </w:tcPr>
          <w:p w14:paraId="201652F5" w14:textId="18B74C8F" w:rsidR="00FA7EC9" w:rsidRPr="00801328" w:rsidRDefault="00645488" w:rsidP="00360EBA">
            <w:r w:rsidRPr="00801328">
              <w:t>Stan Crump</w:t>
            </w:r>
            <w:r w:rsidR="00801328">
              <w:t xml:space="preserve"> and Cathy Vaughn</w:t>
            </w:r>
          </w:p>
        </w:tc>
        <w:tc>
          <w:tcPr>
            <w:tcW w:w="1371" w:type="dxa"/>
          </w:tcPr>
          <w:p w14:paraId="13795719" w14:textId="6A7BDF20" w:rsidR="00FA7EC9" w:rsidRPr="00801328" w:rsidRDefault="00645488" w:rsidP="00360EBA">
            <w:r w:rsidRPr="00801328">
              <w:t>Gov/BOD</w:t>
            </w:r>
          </w:p>
        </w:tc>
      </w:tr>
      <w:bookmarkEnd w:id="95"/>
      <w:bookmarkEnd w:id="96"/>
    </w:tbl>
    <w:p w14:paraId="35FD3A60" w14:textId="77777777" w:rsidR="00D063C8" w:rsidRPr="00801328" w:rsidRDefault="00D063C8" w:rsidP="00D063C8"/>
    <w:sectPr w:rsidR="00D063C8" w:rsidRPr="0080132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7F1E" w14:textId="77777777" w:rsidR="00E9746D" w:rsidRDefault="00E9746D" w:rsidP="009B3C76">
      <w:pPr>
        <w:spacing w:after="0" w:line="240" w:lineRule="auto"/>
      </w:pPr>
      <w:r>
        <w:separator/>
      </w:r>
    </w:p>
  </w:endnote>
  <w:endnote w:type="continuationSeparator" w:id="0">
    <w:p w14:paraId="6A2E9D88" w14:textId="77777777" w:rsidR="00E9746D" w:rsidRDefault="00E9746D" w:rsidP="009B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6D06" w14:textId="77777777" w:rsidR="00E04EBF" w:rsidRDefault="00E04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275950"/>
      <w:docPartObj>
        <w:docPartGallery w:val="Page Numbers (Bottom of Page)"/>
        <w:docPartUnique/>
      </w:docPartObj>
    </w:sdtPr>
    <w:sdtEndPr>
      <w:rPr>
        <w:noProof/>
      </w:rPr>
    </w:sdtEndPr>
    <w:sdtContent>
      <w:p w14:paraId="290F7890" w14:textId="3E9E11C7" w:rsidR="00674164" w:rsidRDefault="006741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FF8879" w14:textId="77777777" w:rsidR="00674164" w:rsidRDefault="00674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63D5" w14:textId="77777777" w:rsidR="00E04EBF" w:rsidRDefault="00E04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8449" w14:textId="77777777" w:rsidR="00E9746D" w:rsidRDefault="00E9746D" w:rsidP="009B3C76">
      <w:pPr>
        <w:spacing w:after="0" w:line="240" w:lineRule="auto"/>
      </w:pPr>
      <w:r>
        <w:separator/>
      </w:r>
    </w:p>
  </w:footnote>
  <w:footnote w:type="continuationSeparator" w:id="0">
    <w:p w14:paraId="25652E07" w14:textId="77777777" w:rsidR="00E9746D" w:rsidRDefault="00E9746D" w:rsidP="009B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8B04" w14:textId="77777777" w:rsidR="00E04EBF" w:rsidRDefault="00E04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1FDF" w14:textId="5866DC27" w:rsidR="00674164" w:rsidRPr="009B3C76" w:rsidRDefault="000676FC">
    <w:pPr>
      <w:pStyle w:val="Header"/>
    </w:pPr>
    <w:r>
      <w:t xml:space="preserve">#154 </w:t>
    </w:r>
    <w:r w:rsidR="00674164">
      <w:t xml:space="preserve">Outreach Program </w:t>
    </w:r>
    <w:r w:rsidR="00771C3E">
      <w:t>Policy</w:t>
    </w:r>
    <w:r w:rsidR="00E04EBF">
      <w:t xml:space="preserve"> </w:t>
    </w:r>
    <w:r w:rsidR="00DE3201">
      <w:t>12</w:t>
    </w:r>
    <w:r w:rsidR="00E04EBF">
      <w:t>/2</w:t>
    </w:r>
    <w:r w:rsidR="008A4A01">
      <w:t>/2021</w:t>
    </w:r>
  </w:p>
  <w:p w14:paraId="36019333" w14:textId="77777777" w:rsidR="00674164" w:rsidRDefault="00674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61B8" w14:textId="77777777" w:rsidR="00E04EBF" w:rsidRDefault="00E0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4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A3A73"/>
    <w:multiLevelType w:val="hybridMultilevel"/>
    <w:tmpl w:val="F0D00916"/>
    <w:lvl w:ilvl="0" w:tplc="64A68EA6">
      <w:start w:val="5"/>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1E136DDF"/>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C45BF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02571D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D54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AD7F5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062E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3248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ABE3D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6A312E"/>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FC1C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D45B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52BC4"/>
    <w:multiLevelType w:val="hybridMultilevel"/>
    <w:tmpl w:val="208E47C4"/>
    <w:lvl w:ilvl="0" w:tplc="B2D87F24">
      <w:start w:val="4"/>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616D8"/>
    <w:multiLevelType w:val="multilevel"/>
    <w:tmpl w:val="508204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A46030"/>
    <w:multiLevelType w:val="multilevel"/>
    <w:tmpl w:val="482E68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8567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EB4097"/>
    <w:multiLevelType w:val="multilevel"/>
    <w:tmpl w:val="37D08864"/>
    <w:lvl w:ilvl="0">
      <w:start w:val="2"/>
      <w:numFmt w:val="decimal"/>
      <w:lvlText w:val="%1"/>
      <w:lvlJc w:val="left"/>
      <w:pPr>
        <w:ind w:left="375" w:hanging="375"/>
      </w:pPr>
      <w:rPr>
        <w:rFonts w:eastAsiaTheme="minorHAnsi" w:hint="default"/>
      </w:rPr>
    </w:lvl>
    <w:lvl w:ilvl="1">
      <w:start w:val="11"/>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8" w15:restartNumberingAfterBreak="0">
    <w:nsid w:val="620C28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4D08D1"/>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C6351"/>
    <w:multiLevelType w:val="multilevel"/>
    <w:tmpl w:val="482E68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30310A"/>
    <w:multiLevelType w:val="multilevel"/>
    <w:tmpl w:val="F9525A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BC17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CC185D"/>
    <w:multiLevelType w:val="multilevel"/>
    <w:tmpl w:val="B99AF176"/>
    <w:lvl w:ilvl="0">
      <w:start w:val="2"/>
      <w:numFmt w:val="decimal"/>
      <w:lvlText w:val="%1"/>
      <w:lvlJc w:val="left"/>
      <w:pPr>
        <w:ind w:left="375" w:hanging="375"/>
      </w:pPr>
      <w:rPr>
        <w:rFonts w:eastAsiaTheme="minorHAnsi" w:hint="default"/>
        <w:b w:val="0"/>
        <w:color w:val="FF0000"/>
      </w:rPr>
    </w:lvl>
    <w:lvl w:ilvl="1">
      <w:start w:val="10"/>
      <w:numFmt w:val="decimal"/>
      <w:lvlText w:val="%1.%2"/>
      <w:lvlJc w:val="left"/>
      <w:pPr>
        <w:ind w:left="735" w:hanging="375"/>
      </w:pPr>
      <w:rPr>
        <w:rFonts w:eastAsiaTheme="minorHAnsi" w:hint="default"/>
        <w:b w:val="0"/>
      </w:rPr>
    </w:lvl>
    <w:lvl w:ilvl="2">
      <w:start w:val="1"/>
      <w:numFmt w:val="decimal"/>
      <w:lvlText w:val="%1.%2.%3"/>
      <w:lvlJc w:val="left"/>
      <w:pPr>
        <w:ind w:left="1440" w:hanging="720"/>
      </w:pPr>
      <w:rPr>
        <w:rFonts w:eastAsiaTheme="minorHAnsi" w:hint="default"/>
        <w:b w:val="0"/>
      </w:rPr>
    </w:lvl>
    <w:lvl w:ilvl="3">
      <w:start w:val="1"/>
      <w:numFmt w:val="decimal"/>
      <w:lvlText w:val="%1.%2.%3.%4"/>
      <w:lvlJc w:val="left"/>
      <w:pPr>
        <w:ind w:left="1800" w:hanging="720"/>
      </w:pPr>
      <w:rPr>
        <w:rFonts w:eastAsiaTheme="minorHAnsi" w:hint="default"/>
        <w:b w:val="0"/>
      </w:rPr>
    </w:lvl>
    <w:lvl w:ilvl="4">
      <w:start w:val="1"/>
      <w:numFmt w:val="decimal"/>
      <w:lvlText w:val="%1.%2.%3.%4.%5"/>
      <w:lvlJc w:val="left"/>
      <w:pPr>
        <w:ind w:left="2520" w:hanging="1080"/>
      </w:pPr>
      <w:rPr>
        <w:rFonts w:eastAsiaTheme="minorHAnsi" w:hint="default"/>
        <w:b w:val="0"/>
      </w:rPr>
    </w:lvl>
    <w:lvl w:ilvl="5">
      <w:start w:val="1"/>
      <w:numFmt w:val="decimal"/>
      <w:lvlText w:val="%1.%2.%3.%4.%5.%6"/>
      <w:lvlJc w:val="left"/>
      <w:pPr>
        <w:ind w:left="2880" w:hanging="1080"/>
      </w:pPr>
      <w:rPr>
        <w:rFonts w:eastAsiaTheme="minorHAnsi" w:hint="default"/>
        <w:b w:val="0"/>
      </w:rPr>
    </w:lvl>
    <w:lvl w:ilvl="6">
      <w:start w:val="1"/>
      <w:numFmt w:val="decimal"/>
      <w:lvlText w:val="%1.%2.%3.%4.%5.%6.%7"/>
      <w:lvlJc w:val="left"/>
      <w:pPr>
        <w:ind w:left="3600" w:hanging="1440"/>
      </w:pPr>
      <w:rPr>
        <w:rFonts w:eastAsiaTheme="minorHAnsi" w:hint="default"/>
        <w:b w:val="0"/>
      </w:rPr>
    </w:lvl>
    <w:lvl w:ilvl="7">
      <w:start w:val="1"/>
      <w:numFmt w:val="decimal"/>
      <w:lvlText w:val="%1.%2.%3.%4.%5.%6.%7.%8"/>
      <w:lvlJc w:val="left"/>
      <w:pPr>
        <w:ind w:left="3960" w:hanging="1440"/>
      </w:pPr>
      <w:rPr>
        <w:rFonts w:eastAsiaTheme="minorHAnsi" w:hint="default"/>
        <w:b w:val="0"/>
      </w:rPr>
    </w:lvl>
    <w:lvl w:ilvl="8">
      <w:start w:val="1"/>
      <w:numFmt w:val="decimal"/>
      <w:lvlText w:val="%1.%2.%3.%4.%5.%6.%7.%8.%9"/>
      <w:lvlJc w:val="left"/>
      <w:pPr>
        <w:ind w:left="4680" w:hanging="1800"/>
      </w:pPr>
      <w:rPr>
        <w:rFonts w:eastAsiaTheme="minorHAnsi" w:hint="default"/>
        <w:b w:val="0"/>
      </w:rPr>
    </w:lvl>
  </w:abstractNum>
  <w:abstractNum w:abstractNumId="24" w15:restartNumberingAfterBreak="0">
    <w:nsid w:val="71BB6D6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1E0776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76223A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4D7F90"/>
    <w:multiLevelType w:val="multilevel"/>
    <w:tmpl w:val="539ACC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7592248">
    <w:abstractNumId w:val="14"/>
  </w:num>
  <w:num w:numId="2" w16cid:durableId="367292806">
    <w:abstractNumId w:val="5"/>
  </w:num>
  <w:num w:numId="3" w16cid:durableId="821656476">
    <w:abstractNumId w:val="11"/>
  </w:num>
  <w:num w:numId="4" w16cid:durableId="2091341178">
    <w:abstractNumId w:val="12"/>
  </w:num>
  <w:num w:numId="5" w16cid:durableId="182207538">
    <w:abstractNumId w:val="16"/>
  </w:num>
  <w:num w:numId="6" w16cid:durableId="2115006347">
    <w:abstractNumId w:val="6"/>
  </w:num>
  <w:num w:numId="7" w16cid:durableId="910240160">
    <w:abstractNumId w:val="24"/>
  </w:num>
  <w:num w:numId="8" w16cid:durableId="977227225">
    <w:abstractNumId w:val="0"/>
  </w:num>
  <w:num w:numId="9" w16cid:durableId="189686866">
    <w:abstractNumId w:val="3"/>
  </w:num>
  <w:num w:numId="10" w16cid:durableId="2143768398">
    <w:abstractNumId w:val="7"/>
  </w:num>
  <w:num w:numId="11" w16cid:durableId="1640262794">
    <w:abstractNumId w:val="4"/>
  </w:num>
  <w:num w:numId="12" w16cid:durableId="2133009237">
    <w:abstractNumId w:val="21"/>
  </w:num>
  <w:num w:numId="13" w16cid:durableId="2043289457">
    <w:abstractNumId w:val="22"/>
  </w:num>
  <w:num w:numId="14" w16cid:durableId="580874615">
    <w:abstractNumId w:val="26"/>
  </w:num>
  <w:num w:numId="15" w16cid:durableId="1803841806">
    <w:abstractNumId w:val="25"/>
  </w:num>
  <w:num w:numId="16" w16cid:durableId="1945267639">
    <w:abstractNumId w:val="18"/>
  </w:num>
  <w:num w:numId="17" w16cid:durableId="88430189">
    <w:abstractNumId w:val="27"/>
  </w:num>
  <w:num w:numId="18" w16cid:durableId="1680813945">
    <w:abstractNumId w:val="15"/>
  </w:num>
  <w:num w:numId="19" w16cid:durableId="1986159180">
    <w:abstractNumId w:val="20"/>
  </w:num>
  <w:num w:numId="20" w16cid:durableId="863981679">
    <w:abstractNumId w:val="10"/>
  </w:num>
  <w:num w:numId="21" w16cid:durableId="738750985">
    <w:abstractNumId w:val="19"/>
  </w:num>
  <w:num w:numId="22" w16cid:durableId="408234480">
    <w:abstractNumId w:val="9"/>
  </w:num>
  <w:num w:numId="23" w16cid:durableId="1388262376">
    <w:abstractNumId w:val="8"/>
  </w:num>
  <w:num w:numId="24" w16cid:durableId="939338698">
    <w:abstractNumId w:val="2"/>
  </w:num>
  <w:num w:numId="25" w16cid:durableId="828835882">
    <w:abstractNumId w:val="23"/>
  </w:num>
  <w:num w:numId="26" w16cid:durableId="734545869">
    <w:abstractNumId w:val="17"/>
  </w:num>
  <w:num w:numId="27" w16cid:durableId="1455633240">
    <w:abstractNumId w:val="1"/>
  </w:num>
  <w:num w:numId="28" w16cid:durableId="1054742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28"/>
    <w:rsid w:val="0000204A"/>
    <w:rsid w:val="00005F6A"/>
    <w:rsid w:val="00033A9B"/>
    <w:rsid w:val="00047100"/>
    <w:rsid w:val="000676FC"/>
    <w:rsid w:val="00077BAC"/>
    <w:rsid w:val="00097636"/>
    <w:rsid w:val="000A03F7"/>
    <w:rsid w:val="000E506A"/>
    <w:rsid w:val="0011770C"/>
    <w:rsid w:val="00121AAE"/>
    <w:rsid w:val="001227E6"/>
    <w:rsid w:val="001403D1"/>
    <w:rsid w:val="00165078"/>
    <w:rsid w:val="001705D7"/>
    <w:rsid w:val="001725FD"/>
    <w:rsid w:val="00180E84"/>
    <w:rsid w:val="0018350F"/>
    <w:rsid w:val="001B08B5"/>
    <w:rsid w:val="001C2D2F"/>
    <w:rsid w:val="001E14C0"/>
    <w:rsid w:val="001F002F"/>
    <w:rsid w:val="00205B31"/>
    <w:rsid w:val="002256A0"/>
    <w:rsid w:val="00227F62"/>
    <w:rsid w:val="00264FFA"/>
    <w:rsid w:val="002A13D7"/>
    <w:rsid w:val="002F2246"/>
    <w:rsid w:val="00313745"/>
    <w:rsid w:val="00342B55"/>
    <w:rsid w:val="0034542C"/>
    <w:rsid w:val="003470A1"/>
    <w:rsid w:val="003536A4"/>
    <w:rsid w:val="00360EBA"/>
    <w:rsid w:val="00393DCD"/>
    <w:rsid w:val="003A099A"/>
    <w:rsid w:val="003B3F55"/>
    <w:rsid w:val="003C3505"/>
    <w:rsid w:val="003E50C7"/>
    <w:rsid w:val="00406A5A"/>
    <w:rsid w:val="00414E59"/>
    <w:rsid w:val="0042536D"/>
    <w:rsid w:val="00441B07"/>
    <w:rsid w:val="00444389"/>
    <w:rsid w:val="004838AE"/>
    <w:rsid w:val="004E1E34"/>
    <w:rsid w:val="00501926"/>
    <w:rsid w:val="00516FAE"/>
    <w:rsid w:val="00540147"/>
    <w:rsid w:val="00576449"/>
    <w:rsid w:val="005A6290"/>
    <w:rsid w:val="005B6254"/>
    <w:rsid w:val="00600BB5"/>
    <w:rsid w:val="00604CFB"/>
    <w:rsid w:val="0061002D"/>
    <w:rsid w:val="00645488"/>
    <w:rsid w:val="00646EE2"/>
    <w:rsid w:val="00653911"/>
    <w:rsid w:val="0066335E"/>
    <w:rsid w:val="00670CCB"/>
    <w:rsid w:val="00674164"/>
    <w:rsid w:val="00683EBD"/>
    <w:rsid w:val="00684066"/>
    <w:rsid w:val="006B3179"/>
    <w:rsid w:val="006C675C"/>
    <w:rsid w:val="006E5447"/>
    <w:rsid w:val="006F7258"/>
    <w:rsid w:val="007377C8"/>
    <w:rsid w:val="00771C3E"/>
    <w:rsid w:val="00790358"/>
    <w:rsid w:val="007A02EE"/>
    <w:rsid w:val="007C16E1"/>
    <w:rsid w:val="007C71EC"/>
    <w:rsid w:val="007F4365"/>
    <w:rsid w:val="00801328"/>
    <w:rsid w:val="00824916"/>
    <w:rsid w:val="0082512D"/>
    <w:rsid w:val="008525DA"/>
    <w:rsid w:val="00874628"/>
    <w:rsid w:val="0088372F"/>
    <w:rsid w:val="008A4A01"/>
    <w:rsid w:val="008C33A3"/>
    <w:rsid w:val="00912641"/>
    <w:rsid w:val="00913132"/>
    <w:rsid w:val="0091632E"/>
    <w:rsid w:val="00931F6D"/>
    <w:rsid w:val="00942A8B"/>
    <w:rsid w:val="00971A3B"/>
    <w:rsid w:val="00976D49"/>
    <w:rsid w:val="009914C5"/>
    <w:rsid w:val="009A6025"/>
    <w:rsid w:val="009A659B"/>
    <w:rsid w:val="009B3C76"/>
    <w:rsid w:val="009B593A"/>
    <w:rsid w:val="009D1A28"/>
    <w:rsid w:val="00A57D40"/>
    <w:rsid w:val="00A95CAE"/>
    <w:rsid w:val="00AC053E"/>
    <w:rsid w:val="00AC21B1"/>
    <w:rsid w:val="00AD2AC9"/>
    <w:rsid w:val="00B41118"/>
    <w:rsid w:val="00B63AE5"/>
    <w:rsid w:val="00B75579"/>
    <w:rsid w:val="00B81E73"/>
    <w:rsid w:val="00B86279"/>
    <w:rsid w:val="00B907FF"/>
    <w:rsid w:val="00B97663"/>
    <w:rsid w:val="00BA7765"/>
    <w:rsid w:val="00BB57A0"/>
    <w:rsid w:val="00C176B1"/>
    <w:rsid w:val="00C35CEB"/>
    <w:rsid w:val="00C55449"/>
    <w:rsid w:val="00C6033E"/>
    <w:rsid w:val="00C94678"/>
    <w:rsid w:val="00CC3730"/>
    <w:rsid w:val="00CE4B1F"/>
    <w:rsid w:val="00CE6D59"/>
    <w:rsid w:val="00D063C8"/>
    <w:rsid w:val="00D11041"/>
    <w:rsid w:val="00D12EF5"/>
    <w:rsid w:val="00D37615"/>
    <w:rsid w:val="00D45350"/>
    <w:rsid w:val="00D65170"/>
    <w:rsid w:val="00D81B37"/>
    <w:rsid w:val="00D958F6"/>
    <w:rsid w:val="00D9633F"/>
    <w:rsid w:val="00DA2A1A"/>
    <w:rsid w:val="00DA7140"/>
    <w:rsid w:val="00DC5B6A"/>
    <w:rsid w:val="00DC5EDB"/>
    <w:rsid w:val="00DD05FE"/>
    <w:rsid w:val="00DE3201"/>
    <w:rsid w:val="00DF43E1"/>
    <w:rsid w:val="00E04EBF"/>
    <w:rsid w:val="00E31AD0"/>
    <w:rsid w:val="00E67487"/>
    <w:rsid w:val="00E700DA"/>
    <w:rsid w:val="00E70A49"/>
    <w:rsid w:val="00E91828"/>
    <w:rsid w:val="00E9746D"/>
    <w:rsid w:val="00EB4EC1"/>
    <w:rsid w:val="00ED64FC"/>
    <w:rsid w:val="00EE6F13"/>
    <w:rsid w:val="00EF4833"/>
    <w:rsid w:val="00F11070"/>
    <w:rsid w:val="00F11E4C"/>
    <w:rsid w:val="00F52367"/>
    <w:rsid w:val="00F94459"/>
    <w:rsid w:val="00FA05F2"/>
    <w:rsid w:val="00FA7EC9"/>
    <w:rsid w:val="00FB0F14"/>
    <w:rsid w:val="00FB4E33"/>
    <w:rsid w:val="00FD6AF5"/>
    <w:rsid w:val="00FF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A62C"/>
  <w15:chartTrackingRefBased/>
  <w15:docId w15:val="{4723FF32-706C-4832-B1E3-E28F2F1D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28"/>
  </w:style>
  <w:style w:type="paragraph" w:styleId="Heading1">
    <w:name w:val="heading 1"/>
    <w:basedOn w:val="Normal"/>
    <w:next w:val="Normal"/>
    <w:link w:val="Heading1Char"/>
    <w:uiPriority w:val="9"/>
    <w:qFormat/>
    <w:rsid w:val="00E918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18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1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8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182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182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91828"/>
    <w:pPr>
      <w:spacing w:after="5" w:line="249" w:lineRule="auto"/>
      <w:ind w:left="720" w:right="217" w:hanging="10"/>
      <w:contextualSpacing/>
    </w:pPr>
    <w:rPr>
      <w:rFonts w:eastAsia="Arial" w:cs="Arial"/>
      <w:color w:val="000000"/>
    </w:rPr>
  </w:style>
  <w:style w:type="character" w:styleId="Hyperlink">
    <w:name w:val="Hyperlink"/>
    <w:basedOn w:val="DefaultParagraphFont"/>
    <w:uiPriority w:val="99"/>
    <w:unhideWhenUsed/>
    <w:rsid w:val="00E91828"/>
    <w:rPr>
      <w:color w:val="0563C1" w:themeColor="hyperlink"/>
      <w:u w:val="single"/>
    </w:rPr>
  </w:style>
  <w:style w:type="paragraph" w:styleId="NoSpacing">
    <w:name w:val="No Spacing"/>
    <w:uiPriority w:val="1"/>
    <w:qFormat/>
    <w:rsid w:val="00E91828"/>
    <w:pPr>
      <w:spacing w:after="0" w:line="240" w:lineRule="auto"/>
    </w:pPr>
  </w:style>
  <w:style w:type="paragraph" w:styleId="BalloonText">
    <w:name w:val="Balloon Text"/>
    <w:basedOn w:val="Normal"/>
    <w:link w:val="BalloonTextChar"/>
    <w:uiPriority w:val="99"/>
    <w:semiHidden/>
    <w:unhideWhenUsed/>
    <w:rsid w:val="007C7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EC"/>
    <w:rPr>
      <w:rFonts w:ascii="Segoe UI" w:hAnsi="Segoe UI" w:cs="Segoe UI"/>
      <w:sz w:val="18"/>
      <w:szCs w:val="18"/>
    </w:rPr>
  </w:style>
  <w:style w:type="paragraph" w:styleId="Header">
    <w:name w:val="header"/>
    <w:basedOn w:val="Normal"/>
    <w:link w:val="HeaderChar"/>
    <w:uiPriority w:val="99"/>
    <w:unhideWhenUsed/>
    <w:rsid w:val="009B3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C76"/>
  </w:style>
  <w:style w:type="paragraph" w:styleId="Footer">
    <w:name w:val="footer"/>
    <w:basedOn w:val="Normal"/>
    <w:link w:val="FooterChar"/>
    <w:uiPriority w:val="99"/>
    <w:unhideWhenUsed/>
    <w:rsid w:val="009B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C76"/>
  </w:style>
  <w:style w:type="table" w:styleId="TableGrid">
    <w:name w:val="Table Grid"/>
    <w:basedOn w:val="TableNormal"/>
    <w:uiPriority w:val="39"/>
    <w:rsid w:val="009B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C76"/>
    <w:pPr>
      <w:outlineLvl w:val="9"/>
    </w:pPr>
  </w:style>
  <w:style w:type="paragraph" w:styleId="TOC1">
    <w:name w:val="toc 1"/>
    <w:basedOn w:val="Normal"/>
    <w:next w:val="Normal"/>
    <w:autoRedefine/>
    <w:uiPriority w:val="39"/>
    <w:unhideWhenUsed/>
    <w:rsid w:val="009B3C76"/>
    <w:pPr>
      <w:spacing w:after="100"/>
    </w:pPr>
  </w:style>
  <w:style w:type="paragraph" w:styleId="TOC2">
    <w:name w:val="toc 2"/>
    <w:basedOn w:val="Normal"/>
    <w:next w:val="Normal"/>
    <w:autoRedefine/>
    <w:uiPriority w:val="39"/>
    <w:unhideWhenUsed/>
    <w:rsid w:val="009B3C76"/>
    <w:pPr>
      <w:spacing w:after="100"/>
      <w:ind w:left="220"/>
    </w:pPr>
  </w:style>
  <w:style w:type="paragraph" w:styleId="TOC3">
    <w:name w:val="toc 3"/>
    <w:basedOn w:val="Normal"/>
    <w:next w:val="Normal"/>
    <w:autoRedefine/>
    <w:uiPriority w:val="39"/>
    <w:unhideWhenUsed/>
    <w:rsid w:val="009B3C76"/>
    <w:pPr>
      <w:spacing w:after="100"/>
      <w:ind w:left="440"/>
    </w:pPr>
  </w:style>
  <w:style w:type="character" w:styleId="UnresolvedMention">
    <w:name w:val="Unresolved Mention"/>
    <w:basedOn w:val="DefaultParagraphFont"/>
    <w:uiPriority w:val="99"/>
    <w:semiHidden/>
    <w:unhideWhenUsed/>
    <w:rsid w:val="001E14C0"/>
    <w:rPr>
      <w:color w:val="605E5C"/>
      <w:shd w:val="clear" w:color="auto" w:fill="E1DFDD"/>
    </w:rPr>
  </w:style>
  <w:style w:type="character" w:styleId="CommentReference">
    <w:name w:val="annotation reference"/>
    <w:basedOn w:val="DefaultParagraphFont"/>
    <w:uiPriority w:val="99"/>
    <w:semiHidden/>
    <w:unhideWhenUsed/>
    <w:rsid w:val="008A4A01"/>
    <w:rPr>
      <w:sz w:val="16"/>
      <w:szCs w:val="16"/>
    </w:rPr>
  </w:style>
  <w:style w:type="paragraph" w:styleId="CommentText">
    <w:name w:val="annotation text"/>
    <w:basedOn w:val="Normal"/>
    <w:link w:val="CommentTextChar"/>
    <w:uiPriority w:val="99"/>
    <w:semiHidden/>
    <w:unhideWhenUsed/>
    <w:rsid w:val="008A4A01"/>
    <w:pPr>
      <w:spacing w:line="240" w:lineRule="auto"/>
    </w:pPr>
    <w:rPr>
      <w:sz w:val="20"/>
      <w:szCs w:val="20"/>
    </w:rPr>
  </w:style>
  <w:style w:type="character" w:customStyle="1" w:styleId="CommentTextChar">
    <w:name w:val="Comment Text Char"/>
    <w:basedOn w:val="DefaultParagraphFont"/>
    <w:link w:val="CommentText"/>
    <w:uiPriority w:val="99"/>
    <w:semiHidden/>
    <w:rsid w:val="008A4A01"/>
    <w:rPr>
      <w:sz w:val="20"/>
      <w:szCs w:val="20"/>
    </w:rPr>
  </w:style>
  <w:style w:type="paragraph" w:styleId="CommentSubject">
    <w:name w:val="annotation subject"/>
    <w:basedOn w:val="CommentText"/>
    <w:next w:val="CommentText"/>
    <w:link w:val="CommentSubjectChar"/>
    <w:uiPriority w:val="99"/>
    <w:semiHidden/>
    <w:unhideWhenUsed/>
    <w:rsid w:val="008A4A01"/>
    <w:rPr>
      <w:b/>
      <w:bCs/>
    </w:rPr>
  </w:style>
  <w:style w:type="character" w:customStyle="1" w:styleId="CommentSubjectChar">
    <w:name w:val="Comment Subject Char"/>
    <w:basedOn w:val="CommentTextChar"/>
    <w:link w:val="CommentSubject"/>
    <w:uiPriority w:val="99"/>
    <w:semiHidden/>
    <w:rsid w:val="008A4A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imuta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wimutah.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medicaid-chip/childrens-health-insurance-progra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edicaid.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ns.usda.gov/snap/supplemental-nutrition-assistance-program-sna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3C50C-1E96-4870-B2F3-46004C90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Vaughan</dc:creator>
  <cp:keywords/>
  <dc:description/>
  <cp:lastModifiedBy>Cathy Vaughan</cp:lastModifiedBy>
  <cp:revision>3</cp:revision>
  <cp:lastPrinted>2022-05-02T21:55:00Z</cp:lastPrinted>
  <dcterms:created xsi:type="dcterms:W3CDTF">2022-05-02T21:55:00Z</dcterms:created>
  <dcterms:modified xsi:type="dcterms:W3CDTF">2022-05-02T21:55:00Z</dcterms:modified>
</cp:coreProperties>
</file>