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88106" w14:textId="77777777" w:rsidR="00686D16" w:rsidRPr="00686D16" w:rsidRDefault="00686D16" w:rsidP="00686D16">
      <w:pPr>
        <w:pStyle w:val="NormalWeb"/>
        <w:shd w:val="clear" w:color="auto" w:fill="FFFFFF"/>
        <w:spacing w:before="0" w:beforeAutospacing="0" w:after="0" w:afterAutospacing="0" w:line="276" w:lineRule="auto"/>
        <w:jc w:val="center"/>
        <w:rPr>
          <w:rFonts w:ascii="Arial" w:hAnsi="Arial" w:cs="Arial"/>
          <w:color w:val="333333"/>
          <w:sz w:val="22"/>
          <w:szCs w:val="22"/>
        </w:rPr>
      </w:pPr>
      <w:r w:rsidRPr="00686D16">
        <w:rPr>
          <w:rStyle w:val="Strong"/>
          <w:rFonts w:ascii="Arial" w:hAnsi="Arial" w:cs="Arial"/>
          <w:color w:val="000000"/>
          <w:sz w:val="22"/>
          <w:szCs w:val="22"/>
          <w:u w:val="single"/>
        </w:rPr>
        <w:t>Important Safety Rules</w:t>
      </w:r>
    </w:p>
    <w:p w14:paraId="7FFF7080" w14:textId="77777777" w:rsidR="00686D16" w:rsidRDefault="00686D16" w:rsidP="00686D16">
      <w:pPr>
        <w:pStyle w:val="NormalWeb"/>
        <w:shd w:val="clear" w:color="auto" w:fill="FFFFFF"/>
        <w:spacing w:before="60" w:beforeAutospacing="0" w:after="150" w:afterAutospacing="0" w:line="276" w:lineRule="auto"/>
        <w:rPr>
          <w:rFonts w:ascii="Arial" w:hAnsi="Arial" w:cs="Arial"/>
          <w:color w:val="333333"/>
          <w:sz w:val="22"/>
          <w:szCs w:val="22"/>
        </w:rPr>
      </w:pPr>
      <w:bookmarkStart w:id="0" w:name="_GoBack"/>
      <w:bookmarkEnd w:id="0"/>
    </w:p>
    <w:p w14:paraId="15F68BB1" w14:textId="5F3C6FF8" w:rsidR="00686D16" w:rsidRPr="00686D16" w:rsidRDefault="00686D16" w:rsidP="00686D16">
      <w:pPr>
        <w:pStyle w:val="NormalWeb"/>
        <w:shd w:val="clear" w:color="auto" w:fill="FFFFFF"/>
        <w:spacing w:before="60" w:beforeAutospacing="0" w:after="150" w:afterAutospacing="0" w:line="276" w:lineRule="auto"/>
        <w:rPr>
          <w:rFonts w:ascii="Arial" w:hAnsi="Arial" w:cs="Arial"/>
          <w:color w:val="333333"/>
          <w:sz w:val="22"/>
          <w:szCs w:val="22"/>
        </w:rPr>
      </w:pPr>
      <w:proofErr w:type="gramStart"/>
      <w:r w:rsidRPr="00686D16">
        <w:rPr>
          <w:rFonts w:ascii="Arial" w:hAnsi="Arial" w:cs="Arial"/>
          <w:color w:val="000000"/>
          <w:sz w:val="22"/>
          <w:szCs w:val="22"/>
        </w:rPr>
        <w:t>In order to</w:t>
      </w:r>
      <w:proofErr w:type="gramEnd"/>
      <w:r w:rsidRPr="00686D16">
        <w:rPr>
          <w:rFonts w:ascii="Arial" w:hAnsi="Arial" w:cs="Arial"/>
          <w:color w:val="000000"/>
          <w:sz w:val="22"/>
          <w:szCs w:val="22"/>
        </w:rPr>
        <w:t xml:space="preserve"> ensure the safety of all of our swimmers, it is very important that you adhere to the following safety rules.</w:t>
      </w:r>
    </w:p>
    <w:p w14:paraId="41D08A73" w14:textId="7F6E6AFF" w:rsidR="00686D16" w:rsidRPr="00686D16" w:rsidRDefault="00686D16" w:rsidP="00686D16">
      <w:pPr>
        <w:pStyle w:val="NormalWeb"/>
        <w:shd w:val="clear" w:color="auto" w:fill="FFFFFF"/>
        <w:spacing w:before="0" w:beforeAutospacing="0" w:after="0" w:afterAutospacing="0" w:line="276" w:lineRule="auto"/>
        <w:rPr>
          <w:rFonts w:ascii="Arial" w:hAnsi="Arial" w:cs="Arial"/>
          <w:color w:val="333333"/>
          <w:sz w:val="22"/>
          <w:szCs w:val="22"/>
        </w:rPr>
      </w:pPr>
      <w:r w:rsidRPr="00686D16">
        <w:rPr>
          <w:rStyle w:val="Strong"/>
          <w:rFonts w:ascii="Arial" w:hAnsi="Arial" w:cs="Arial"/>
          <w:color w:val="000000"/>
          <w:sz w:val="22"/>
          <w:szCs w:val="22"/>
          <w:u w:val="single"/>
        </w:rPr>
        <w:t>Drop off</w:t>
      </w:r>
      <w:r w:rsidRPr="00686D16">
        <w:rPr>
          <w:rFonts w:ascii="Arial" w:hAnsi="Arial" w:cs="Arial"/>
          <w:color w:val="333333"/>
          <w:sz w:val="22"/>
          <w:szCs w:val="22"/>
        </w:rPr>
        <w:t> </w:t>
      </w:r>
    </w:p>
    <w:p w14:paraId="785C385D" w14:textId="77777777" w:rsidR="00686D16" w:rsidRPr="00686D16" w:rsidRDefault="00686D16" w:rsidP="00686D16">
      <w:pPr>
        <w:pStyle w:val="NormalWeb"/>
        <w:shd w:val="clear" w:color="auto" w:fill="FFFFFF"/>
        <w:spacing w:before="0" w:beforeAutospacing="0" w:after="0" w:afterAutospacing="0" w:line="276" w:lineRule="auto"/>
        <w:rPr>
          <w:rFonts w:ascii="Arial" w:hAnsi="Arial" w:cs="Arial"/>
          <w:color w:val="333333"/>
          <w:sz w:val="22"/>
          <w:szCs w:val="22"/>
        </w:rPr>
      </w:pPr>
      <w:r w:rsidRPr="00686D16">
        <w:rPr>
          <w:rFonts w:ascii="Arial" w:hAnsi="Arial" w:cs="Arial"/>
          <w:color w:val="000000"/>
          <w:sz w:val="22"/>
          <w:szCs w:val="22"/>
        </w:rPr>
        <w:t xml:space="preserve">All 11 and under swimmers must have a parent physically walk them to the pool deck area. No child 11 or under should be dropped off or picked up at the outside door.  Our coaches are all busy on deck and cannot watch or be responsible for children in the hallway or outside. After bringing them to the pool deck, the parent should leave the deck area and the child may enter the locker room if needed. </w:t>
      </w:r>
    </w:p>
    <w:p w14:paraId="04EB38C8" w14:textId="77777777" w:rsidR="00686D16" w:rsidRPr="00686D16" w:rsidRDefault="00686D16" w:rsidP="00686D16">
      <w:pPr>
        <w:pStyle w:val="NormalWeb"/>
        <w:shd w:val="clear" w:color="auto" w:fill="FFFFFF"/>
        <w:spacing w:before="60" w:beforeAutospacing="0" w:after="150" w:afterAutospacing="0" w:line="276" w:lineRule="auto"/>
        <w:rPr>
          <w:rFonts w:ascii="Arial" w:hAnsi="Arial" w:cs="Arial"/>
          <w:color w:val="333333"/>
          <w:sz w:val="22"/>
          <w:szCs w:val="22"/>
        </w:rPr>
      </w:pPr>
      <w:r w:rsidRPr="00686D16">
        <w:rPr>
          <w:rFonts w:ascii="Arial" w:hAnsi="Arial" w:cs="Arial"/>
          <w:color w:val="333333"/>
          <w:sz w:val="22"/>
          <w:szCs w:val="22"/>
        </w:rPr>
        <w:t> </w:t>
      </w:r>
    </w:p>
    <w:p w14:paraId="1BA2E3B7" w14:textId="613D157E" w:rsidR="00686D16" w:rsidRPr="00686D16" w:rsidRDefault="00686D16" w:rsidP="00686D16">
      <w:pPr>
        <w:pStyle w:val="NormalWeb"/>
        <w:shd w:val="clear" w:color="auto" w:fill="FFFFFF"/>
        <w:spacing w:before="0" w:beforeAutospacing="0" w:after="0" w:afterAutospacing="0" w:line="276" w:lineRule="auto"/>
        <w:rPr>
          <w:rFonts w:ascii="Arial" w:hAnsi="Arial" w:cs="Arial"/>
          <w:color w:val="333333"/>
          <w:sz w:val="22"/>
          <w:szCs w:val="22"/>
        </w:rPr>
      </w:pPr>
      <w:r w:rsidRPr="00686D16">
        <w:rPr>
          <w:rStyle w:val="Strong"/>
          <w:rFonts w:ascii="Arial" w:hAnsi="Arial" w:cs="Arial"/>
          <w:color w:val="000000"/>
          <w:sz w:val="22"/>
          <w:szCs w:val="22"/>
          <w:u w:val="single"/>
        </w:rPr>
        <w:t>Pick up</w:t>
      </w:r>
      <w:r w:rsidRPr="00686D16">
        <w:rPr>
          <w:rFonts w:ascii="Arial" w:hAnsi="Arial" w:cs="Arial"/>
          <w:color w:val="333333"/>
          <w:sz w:val="22"/>
          <w:szCs w:val="22"/>
        </w:rPr>
        <w:t> </w:t>
      </w:r>
    </w:p>
    <w:p w14:paraId="5306B261" w14:textId="77777777" w:rsidR="00686D16" w:rsidRPr="00686D16" w:rsidRDefault="00686D16" w:rsidP="00686D16">
      <w:pPr>
        <w:pStyle w:val="NormalWeb"/>
        <w:shd w:val="clear" w:color="auto" w:fill="FFFFFF"/>
        <w:spacing w:before="0" w:beforeAutospacing="0" w:after="0" w:afterAutospacing="0" w:line="276" w:lineRule="auto"/>
        <w:rPr>
          <w:rFonts w:ascii="Arial" w:hAnsi="Arial" w:cs="Arial"/>
          <w:color w:val="333333"/>
          <w:sz w:val="22"/>
          <w:szCs w:val="22"/>
        </w:rPr>
      </w:pPr>
      <w:r w:rsidRPr="00686D16">
        <w:rPr>
          <w:rFonts w:ascii="Arial" w:hAnsi="Arial" w:cs="Arial"/>
          <w:color w:val="000000"/>
          <w:sz w:val="22"/>
          <w:szCs w:val="22"/>
        </w:rPr>
        <w:t>At the end of practice, your 11 and under child may use the locker rooms but when they are finished changing they need to go back to the pool deck and wait on a bench or chair until a parent comes to get them. 11 and under swimmers should not be in the hallways or waiting outside for parents.</w:t>
      </w:r>
    </w:p>
    <w:p w14:paraId="42F61758" w14:textId="77777777" w:rsidR="00686D16" w:rsidRPr="00686D16" w:rsidRDefault="00686D16" w:rsidP="00686D16">
      <w:pPr>
        <w:pStyle w:val="NormalWeb"/>
        <w:shd w:val="clear" w:color="auto" w:fill="FFFFFF"/>
        <w:spacing w:before="0" w:beforeAutospacing="0" w:after="0" w:afterAutospacing="0" w:line="276" w:lineRule="auto"/>
        <w:rPr>
          <w:rFonts w:ascii="Arial" w:hAnsi="Arial" w:cs="Arial"/>
          <w:color w:val="333333"/>
          <w:sz w:val="22"/>
          <w:szCs w:val="22"/>
        </w:rPr>
      </w:pPr>
      <w:r w:rsidRPr="00686D16">
        <w:rPr>
          <w:rFonts w:ascii="Arial" w:hAnsi="Arial" w:cs="Arial"/>
          <w:color w:val="333333"/>
          <w:sz w:val="22"/>
          <w:szCs w:val="22"/>
        </w:rPr>
        <w:t> </w:t>
      </w:r>
    </w:p>
    <w:p w14:paraId="3A474099" w14:textId="746BA8F1" w:rsidR="00686D16" w:rsidRPr="00686D16" w:rsidRDefault="00686D16" w:rsidP="00686D16">
      <w:pPr>
        <w:pStyle w:val="NormalWeb"/>
        <w:shd w:val="clear" w:color="auto" w:fill="FFFFFF"/>
        <w:spacing w:before="0" w:beforeAutospacing="0" w:after="0" w:afterAutospacing="0" w:line="276" w:lineRule="auto"/>
        <w:rPr>
          <w:rFonts w:ascii="Arial" w:hAnsi="Arial" w:cs="Arial"/>
          <w:color w:val="333333"/>
          <w:sz w:val="22"/>
          <w:szCs w:val="22"/>
        </w:rPr>
      </w:pPr>
      <w:r w:rsidRPr="00686D16">
        <w:rPr>
          <w:rStyle w:val="Strong"/>
          <w:rFonts w:ascii="Arial" w:hAnsi="Arial" w:cs="Arial"/>
          <w:color w:val="000000"/>
          <w:sz w:val="22"/>
          <w:szCs w:val="22"/>
          <w:u w:val="single"/>
        </w:rPr>
        <w:t>Quiet Please</w:t>
      </w:r>
      <w:r w:rsidRPr="00686D16">
        <w:rPr>
          <w:rFonts w:ascii="Arial" w:hAnsi="Arial" w:cs="Arial"/>
          <w:color w:val="333333"/>
          <w:sz w:val="22"/>
          <w:szCs w:val="22"/>
        </w:rPr>
        <w:t> </w:t>
      </w:r>
    </w:p>
    <w:p w14:paraId="5A8608EB" w14:textId="77777777" w:rsidR="00686D16" w:rsidRPr="00686D16" w:rsidRDefault="00686D16" w:rsidP="00686D16">
      <w:pPr>
        <w:pStyle w:val="NormalWeb"/>
        <w:shd w:val="clear" w:color="auto" w:fill="FFFFFF"/>
        <w:spacing w:before="0" w:beforeAutospacing="0" w:after="0" w:afterAutospacing="0" w:line="276" w:lineRule="auto"/>
        <w:rPr>
          <w:rFonts w:ascii="Arial" w:hAnsi="Arial" w:cs="Arial"/>
          <w:color w:val="333333"/>
          <w:sz w:val="22"/>
          <w:szCs w:val="22"/>
        </w:rPr>
      </w:pPr>
      <w:r w:rsidRPr="00686D16">
        <w:rPr>
          <w:rFonts w:ascii="Arial" w:hAnsi="Arial" w:cs="Arial"/>
          <w:color w:val="000000"/>
          <w:sz w:val="22"/>
          <w:szCs w:val="22"/>
        </w:rPr>
        <w:t xml:space="preserve">Please make these transitions as quickly as possible as to not disturb the coaches and swimmers who are still practicing. You may use the upstairs bleachers for conversing with other parents and/or watching your child if you want to. There is also a small </w:t>
      </w:r>
      <w:proofErr w:type="gramStart"/>
      <w:r w:rsidRPr="00686D16">
        <w:rPr>
          <w:rFonts w:ascii="Arial" w:hAnsi="Arial" w:cs="Arial"/>
          <w:color w:val="000000"/>
          <w:sz w:val="22"/>
          <w:szCs w:val="22"/>
        </w:rPr>
        <w:t>coaches</w:t>
      </w:r>
      <w:proofErr w:type="gramEnd"/>
      <w:r w:rsidRPr="00686D16">
        <w:rPr>
          <w:rFonts w:ascii="Arial" w:hAnsi="Arial" w:cs="Arial"/>
          <w:color w:val="000000"/>
          <w:sz w:val="22"/>
          <w:szCs w:val="22"/>
        </w:rPr>
        <w:t xml:space="preserve"> room for a few parents to observe quietly.</w:t>
      </w:r>
    </w:p>
    <w:p w14:paraId="63110951" w14:textId="77777777" w:rsidR="00686D16" w:rsidRPr="00686D16" w:rsidRDefault="00686D16" w:rsidP="00686D16">
      <w:pPr>
        <w:pStyle w:val="NormalWeb"/>
        <w:shd w:val="clear" w:color="auto" w:fill="FFFFFF"/>
        <w:spacing w:before="60" w:beforeAutospacing="0" w:after="150" w:afterAutospacing="0" w:line="276" w:lineRule="auto"/>
        <w:rPr>
          <w:rFonts w:ascii="Arial" w:hAnsi="Arial" w:cs="Arial"/>
          <w:color w:val="333333"/>
          <w:sz w:val="22"/>
          <w:szCs w:val="22"/>
        </w:rPr>
      </w:pPr>
      <w:r w:rsidRPr="00686D16">
        <w:rPr>
          <w:rFonts w:ascii="Arial" w:hAnsi="Arial" w:cs="Arial"/>
          <w:color w:val="333333"/>
          <w:sz w:val="22"/>
          <w:szCs w:val="22"/>
        </w:rPr>
        <w:t> </w:t>
      </w:r>
    </w:p>
    <w:p w14:paraId="409204C4" w14:textId="528FDF05" w:rsidR="00686D16" w:rsidRPr="00686D16" w:rsidRDefault="00686D16" w:rsidP="00686D16">
      <w:pPr>
        <w:pStyle w:val="NormalWeb"/>
        <w:shd w:val="clear" w:color="auto" w:fill="FFFFFF"/>
        <w:spacing w:before="0" w:beforeAutospacing="0" w:after="0" w:afterAutospacing="0" w:line="276" w:lineRule="auto"/>
        <w:rPr>
          <w:rFonts w:ascii="Arial" w:hAnsi="Arial" w:cs="Arial"/>
          <w:color w:val="333333"/>
          <w:sz w:val="22"/>
          <w:szCs w:val="22"/>
        </w:rPr>
      </w:pPr>
      <w:r w:rsidRPr="00686D16">
        <w:rPr>
          <w:rStyle w:val="Strong"/>
          <w:rFonts w:ascii="Arial" w:hAnsi="Arial" w:cs="Arial"/>
          <w:color w:val="000000"/>
          <w:sz w:val="22"/>
          <w:szCs w:val="22"/>
          <w:u w:val="single"/>
        </w:rPr>
        <w:t>Parking</w:t>
      </w:r>
    </w:p>
    <w:p w14:paraId="3CCDA540" w14:textId="77777777" w:rsidR="00686D16" w:rsidRPr="00686D16" w:rsidRDefault="00686D16" w:rsidP="00686D16">
      <w:pPr>
        <w:pStyle w:val="NormalWeb"/>
        <w:shd w:val="clear" w:color="auto" w:fill="FFFFFF"/>
        <w:spacing w:before="0" w:beforeAutospacing="0" w:after="0" w:afterAutospacing="0" w:line="276" w:lineRule="auto"/>
        <w:rPr>
          <w:rFonts w:ascii="Arial" w:hAnsi="Arial" w:cs="Arial"/>
          <w:color w:val="333333"/>
          <w:sz w:val="22"/>
          <w:szCs w:val="22"/>
        </w:rPr>
      </w:pPr>
      <w:r w:rsidRPr="00686D16">
        <w:rPr>
          <w:rFonts w:ascii="Arial" w:hAnsi="Arial" w:cs="Arial"/>
          <w:color w:val="000000"/>
          <w:sz w:val="22"/>
          <w:szCs w:val="22"/>
        </w:rPr>
        <w:t>Please do not park on the black top sections directly in front of the locker rooms. Those areas are only for coaching staff and janitors. You may park in the paved or gravel parking lots or you may use the circle area in front of the pool/field house. Please be courteous to others as many people utilize this area for different activities.</w:t>
      </w:r>
    </w:p>
    <w:p w14:paraId="3C2FA533" w14:textId="77777777" w:rsidR="00FF6B5B" w:rsidRPr="00686D16" w:rsidRDefault="00FF6B5B" w:rsidP="00686D16">
      <w:pPr>
        <w:rPr>
          <w:rFonts w:ascii="Arial" w:hAnsi="Arial" w:cs="Arial"/>
        </w:rPr>
      </w:pPr>
    </w:p>
    <w:sectPr w:rsidR="00FF6B5B" w:rsidRPr="00686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16"/>
    <w:rsid w:val="00686D16"/>
    <w:rsid w:val="008D0903"/>
    <w:rsid w:val="00B27736"/>
    <w:rsid w:val="00F958A4"/>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B419"/>
  <w15:chartTrackingRefBased/>
  <w15:docId w15:val="{A5AA0416-330D-489A-AF51-7B0120A4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Alizabeth Olhasso</dc:creator>
  <cp:keywords/>
  <dc:description/>
  <cp:lastModifiedBy>Alizabeth Olhasso</cp:lastModifiedBy>
  <cp:revision>1</cp:revision>
  <dcterms:created xsi:type="dcterms:W3CDTF">2019-01-25T04:34:00Z</dcterms:created>
  <dcterms:modified xsi:type="dcterms:W3CDTF">2019-01-25T05:02:00Z</dcterms:modified>
</cp:coreProperties>
</file>