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DC0469" w:rsidRDefault="00DC0469" w:rsidP="00CB7BE4">
      <w:pPr>
        <w:spacing w:before="120"/>
        <w:jc w:val="center"/>
        <w:rPr>
          <w:rFonts w:ascii="Verdana" w:hAnsi="Verdana" w:cs="Arial"/>
          <w:b/>
          <w:bCs/>
          <w:szCs w:val="22"/>
        </w:rPr>
      </w:pPr>
      <w:r w:rsidRPr="00DC0469">
        <w:rPr>
          <w:rFonts w:ascii="Verdana" w:hAnsi="Verdana" w:cs="Arial"/>
          <w:b/>
          <w:bCs/>
          <w:szCs w:val="22"/>
        </w:rPr>
        <w:t>The 2017 Boo Bash A-B-C Invitational</w:t>
      </w:r>
    </w:p>
    <w:p w:rsidR="00F84177" w:rsidRPr="00DC0469" w:rsidRDefault="00DC0469" w:rsidP="00F84177">
      <w:pPr>
        <w:spacing w:before="120"/>
        <w:jc w:val="center"/>
        <w:rPr>
          <w:rFonts w:ascii="Verdana" w:hAnsi="Verdana" w:cs="Arial"/>
          <w:b/>
          <w:bCs/>
          <w:szCs w:val="22"/>
        </w:rPr>
      </w:pPr>
      <w:r w:rsidRPr="00DC0469">
        <w:rPr>
          <w:rFonts w:ascii="Verdana" w:hAnsi="Verdana" w:cs="Arial"/>
          <w:b/>
          <w:bCs/>
          <w:szCs w:val="22"/>
        </w:rPr>
        <w:t>Hosted By: West Michigan Swimmers</w:t>
      </w:r>
    </w:p>
    <w:p w:rsidR="00F84177" w:rsidRPr="00DC0469" w:rsidRDefault="006618B3" w:rsidP="00F84177">
      <w:pPr>
        <w:spacing w:before="120"/>
        <w:jc w:val="center"/>
        <w:rPr>
          <w:rFonts w:ascii="Verdana" w:hAnsi="Verdana" w:cs="Arial"/>
          <w:b/>
          <w:bCs/>
          <w:szCs w:val="22"/>
        </w:rPr>
      </w:pPr>
      <w:r>
        <w:rPr>
          <w:rFonts w:ascii="Verdana" w:hAnsi="Verdana" w:cs="Arial"/>
          <w:b/>
          <w:bCs/>
          <w:szCs w:val="22"/>
        </w:rPr>
        <w:t>October 20-22</w:t>
      </w:r>
      <w:r w:rsidR="00DC0469" w:rsidRPr="00DC0469">
        <w:rPr>
          <w:rFonts w:ascii="Verdana" w:hAnsi="Verdana" w:cs="Arial"/>
          <w:b/>
          <w:bCs/>
          <w:szCs w:val="22"/>
        </w:rPr>
        <w:t>, 2017</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4E02FB" w:rsidRPr="004E02FB">
        <w:rPr>
          <w:rFonts w:ascii="Verdana" w:hAnsi="Verdana" w:cs="Arial"/>
          <w:b/>
          <w:szCs w:val="22"/>
        </w:rPr>
        <w:t>timed final</w:t>
      </w:r>
      <w:r w:rsidRPr="004E02FB">
        <w:rPr>
          <w:rFonts w:ascii="Verdana" w:hAnsi="Verdana" w:cs="Arial"/>
          <w:szCs w:val="22"/>
        </w:rPr>
        <w:t xml:space="preserve"> </w:t>
      </w:r>
      <w:r w:rsidRPr="00115A54">
        <w:rPr>
          <w:rFonts w:ascii="Verdana" w:hAnsi="Verdana" w:cs="Arial"/>
          <w:szCs w:val="22"/>
        </w:rPr>
        <w:t xml:space="preserve">meet on behalf of USA Swimming (USA-S), Sanction Number </w:t>
      </w:r>
      <w:r w:rsidR="00CB2E6F">
        <w:rPr>
          <w:rFonts w:ascii="Verdana" w:hAnsi="Verdana" w:cs="Arial"/>
          <w:szCs w:val="22"/>
        </w:rPr>
        <w:t>MI171810</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4E02FB" w:rsidP="004E02FB">
      <w:pPr>
        <w:spacing w:after="0" w:line="240" w:lineRule="auto"/>
        <w:rPr>
          <w:rFonts w:ascii="Verdana" w:hAnsi="Verdana" w:cs="Arial"/>
          <w:b/>
          <w:bCs/>
          <w:szCs w:val="22"/>
        </w:rPr>
      </w:pPr>
      <w:r>
        <w:rPr>
          <w:rFonts w:ascii="Verdana" w:hAnsi="Verdana" w:cs="Arial"/>
          <w:b/>
          <w:bCs/>
          <w:szCs w:val="22"/>
        </w:rPr>
        <w:t>Location -</w:t>
      </w:r>
      <w:r>
        <w:rPr>
          <w:rFonts w:ascii="Verdana" w:hAnsi="Verdana" w:cs="Arial"/>
          <w:b/>
          <w:bCs/>
          <w:szCs w:val="22"/>
        </w:rPr>
        <w:tab/>
        <w:t>Zeeland Natatorium</w:t>
      </w:r>
    </w:p>
    <w:p w:rsidR="004E02FB" w:rsidRDefault="004E02FB" w:rsidP="004E02FB">
      <w:pPr>
        <w:spacing w:after="0" w:line="240" w:lineRule="auto"/>
        <w:rPr>
          <w:rFonts w:ascii="Verdana" w:hAnsi="Verdana" w:cs="Arial"/>
          <w:b/>
          <w:bCs/>
          <w:szCs w:val="22"/>
        </w:rPr>
      </w:pPr>
      <w:r>
        <w:rPr>
          <w:rFonts w:ascii="Verdana" w:hAnsi="Verdana" w:cs="Arial"/>
          <w:b/>
          <w:bCs/>
          <w:szCs w:val="22"/>
        </w:rPr>
        <w:tab/>
      </w:r>
      <w:r>
        <w:rPr>
          <w:rFonts w:ascii="Verdana" w:hAnsi="Verdana" w:cs="Arial"/>
          <w:b/>
          <w:bCs/>
          <w:szCs w:val="22"/>
        </w:rPr>
        <w:tab/>
        <w:t>Zeeland West High School</w:t>
      </w:r>
    </w:p>
    <w:p w:rsidR="004E02FB" w:rsidRDefault="004E02FB" w:rsidP="004E02FB">
      <w:pPr>
        <w:spacing w:after="0" w:line="240" w:lineRule="auto"/>
        <w:rPr>
          <w:rFonts w:ascii="Verdana" w:hAnsi="Verdana" w:cs="Arial"/>
          <w:b/>
          <w:bCs/>
          <w:szCs w:val="22"/>
        </w:rPr>
      </w:pPr>
      <w:r>
        <w:rPr>
          <w:rFonts w:ascii="Verdana" w:hAnsi="Verdana" w:cs="Arial"/>
          <w:b/>
          <w:bCs/>
          <w:szCs w:val="22"/>
        </w:rPr>
        <w:tab/>
      </w:r>
      <w:r>
        <w:rPr>
          <w:rFonts w:ascii="Verdana" w:hAnsi="Verdana" w:cs="Arial"/>
          <w:b/>
          <w:bCs/>
          <w:szCs w:val="22"/>
        </w:rPr>
        <w:tab/>
        <w:t>3390 100</w:t>
      </w:r>
      <w:r w:rsidRPr="004E02FB">
        <w:rPr>
          <w:rFonts w:ascii="Verdana" w:hAnsi="Verdana" w:cs="Arial"/>
          <w:b/>
          <w:bCs/>
          <w:szCs w:val="22"/>
          <w:vertAlign w:val="superscript"/>
        </w:rPr>
        <w:t>th</w:t>
      </w:r>
      <w:r>
        <w:rPr>
          <w:rFonts w:ascii="Verdana" w:hAnsi="Verdana" w:cs="Arial"/>
          <w:b/>
          <w:bCs/>
          <w:szCs w:val="22"/>
        </w:rPr>
        <w:t xml:space="preserve"> Ave</w:t>
      </w:r>
    </w:p>
    <w:p w:rsidR="004E02FB" w:rsidRDefault="004E02FB" w:rsidP="004E02FB">
      <w:pPr>
        <w:spacing w:after="0" w:line="240" w:lineRule="auto"/>
        <w:rPr>
          <w:rFonts w:ascii="Verdana" w:hAnsi="Verdana" w:cs="Arial"/>
          <w:b/>
          <w:bCs/>
          <w:szCs w:val="22"/>
        </w:rPr>
      </w:pPr>
      <w:r>
        <w:rPr>
          <w:rFonts w:ascii="Verdana" w:hAnsi="Verdana" w:cs="Arial"/>
          <w:b/>
          <w:bCs/>
          <w:szCs w:val="22"/>
        </w:rPr>
        <w:tab/>
      </w:r>
      <w:r>
        <w:rPr>
          <w:rFonts w:ascii="Verdana" w:hAnsi="Verdana" w:cs="Arial"/>
          <w:b/>
          <w:bCs/>
          <w:szCs w:val="22"/>
        </w:rPr>
        <w:tab/>
        <w:t>Zeeland, MI 49464</w:t>
      </w:r>
    </w:p>
    <w:p w:rsidR="004E02FB" w:rsidRDefault="004E02FB" w:rsidP="004E02FB">
      <w:pPr>
        <w:spacing w:after="0" w:line="240" w:lineRule="auto"/>
        <w:rPr>
          <w:rFonts w:ascii="Verdana" w:hAnsi="Verdana" w:cs="Arial"/>
          <w:b/>
          <w:color w:val="FF0000"/>
          <w:szCs w:val="22"/>
        </w:rPr>
      </w:pPr>
    </w:p>
    <w:p w:rsidR="00F84177" w:rsidRDefault="00F84177" w:rsidP="004E02FB">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Times - </w:t>
      </w:r>
      <w:r w:rsidR="004E02FB">
        <w:rPr>
          <w:rFonts w:ascii="Verdana" w:hAnsi="Verdana" w:cs="Arial"/>
          <w:b/>
          <w:bCs/>
          <w:szCs w:val="22"/>
        </w:rPr>
        <w:tab/>
        <w:t>Friday PM, Saturday and Sunday</w:t>
      </w:r>
    </w:p>
    <w:p w:rsidR="004E02FB" w:rsidRDefault="004E02FB" w:rsidP="004E02FB">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ab/>
      </w:r>
      <w:r>
        <w:rPr>
          <w:rFonts w:ascii="Verdana" w:hAnsi="Verdana" w:cs="Arial"/>
          <w:b/>
          <w:bCs/>
          <w:szCs w:val="22"/>
        </w:rPr>
        <w:tab/>
        <w:t>Friday PM (Distance) Warm up 5PM, Events begin 6PM</w:t>
      </w:r>
    </w:p>
    <w:p w:rsidR="004E02FB" w:rsidRDefault="004E02FB" w:rsidP="004E02FB">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ab/>
      </w:r>
      <w:r>
        <w:rPr>
          <w:rFonts w:ascii="Verdana" w:hAnsi="Verdana" w:cs="Arial"/>
          <w:b/>
          <w:bCs/>
          <w:szCs w:val="22"/>
        </w:rPr>
        <w:tab/>
        <w:t>Saturday/Sunday AM (10 &amp; Under) Warm up 8AM, Events begin 9AM</w:t>
      </w:r>
    </w:p>
    <w:p w:rsidR="004E02FB" w:rsidRDefault="004E02FB" w:rsidP="004E02FB">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ab/>
      </w:r>
      <w:r>
        <w:rPr>
          <w:rFonts w:ascii="Verdana" w:hAnsi="Verdana" w:cs="Arial"/>
          <w:b/>
          <w:bCs/>
          <w:szCs w:val="22"/>
        </w:rPr>
        <w:tab/>
        <w:t xml:space="preserve">Saturday/Sunday PM (11 &amp; Over) Warm up will start at the conclusion </w:t>
      </w:r>
    </w:p>
    <w:p w:rsidR="004E02FB" w:rsidRDefault="004E02FB" w:rsidP="004E02FB">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ab/>
      </w:r>
      <w:r>
        <w:rPr>
          <w:rFonts w:ascii="Verdana" w:hAnsi="Verdana" w:cs="Arial"/>
          <w:b/>
          <w:bCs/>
          <w:szCs w:val="22"/>
        </w:rPr>
        <w:tab/>
        <w:t>of the morning session but not before 11AM, Events begin one (1) hour</w:t>
      </w:r>
    </w:p>
    <w:p w:rsidR="004E02FB" w:rsidRDefault="004E02FB" w:rsidP="004E02FB">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ab/>
      </w:r>
      <w:r>
        <w:rPr>
          <w:rFonts w:ascii="Verdana" w:hAnsi="Verdana" w:cs="Arial"/>
          <w:b/>
          <w:bCs/>
          <w:szCs w:val="22"/>
        </w:rPr>
        <w:tab/>
        <w:t>after the start of warm up but not before 12 Noon.</w:t>
      </w:r>
    </w:p>
    <w:p w:rsidR="004E02FB" w:rsidRPr="00F84177" w:rsidRDefault="004E02FB" w:rsidP="004E02FB">
      <w:pPr>
        <w:tabs>
          <w:tab w:val="left" w:pos="720"/>
          <w:tab w:val="left" w:pos="1440"/>
          <w:tab w:val="left" w:pos="2160"/>
        </w:tabs>
        <w:spacing w:after="0"/>
        <w:ind w:left="2160" w:hanging="2160"/>
        <w:jc w:val="both"/>
        <w:rPr>
          <w:rFonts w:ascii="Verdana" w:hAnsi="Verdana" w:cs="Arial"/>
          <w:b/>
          <w:color w:val="FF0000"/>
          <w:szCs w:val="22"/>
        </w:rPr>
      </w:pPr>
    </w:p>
    <w:p w:rsidR="004E02FB" w:rsidRDefault="00F84177" w:rsidP="004E02FB">
      <w:pPr>
        <w:spacing w:after="0"/>
        <w:jc w:val="both"/>
        <w:rPr>
          <w:rFonts w:ascii="Verdana" w:hAnsi="Verdana" w:cs="Arial"/>
          <w:b/>
          <w:bCs/>
          <w:szCs w:val="22"/>
        </w:rPr>
      </w:pPr>
      <w:r>
        <w:rPr>
          <w:rFonts w:ascii="Verdana" w:hAnsi="Verdana" w:cs="Arial"/>
          <w:b/>
          <w:bCs/>
          <w:szCs w:val="22"/>
        </w:rPr>
        <w:t>Motels –</w:t>
      </w:r>
      <w:r w:rsidR="004E02FB">
        <w:rPr>
          <w:rFonts w:ascii="Verdana" w:hAnsi="Verdana" w:cs="Arial"/>
          <w:b/>
          <w:bCs/>
          <w:szCs w:val="22"/>
        </w:rPr>
        <w:tab/>
        <w:t>The Holland Convention &amp; Visitors Bureau has a list of area hotels</w:t>
      </w:r>
    </w:p>
    <w:p w:rsidR="0012149B" w:rsidRDefault="004E02FB" w:rsidP="004E02FB">
      <w:pPr>
        <w:spacing w:after="0"/>
        <w:ind w:left="1440"/>
        <w:jc w:val="both"/>
        <w:rPr>
          <w:rFonts w:ascii="Verdana" w:hAnsi="Verdana" w:cs="Arial"/>
          <w:b/>
          <w:bCs/>
          <w:szCs w:val="22"/>
        </w:rPr>
      </w:pPr>
      <w:r>
        <w:rPr>
          <w:rFonts w:ascii="Verdana" w:hAnsi="Verdana" w:cs="Arial"/>
          <w:b/>
          <w:bCs/>
          <w:szCs w:val="22"/>
        </w:rPr>
        <w:t xml:space="preserve">http:/www.holland.org/hotels.  Also check your favorite travel </w:t>
      </w:r>
    </w:p>
    <w:p w:rsidR="004E02FB" w:rsidRDefault="004E02FB" w:rsidP="004E02FB">
      <w:pPr>
        <w:spacing w:after="0"/>
        <w:ind w:left="1440"/>
        <w:jc w:val="both"/>
        <w:rPr>
          <w:rFonts w:ascii="Verdana" w:hAnsi="Verdana" w:cs="Arial"/>
          <w:b/>
          <w:bCs/>
          <w:szCs w:val="22"/>
        </w:rPr>
      </w:pPr>
      <w:r>
        <w:rPr>
          <w:rFonts w:ascii="Verdana" w:hAnsi="Verdana" w:cs="Arial"/>
          <w:b/>
          <w:bCs/>
          <w:szCs w:val="22"/>
        </w:rPr>
        <w:t>website.</w:t>
      </w:r>
    </w:p>
    <w:p w:rsidR="004E02FB" w:rsidRDefault="004E02FB" w:rsidP="00F84177">
      <w:pPr>
        <w:jc w:val="both"/>
        <w:rPr>
          <w:rFonts w:ascii="Verdana" w:hAnsi="Verdana" w:cs="Arial"/>
          <w:b/>
          <w:bCs/>
          <w:szCs w:val="22"/>
        </w:rPr>
      </w:pPr>
    </w:p>
    <w:p w:rsidR="008A17DB" w:rsidRDefault="00F84177" w:rsidP="00F84177">
      <w:pPr>
        <w:jc w:val="both"/>
        <w:rPr>
          <w:rFonts w:ascii="Verdana" w:hAnsi="Verdana" w:cs="Arial"/>
          <w:szCs w:val="22"/>
        </w:rPr>
      </w:pPr>
      <w:r>
        <w:rPr>
          <w:rFonts w:ascii="Verdana" w:hAnsi="Verdana" w:cs="Arial"/>
          <w:b/>
          <w:bCs/>
          <w:szCs w:val="22"/>
        </w:rPr>
        <w:t>Facilities -</w:t>
      </w:r>
      <w:r w:rsidR="0012149B">
        <w:rPr>
          <w:rFonts w:ascii="Verdana" w:hAnsi="Verdana" w:cs="Arial"/>
          <w:b/>
          <w:bCs/>
          <w:szCs w:val="22"/>
        </w:rPr>
        <w:t xml:space="preserve">  </w:t>
      </w:r>
      <w:r w:rsidR="0012149B" w:rsidRPr="0012149B">
        <w:rPr>
          <w:rFonts w:ascii="Verdana" w:hAnsi="Verdana" w:cs="Arial"/>
          <w:bCs/>
          <w:szCs w:val="22"/>
        </w:rPr>
        <w:t>The Zeeland Natatorium is a 10-lane pool with a supervised warm-up and warm down area available</w:t>
      </w:r>
      <w:r w:rsidRPr="00115A54">
        <w:rPr>
          <w:rFonts w:ascii="Verdana" w:hAnsi="Verdana" w:cs="Arial"/>
          <w:szCs w:val="22"/>
        </w:rPr>
        <w:t xml:space="preserve">. Depth at start is </w:t>
      </w:r>
      <w:r w:rsidR="0012149B">
        <w:rPr>
          <w:rFonts w:ascii="Verdana" w:hAnsi="Verdana" w:cs="Arial"/>
          <w:szCs w:val="22"/>
        </w:rPr>
        <w:t>8 feet</w:t>
      </w:r>
      <w:r w:rsidRPr="00115A54">
        <w:rPr>
          <w:rFonts w:ascii="Verdana" w:hAnsi="Verdana" w:cs="Arial"/>
          <w:szCs w:val="22"/>
        </w:rPr>
        <w:t xml:space="preserve"> and </w:t>
      </w:r>
      <w:r w:rsidR="0012149B">
        <w:rPr>
          <w:rFonts w:ascii="Verdana" w:hAnsi="Verdana" w:cs="Arial"/>
          <w:szCs w:val="22"/>
        </w:rPr>
        <w:t>9-1/2 feet</w:t>
      </w:r>
      <w:r w:rsidRPr="00115A54">
        <w:rPr>
          <w:rFonts w:ascii="Verdana" w:hAnsi="Verdana" w:cs="Arial"/>
          <w:szCs w:val="22"/>
        </w:rPr>
        <w:t xml:space="preserve"> at turn. Permanent starting blocks and non-turbulent lane markers will be used. </w:t>
      </w:r>
      <w:r w:rsidR="0012149B">
        <w:rPr>
          <w:rFonts w:ascii="Verdana" w:hAnsi="Verdana" w:cs="Arial"/>
          <w:szCs w:val="22"/>
        </w:rPr>
        <w:t>Colorado timing with a 10-lane display</w:t>
      </w:r>
      <w:r w:rsidR="001F6177">
        <w:rPr>
          <w:rFonts w:ascii="Verdana" w:hAnsi="Verdana" w:cs="Arial"/>
          <w:b/>
          <w:color w:val="FF0000"/>
          <w:szCs w:val="22"/>
        </w:rPr>
        <w:t xml:space="preserve"> </w:t>
      </w:r>
      <w:r w:rsidR="001F6177" w:rsidRPr="0012149B">
        <w:rPr>
          <w:rFonts w:ascii="Verdana" w:hAnsi="Verdana" w:cs="Arial"/>
          <w:szCs w:val="22"/>
        </w:rPr>
        <w:t>will be used</w:t>
      </w:r>
      <w:r w:rsidR="001F6177">
        <w:rPr>
          <w:rFonts w:ascii="Verdana" w:hAnsi="Verdana" w:cs="Arial"/>
          <w:b/>
          <w:szCs w:val="22"/>
        </w:rPr>
        <w:t>.</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0012149B">
        <w:rPr>
          <w:rFonts w:ascii="Verdana" w:hAnsi="Verdana" w:cs="Arial"/>
          <w:szCs w:val="22"/>
        </w:rPr>
        <w:t>Locks may not be left overnight.</w:t>
      </w:r>
      <w:r w:rsidRPr="00C615AC">
        <w:rPr>
          <w:rFonts w:ascii="Verdana" w:hAnsi="Verdana" w:cs="Arial"/>
          <w:szCs w:val="22"/>
        </w:rPr>
        <w:t xml:space="preserve"> </w:t>
      </w:r>
      <w:r w:rsidRPr="00115A54">
        <w:rPr>
          <w:rFonts w:ascii="Verdana" w:hAnsi="Verdana" w:cs="Arial"/>
          <w:szCs w:val="22"/>
        </w:rPr>
        <w:t xml:space="preserve">Public phones </w:t>
      </w:r>
      <w:r w:rsidR="00A252B1" w:rsidRPr="0012149B">
        <w:rPr>
          <w:rFonts w:ascii="Verdana" w:hAnsi="Verdana" w:cs="Arial"/>
          <w:szCs w:val="22"/>
        </w:rPr>
        <w:t>will not</w:t>
      </w:r>
      <w:r w:rsidRPr="0012149B">
        <w:rPr>
          <w:rFonts w:ascii="Verdana" w:hAnsi="Verdana" w:cs="Arial"/>
          <w:szCs w:val="22"/>
        </w:rPr>
        <w:t xml:space="preserve"> </w:t>
      </w:r>
      <w:r w:rsidRPr="00115A54">
        <w:rPr>
          <w:rFonts w:ascii="Verdana" w:hAnsi="Verdana" w:cs="Arial"/>
          <w:szCs w:val="22"/>
        </w:rPr>
        <w:t xml:space="preserve">be available.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(4)</w:t>
      </w:r>
      <w:r w:rsidR="0012149B">
        <w:rPr>
          <w:rFonts w:ascii="Verdana" w:hAnsi="Verdana" w:cs="Arial"/>
          <w:color w:val="000000"/>
          <w:szCs w:val="22"/>
        </w:rPr>
        <w:t>.</w:t>
      </w:r>
      <w:r w:rsidRPr="00CF06E9">
        <w:rPr>
          <w:rFonts w:ascii="Verdana" w:hAnsi="Verdana" w:cs="Arial"/>
          <w:szCs w:val="22"/>
        </w:rPr>
        <w:t xml:space="preserve">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12149B">
        <w:rPr>
          <w:rFonts w:ascii="Verdana" w:hAnsi="Verdana" w:cs="Arial"/>
          <w:b/>
          <w:bCs/>
          <w:szCs w:val="22"/>
        </w:rPr>
        <w:t>–</w:t>
      </w:r>
      <w:r>
        <w:rPr>
          <w:rFonts w:ascii="Verdana" w:hAnsi="Verdana" w:cs="Arial"/>
          <w:b/>
          <w:bCs/>
          <w:szCs w:val="22"/>
        </w:rPr>
        <w:t xml:space="preserve"> </w:t>
      </w:r>
      <w:r w:rsidR="0012149B" w:rsidRPr="0012149B">
        <w:rPr>
          <w:rFonts w:ascii="Verdana" w:hAnsi="Verdana" w:cs="Arial"/>
          <w:bCs/>
          <w:szCs w:val="22"/>
        </w:rPr>
        <w:t>The Boo Bash</w:t>
      </w:r>
      <w:r w:rsidRPr="001F6177">
        <w:rPr>
          <w:rFonts w:ascii="Verdana" w:hAnsi="Verdana" w:cs="Arial"/>
          <w:b/>
          <w:color w:val="FF0000"/>
          <w:szCs w:val="22"/>
        </w:rPr>
        <w:t xml:space="preserve"> </w:t>
      </w:r>
      <w:r w:rsidRPr="00115A54">
        <w:rPr>
          <w:rFonts w:ascii="Verdana" w:hAnsi="Verdana" w:cs="Arial"/>
          <w:szCs w:val="22"/>
        </w:rPr>
        <w:t xml:space="preserve">is for those swimmers </w:t>
      </w:r>
      <w:r w:rsidR="0012149B">
        <w:rPr>
          <w:rFonts w:ascii="Verdana" w:hAnsi="Verdana" w:cs="Arial"/>
          <w:szCs w:val="22"/>
        </w:rPr>
        <w:t>meeting the A-B-C times</w:t>
      </w:r>
      <w:r w:rsidRPr="00115A54">
        <w:rPr>
          <w:rFonts w:ascii="Verdana" w:hAnsi="Verdana" w:cs="Arial"/>
          <w:b/>
          <w:szCs w:val="22"/>
        </w:rPr>
        <w:t>.</w:t>
      </w:r>
      <w:r w:rsidRPr="00115A54">
        <w:rPr>
          <w:rFonts w:ascii="Verdana" w:hAnsi="Verdana" w:cs="Arial"/>
          <w:szCs w:val="22"/>
        </w:rPr>
        <w:t xml:space="preserve"> All swimmers must be currently registered with United States of America Swimming (USA-S). A swimmer's age on </w:t>
      </w:r>
      <w:r w:rsidR="0012149B">
        <w:rPr>
          <w:rFonts w:ascii="Verdana" w:hAnsi="Verdana" w:cs="Arial"/>
          <w:szCs w:val="22"/>
        </w:rPr>
        <w:t>October 20, 2017</w:t>
      </w:r>
      <w:r w:rsidRPr="001F6177">
        <w:rPr>
          <w:rFonts w:ascii="Verdana" w:hAnsi="Verdana" w:cs="Arial"/>
          <w:color w:val="FF0000"/>
          <w:szCs w:val="22"/>
        </w:rPr>
        <w:t xml:space="preserve"> </w:t>
      </w:r>
      <w:r w:rsidRPr="00115A54">
        <w:rPr>
          <w:rFonts w:ascii="Verdana" w:hAnsi="Verdana" w:cs="Arial"/>
          <w:szCs w:val="22"/>
        </w:rPr>
        <w:t xml:space="preserve">will determine his/her eligibility for a </w:t>
      </w:r>
      <w:r w:rsidR="0012149B">
        <w:rPr>
          <w:rFonts w:ascii="Verdana" w:hAnsi="Verdana" w:cs="Arial"/>
          <w:szCs w:val="22"/>
        </w:rPr>
        <w:t xml:space="preserve">particular </w:t>
      </w:r>
      <w:r w:rsidR="0012149B" w:rsidRPr="00115A54">
        <w:rPr>
          <w:rFonts w:ascii="Verdana" w:hAnsi="Verdana" w:cs="Arial"/>
          <w:szCs w:val="22"/>
        </w:rPr>
        <w:t>age</w:t>
      </w:r>
      <w:r w:rsidRPr="00115A54">
        <w:rPr>
          <w:rFonts w:ascii="Verdana" w:hAnsi="Verdana" w:cs="Arial"/>
          <w:szCs w:val="22"/>
        </w:rPr>
        <w:t xml:space="preserv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w:t>
      </w:r>
      <w:r w:rsidR="0012149B">
        <w:rPr>
          <w:rFonts w:ascii="Verdana" w:hAnsi="Verdana" w:cs="Arial"/>
          <w:bCs/>
          <w:szCs w:val="22"/>
        </w:rPr>
        <w:t>eck is double the normal fee ($152</w:t>
      </w:r>
      <w:r w:rsidRPr="00115A54">
        <w:rPr>
          <w:rFonts w:ascii="Verdana" w:hAnsi="Verdana" w:cs="Arial"/>
          <w:bCs/>
          <w:szCs w:val="22"/>
        </w:rPr>
        <w:t>.00 per swimmer for 201</w:t>
      </w:r>
      <w:r w:rsidR="0012149B">
        <w:rPr>
          <w:rFonts w:ascii="Verdana" w:hAnsi="Verdana" w:cs="Arial"/>
          <w:bCs/>
          <w:szCs w:val="22"/>
        </w:rPr>
        <w:t>7</w:t>
      </w:r>
      <w:r w:rsidRPr="00115A54">
        <w:rPr>
          <w:rFonts w:ascii="Verdana" w:hAnsi="Verdana" w:cs="Arial"/>
          <w:bCs/>
          <w:szCs w:val="22"/>
        </w:rPr>
        <w:t>-1</w:t>
      </w:r>
      <w:r w:rsidR="0012149B">
        <w:rPr>
          <w:rFonts w:ascii="Verdana" w:hAnsi="Verdana" w:cs="Arial"/>
          <w:bCs/>
          <w:szCs w:val="22"/>
        </w:rPr>
        <w:t>8</w:t>
      </w:r>
      <w:r w:rsidRPr="00115A54">
        <w:rPr>
          <w:rFonts w:ascii="Verdana" w:hAnsi="Verdana" w:cs="Arial"/>
          <w:bCs/>
          <w:szCs w:val="22"/>
        </w:rPr>
        <w:t xml:space="preserve"> registration).</w:t>
      </w:r>
    </w:p>
    <w:p w:rsidR="001F6177" w:rsidRPr="0012149B" w:rsidRDefault="001F6177" w:rsidP="00F84177">
      <w:pPr>
        <w:jc w:val="both"/>
        <w:rPr>
          <w:rFonts w:ascii="Verdana" w:hAnsi="Verdana" w:cs="Arial"/>
          <w:szCs w:val="22"/>
        </w:rPr>
      </w:pPr>
      <w:r w:rsidRPr="002466A0">
        <w:rPr>
          <w:rFonts w:ascii="Verdana" w:hAnsi="Verdana" w:cs="Arial"/>
          <w:b/>
          <w:bCs/>
          <w:szCs w:val="22"/>
        </w:rPr>
        <w:lastRenderedPageBreak/>
        <w:t>Meet Format</w:t>
      </w:r>
      <w:r>
        <w:rPr>
          <w:rFonts w:ascii="Verdana" w:hAnsi="Verdana" w:cs="Arial"/>
          <w:b/>
          <w:bCs/>
          <w:szCs w:val="22"/>
        </w:rPr>
        <w:t xml:space="preserve"> </w:t>
      </w:r>
      <w:r w:rsidR="0012149B">
        <w:rPr>
          <w:rFonts w:ascii="Verdana" w:hAnsi="Verdana" w:cs="Arial"/>
          <w:b/>
          <w:bCs/>
          <w:szCs w:val="22"/>
        </w:rPr>
        <w:t>–</w:t>
      </w:r>
      <w:r>
        <w:rPr>
          <w:rFonts w:ascii="Verdana" w:hAnsi="Verdana" w:cs="Arial"/>
          <w:b/>
          <w:bCs/>
          <w:szCs w:val="22"/>
        </w:rPr>
        <w:t xml:space="preserve"> </w:t>
      </w:r>
      <w:r w:rsidR="0012149B" w:rsidRPr="0012149B">
        <w:rPr>
          <w:rFonts w:ascii="Verdana" w:hAnsi="Verdana" w:cs="Arial"/>
          <w:bCs/>
          <w:szCs w:val="22"/>
        </w:rPr>
        <w:t>A-B-C SCY, timed finals.  This is an age group meet.  The swimmers are grouped by age and gender; 8 &amp; under, 9 &amp; 10, 11 &amp; 12, 13 &amp; over and Open.  Any relays are mixed gender.  Note, in order for mixed relays to be loaded in the SWIMS database, relays be two females and two males.</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7A22CC" w:rsidRDefault="00DA55DB" w:rsidP="00F84177">
      <w:pPr>
        <w:jc w:val="both"/>
        <w:rPr>
          <w:rFonts w:ascii="Verdana" w:hAnsi="Verdana" w:cs="Arial"/>
          <w:b/>
          <w:bCs/>
          <w:szCs w:val="22"/>
        </w:rPr>
      </w:pPr>
      <w:r w:rsidRPr="00115A54">
        <w:rPr>
          <w:rFonts w:ascii="Verdana" w:hAnsi="Verdana" w:cs="Arial"/>
          <w:b/>
          <w:bCs/>
          <w:szCs w:val="22"/>
        </w:rPr>
        <w:t>Individual Entry Limits</w:t>
      </w:r>
      <w:r>
        <w:rPr>
          <w:rFonts w:ascii="Verdana" w:hAnsi="Verdana" w:cs="Arial"/>
          <w:b/>
          <w:bCs/>
          <w:szCs w:val="22"/>
        </w:rPr>
        <w:t xml:space="preserve"> </w:t>
      </w:r>
      <w:r w:rsidR="007A22CC" w:rsidRPr="007A22CC">
        <w:rPr>
          <w:rFonts w:ascii="Verdana" w:hAnsi="Verdana" w:cs="Arial"/>
          <w:bCs/>
          <w:szCs w:val="22"/>
        </w:rPr>
        <w:t>–</w:t>
      </w:r>
      <w:r w:rsidRPr="007A22CC">
        <w:rPr>
          <w:rFonts w:ascii="Verdana" w:hAnsi="Verdana" w:cs="Arial"/>
          <w:bCs/>
          <w:szCs w:val="22"/>
        </w:rPr>
        <w:t xml:space="preserve"> </w:t>
      </w:r>
      <w:r w:rsidR="007A22CC" w:rsidRPr="007A22CC">
        <w:rPr>
          <w:rFonts w:ascii="Verdana" w:hAnsi="Verdana" w:cs="Arial"/>
          <w:bCs/>
          <w:szCs w:val="22"/>
        </w:rPr>
        <w:t>A swimmer may enter a maximum of one (1) individual event and one (1) relay event on Friday.  On Saturday and Sunday, a swimmer may enter a maximum of four (4) individual events and one (1) relay event each day.</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7A22CC">
        <w:rPr>
          <w:rFonts w:ascii="Verdana" w:hAnsi="Verdana" w:cs="Arial"/>
          <w:b/>
          <w:bCs/>
          <w:szCs w:val="22"/>
        </w:rPr>
        <w:t>5.00</w:t>
      </w:r>
      <w:r w:rsidRPr="00115A54">
        <w:rPr>
          <w:rFonts w:ascii="Verdana" w:hAnsi="Verdana" w:cs="Arial"/>
          <w:bCs/>
          <w:szCs w:val="22"/>
        </w:rPr>
        <w:t xml:space="preserve"> per individual event and </w:t>
      </w:r>
      <w:r w:rsidRPr="00115A54">
        <w:rPr>
          <w:rFonts w:ascii="Verdana" w:hAnsi="Verdana" w:cs="Arial"/>
          <w:b/>
          <w:bCs/>
          <w:szCs w:val="22"/>
        </w:rPr>
        <w:t>$</w:t>
      </w:r>
      <w:r w:rsidR="007A22CC">
        <w:rPr>
          <w:rFonts w:ascii="Verdana" w:hAnsi="Verdana" w:cs="Arial"/>
          <w:b/>
          <w:bCs/>
          <w:szCs w:val="22"/>
        </w:rPr>
        <w:t>12.00</w:t>
      </w:r>
      <w:r w:rsidRPr="00115A54">
        <w:rPr>
          <w:rFonts w:ascii="Verdana" w:hAnsi="Verdana" w:cs="Arial"/>
          <w:bCs/>
          <w:szCs w:val="22"/>
        </w:rPr>
        <w:t xml:space="preserve"> for relays.  Please include a $1.00 Michigan Swimming surcharge for each swimmer en</w:t>
      </w:r>
      <w:r w:rsidR="007A22CC">
        <w:rPr>
          <w:rFonts w:ascii="Verdana" w:hAnsi="Verdana" w:cs="Arial"/>
          <w:bCs/>
          <w:szCs w:val="22"/>
        </w:rPr>
        <w:t xml:space="preserve">tered.  Make checks payable to: </w:t>
      </w:r>
      <w:r w:rsidR="007A22CC" w:rsidRPr="007A22CC">
        <w:rPr>
          <w:rFonts w:ascii="Verdana" w:hAnsi="Verdana" w:cs="Arial"/>
          <w:bCs/>
          <w:szCs w:val="22"/>
          <w:u w:val="single"/>
        </w:rPr>
        <w:t>West Michigan Swimmers</w:t>
      </w:r>
      <w:r w:rsidRPr="007A22CC">
        <w:rPr>
          <w:rFonts w:ascii="Verdana" w:hAnsi="Verdana" w:cs="Arial"/>
          <w:bCs/>
          <w:szCs w:val="22"/>
          <w:u w:val="single"/>
        </w:rPr>
        <w:t>.</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7A22CC">
        <w:rPr>
          <w:rFonts w:ascii="Verdana" w:hAnsi="Verdana" w:cs="Arial"/>
          <w:b/>
          <w:szCs w:val="22"/>
        </w:rPr>
        <w:t>6.00</w:t>
      </w:r>
      <w:r w:rsidRPr="00115A54">
        <w:rPr>
          <w:rFonts w:ascii="Verdana" w:hAnsi="Verdana" w:cs="Arial"/>
          <w:szCs w:val="22"/>
        </w:rPr>
        <w:t xml:space="preserve"> per individual event and </w:t>
      </w:r>
      <w:r w:rsidRPr="00115A54">
        <w:rPr>
          <w:rFonts w:ascii="Verdana" w:hAnsi="Verdana" w:cs="Arial"/>
          <w:b/>
          <w:szCs w:val="22"/>
        </w:rPr>
        <w:t>$</w:t>
      </w:r>
      <w:r w:rsidR="007A22CC">
        <w:rPr>
          <w:rFonts w:ascii="Verdana" w:hAnsi="Verdana" w:cs="Arial"/>
          <w:b/>
          <w:szCs w:val="22"/>
        </w:rPr>
        <w:t>13.00</w:t>
      </w:r>
      <w:r w:rsidRPr="00115A54">
        <w:rPr>
          <w:rFonts w:ascii="Verdana" w:hAnsi="Verdana" w:cs="Arial"/>
          <w:szCs w:val="22"/>
        </w:rPr>
        <w:t xml:space="preserve"> for relays. </w:t>
      </w:r>
      <w:r w:rsidRPr="00115A54">
        <w:rPr>
          <w:rFonts w:ascii="Verdana" w:hAnsi="Verdana" w:cs="Arial"/>
          <w:b/>
          <w:szCs w:val="22"/>
        </w:rPr>
        <w:t xml:space="preserve">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7A22CC" w:rsidRPr="007A22CC">
        <w:rPr>
          <w:rFonts w:ascii="Verdana" w:hAnsi="Verdana" w:cs="Arial"/>
          <w:b/>
          <w:szCs w:val="22"/>
        </w:rPr>
        <w:t>Friday, September 22, 2017 8:00AM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7A22CC" w:rsidRPr="007A22CC">
        <w:rPr>
          <w:rFonts w:ascii="Verdana" w:hAnsi="Verdana" w:cs="Arial"/>
          <w:b/>
          <w:bCs/>
          <w:szCs w:val="22"/>
        </w:rPr>
        <w:t>Monday, October 16, 2017 at 11:00AM</w:t>
      </w:r>
      <w:r w:rsidR="007A22CC" w:rsidRPr="007A22CC">
        <w:rPr>
          <w:rFonts w:ascii="Verdana" w:hAnsi="Verdana" w:cs="Arial"/>
          <w:bCs/>
          <w:szCs w:val="22"/>
        </w:rPr>
        <w:t>.</w:t>
      </w:r>
      <w:r w:rsidRPr="00115A54">
        <w:rPr>
          <w:rFonts w:ascii="Verdana" w:hAnsi="Verdana" w:cs="Arial"/>
          <w:szCs w:val="22"/>
        </w:rPr>
        <w:t xml:space="preserve"> 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7A22CC" w:rsidRPr="007A22CC">
        <w:rPr>
          <w:rFonts w:ascii="Verdana" w:hAnsi="Verdana" w:cs="Arial"/>
          <w:b/>
          <w:szCs w:val="22"/>
        </w:rPr>
        <w:t>sageoffice@comcast.net</w:t>
      </w:r>
      <w:r w:rsidRPr="007A22CC">
        <w:rPr>
          <w:rFonts w:ascii="Verdana" w:hAnsi="Verdana" w:cs="Arial"/>
          <w:b/>
          <w:szCs w:val="22"/>
        </w:rPr>
        <w:t>.</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7A22CC">
        <w:rPr>
          <w:rFonts w:ascii="Verdana" w:hAnsi="Verdana" w:cs="Arial"/>
          <w:szCs w:val="22"/>
        </w:rPr>
        <w:t>2017 Boo Bash A-B-C Invitational</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lastRenderedPageBreak/>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7A22CC" w:rsidRDefault="007A22CC" w:rsidP="007A22CC">
      <w:pPr>
        <w:spacing w:after="0"/>
        <w:jc w:val="center"/>
        <w:rPr>
          <w:rFonts w:ascii="Verdana" w:hAnsi="Verdana"/>
        </w:rPr>
      </w:pPr>
      <w:r>
        <w:rPr>
          <w:rFonts w:ascii="Verdana" w:hAnsi="Verdana"/>
        </w:rPr>
        <w:t>West Michigan Swimmers</w:t>
      </w:r>
    </w:p>
    <w:p w:rsidR="007A22CC" w:rsidRDefault="007A22CC" w:rsidP="007A22CC">
      <w:pPr>
        <w:spacing w:after="0"/>
        <w:jc w:val="center"/>
        <w:rPr>
          <w:rFonts w:ascii="Verdana" w:hAnsi="Verdana"/>
        </w:rPr>
      </w:pPr>
      <w:r>
        <w:rPr>
          <w:rFonts w:ascii="Verdana" w:hAnsi="Verdana"/>
        </w:rPr>
        <w:t>2017 Boo Bash Entries</w:t>
      </w:r>
    </w:p>
    <w:p w:rsidR="007A22CC" w:rsidRDefault="007A22CC" w:rsidP="007A22CC">
      <w:pPr>
        <w:spacing w:after="0"/>
        <w:jc w:val="center"/>
        <w:rPr>
          <w:rFonts w:ascii="Verdana" w:hAnsi="Verdana"/>
        </w:rPr>
      </w:pPr>
      <w:r>
        <w:rPr>
          <w:rFonts w:ascii="Verdana" w:hAnsi="Verdana"/>
        </w:rPr>
        <w:t>3390 100</w:t>
      </w:r>
      <w:r w:rsidRPr="007A22CC">
        <w:rPr>
          <w:rFonts w:ascii="Verdana" w:hAnsi="Verdana"/>
          <w:vertAlign w:val="superscript"/>
        </w:rPr>
        <w:t>th</w:t>
      </w:r>
      <w:r>
        <w:rPr>
          <w:rFonts w:ascii="Verdana" w:hAnsi="Verdana"/>
        </w:rPr>
        <w:t xml:space="preserve"> Ave</w:t>
      </w:r>
    </w:p>
    <w:p w:rsidR="007A22CC" w:rsidRDefault="007A22CC" w:rsidP="007A22CC">
      <w:pPr>
        <w:spacing w:after="0"/>
        <w:jc w:val="center"/>
        <w:rPr>
          <w:rFonts w:ascii="Verdana" w:hAnsi="Verdana"/>
        </w:rPr>
      </w:pPr>
      <w:r>
        <w:rPr>
          <w:rFonts w:ascii="Verdana" w:hAnsi="Verdana"/>
        </w:rPr>
        <w:t>Zeeland, MI 49464</w:t>
      </w:r>
    </w:p>
    <w:p w:rsidR="007A22CC" w:rsidRDefault="007A22CC" w:rsidP="007A22CC">
      <w:pPr>
        <w:spacing w:after="0"/>
        <w:jc w:val="center"/>
        <w:rPr>
          <w:rFonts w:ascii="Verdana" w:hAnsi="Verdana"/>
        </w:rPr>
      </w:pPr>
      <w:r>
        <w:rPr>
          <w:rFonts w:ascii="Verdana" w:hAnsi="Verdana"/>
        </w:rPr>
        <w:t>616-748-3101</w:t>
      </w:r>
    </w:p>
    <w:p w:rsidR="007A22CC" w:rsidRDefault="007A22CC" w:rsidP="007A22CC">
      <w:pPr>
        <w:spacing w:before="120"/>
        <w:jc w:val="center"/>
        <w:rPr>
          <w:rFonts w:ascii="Verdana" w:hAnsi="Verdana"/>
        </w:rPr>
      </w:pPr>
    </w:p>
    <w:p w:rsidR="007A22CC" w:rsidRDefault="007A22CC" w:rsidP="007A22CC">
      <w:pPr>
        <w:spacing w:after="0"/>
        <w:jc w:val="center"/>
        <w:rPr>
          <w:rFonts w:ascii="Verdana" w:hAnsi="Verdana"/>
        </w:rPr>
      </w:pPr>
      <w:r>
        <w:rPr>
          <w:rFonts w:ascii="Verdana" w:hAnsi="Verdana"/>
        </w:rPr>
        <w:t>Administrative Official</w:t>
      </w:r>
    </w:p>
    <w:p w:rsidR="007A22CC" w:rsidRDefault="007A22CC" w:rsidP="007A22CC">
      <w:pPr>
        <w:spacing w:after="0"/>
        <w:jc w:val="center"/>
        <w:rPr>
          <w:rFonts w:ascii="Verdana" w:hAnsi="Verdana"/>
        </w:rPr>
      </w:pPr>
      <w:r>
        <w:rPr>
          <w:rFonts w:ascii="Verdana" w:hAnsi="Verdana"/>
        </w:rPr>
        <w:t xml:space="preserve">Lena Cole – </w:t>
      </w:r>
      <w:hyperlink r:id="rId9" w:history="1">
        <w:r w:rsidRPr="003762A8">
          <w:rPr>
            <w:rStyle w:val="Hyperlink"/>
            <w:rFonts w:ascii="Verdana" w:hAnsi="Verdana"/>
          </w:rPr>
          <w:t>sageoffice@comcast.net</w:t>
        </w:r>
      </w:hyperlink>
      <w:r>
        <w:rPr>
          <w:rFonts w:ascii="Verdana" w:hAnsi="Verdana"/>
        </w:rPr>
        <w:t xml:space="preserve"> 601-278-3663</w:t>
      </w:r>
    </w:p>
    <w:p w:rsidR="007A22CC" w:rsidRPr="00115A54" w:rsidRDefault="007A22CC" w:rsidP="007A22CC">
      <w:pPr>
        <w:spacing w:after="0"/>
        <w:jc w:val="center"/>
        <w:rPr>
          <w:rFonts w:ascii="Verdana" w:hAnsi="Verdana"/>
        </w:rPr>
      </w:pPr>
    </w:p>
    <w:p w:rsidR="00F0620A" w:rsidRPr="001C2DC4"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7A22CC">
        <w:rPr>
          <w:rFonts w:ascii="Verdana" w:hAnsi="Verdana" w:cs="Arial"/>
          <w:szCs w:val="22"/>
        </w:rPr>
        <w:t>Check in is required.  Check in sheets will be available no later than 30 minutes prior to each session’s warm up start time.</w:t>
      </w:r>
      <w:r w:rsidR="00A84289" w:rsidRPr="00C12657">
        <w:rPr>
          <w:rFonts w:ascii="Verdana" w:hAnsi="Verdana" w:cs="Arial"/>
          <w:szCs w:val="22"/>
        </w:rPr>
        <w:t xml:space="preserve">  Failure to check in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1C2DC4" w:rsidRPr="001C2DC4">
        <w:rPr>
          <w:rFonts w:ascii="Verdana" w:hAnsi="Verdana" w:cs="Arial"/>
          <w:szCs w:val="22"/>
        </w:rPr>
        <w:t>in or near the natatorium lobby.</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rPr>
        <w:t xml:space="preserve"> </w:t>
      </w:r>
      <w:r w:rsidRPr="00115A54">
        <w:rPr>
          <w:rFonts w:ascii="Verdana" w:hAnsi="Verdana" w:cs="Arial"/>
          <w:szCs w:val="22"/>
          <w:u w:val="single"/>
        </w:rPr>
        <w:t>Prior</w:t>
      </w:r>
      <w:r w:rsidRPr="00115A54">
        <w:rPr>
          <w:rFonts w:ascii="Verdana" w:hAnsi="Verdana" w:cs="Arial"/>
          <w:szCs w:val="22"/>
        </w:rPr>
        <w:t xml:space="preserve"> to check in </w:t>
      </w:r>
      <w:r w:rsidR="001C2DC4">
        <w:rPr>
          <w:rFonts w:ascii="Verdana" w:hAnsi="Verdana" w:cs="Arial"/>
          <w:szCs w:val="22"/>
        </w:rPr>
        <w:t>deadline a swimmer may scratch events with</w:t>
      </w:r>
      <w:r w:rsidRPr="00115A54">
        <w:rPr>
          <w:rFonts w:ascii="Verdana" w:hAnsi="Verdana" w:cs="Arial"/>
          <w:szCs w:val="22"/>
        </w:rPr>
        <w:t xml:space="preserve"> the Clerk of Course </w:t>
      </w:r>
      <w:r w:rsidRPr="001C2DC4">
        <w:rPr>
          <w:rFonts w:ascii="Verdana" w:hAnsi="Verdana" w:cs="Arial"/>
          <w:szCs w:val="22"/>
        </w:rPr>
        <w:t xml:space="preserve">or </w:t>
      </w:r>
      <w:r w:rsidR="001C2DC4" w:rsidRPr="001C2DC4">
        <w:rPr>
          <w:rFonts w:ascii="Verdana" w:hAnsi="Verdana" w:cs="Arial"/>
          <w:szCs w:val="22"/>
        </w:rPr>
        <w:t>the check in sheets</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1C2DC4" w:rsidRPr="001C2DC4" w:rsidRDefault="00B62D3D" w:rsidP="00F84177">
      <w:pPr>
        <w:jc w:val="both"/>
        <w:rPr>
          <w:rFonts w:ascii="Verdana" w:hAnsi="Verdana" w:cs="Arial"/>
          <w:bCs/>
          <w:szCs w:val="22"/>
        </w:rPr>
      </w:pPr>
      <w:r w:rsidRPr="002466A0">
        <w:rPr>
          <w:rFonts w:ascii="Verdana" w:hAnsi="Verdana" w:cs="Arial"/>
          <w:b/>
          <w:bCs/>
          <w:szCs w:val="22"/>
        </w:rPr>
        <w:t>Marshaling</w:t>
      </w:r>
      <w:r w:rsidR="001C2DC4">
        <w:rPr>
          <w:rFonts w:ascii="Verdana" w:hAnsi="Verdana" w:cs="Arial"/>
          <w:b/>
          <w:bCs/>
          <w:szCs w:val="22"/>
        </w:rPr>
        <w:t xml:space="preserve"> – </w:t>
      </w:r>
      <w:r w:rsidR="001C2DC4" w:rsidRPr="001C2DC4">
        <w:rPr>
          <w:rFonts w:ascii="Verdana" w:hAnsi="Verdana" w:cs="Arial"/>
          <w:bCs/>
          <w:szCs w:val="22"/>
        </w:rPr>
        <w:t>The Boo Bash is a self-marshaling meet.  Swimmers are responsible for being in the correct heat and lane.  Heat sheets will be posted prior to the start of each session.</w:t>
      </w:r>
      <w:r w:rsidRPr="001C2DC4">
        <w:rPr>
          <w:rFonts w:ascii="Verdana" w:hAnsi="Verdana" w:cs="Arial"/>
          <w:bCs/>
          <w:szCs w:val="22"/>
        </w:rPr>
        <w:t xml:space="preserve"> </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1C2DC4">
        <w:rPr>
          <w:rFonts w:ascii="Verdana" w:hAnsi="Verdana" w:cs="Arial"/>
          <w:b/>
          <w:bCs/>
          <w:szCs w:val="22"/>
        </w:rPr>
        <w:t xml:space="preserve">  </w:t>
      </w:r>
      <w:r w:rsidR="001C2DC4" w:rsidRPr="001C2DC4">
        <w:rPr>
          <w:rFonts w:ascii="Verdana" w:hAnsi="Verdana" w:cs="Arial"/>
          <w:bCs/>
          <w:szCs w:val="22"/>
        </w:rPr>
        <w:t>Seeding will be done after check in closes.  Swimmers who fail to check in for an event will be scratched from that event.</w:t>
      </w:r>
      <w:r w:rsidR="001C2DC4">
        <w:rPr>
          <w:rFonts w:ascii="Verdana" w:hAnsi="Verdana" w:cs="Arial"/>
          <w:b/>
          <w:bCs/>
          <w:szCs w:val="22"/>
        </w:rPr>
        <w:t xml:space="preserve">  </w:t>
      </w:r>
      <w:r w:rsidRPr="00CF06E9">
        <w:rPr>
          <w:rFonts w:ascii="Verdana" w:hAnsi="Verdana" w:cs="Arial"/>
          <w:szCs w:val="22"/>
        </w:rPr>
        <w:t>All events</w:t>
      </w:r>
      <w:r w:rsidR="001C2DC4">
        <w:rPr>
          <w:rFonts w:ascii="Verdana" w:hAnsi="Verdana" w:cs="Arial"/>
          <w:szCs w:val="22"/>
        </w:rPr>
        <w:t>, except distance events,</w:t>
      </w:r>
      <w:r w:rsidRPr="00CF06E9">
        <w:rPr>
          <w:rFonts w:ascii="Verdana" w:hAnsi="Verdana" w:cs="Arial"/>
          <w:szCs w:val="22"/>
        </w:rPr>
        <w:t xml:space="preserve"> are timed finals and will be seeded slowest to fastest.</w:t>
      </w:r>
      <w:r w:rsidR="001C2DC4">
        <w:rPr>
          <w:rFonts w:ascii="Verdana" w:hAnsi="Verdana" w:cs="Arial"/>
          <w:szCs w:val="22"/>
        </w:rPr>
        <w:t xml:space="preserve">  The 500 &amp; 1000 free, and 400 IM will be seeded fastest to slowest with alternating genders – women/men.</w:t>
      </w:r>
    </w:p>
    <w:p w:rsidR="00B62D3D" w:rsidRDefault="00CB2E6F" w:rsidP="00F84177">
      <w:pPr>
        <w:jc w:val="both"/>
        <w:rPr>
          <w:rFonts w:ascii="Verdana" w:hAnsi="Verdana" w:cs="Arial"/>
          <w:szCs w:val="22"/>
        </w:rPr>
      </w:pPr>
      <w:r>
        <w:rPr>
          <w:rFonts w:ascii="Verdana" w:hAnsi="Verdana" w:cs="Arial"/>
          <w:b/>
          <w:bCs/>
          <w:szCs w:val="22"/>
        </w:rPr>
        <w:t>Deck Entries</w:t>
      </w:r>
      <w:r w:rsidR="00B62D3D">
        <w:rPr>
          <w:rFonts w:ascii="Verdana" w:hAnsi="Verdana" w:cs="Arial"/>
          <w:b/>
          <w:bCs/>
          <w:szCs w:val="22"/>
        </w:rPr>
        <w:t xml:space="preserve"> -</w:t>
      </w:r>
      <w:r w:rsidR="001C2DC4">
        <w:rPr>
          <w:rFonts w:ascii="Verdana" w:hAnsi="Verdana" w:cs="Arial"/>
          <w:b/>
          <w:bCs/>
          <w:szCs w:val="22"/>
        </w:rPr>
        <w:t xml:space="preserve">  If time and space permit, and at the discretion of the meet referee and meet director, deck entries may be accepted at the Clerk of Course.  The deck entry fee is $7.50.  </w:t>
      </w:r>
      <w:r w:rsidR="00B62D3D" w:rsidRPr="0059485C">
        <w:rPr>
          <w:rFonts w:ascii="Verdana" w:hAnsi="Verdana" w:cs="Arial"/>
          <w:b/>
          <w:szCs w:val="22"/>
        </w:rPr>
        <w:t xml:space="preserve"> </w:t>
      </w:r>
      <w:r>
        <w:rPr>
          <w:rFonts w:ascii="Verdana" w:hAnsi="Verdana" w:cs="Arial"/>
          <w:szCs w:val="22"/>
        </w:rPr>
        <w:t>Deck entry</w:t>
      </w:r>
      <w:r w:rsidR="00B62D3D" w:rsidRPr="008C5740">
        <w:rPr>
          <w:rFonts w:ascii="Verdana" w:hAnsi="Verdana" w:cs="Arial"/>
          <w:szCs w:val="22"/>
        </w:rPr>
        <w:t xml:space="preserve"> swimmers are subject to the Michigan Swimming $1.00 general surcharge</w:t>
      </w:r>
      <w:r w:rsidR="009F6D66">
        <w:rPr>
          <w:rFonts w:ascii="Verdana" w:hAnsi="Verdana" w:cs="Arial"/>
          <w:szCs w:val="22"/>
        </w:rPr>
        <w:t xml:space="preserve"> if they are not already entered in the meet</w:t>
      </w:r>
      <w:r w:rsidR="00B62D3D"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1C2DC4" w:rsidRPr="001C2DC4" w:rsidRDefault="00026216" w:rsidP="00F84177">
      <w:pPr>
        <w:jc w:val="both"/>
        <w:rPr>
          <w:rFonts w:ascii="Verdana" w:hAnsi="Verdana" w:cs="Arial"/>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1C2DC4">
        <w:rPr>
          <w:rFonts w:ascii="Verdana" w:hAnsi="Verdana" w:cs="Arial"/>
          <w:b/>
          <w:bCs/>
          <w:szCs w:val="22"/>
        </w:rPr>
        <w:t>–</w:t>
      </w:r>
      <w:r>
        <w:rPr>
          <w:rFonts w:ascii="Verdana" w:hAnsi="Verdana" w:cs="Arial"/>
          <w:b/>
          <w:bCs/>
          <w:szCs w:val="22"/>
        </w:rPr>
        <w:t xml:space="preserve"> </w:t>
      </w:r>
      <w:r w:rsidR="001C2DC4" w:rsidRPr="001C2DC4">
        <w:rPr>
          <w:rFonts w:ascii="Verdana" w:hAnsi="Verdana" w:cs="Arial"/>
          <w:bCs/>
          <w:szCs w:val="22"/>
        </w:rPr>
        <w:t>The admission fee is $5.00 per person per day.  Children 10 and under may enter free.  Session heat sheets will be available for $2.00 after the meet is seeded.  Any or all groups may be charged less at the discretion of the West Michigan Swimmers.</w:t>
      </w:r>
    </w:p>
    <w:p w:rsidR="001C2DC4" w:rsidRDefault="001C2DC4" w:rsidP="00F84177">
      <w:pPr>
        <w:jc w:val="both"/>
        <w:rPr>
          <w:rFonts w:ascii="Verdana" w:hAnsi="Verdana" w:cs="Arial"/>
          <w:b/>
          <w:bCs/>
          <w:szCs w:val="22"/>
        </w:rPr>
      </w:pPr>
    </w:p>
    <w:p w:rsidR="001C2DC4" w:rsidRDefault="00026216" w:rsidP="00F84177">
      <w:pPr>
        <w:jc w:val="both"/>
        <w:rPr>
          <w:rFonts w:ascii="Verdana" w:hAnsi="Verdana" w:cs="Arial"/>
          <w:b/>
          <w:bCs/>
          <w:szCs w:val="22"/>
        </w:rPr>
      </w:pPr>
      <w:r w:rsidRPr="002466A0">
        <w:rPr>
          <w:rFonts w:ascii="Verdana" w:hAnsi="Verdana" w:cs="Arial"/>
          <w:b/>
          <w:bCs/>
          <w:szCs w:val="22"/>
        </w:rPr>
        <w:t>Scoring</w:t>
      </w:r>
      <w:r>
        <w:rPr>
          <w:rFonts w:ascii="Verdana" w:hAnsi="Verdana" w:cs="Arial"/>
          <w:b/>
          <w:bCs/>
          <w:szCs w:val="22"/>
        </w:rPr>
        <w:t xml:space="preserve"> </w:t>
      </w:r>
      <w:r w:rsidR="001C2DC4">
        <w:rPr>
          <w:rFonts w:ascii="Verdana" w:hAnsi="Verdana" w:cs="Arial"/>
          <w:b/>
          <w:bCs/>
          <w:szCs w:val="22"/>
        </w:rPr>
        <w:t>–</w:t>
      </w:r>
      <w:r>
        <w:rPr>
          <w:rFonts w:ascii="Verdana" w:hAnsi="Verdana" w:cs="Arial"/>
          <w:b/>
          <w:bCs/>
          <w:szCs w:val="22"/>
        </w:rPr>
        <w:t xml:space="preserve"> </w:t>
      </w:r>
      <w:r w:rsidR="001C2DC4" w:rsidRPr="001C2DC4">
        <w:rPr>
          <w:rFonts w:ascii="Verdana" w:hAnsi="Verdana" w:cs="Arial"/>
          <w:bCs/>
          <w:szCs w:val="22"/>
        </w:rPr>
        <w:t>No individual or team scoring will be kept.</w:t>
      </w:r>
    </w:p>
    <w:p w:rsidR="00026216" w:rsidRPr="000D356F" w:rsidRDefault="00026216" w:rsidP="00F84177">
      <w:pPr>
        <w:jc w:val="both"/>
        <w:rPr>
          <w:rFonts w:ascii="Verdana" w:hAnsi="Verdana" w:cs="Arial"/>
          <w:color w:val="FF0000"/>
          <w:szCs w:val="22"/>
        </w:rPr>
      </w:pPr>
      <w:r w:rsidRPr="002466A0">
        <w:rPr>
          <w:rFonts w:ascii="Verdana" w:hAnsi="Verdana" w:cs="Arial"/>
          <w:b/>
          <w:bCs/>
          <w:szCs w:val="22"/>
        </w:rPr>
        <w:lastRenderedPageBreak/>
        <w:t>Awards</w:t>
      </w:r>
      <w:r>
        <w:rPr>
          <w:rFonts w:ascii="Verdana" w:hAnsi="Verdana" w:cs="Arial"/>
          <w:b/>
          <w:bCs/>
          <w:szCs w:val="22"/>
        </w:rPr>
        <w:t xml:space="preserve"> </w:t>
      </w:r>
      <w:r w:rsidR="00DF655D" w:rsidRPr="000D356F">
        <w:rPr>
          <w:rFonts w:ascii="Verdana" w:hAnsi="Verdana" w:cs="Arial"/>
          <w:bCs/>
          <w:szCs w:val="22"/>
        </w:rPr>
        <w:t>–</w:t>
      </w:r>
      <w:r w:rsidRPr="000D356F">
        <w:rPr>
          <w:rFonts w:ascii="Verdana" w:hAnsi="Verdana" w:cs="Arial"/>
          <w:bCs/>
          <w:szCs w:val="22"/>
        </w:rPr>
        <w:t xml:space="preserve"> </w:t>
      </w:r>
      <w:r w:rsidR="001C2DC4" w:rsidRPr="000D356F">
        <w:rPr>
          <w:rFonts w:ascii="Verdana" w:hAnsi="Verdana" w:cs="Arial"/>
          <w:bCs/>
          <w:szCs w:val="22"/>
        </w:rPr>
        <w:t>Each team’s representative should pick up all awards at the end of the meet.  No awards will be mailed.  Awards will be given for places 1</w:t>
      </w:r>
      <w:r w:rsidR="001C2DC4" w:rsidRPr="000D356F">
        <w:rPr>
          <w:rFonts w:ascii="Verdana" w:hAnsi="Verdana" w:cs="Arial"/>
          <w:bCs/>
          <w:szCs w:val="22"/>
          <w:vertAlign w:val="superscript"/>
        </w:rPr>
        <w:t>st</w:t>
      </w:r>
      <w:r w:rsidR="001C2DC4" w:rsidRPr="000D356F">
        <w:rPr>
          <w:rFonts w:ascii="Verdana" w:hAnsi="Verdana" w:cs="Arial"/>
          <w:bCs/>
          <w:szCs w:val="22"/>
        </w:rPr>
        <w:t xml:space="preserve"> through 8</w:t>
      </w:r>
      <w:r w:rsidR="001C2DC4" w:rsidRPr="000D356F">
        <w:rPr>
          <w:rFonts w:ascii="Verdana" w:hAnsi="Verdana" w:cs="Arial"/>
          <w:bCs/>
          <w:szCs w:val="22"/>
          <w:vertAlign w:val="superscript"/>
        </w:rPr>
        <w:t>th</w:t>
      </w:r>
      <w:r w:rsidR="001C2DC4" w:rsidRPr="000D356F">
        <w:rPr>
          <w:rFonts w:ascii="Verdana" w:hAnsi="Verdana" w:cs="Arial"/>
          <w:bCs/>
          <w:szCs w:val="22"/>
        </w:rPr>
        <w:t xml:space="preserve"> in A-B-C divisions by seed time for 8&amp;u, 9-10, and 11-12 individual events </w:t>
      </w:r>
      <w:r w:rsidR="001C2DC4" w:rsidRPr="000D356F">
        <w:rPr>
          <w:rFonts w:ascii="Verdana" w:hAnsi="Verdana" w:cs="Arial"/>
          <w:bCs/>
          <w:szCs w:val="22"/>
          <w:u w:val="single"/>
        </w:rPr>
        <w:t>only</w:t>
      </w:r>
      <w:r w:rsidR="001C2DC4" w:rsidRPr="000D356F">
        <w:rPr>
          <w:rFonts w:ascii="Verdana" w:hAnsi="Verdana" w:cs="Arial"/>
          <w:bCs/>
          <w:szCs w:val="22"/>
        </w:rPr>
        <w:t>.</w:t>
      </w:r>
      <w:r w:rsidR="000D356F" w:rsidRPr="000D356F">
        <w:rPr>
          <w:rFonts w:ascii="Verdana" w:hAnsi="Verdana" w:cs="Arial"/>
          <w:bCs/>
          <w:szCs w:val="22"/>
        </w:rPr>
        <w:t xml:space="preserve">  No awards will be given for open, 13 &amp; over, or relay events.  Heat winner awards will be given to swimmers in the morning session on Saturday and Sunday.</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r w:rsidR="000D356F">
        <w:rPr>
          <w:rFonts w:ascii="Verdana" w:hAnsi="Verdana" w:cs="Arial"/>
          <w:szCs w:val="22"/>
        </w:rPr>
        <w:t xml:space="preserve"> Unoffical results will be available through the Meet Mobile app, keyword ‘Zeeland’.</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w:t>
      </w:r>
      <w:r w:rsidR="000D356F">
        <w:rPr>
          <w:rFonts w:ascii="Verdana" w:hAnsi="Verdana" w:cs="Arial"/>
          <w:szCs w:val="22"/>
        </w:rPr>
        <w:t>at the concession stand.</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0D356F" w:rsidRPr="000D356F">
        <w:rPr>
          <w:rFonts w:ascii="Verdana" w:hAnsi="Verdana" w:cs="Arial"/>
          <w:bCs/>
          <w:szCs w:val="22"/>
        </w:rPr>
        <w:t>the awards table.</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0D356F" w:rsidRPr="000D356F">
        <w:rPr>
          <w:rFonts w:ascii="Verdana" w:hAnsi="Verdana" w:cs="Arial"/>
          <w:szCs w:val="22"/>
        </w:rPr>
        <w:t>hospitality room or lobby.</w:t>
      </w:r>
      <w:r w:rsidRPr="000D356F">
        <w:rPr>
          <w:rFonts w:ascii="Verdana" w:hAnsi="Verdana" w:cs="Arial"/>
          <w:szCs w:val="22"/>
        </w:rPr>
        <w:t xml:space="preserve">  </w:t>
      </w:r>
      <w:r w:rsidRPr="004B4309">
        <w:rPr>
          <w:rFonts w:ascii="Verdana" w:hAnsi="Verdana" w:cs="Arial"/>
          <w:szCs w:val="22"/>
        </w:rPr>
        <w:t xml:space="preserve">Meet personnel will check the list of approved individuals and issue a credential to be displayed at all times during the meet.  This credential will include the host team </w:t>
      </w:r>
      <w:r w:rsidR="000D356F" w:rsidRPr="000D356F">
        <w:rPr>
          <w:rFonts w:ascii="Verdana" w:hAnsi="Verdana" w:cs="Arial"/>
          <w:szCs w:val="22"/>
        </w:rPr>
        <w:t>name</w:t>
      </w:r>
      <w:r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lastRenderedPageBreak/>
        <w:t>First Aid</w:t>
      </w:r>
      <w:r>
        <w:rPr>
          <w:rFonts w:ascii="Verdana" w:hAnsi="Verdana" w:cs="Arial"/>
          <w:b/>
          <w:bCs/>
          <w:szCs w:val="22"/>
        </w:rPr>
        <w:t xml:space="preserve"> - </w:t>
      </w:r>
      <w:r w:rsidRPr="00B4669A">
        <w:rPr>
          <w:rFonts w:ascii="Verdana" w:hAnsi="Verdana" w:cs="Arial"/>
          <w:szCs w:val="22"/>
        </w:rPr>
        <w:t xml:space="preserve">Supplies will be kept in </w:t>
      </w:r>
      <w:r w:rsidR="000D356F" w:rsidRPr="000D356F">
        <w:rPr>
          <w:rFonts w:ascii="Verdana" w:hAnsi="Verdana" w:cs="Arial"/>
          <w:szCs w:val="22"/>
        </w:rPr>
        <w:t>the lifeguard office.</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w:t>
      </w:r>
      <w:r w:rsidR="000D356F">
        <w:rPr>
          <w:rFonts w:ascii="Verdana" w:hAnsi="Verdana" w:cs="Arial"/>
        </w:rPr>
        <w:t>e building or on the grounds of Zeeland West High School and Zeeland Public Schools.</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0D356F"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0D356F" w:rsidRPr="000D356F">
        <w:rPr>
          <w:rFonts w:ascii="Verdana" w:hAnsi="Verdana" w:cs="Arial"/>
          <w:sz w:val="20"/>
          <w:szCs w:val="20"/>
          <w:lang w:val="en-US" w:eastAsia="en-US"/>
        </w:rPr>
        <w:t>lifeguard office.</w:t>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5128D2" w:rsidRPr="00B4669A" w:rsidTr="000D356F">
        <w:trPr>
          <w:trHeight w:val="142"/>
        </w:trPr>
        <w:tc>
          <w:tcPr>
            <w:tcW w:w="8550" w:type="dxa"/>
            <w:tcBorders>
              <w:top w:val="nil"/>
              <w:left w:val="nil"/>
              <w:bottom w:val="nil"/>
              <w:right w:val="nil"/>
            </w:tcBorders>
          </w:tcPr>
          <w:p w:rsidR="00395F58" w:rsidRDefault="00395F58" w:rsidP="00395F58">
            <w:pPr>
              <w:rPr>
                <w:b/>
                <w:bCs/>
              </w:rPr>
            </w:pPr>
          </w:p>
          <w:p w:rsidR="005128D2" w:rsidRPr="000D356F" w:rsidRDefault="00395F58" w:rsidP="00395F58">
            <w:pPr>
              <w:jc w:val="both"/>
              <w:rPr>
                <w:rFonts w:ascii="Verdana" w:hAnsi="Verdana"/>
              </w:rPr>
            </w:pPr>
            <w:r w:rsidRPr="00395F58">
              <w:rPr>
                <w:rFonts w:ascii="Verdana" w:hAnsi="Verdana"/>
                <w:b/>
                <w:bCs/>
              </w:rPr>
              <w:t xml:space="preserve">Meet Director </w:t>
            </w:r>
            <w:r w:rsidR="000D356F">
              <w:rPr>
                <w:rFonts w:ascii="Verdana" w:hAnsi="Verdana"/>
                <w:b/>
                <w:bCs/>
              </w:rPr>
              <w:t>–</w:t>
            </w:r>
            <w:r w:rsidRPr="00395F58">
              <w:rPr>
                <w:rFonts w:ascii="Verdana" w:hAnsi="Verdana"/>
                <w:b/>
                <w:bCs/>
              </w:rPr>
              <w:t xml:space="preserve"> </w:t>
            </w:r>
            <w:r w:rsidR="0057385A">
              <w:rPr>
                <w:rFonts w:ascii="Verdana" w:hAnsi="Verdana"/>
              </w:rPr>
              <w:t>Dana Durham</w:t>
            </w:r>
            <w:r w:rsidR="006B2567">
              <w:rPr>
                <w:rFonts w:ascii="Verdana" w:hAnsi="Verdana"/>
              </w:rPr>
              <w:t xml:space="preserve"> -  d2durham@charter.net</w:t>
            </w:r>
            <w:bookmarkStart w:id="0" w:name="_GoBack"/>
            <w:bookmarkEnd w:id="0"/>
          </w:p>
          <w:p w:rsidR="000D356F" w:rsidRPr="000D356F" w:rsidRDefault="00395F58" w:rsidP="00395F58">
            <w:pPr>
              <w:jc w:val="both"/>
              <w:rPr>
                <w:rFonts w:ascii="Verdana" w:hAnsi="Verdana" w:cs="Arial"/>
                <w:bCs/>
                <w:szCs w:val="22"/>
              </w:rPr>
            </w:pPr>
            <w:r w:rsidRPr="006C5953">
              <w:rPr>
                <w:rFonts w:ascii="Verdana" w:hAnsi="Verdana" w:cs="Arial"/>
                <w:b/>
                <w:bCs/>
                <w:szCs w:val="22"/>
              </w:rPr>
              <w:t>Meet Referee</w:t>
            </w:r>
            <w:r>
              <w:rPr>
                <w:rFonts w:ascii="Verdana" w:hAnsi="Verdana" w:cs="Arial"/>
                <w:b/>
                <w:bCs/>
                <w:szCs w:val="22"/>
              </w:rPr>
              <w:t xml:space="preserve"> </w:t>
            </w:r>
            <w:r w:rsidR="000D356F">
              <w:rPr>
                <w:rFonts w:ascii="Verdana" w:hAnsi="Verdana" w:cs="Arial"/>
                <w:b/>
                <w:bCs/>
                <w:szCs w:val="22"/>
              </w:rPr>
              <w:t>–</w:t>
            </w:r>
            <w:r>
              <w:rPr>
                <w:rFonts w:ascii="Verdana" w:hAnsi="Verdana" w:cs="Arial"/>
                <w:b/>
                <w:bCs/>
                <w:szCs w:val="22"/>
              </w:rPr>
              <w:t xml:space="preserve"> </w:t>
            </w:r>
            <w:r w:rsidR="000D356F" w:rsidRPr="000D356F">
              <w:rPr>
                <w:rFonts w:ascii="Verdana" w:hAnsi="Verdana" w:cs="Arial"/>
                <w:bCs/>
                <w:szCs w:val="22"/>
              </w:rPr>
              <w:t>Steve Weeks – swmfst16@gmail.com</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0D356F" w:rsidRPr="000D356F">
              <w:rPr>
                <w:rFonts w:ascii="Verdana" w:hAnsi="Verdana" w:cs="Arial"/>
                <w:szCs w:val="22"/>
              </w:rPr>
              <w:t>Lynn DeMarse</w:t>
            </w:r>
          </w:p>
          <w:p w:rsidR="00395F58" w:rsidRPr="000D356F" w:rsidRDefault="00395F58" w:rsidP="00395F58">
            <w:pPr>
              <w:spacing w:before="120"/>
              <w:jc w:val="both"/>
              <w:rPr>
                <w:rFonts w:ascii="Verdana" w:hAnsi="Verdana"/>
              </w:rPr>
            </w:pPr>
            <w:r>
              <w:rPr>
                <w:rFonts w:ascii="Verdana" w:hAnsi="Verdana"/>
                <w:b/>
              </w:rPr>
              <w:t xml:space="preserve">Administrative </w:t>
            </w:r>
            <w:r w:rsidRPr="000931A9">
              <w:rPr>
                <w:rFonts w:ascii="Verdana" w:hAnsi="Verdana"/>
                <w:b/>
              </w:rPr>
              <w:t>Official</w:t>
            </w:r>
            <w:r>
              <w:rPr>
                <w:rFonts w:ascii="Verdana" w:hAnsi="Verdana"/>
                <w:b/>
              </w:rPr>
              <w:t xml:space="preserve"> </w:t>
            </w:r>
            <w:r w:rsidR="000D356F">
              <w:rPr>
                <w:rFonts w:ascii="Verdana" w:hAnsi="Verdana"/>
                <w:b/>
              </w:rPr>
              <w:t>–</w:t>
            </w:r>
            <w:r>
              <w:rPr>
                <w:rFonts w:ascii="Verdana" w:hAnsi="Verdana"/>
                <w:b/>
              </w:rPr>
              <w:t xml:space="preserve"> </w:t>
            </w:r>
            <w:r w:rsidR="000D356F" w:rsidRPr="000D356F">
              <w:rPr>
                <w:rFonts w:ascii="Verdana" w:hAnsi="Verdana"/>
              </w:rPr>
              <w:t>Lena Cole –</w:t>
            </w:r>
            <w:r w:rsidR="000D356F" w:rsidRPr="000D356F">
              <w:rPr>
                <w:rFonts w:ascii="Verdana" w:hAnsi="Verdana"/>
                <w:b/>
              </w:rPr>
              <w:t xml:space="preserve"> </w:t>
            </w:r>
            <w:hyperlink r:id="rId11" w:history="1">
              <w:r w:rsidR="000D356F" w:rsidRPr="003762A8">
                <w:rPr>
                  <w:rStyle w:val="Hyperlink"/>
                  <w:rFonts w:ascii="Verdana" w:hAnsi="Verdana"/>
                </w:rPr>
                <w:t>sageoffice@comcast.net</w:t>
              </w:r>
            </w:hyperlink>
            <w:r w:rsidR="000D356F">
              <w:rPr>
                <w:rFonts w:ascii="Verdana" w:hAnsi="Verdana"/>
                <w:b/>
                <w:color w:val="FF0000"/>
              </w:rPr>
              <w:t xml:space="preserve"> </w:t>
            </w:r>
            <w:r w:rsidR="000D356F" w:rsidRPr="000D356F">
              <w:rPr>
                <w:rFonts w:ascii="Verdana" w:hAnsi="Verdana"/>
              </w:rPr>
              <w:t>601-278-3663</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r w:rsidR="000D356F" w:rsidRPr="00B4669A" w:rsidTr="000D356F">
        <w:trPr>
          <w:trHeight w:val="142"/>
        </w:trPr>
        <w:tc>
          <w:tcPr>
            <w:tcW w:w="8550" w:type="dxa"/>
            <w:tcBorders>
              <w:top w:val="nil"/>
              <w:left w:val="nil"/>
              <w:bottom w:val="nil"/>
              <w:right w:val="nil"/>
            </w:tcBorders>
          </w:tcPr>
          <w:p w:rsidR="000D356F" w:rsidRDefault="000D356F" w:rsidP="00395F58">
            <w:pPr>
              <w:rPr>
                <w:b/>
                <w:bCs/>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0D356F" w:rsidRDefault="000D356F" w:rsidP="009D538C">
      <w:pPr>
        <w:tabs>
          <w:tab w:val="left" w:pos="720"/>
          <w:tab w:val="left" w:pos="1440"/>
          <w:tab w:val="left" w:pos="2340"/>
        </w:tabs>
        <w:spacing w:before="120"/>
        <w:ind w:right="-108"/>
        <w:rPr>
          <w:rFonts w:ascii="Verdana" w:hAnsi="Verdana" w:cs="Arial"/>
          <w:b/>
          <w:bCs/>
          <w:sz w:val="22"/>
          <w:szCs w:val="22"/>
        </w:rPr>
      </w:pPr>
    </w:p>
    <w:p w:rsidR="000D356F" w:rsidRDefault="000D356F" w:rsidP="009D538C">
      <w:pPr>
        <w:tabs>
          <w:tab w:val="left" w:pos="720"/>
          <w:tab w:val="left" w:pos="1440"/>
          <w:tab w:val="left" w:pos="2340"/>
        </w:tabs>
        <w:spacing w:before="120"/>
        <w:ind w:right="-108"/>
        <w:rPr>
          <w:rFonts w:ascii="Verdana" w:hAnsi="Verdana" w:cs="Arial"/>
          <w:b/>
          <w:bCs/>
          <w:sz w:val="22"/>
          <w:szCs w:val="22"/>
        </w:rPr>
      </w:pPr>
    </w:p>
    <w:p w:rsidR="000D356F" w:rsidRDefault="000D356F" w:rsidP="009D538C">
      <w:pPr>
        <w:tabs>
          <w:tab w:val="left" w:pos="720"/>
          <w:tab w:val="left" w:pos="1440"/>
          <w:tab w:val="left" w:pos="2340"/>
        </w:tabs>
        <w:spacing w:before="120"/>
        <w:ind w:right="-108"/>
        <w:rPr>
          <w:rFonts w:ascii="Verdana" w:hAnsi="Verdana" w:cs="Arial"/>
          <w:b/>
          <w:bCs/>
          <w:sz w:val="22"/>
          <w:szCs w:val="22"/>
        </w:rPr>
      </w:pPr>
    </w:p>
    <w:p w:rsidR="000D356F" w:rsidRDefault="000D356F" w:rsidP="009D538C">
      <w:pPr>
        <w:tabs>
          <w:tab w:val="left" w:pos="720"/>
          <w:tab w:val="left" w:pos="1440"/>
          <w:tab w:val="left" w:pos="2340"/>
        </w:tabs>
        <w:spacing w:before="120"/>
        <w:ind w:right="-108"/>
        <w:rPr>
          <w:rFonts w:ascii="Verdana" w:hAnsi="Verdana" w:cs="Arial"/>
          <w:b/>
          <w:bCs/>
          <w:sz w:val="22"/>
          <w:szCs w:val="22"/>
        </w:rPr>
      </w:pPr>
    </w:p>
    <w:p w:rsidR="000D356F" w:rsidRDefault="000D356F" w:rsidP="009D538C">
      <w:pPr>
        <w:tabs>
          <w:tab w:val="left" w:pos="720"/>
          <w:tab w:val="left" w:pos="1440"/>
          <w:tab w:val="left" w:pos="2340"/>
        </w:tabs>
        <w:spacing w:before="120"/>
        <w:ind w:right="-108"/>
        <w:rPr>
          <w:rFonts w:ascii="Verdana" w:hAnsi="Verdana" w:cs="Arial"/>
          <w:b/>
          <w:bCs/>
          <w:sz w:val="22"/>
          <w:szCs w:val="22"/>
        </w:rPr>
      </w:pPr>
    </w:p>
    <w:p w:rsidR="003F249B" w:rsidRDefault="003F249B" w:rsidP="009D538C">
      <w:pPr>
        <w:tabs>
          <w:tab w:val="left" w:pos="720"/>
          <w:tab w:val="left" w:pos="1440"/>
          <w:tab w:val="left" w:pos="2340"/>
        </w:tabs>
        <w:spacing w:before="120"/>
        <w:ind w:right="-108"/>
        <w:rPr>
          <w:rFonts w:ascii="Verdana" w:hAnsi="Verdana" w:cs="Arial"/>
          <w:b/>
          <w:bCs/>
          <w:sz w:val="22"/>
          <w:szCs w:val="22"/>
        </w:rPr>
      </w:pPr>
    </w:p>
    <w:p w:rsidR="00F277A7" w:rsidRPr="00F303B3" w:rsidRDefault="00F277A7" w:rsidP="00F277A7">
      <w:pPr>
        <w:spacing w:before="120"/>
        <w:jc w:val="center"/>
        <w:rPr>
          <w:rFonts w:ascii="Verdana" w:hAnsi="Verdana" w:cs="Arial"/>
          <w:bCs/>
          <w:szCs w:val="22"/>
        </w:rPr>
      </w:pPr>
      <w:r w:rsidRPr="00F303B3">
        <w:rPr>
          <w:rFonts w:ascii="Verdana" w:hAnsi="Verdana" w:cs="Arial"/>
          <w:bCs/>
          <w:noProof/>
          <w:szCs w:val="22"/>
        </w:rPr>
        <w:lastRenderedPageBreak/>
        <w:drawing>
          <wp:inline distT="0" distB="0" distL="0" distR="0" wp14:anchorId="324D860F" wp14:editId="631CB3BB">
            <wp:extent cx="699516" cy="681851"/>
            <wp:effectExtent l="0" t="0" r="12065" b="4445"/>
            <wp:docPr id="1" name="Picture 1"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9516" cy="681851"/>
                    </a:xfrm>
                    <a:prstGeom prst="rect">
                      <a:avLst/>
                    </a:prstGeom>
                    <a:noFill/>
                    <a:ln>
                      <a:noFill/>
                    </a:ln>
                  </pic:spPr>
                </pic:pic>
              </a:graphicData>
            </a:graphic>
          </wp:inline>
        </w:drawing>
      </w:r>
    </w:p>
    <w:p w:rsidR="00F277A7" w:rsidRPr="00F303B3" w:rsidRDefault="00F277A7" w:rsidP="00F277A7">
      <w:pPr>
        <w:spacing w:after="60"/>
        <w:jc w:val="center"/>
        <w:rPr>
          <w:rFonts w:ascii="Verdana" w:hAnsi="Verdana" w:cs="Arial"/>
          <w:bCs/>
          <w:noProof/>
          <w:sz w:val="22"/>
          <w:szCs w:val="22"/>
        </w:rPr>
      </w:pPr>
      <w:r w:rsidRPr="00F303B3">
        <w:rPr>
          <w:rFonts w:ascii="Verdana" w:hAnsi="Verdana" w:cs="Times New Roman"/>
          <w:bCs/>
          <w:color w:val="0000CD"/>
          <w:sz w:val="22"/>
          <w:szCs w:val="22"/>
        </w:rPr>
        <w:t>Integrity, Inclusion, Education, Excellence</w:t>
      </w:r>
    </w:p>
    <w:p w:rsidR="00F277A7" w:rsidRPr="001B59AB" w:rsidRDefault="00F277A7" w:rsidP="00F277A7">
      <w:pPr>
        <w:jc w:val="center"/>
        <w:rPr>
          <w:rFonts w:ascii="Verdana" w:hAnsi="Verdana" w:cs="Arial"/>
          <w:b/>
          <w:bCs/>
          <w:szCs w:val="22"/>
        </w:rPr>
      </w:pPr>
      <w:r>
        <w:rPr>
          <w:rFonts w:ascii="Verdana" w:hAnsi="Verdana" w:cs="Arial"/>
          <w:b/>
          <w:bCs/>
          <w:szCs w:val="22"/>
        </w:rPr>
        <w:t>The 2017</w:t>
      </w:r>
      <w:r w:rsidRPr="001B59AB">
        <w:rPr>
          <w:rFonts w:ascii="Verdana" w:hAnsi="Verdana" w:cs="Arial"/>
          <w:b/>
          <w:bCs/>
          <w:szCs w:val="22"/>
        </w:rPr>
        <w:t xml:space="preserve"> Boo Bash A-B-C Invitational</w:t>
      </w:r>
    </w:p>
    <w:p w:rsidR="00F277A7" w:rsidRDefault="00F277A7" w:rsidP="00F277A7">
      <w:pPr>
        <w:jc w:val="center"/>
        <w:rPr>
          <w:rFonts w:ascii="Verdana" w:hAnsi="Verdana" w:cs="Arial"/>
          <w:bCs/>
          <w:szCs w:val="22"/>
        </w:rPr>
      </w:pPr>
      <w:r>
        <w:rPr>
          <w:rFonts w:ascii="Verdana" w:hAnsi="Verdana" w:cs="Arial"/>
          <w:bCs/>
          <w:szCs w:val="22"/>
        </w:rPr>
        <w:t>Sanction #</w:t>
      </w:r>
    </w:p>
    <w:p w:rsidR="00F277A7" w:rsidRDefault="00F277A7" w:rsidP="00F277A7">
      <w:pPr>
        <w:jc w:val="center"/>
        <w:rPr>
          <w:rFonts w:ascii="Verdana" w:hAnsi="Verdana" w:cs="Arial"/>
          <w:bCs/>
          <w:szCs w:val="22"/>
        </w:rPr>
      </w:pPr>
    </w:p>
    <w:p w:rsidR="00F277A7" w:rsidRPr="00F303B3" w:rsidRDefault="00F277A7" w:rsidP="00F277A7">
      <w:pPr>
        <w:jc w:val="center"/>
        <w:rPr>
          <w:rFonts w:ascii="Verdana" w:hAnsi="Verdana" w:cs="Arial"/>
          <w:bCs/>
          <w:szCs w:val="22"/>
        </w:rPr>
      </w:pPr>
    </w:p>
    <w:p w:rsidR="00F277A7" w:rsidRDefault="00F277A7" w:rsidP="00F277A7">
      <w:pPr>
        <w:pStyle w:val="BodyTextIndent"/>
        <w:tabs>
          <w:tab w:val="clear" w:pos="720"/>
          <w:tab w:val="clear" w:pos="1440"/>
          <w:tab w:val="clear" w:pos="2160"/>
          <w:tab w:val="clear" w:pos="2880"/>
        </w:tabs>
        <w:ind w:hanging="2880"/>
        <w:rPr>
          <w:rFonts w:ascii="Verdana" w:hAnsi="Verdana" w:cs="Arial"/>
          <w:bCs/>
          <w:sz w:val="20"/>
        </w:rPr>
      </w:pPr>
      <w:r>
        <w:rPr>
          <w:rFonts w:ascii="Verdana" w:hAnsi="Verdana" w:cs="Arial"/>
          <w:bCs/>
          <w:sz w:val="20"/>
        </w:rPr>
        <w:t>Frida</w:t>
      </w:r>
      <w:r>
        <w:rPr>
          <w:rFonts w:ascii="Verdana" w:hAnsi="Verdana" w:cs="Arial"/>
          <w:bCs/>
          <w:sz w:val="20"/>
          <w:lang w:val="en-US"/>
        </w:rPr>
        <w:t>y,</w:t>
      </w:r>
      <w:r w:rsidRPr="00FF090F">
        <w:rPr>
          <w:rFonts w:ascii="Verdana" w:hAnsi="Verdana" w:cs="Arial"/>
          <w:bCs/>
          <w:sz w:val="20"/>
        </w:rPr>
        <w:t xml:space="preserve"> October </w:t>
      </w:r>
      <w:r>
        <w:rPr>
          <w:rFonts w:ascii="Verdana" w:hAnsi="Verdana" w:cs="Arial"/>
          <w:bCs/>
          <w:sz w:val="20"/>
        </w:rPr>
        <w:t>20, 2017</w:t>
      </w:r>
    </w:p>
    <w:p w:rsidR="00F277A7" w:rsidRDefault="00F277A7" w:rsidP="00F277A7">
      <w:pPr>
        <w:pStyle w:val="BodyTextIndent"/>
        <w:tabs>
          <w:tab w:val="clear" w:pos="720"/>
          <w:tab w:val="clear" w:pos="1440"/>
          <w:tab w:val="clear" w:pos="2160"/>
          <w:tab w:val="clear" w:pos="2880"/>
        </w:tabs>
        <w:ind w:hanging="2880"/>
        <w:rPr>
          <w:rFonts w:ascii="Verdana" w:hAnsi="Verdana" w:cs="Arial"/>
          <w:bCs/>
          <w:sz w:val="20"/>
        </w:rPr>
      </w:pPr>
    </w:p>
    <w:p w:rsidR="00F277A7" w:rsidRPr="00F303B3" w:rsidRDefault="00F277A7" w:rsidP="00F277A7">
      <w:pPr>
        <w:pStyle w:val="BodyTextIndent"/>
        <w:tabs>
          <w:tab w:val="clear" w:pos="720"/>
          <w:tab w:val="clear" w:pos="1440"/>
          <w:tab w:val="clear" w:pos="2160"/>
          <w:tab w:val="clear" w:pos="2880"/>
        </w:tabs>
        <w:ind w:hanging="2880"/>
        <w:rPr>
          <w:rFonts w:ascii="Verdana" w:hAnsi="Verdana" w:cs="Arial"/>
          <w:bCs/>
          <w:sz w:val="20"/>
        </w:rPr>
      </w:pPr>
      <w:r w:rsidRPr="00F303B3">
        <w:rPr>
          <w:rFonts w:ascii="Verdana" w:hAnsi="Verdana" w:cs="Arial"/>
          <w:bCs/>
          <w:sz w:val="20"/>
        </w:rPr>
        <w:t>Warm up 5 p.m. - Check in closes 5:15 – Events start 6 p.m.</w:t>
      </w:r>
    </w:p>
    <w:tbl>
      <w:tblPr>
        <w:tblStyle w:val="TableGrid"/>
        <w:tblW w:w="0" w:type="auto"/>
        <w:tblLayout w:type="fixed"/>
        <w:tblCellMar>
          <w:left w:w="115" w:type="dxa"/>
          <w:right w:w="115" w:type="dxa"/>
        </w:tblCellMar>
        <w:tblLook w:val="04A0" w:firstRow="1" w:lastRow="0" w:firstColumn="1" w:lastColumn="0" w:noHBand="0" w:noVBand="1"/>
      </w:tblPr>
      <w:tblGrid>
        <w:gridCol w:w="1915"/>
        <w:gridCol w:w="1915"/>
        <w:gridCol w:w="1915"/>
        <w:gridCol w:w="1915"/>
        <w:gridCol w:w="1916"/>
      </w:tblGrid>
      <w:tr w:rsidR="00F277A7" w:rsidRPr="00F303B3" w:rsidTr="001F6A14">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GIRLS</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DESCRIPTION</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6"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BOYS</w:t>
            </w:r>
          </w:p>
        </w:tc>
      </w:tr>
      <w:tr w:rsidR="00F277A7" w:rsidRPr="00F303B3" w:rsidTr="001F6A14">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12 &amp; under</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IM</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12 &amp; under</w:t>
            </w:r>
          </w:p>
        </w:tc>
        <w:tc>
          <w:tcPr>
            <w:tcW w:w="1916"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w:t>
            </w:r>
          </w:p>
        </w:tc>
      </w:tr>
      <w:tr w:rsidR="00F277A7" w:rsidRPr="00F303B3" w:rsidTr="001F6A14">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400 IM</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6"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w:t>
            </w:r>
          </w:p>
        </w:tc>
      </w:tr>
      <w:tr w:rsidR="00F277A7" w:rsidRPr="00F303B3" w:rsidTr="001F6A14">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12 &amp; under</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500 Free</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12 &amp; under</w:t>
            </w:r>
          </w:p>
        </w:tc>
        <w:tc>
          <w:tcPr>
            <w:tcW w:w="1916"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w:t>
            </w:r>
          </w:p>
        </w:tc>
      </w:tr>
      <w:tr w:rsidR="00F277A7" w:rsidRPr="00F303B3" w:rsidTr="001F6A14">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1000 Free</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6"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w:t>
            </w:r>
          </w:p>
        </w:tc>
      </w:tr>
      <w:tr w:rsidR="00F277A7" w:rsidRPr="00F303B3" w:rsidTr="001F6A14">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9</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12&amp;U</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400 Fr Relay</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12&amp;U</w:t>
            </w:r>
          </w:p>
        </w:tc>
        <w:tc>
          <w:tcPr>
            <w:tcW w:w="1916"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9</w:t>
            </w:r>
          </w:p>
        </w:tc>
      </w:tr>
      <w:tr w:rsidR="00F277A7" w:rsidRPr="00F303B3" w:rsidTr="001F6A14">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Open</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800 Fr Relay</w:t>
            </w:r>
          </w:p>
        </w:tc>
        <w:tc>
          <w:tcPr>
            <w:tcW w:w="1915"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Open</w:t>
            </w:r>
          </w:p>
        </w:tc>
        <w:tc>
          <w:tcPr>
            <w:tcW w:w="1916" w:type="dxa"/>
            <w:vAlign w:val="center"/>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w:t>
            </w:r>
          </w:p>
        </w:tc>
      </w:tr>
    </w:tbl>
    <w:p w:rsidR="00F277A7" w:rsidRDefault="00F277A7" w:rsidP="00F277A7">
      <w:pPr>
        <w:pStyle w:val="BodyTextIndent"/>
        <w:tabs>
          <w:tab w:val="clear" w:pos="720"/>
          <w:tab w:val="clear" w:pos="1440"/>
          <w:tab w:val="clear" w:pos="2160"/>
          <w:tab w:val="clear" w:pos="2880"/>
        </w:tabs>
        <w:spacing w:before="240"/>
        <w:ind w:hanging="2880"/>
        <w:rPr>
          <w:rFonts w:ascii="Verdana" w:hAnsi="Verdana" w:cs="Arial"/>
          <w:bCs/>
          <w:sz w:val="20"/>
        </w:rPr>
      </w:pPr>
    </w:p>
    <w:p w:rsidR="00F277A7" w:rsidRDefault="00F277A7" w:rsidP="00F277A7">
      <w:pPr>
        <w:pStyle w:val="BodyTextIndent"/>
        <w:tabs>
          <w:tab w:val="clear" w:pos="720"/>
          <w:tab w:val="clear" w:pos="1440"/>
          <w:tab w:val="clear" w:pos="2160"/>
          <w:tab w:val="clear" w:pos="2880"/>
        </w:tabs>
        <w:spacing w:before="240"/>
        <w:ind w:hanging="2880"/>
        <w:rPr>
          <w:rFonts w:ascii="Verdana" w:hAnsi="Verdana" w:cs="Arial"/>
          <w:bCs/>
          <w:sz w:val="20"/>
        </w:rPr>
      </w:pPr>
    </w:p>
    <w:p w:rsidR="00F277A7" w:rsidRPr="00116DC6" w:rsidRDefault="00F277A7" w:rsidP="00F277A7">
      <w:pPr>
        <w:pStyle w:val="BodyTextIndent"/>
        <w:tabs>
          <w:tab w:val="clear" w:pos="720"/>
          <w:tab w:val="clear" w:pos="1440"/>
          <w:tab w:val="clear" w:pos="2160"/>
          <w:tab w:val="clear" w:pos="2880"/>
        </w:tabs>
        <w:spacing w:before="240"/>
        <w:ind w:hanging="2880"/>
        <w:rPr>
          <w:rFonts w:ascii="Verdana" w:hAnsi="Verdana" w:cs="Arial"/>
          <w:bCs/>
          <w:sz w:val="20"/>
          <w:lang w:val="en-US"/>
        </w:rPr>
      </w:pPr>
      <w:r w:rsidRPr="00F303B3">
        <w:rPr>
          <w:rFonts w:ascii="Verdana" w:hAnsi="Verdana" w:cs="Arial"/>
          <w:bCs/>
          <w:sz w:val="20"/>
        </w:rPr>
        <w:t>Saturday</w:t>
      </w:r>
      <w:r>
        <w:rPr>
          <w:rFonts w:ascii="Verdana" w:hAnsi="Verdana" w:cs="Arial"/>
          <w:bCs/>
          <w:sz w:val="20"/>
          <w:lang w:val="en-US"/>
        </w:rPr>
        <w:t>,</w:t>
      </w:r>
      <w:r w:rsidRPr="00F303B3">
        <w:rPr>
          <w:rFonts w:ascii="Verdana" w:hAnsi="Verdana" w:cs="Arial"/>
          <w:bCs/>
          <w:sz w:val="20"/>
        </w:rPr>
        <w:t xml:space="preserve"> October 2</w:t>
      </w:r>
      <w:r>
        <w:rPr>
          <w:rFonts w:ascii="Verdana" w:hAnsi="Verdana" w:cs="Arial"/>
          <w:bCs/>
          <w:sz w:val="20"/>
          <w:lang w:val="en-US"/>
        </w:rPr>
        <w:t>1</w:t>
      </w:r>
      <w:r>
        <w:rPr>
          <w:rFonts w:ascii="Verdana" w:hAnsi="Verdana" w:cs="Arial"/>
          <w:bCs/>
          <w:sz w:val="20"/>
        </w:rPr>
        <w:t>, 2017  Morning Session</w:t>
      </w:r>
    </w:p>
    <w:p w:rsidR="00F277A7" w:rsidRPr="00F303B3" w:rsidRDefault="00F277A7" w:rsidP="00F277A7">
      <w:pPr>
        <w:pStyle w:val="BodyTextIndent"/>
        <w:tabs>
          <w:tab w:val="clear" w:pos="720"/>
          <w:tab w:val="clear" w:pos="1440"/>
          <w:tab w:val="clear" w:pos="2160"/>
          <w:tab w:val="clear" w:pos="2880"/>
        </w:tabs>
        <w:spacing w:before="240"/>
        <w:ind w:hanging="2880"/>
        <w:rPr>
          <w:rFonts w:ascii="Verdana" w:hAnsi="Verdana" w:cs="Arial"/>
          <w:bCs/>
          <w:sz w:val="20"/>
        </w:rPr>
      </w:pPr>
      <w:r w:rsidRPr="00F303B3">
        <w:rPr>
          <w:rFonts w:ascii="Verdana" w:hAnsi="Verdana" w:cs="Arial"/>
          <w:bCs/>
          <w:sz w:val="20"/>
        </w:rPr>
        <w:t>Warm up 8 a.m. - Check in closes 8:15 a.m. – Start 9 a.m.</w:t>
      </w:r>
    </w:p>
    <w:tbl>
      <w:tblPr>
        <w:tblStyle w:val="TableGrid"/>
        <w:tblW w:w="0" w:type="auto"/>
        <w:tblLook w:val="04A0" w:firstRow="1" w:lastRow="0" w:firstColumn="1" w:lastColumn="0" w:noHBand="0" w:noVBand="1"/>
      </w:tblPr>
      <w:tblGrid>
        <w:gridCol w:w="1864"/>
        <w:gridCol w:w="1862"/>
        <w:gridCol w:w="1901"/>
        <w:gridCol w:w="1862"/>
        <w:gridCol w:w="1861"/>
      </w:tblGrid>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GIRLS</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DESCRIPTION</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BOYS</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12</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25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14</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15</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 Back</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16</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17</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Fly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18</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19</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25 Fly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21</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 Breast</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22</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23</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IM</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24</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25</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10 &amp; U</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Med Relay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10 &amp; U</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25</w:t>
            </w:r>
          </w:p>
        </w:tc>
      </w:tr>
    </w:tbl>
    <w:p w:rsidR="00F277A7" w:rsidRDefault="00F277A7" w:rsidP="00F277A7">
      <w:pPr>
        <w:pStyle w:val="BodyTextIndent"/>
        <w:tabs>
          <w:tab w:val="clear" w:pos="720"/>
          <w:tab w:val="clear" w:pos="1440"/>
          <w:tab w:val="clear" w:pos="2160"/>
          <w:tab w:val="clear" w:pos="2880"/>
        </w:tabs>
        <w:spacing w:before="240"/>
        <w:ind w:hanging="2880"/>
        <w:rPr>
          <w:rFonts w:ascii="Verdana" w:hAnsi="Verdana" w:cs="Arial"/>
          <w:bCs/>
          <w:sz w:val="20"/>
        </w:rPr>
      </w:pPr>
    </w:p>
    <w:p w:rsidR="00F277A7" w:rsidRDefault="00F277A7" w:rsidP="00F277A7">
      <w:pPr>
        <w:rPr>
          <w:rFonts w:ascii="Verdana" w:eastAsia="Times New Roman" w:hAnsi="Verdana" w:cs="Arial"/>
          <w:bCs/>
          <w:szCs w:val="26"/>
          <w:lang w:val="x-none" w:eastAsia="x-none"/>
        </w:rPr>
      </w:pPr>
      <w:r>
        <w:rPr>
          <w:rFonts w:ascii="Verdana" w:hAnsi="Verdana" w:cs="Arial"/>
          <w:bCs/>
        </w:rPr>
        <w:br w:type="page"/>
      </w:r>
    </w:p>
    <w:p w:rsidR="00F277A7" w:rsidRPr="001B59AB" w:rsidRDefault="00F277A7" w:rsidP="00F277A7">
      <w:pPr>
        <w:jc w:val="center"/>
        <w:rPr>
          <w:rFonts w:ascii="Verdana" w:hAnsi="Verdana" w:cs="Arial"/>
          <w:b/>
          <w:bCs/>
          <w:szCs w:val="22"/>
        </w:rPr>
      </w:pPr>
      <w:r>
        <w:rPr>
          <w:rFonts w:ascii="Verdana" w:hAnsi="Verdana" w:cs="Arial"/>
          <w:b/>
          <w:bCs/>
          <w:szCs w:val="22"/>
        </w:rPr>
        <w:lastRenderedPageBreak/>
        <w:t>The 2017</w:t>
      </w:r>
      <w:r w:rsidRPr="001B59AB">
        <w:rPr>
          <w:rFonts w:ascii="Verdana" w:hAnsi="Verdana" w:cs="Arial"/>
          <w:b/>
          <w:bCs/>
          <w:szCs w:val="22"/>
        </w:rPr>
        <w:t xml:space="preserve"> Boo Bash A-B-C Invitational</w:t>
      </w:r>
    </w:p>
    <w:p w:rsidR="00F277A7" w:rsidRDefault="00F277A7" w:rsidP="00F277A7">
      <w:pPr>
        <w:jc w:val="center"/>
        <w:rPr>
          <w:rFonts w:ascii="Verdana" w:hAnsi="Verdana" w:cs="Arial"/>
          <w:bCs/>
          <w:szCs w:val="22"/>
        </w:rPr>
      </w:pPr>
      <w:r>
        <w:rPr>
          <w:rFonts w:ascii="Verdana" w:hAnsi="Verdana" w:cs="Arial"/>
          <w:bCs/>
          <w:szCs w:val="22"/>
        </w:rPr>
        <w:t>Sanction #</w:t>
      </w:r>
    </w:p>
    <w:p w:rsidR="00F277A7" w:rsidRPr="00F303B3" w:rsidRDefault="00F277A7" w:rsidP="00F277A7">
      <w:pPr>
        <w:jc w:val="center"/>
        <w:rPr>
          <w:rFonts w:ascii="Verdana" w:hAnsi="Verdana" w:cs="Arial"/>
          <w:bCs/>
          <w:szCs w:val="22"/>
        </w:rPr>
      </w:pPr>
    </w:p>
    <w:p w:rsidR="00F277A7" w:rsidRPr="00FF090F" w:rsidRDefault="00F277A7" w:rsidP="00F277A7">
      <w:pPr>
        <w:pStyle w:val="NoSpacing"/>
        <w:rPr>
          <w:rFonts w:ascii="Verdana" w:hAnsi="Verdana"/>
        </w:rPr>
      </w:pPr>
      <w:r w:rsidRPr="00FF090F">
        <w:rPr>
          <w:rFonts w:ascii="Verdana" w:hAnsi="Verdana"/>
        </w:rPr>
        <w:t>Saturday</w:t>
      </w:r>
      <w:r>
        <w:rPr>
          <w:rFonts w:ascii="Verdana" w:hAnsi="Verdana"/>
        </w:rPr>
        <w:t>,</w:t>
      </w:r>
      <w:r w:rsidRPr="00FF090F">
        <w:rPr>
          <w:rFonts w:ascii="Verdana" w:hAnsi="Verdana"/>
        </w:rPr>
        <w:t xml:space="preserve"> Oct</w:t>
      </w:r>
      <w:r>
        <w:rPr>
          <w:rFonts w:ascii="Verdana" w:hAnsi="Verdana"/>
        </w:rPr>
        <w:t>ober 21, 2017</w:t>
      </w:r>
      <w:r w:rsidRPr="00FF090F">
        <w:rPr>
          <w:rFonts w:ascii="Verdana" w:hAnsi="Verdana"/>
        </w:rPr>
        <w:t xml:space="preserve"> </w:t>
      </w:r>
      <w:r>
        <w:rPr>
          <w:rFonts w:ascii="Verdana" w:hAnsi="Verdana"/>
        </w:rPr>
        <w:t xml:space="preserve"> </w:t>
      </w:r>
      <w:r w:rsidRPr="00FF090F">
        <w:rPr>
          <w:rFonts w:ascii="Verdana" w:hAnsi="Verdana"/>
        </w:rPr>
        <w:t xml:space="preserve"> Afternoon Session</w:t>
      </w:r>
    </w:p>
    <w:p w:rsidR="00F277A7" w:rsidRPr="00FF090F" w:rsidRDefault="00F277A7" w:rsidP="00F277A7">
      <w:pPr>
        <w:pStyle w:val="NoSpacing"/>
        <w:rPr>
          <w:rFonts w:ascii="Verdana" w:hAnsi="Verdana"/>
        </w:rPr>
      </w:pPr>
    </w:p>
    <w:p w:rsidR="00F277A7" w:rsidRPr="00FF090F" w:rsidRDefault="00F277A7" w:rsidP="00F277A7">
      <w:pPr>
        <w:pStyle w:val="NoSpacing"/>
        <w:rPr>
          <w:rFonts w:ascii="Verdana" w:hAnsi="Verdana"/>
        </w:rPr>
      </w:pPr>
      <w:r w:rsidRPr="00FF090F">
        <w:rPr>
          <w:rFonts w:ascii="Verdana" w:hAnsi="Verdana"/>
        </w:rPr>
        <w:t>Warm up: Will start at the conclusion of the morning session but not before 11:00</w:t>
      </w:r>
      <w:r>
        <w:rPr>
          <w:rFonts w:ascii="Verdana" w:hAnsi="Verdana"/>
        </w:rPr>
        <w:t xml:space="preserve"> </w:t>
      </w:r>
      <w:r w:rsidRPr="00FF090F">
        <w:rPr>
          <w:rFonts w:ascii="Verdana" w:hAnsi="Verdana"/>
        </w:rPr>
        <w:t>a</w:t>
      </w:r>
      <w:r>
        <w:rPr>
          <w:rFonts w:ascii="Verdana" w:hAnsi="Verdana"/>
        </w:rPr>
        <w:t>.</w:t>
      </w:r>
      <w:r w:rsidRPr="00FF090F">
        <w:rPr>
          <w:rFonts w:ascii="Verdana" w:hAnsi="Verdana"/>
        </w:rPr>
        <w:t>m.</w:t>
      </w:r>
    </w:p>
    <w:p w:rsidR="00F277A7" w:rsidRPr="00FF090F" w:rsidRDefault="003F249B" w:rsidP="00F277A7">
      <w:pPr>
        <w:pStyle w:val="NoSpacing"/>
        <w:rPr>
          <w:rFonts w:ascii="Verdana" w:hAnsi="Verdana"/>
        </w:rPr>
      </w:pPr>
      <w:r>
        <w:rPr>
          <w:rFonts w:ascii="Verdana" w:hAnsi="Verdana"/>
        </w:rPr>
        <w:t>Check in closes: 15 min after Warm Up</w:t>
      </w:r>
      <w:r w:rsidR="00F277A7" w:rsidRPr="00FF090F">
        <w:rPr>
          <w:rFonts w:ascii="Verdana" w:hAnsi="Verdana"/>
        </w:rPr>
        <w:t xml:space="preserve"> starts</w:t>
      </w:r>
    </w:p>
    <w:p w:rsidR="00F277A7" w:rsidRPr="00FF090F" w:rsidRDefault="00F277A7" w:rsidP="00F277A7">
      <w:pPr>
        <w:pStyle w:val="NoSpacing"/>
        <w:rPr>
          <w:rFonts w:ascii="Verdana" w:hAnsi="Verdana"/>
        </w:rPr>
      </w:pPr>
      <w:r w:rsidRPr="00FF090F">
        <w:rPr>
          <w:rFonts w:ascii="Verdana" w:hAnsi="Verdana"/>
        </w:rPr>
        <w:t>Events begin 1 hour after the start of warm up but not before 12:00</w:t>
      </w:r>
      <w:r>
        <w:rPr>
          <w:rFonts w:ascii="Verdana" w:hAnsi="Verdana"/>
        </w:rPr>
        <w:t xml:space="preserve"> </w:t>
      </w:r>
      <w:r w:rsidRPr="00FF090F">
        <w:rPr>
          <w:rFonts w:ascii="Verdana" w:hAnsi="Verdana"/>
        </w:rPr>
        <w:t>p</w:t>
      </w:r>
      <w:r>
        <w:rPr>
          <w:rFonts w:ascii="Verdana" w:hAnsi="Verdana"/>
        </w:rPr>
        <w:t>.</w:t>
      </w:r>
      <w:r w:rsidRPr="00FF090F">
        <w:rPr>
          <w:rFonts w:ascii="Verdana" w:hAnsi="Verdana"/>
        </w:rPr>
        <w:t>m.</w:t>
      </w:r>
    </w:p>
    <w:tbl>
      <w:tblPr>
        <w:tblStyle w:val="TableGrid"/>
        <w:tblW w:w="0" w:type="auto"/>
        <w:tblLook w:val="04A0" w:firstRow="1" w:lastRow="0" w:firstColumn="1" w:lastColumn="0" w:noHBand="0" w:noVBand="1"/>
      </w:tblPr>
      <w:tblGrid>
        <w:gridCol w:w="1864"/>
        <w:gridCol w:w="1862"/>
        <w:gridCol w:w="1901"/>
        <w:gridCol w:w="1862"/>
        <w:gridCol w:w="1861"/>
      </w:tblGrid>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GIRLS</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DESCRIPTION</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BOYS</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26</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27</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28</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29</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30</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Breast</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31</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 Back</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33</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34</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Back</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35</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36</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Fly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37</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38</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Fly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39</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40</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 Breast</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41</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43</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44</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Med Relay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44</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45</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13 &amp; O</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400 Med Relay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13</w:t>
            </w:r>
            <w:r w:rsidR="003F249B">
              <w:rPr>
                <w:rFonts w:ascii="Verdana" w:hAnsi="Verdana" w:cs="Arial"/>
                <w:szCs w:val="22"/>
              </w:rPr>
              <w:t xml:space="preserve"> </w:t>
            </w:r>
            <w:r w:rsidRPr="00F303B3">
              <w:rPr>
                <w:rFonts w:ascii="Verdana" w:hAnsi="Verdana" w:cs="Arial"/>
                <w:szCs w:val="22"/>
              </w:rPr>
              <w:t>&amp;</w:t>
            </w:r>
            <w:r w:rsidR="003F249B">
              <w:rPr>
                <w:rFonts w:ascii="Verdana" w:hAnsi="Verdana" w:cs="Arial"/>
                <w:szCs w:val="22"/>
              </w:rPr>
              <w:t xml:space="preserve"> </w:t>
            </w:r>
            <w:r w:rsidRPr="00F303B3">
              <w:rPr>
                <w:rFonts w:ascii="Verdana" w:hAnsi="Verdana" w:cs="Arial"/>
                <w:szCs w:val="22"/>
              </w:rPr>
              <w:t>O</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45</w:t>
            </w:r>
          </w:p>
        </w:tc>
      </w:tr>
    </w:tbl>
    <w:p w:rsidR="00F277A7" w:rsidRPr="00F303B3" w:rsidRDefault="00F277A7" w:rsidP="00F277A7">
      <w:pPr>
        <w:jc w:val="center"/>
        <w:rPr>
          <w:rFonts w:ascii="Verdana" w:hAnsi="Verdana" w:cs="Arial"/>
          <w:bCs/>
          <w:szCs w:val="22"/>
        </w:rPr>
      </w:pPr>
    </w:p>
    <w:p w:rsidR="00F277A7" w:rsidRPr="00FF090F" w:rsidRDefault="00F277A7" w:rsidP="00F277A7">
      <w:pPr>
        <w:pStyle w:val="BodyTextIndent"/>
        <w:tabs>
          <w:tab w:val="clear" w:pos="720"/>
          <w:tab w:val="clear" w:pos="1440"/>
          <w:tab w:val="clear" w:pos="2160"/>
          <w:tab w:val="clear" w:pos="2880"/>
        </w:tabs>
        <w:spacing w:before="320"/>
        <w:ind w:hanging="2880"/>
        <w:rPr>
          <w:rFonts w:ascii="Verdana" w:hAnsi="Verdana" w:cs="Arial"/>
          <w:bCs/>
          <w:sz w:val="20"/>
          <w:lang w:val="en-US"/>
        </w:rPr>
      </w:pPr>
      <w:r>
        <w:rPr>
          <w:rFonts w:ascii="Verdana" w:hAnsi="Verdana" w:cs="Arial"/>
          <w:bCs/>
          <w:sz w:val="20"/>
        </w:rPr>
        <w:t>Sunday, October 2</w:t>
      </w:r>
      <w:r>
        <w:rPr>
          <w:rFonts w:ascii="Verdana" w:hAnsi="Verdana" w:cs="Arial"/>
          <w:bCs/>
          <w:sz w:val="20"/>
          <w:lang w:val="en-US"/>
        </w:rPr>
        <w:t>2</w:t>
      </w:r>
      <w:r>
        <w:rPr>
          <w:rFonts w:ascii="Verdana" w:hAnsi="Verdana" w:cs="Arial"/>
          <w:bCs/>
          <w:sz w:val="20"/>
        </w:rPr>
        <w:t>, 2017</w:t>
      </w:r>
      <w:r>
        <w:rPr>
          <w:rFonts w:ascii="Verdana" w:hAnsi="Verdana" w:cs="Arial"/>
          <w:bCs/>
          <w:sz w:val="20"/>
          <w:lang w:val="en-US"/>
        </w:rPr>
        <w:t xml:space="preserve">  Morning Session</w:t>
      </w:r>
    </w:p>
    <w:p w:rsidR="00F277A7" w:rsidRPr="00F303B3" w:rsidRDefault="00F277A7" w:rsidP="00F277A7">
      <w:pPr>
        <w:pStyle w:val="BodyTextIndent"/>
        <w:tabs>
          <w:tab w:val="clear" w:pos="720"/>
          <w:tab w:val="clear" w:pos="1440"/>
          <w:tab w:val="clear" w:pos="2160"/>
          <w:tab w:val="clear" w:pos="2880"/>
        </w:tabs>
        <w:spacing w:before="320"/>
        <w:ind w:hanging="2880"/>
        <w:rPr>
          <w:rFonts w:ascii="Verdana" w:hAnsi="Verdana" w:cs="Arial"/>
          <w:bCs/>
          <w:sz w:val="20"/>
        </w:rPr>
      </w:pPr>
      <w:r w:rsidRPr="00F303B3">
        <w:rPr>
          <w:rFonts w:ascii="Verdana" w:hAnsi="Verdana" w:cs="Arial"/>
          <w:bCs/>
          <w:sz w:val="20"/>
        </w:rPr>
        <w:t xml:space="preserve"> Warm up 8 a.m. - Check in closes 8:15 a.m. – Start 9 a.m.</w:t>
      </w:r>
    </w:p>
    <w:tbl>
      <w:tblPr>
        <w:tblStyle w:val="TableGrid"/>
        <w:tblW w:w="0" w:type="auto"/>
        <w:tblLook w:val="04A0" w:firstRow="1" w:lastRow="0" w:firstColumn="1" w:lastColumn="0" w:noHBand="0" w:noVBand="1"/>
      </w:tblPr>
      <w:tblGrid>
        <w:gridCol w:w="1864"/>
        <w:gridCol w:w="1862"/>
        <w:gridCol w:w="1901"/>
        <w:gridCol w:w="1862"/>
        <w:gridCol w:w="1861"/>
      </w:tblGrid>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GIRLS</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DESCRIPTION</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BOYS</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46</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Back</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47</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48</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25 Back</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49</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51</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Breast</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53</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54</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25 Breast</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55</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56</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 Fly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57</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58</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 &amp; under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59</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60</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10 &amp; U</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Free Relay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10 &amp; U</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60</w:t>
            </w:r>
          </w:p>
        </w:tc>
      </w:tr>
    </w:tbl>
    <w:p w:rsidR="00F277A7" w:rsidRDefault="00F277A7" w:rsidP="00F277A7">
      <w:pPr>
        <w:pStyle w:val="BodyTextIndent"/>
        <w:tabs>
          <w:tab w:val="clear" w:pos="720"/>
          <w:tab w:val="clear" w:pos="1440"/>
          <w:tab w:val="clear" w:pos="2160"/>
          <w:tab w:val="clear" w:pos="2880"/>
        </w:tabs>
        <w:spacing w:before="320"/>
        <w:ind w:hanging="2880"/>
        <w:rPr>
          <w:rFonts w:ascii="Verdana" w:hAnsi="Verdana" w:cs="Arial"/>
          <w:bCs/>
          <w:sz w:val="20"/>
        </w:rPr>
      </w:pPr>
    </w:p>
    <w:p w:rsidR="00F277A7" w:rsidRDefault="00F277A7" w:rsidP="00F277A7">
      <w:pPr>
        <w:rPr>
          <w:rFonts w:ascii="Verdana" w:eastAsia="Times New Roman" w:hAnsi="Verdana" w:cs="Arial"/>
          <w:bCs/>
          <w:szCs w:val="26"/>
          <w:lang w:val="x-none" w:eastAsia="x-none"/>
        </w:rPr>
      </w:pPr>
      <w:r>
        <w:rPr>
          <w:rFonts w:ascii="Verdana" w:hAnsi="Verdana" w:cs="Arial"/>
          <w:bCs/>
        </w:rPr>
        <w:br w:type="page"/>
      </w:r>
    </w:p>
    <w:p w:rsidR="00F277A7" w:rsidRPr="001B59AB" w:rsidRDefault="00F277A7" w:rsidP="00F277A7">
      <w:pPr>
        <w:pStyle w:val="NoSpacing"/>
        <w:jc w:val="center"/>
        <w:rPr>
          <w:rFonts w:ascii="Verdana" w:hAnsi="Verdana"/>
          <w:b/>
        </w:rPr>
      </w:pPr>
      <w:r>
        <w:rPr>
          <w:rFonts w:ascii="Verdana" w:hAnsi="Verdana"/>
          <w:b/>
        </w:rPr>
        <w:lastRenderedPageBreak/>
        <w:t>The 2017</w:t>
      </w:r>
      <w:r w:rsidRPr="001B59AB">
        <w:rPr>
          <w:rFonts w:ascii="Verdana" w:hAnsi="Verdana"/>
          <w:b/>
        </w:rPr>
        <w:t xml:space="preserve"> Boo Bash A-B-C Invitational</w:t>
      </w:r>
    </w:p>
    <w:p w:rsidR="00F277A7" w:rsidRPr="00FF090F" w:rsidRDefault="00F277A7" w:rsidP="00F277A7">
      <w:pPr>
        <w:pStyle w:val="NoSpacing"/>
        <w:jc w:val="center"/>
        <w:rPr>
          <w:rFonts w:ascii="Verdana" w:hAnsi="Verdana"/>
        </w:rPr>
      </w:pPr>
    </w:p>
    <w:p w:rsidR="00F277A7" w:rsidRPr="00FF090F" w:rsidRDefault="00F277A7" w:rsidP="00F277A7">
      <w:pPr>
        <w:pStyle w:val="NoSpacing"/>
        <w:jc w:val="center"/>
        <w:rPr>
          <w:rFonts w:ascii="Verdana" w:hAnsi="Verdana"/>
        </w:rPr>
      </w:pPr>
      <w:r>
        <w:rPr>
          <w:rFonts w:ascii="Verdana" w:hAnsi="Verdana"/>
        </w:rPr>
        <w:t>Sanction #</w:t>
      </w:r>
    </w:p>
    <w:p w:rsidR="00F277A7" w:rsidRDefault="00F277A7" w:rsidP="00F277A7">
      <w:pPr>
        <w:pStyle w:val="BodyTextIndent"/>
        <w:tabs>
          <w:tab w:val="clear" w:pos="720"/>
          <w:tab w:val="clear" w:pos="1440"/>
          <w:tab w:val="clear" w:pos="2160"/>
          <w:tab w:val="clear" w:pos="2880"/>
        </w:tabs>
        <w:spacing w:before="320"/>
        <w:ind w:hanging="2880"/>
        <w:rPr>
          <w:rFonts w:ascii="Verdana" w:hAnsi="Verdana" w:cs="Arial"/>
          <w:bCs/>
          <w:sz w:val="20"/>
          <w:lang w:val="en-US"/>
        </w:rPr>
      </w:pPr>
    </w:p>
    <w:p w:rsidR="00F277A7" w:rsidRDefault="00F277A7" w:rsidP="00F277A7">
      <w:pPr>
        <w:pStyle w:val="BodyTextIndent"/>
        <w:tabs>
          <w:tab w:val="clear" w:pos="720"/>
          <w:tab w:val="clear" w:pos="1440"/>
          <w:tab w:val="clear" w:pos="2160"/>
          <w:tab w:val="clear" w:pos="2880"/>
        </w:tabs>
        <w:spacing w:before="320"/>
        <w:ind w:hanging="2880"/>
        <w:rPr>
          <w:rFonts w:ascii="Verdana" w:hAnsi="Verdana" w:cs="Arial"/>
          <w:bCs/>
          <w:sz w:val="20"/>
          <w:lang w:val="en-US"/>
        </w:rPr>
      </w:pPr>
      <w:r>
        <w:rPr>
          <w:rFonts w:ascii="Verdana" w:hAnsi="Verdana" w:cs="Arial"/>
          <w:bCs/>
          <w:sz w:val="20"/>
          <w:lang w:val="en-US"/>
        </w:rPr>
        <w:t>Sunday,</w:t>
      </w:r>
      <w:r w:rsidRPr="00F303B3">
        <w:rPr>
          <w:rFonts w:ascii="Verdana" w:hAnsi="Verdana" w:cs="Arial"/>
          <w:bCs/>
          <w:sz w:val="20"/>
        </w:rPr>
        <w:t xml:space="preserve"> Oct</w:t>
      </w:r>
      <w:r>
        <w:rPr>
          <w:rFonts w:ascii="Verdana" w:hAnsi="Verdana" w:cs="Arial"/>
          <w:bCs/>
          <w:sz w:val="20"/>
          <w:lang w:val="en-US"/>
        </w:rPr>
        <w:t>ober</w:t>
      </w:r>
      <w:r w:rsidRPr="00F303B3">
        <w:rPr>
          <w:rFonts w:ascii="Verdana" w:hAnsi="Verdana" w:cs="Arial"/>
          <w:bCs/>
          <w:sz w:val="20"/>
        </w:rPr>
        <w:t xml:space="preserve"> 2</w:t>
      </w:r>
      <w:r>
        <w:rPr>
          <w:rFonts w:ascii="Verdana" w:hAnsi="Verdana" w:cs="Arial"/>
          <w:bCs/>
          <w:sz w:val="20"/>
          <w:lang w:val="en-US"/>
        </w:rPr>
        <w:t>2</w:t>
      </w:r>
      <w:r>
        <w:rPr>
          <w:rFonts w:ascii="Verdana" w:hAnsi="Verdana" w:cs="Arial"/>
          <w:bCs/>
          <w:sz w:val="20"/>
        </w:rPr>
        <w:t>, 2017</w:t>
      </w:r>
      <w:r>
        <w:rPr>
          <w:rFonts w:ascii="Verdana" w:hAnsi="Verdana" w:cs="Arial"/>
          <w:bCs/>
          <w:sz w:val="20"/>
          <w:lang w:val="en-US"/>
        </w:rPr>
        <w:t xml:space="preserve">   Afternoon Session</w:t>
      </w:r>
    </w:p>
    <w:p w:rsidR="00F277A7" w:rsidRPr="00FF090F" w:rsidRDefault="00F277A7" w:rsidP="00F277A7">
      <w:pPr>
        <w:pStyle w:val="BodyTextIndent"/>
        <w:tabs>
          <w:tab w:val="clear" w:pos="720"/>
          <w:tab w:val="clear" w:pos="1440"/>
          <w:tab w:val="clear" w:pos="2160"/>
          <w:tab w:val="clear" w:pos="2880"/>
        </w:tabs>
        <w:spacing w:before="320"/>
        <w:ind w:hanging="2880"/>
        <w:rPr>
          <w:rFonts w:ascii="Verdana" w:hAnsi="Verdana" w:cs="Arial"/>
          <w:bCs/>
          <w:sz w:val="20"/>
          <w:lang w:val="en-US"/>
        </w:rPr>
      </w:pPr>
    </w:p>
    <w:p w:rsidR="00F277A7" w:rsidRPr="00FF090F" w:rsidRDefault="00F277A7" w:rsidP="00F277A7">
      <w:pPr>
        <w:pStyle w:val="NoSpacing"/>
        <w:rPr>
          <w:rFonts w:ascii="Verdana" w:hAnsi="Verdana"/>
        </w:rPr>
      </w:pPr>
      <w:r w:rsidRPr="00FF090F">
        <w:rPr>
          <w:rFonts w:ascii="Verdana" w:hAnsi="Verdana"/>
        </w:rPr>
        <w:t>Warm up: Will start at the conclusion of the morning session but not before 11:00</w:t>
      </w:r>
      <w:r>
        <w:rPr>
          <w:rFonts w:ascii="Verdana" w:hAnsi="Verdana"/>
        </w:rPr>
        <w:t xml:space="preserve"> </w:t>
      </w:r>
      <w:r w:rsidRPr="00FF090F">
        <w:rPr>
          <w:rFonts w:ascii="Verdana" w:hAnsi="Verdana"/>
        </w:rPr>
        <w:t>a</w:t>
      </w:r>
      <w:r>
        <w:rPr>
          <w:rFonts w:ascii="Verdana" w:hAnsi="Verdana"/>
        </w:rPr>
        <w:t>.</w:t>
      </w:r>
      <w:r w:rsidRPr="00FF090F">
        <w:rPr>
          <w:rFonts w:ascii="Verdana" w:hAnsi="Verdana"/>
        </w:rPr>
        <w:t>m.</w:t>
      </w:r>
    </w:p>
    <w:p w:rsidR="00F277A7" w:rsidRPr="00FF090F" w:rsidRDefault="003F249B" w:rsidP="00F277A7">
      <w:pPr>
        <w:pStyle w:val="NoSpacing"/>
        <w:rPr>
          <w:rFonts w:ascii="Verdana" w:hAnsi="Verdana"/>
        </w:rPr>
      </w:pPr>
      <w:r>
        <w:rPr>
          <w:rFonts w:ascii="Verdana" w:hAnsi="Verdana"/>
        </w:rPr>
        <w:t>Check in closes: 15 min after Warm Up</w:t>
      </w:r>
      <w:r w:rsidR="00F277A7" w:rsidRPr="00FF090F">
        <w:rPr>
          <w:rFonts w:ascii="Verdana" w:hAnsi="Verdana"/>
        </w:rPr>
        <w:t xml:space="preserve"> starts</w:t>
      </w:r>
    </w:p>
    <w:p w:rsidR="00F277A7" w:rsidRPr="00F303B3" w:rsidRDefault="00F277A7" w:rsidP="00F277A7">
      <w:pPr>
        <w:pStyle w:val="NoSpacing"/>
        <w:rPr>
          <w:rFonts w:ascii="Verdana" w:hAnsi="Verdana" w:cs="Arial"/>
          <w:bCs/>
        </w:rPr>
      </w:pPr>
      <w:r w:rsidRPr="00FF090F">
        <w:rPr>
          <w:rFonts w:ascii="Verdana" w:hAnsi="Verdana"/>
        </w:rPr>
        <w:t>Events begin 1 hour after the start of warm up but not before 12:00</w:t>
      </w:r>
      <w:r>
        <w:rPr>
          <w:rFonts w:ascii="Verdana" w:hAnsi="Verdana"/>
        </w:rPr>
        <w:t xml:space="preserve"> </w:t>
      </w:r>
      <w:r w:rsidRPr="00FF090F">
        <w:rPr>
          <w:rFonts w:ascii="Verdana" w:hAnsi="Verdana"/>
        </w:rPr>
        <w:t>p</w:t>
      </w:r>
      <w:r>
        <w:rPr>
          <w:rFonts w:ascii="Verdana" w:hAnsi="Verdana"/>
        </w:rPr>
        <w:t>.</w:t>
      </w:r>
      <w:r w:rsidRPr="00FF090F">
        <w:rPr>
          <w:rFonts w:ascii="Verdana" w:hAnsi="Verdana"/>
        </w:rPr>
        <w:t>m.</w:t>
      </w:r>
    </w:p>
    <w:tbl>
      <w:tblPr>
        <w:tblStyle w:val="TableGrid"/>
        <w:tblW w:w="0" w:type="auto"/>
        <w:tblLook w:val="04A0" w:firstRow="1" w:lastRow="0" w:firstColumn="1" w:lastColumn="0" w:noHBand="0" w:noVBand="1"/>
      </w:tblPr>
      <w:tblGrid>
        <w:gridCol w:w="1864"/>
        <w:gridCol w:w="1862"/>
        <w:gridCol w:w="1901"/>
        <w:gridCol w:w="1862"/>
        <w:gridCol w:w="1861"/>
      </w:tblGrid>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GIRLS</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DESCRIPTION</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AGE</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BOYS</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61</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62</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63</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64</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65</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Back</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66</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67</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Back</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68</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69</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IM</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70</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71</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IM</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72</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73</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Breast</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74</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75</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Breast</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76</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77</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78</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79</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100 Free</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13 &amp; over</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80</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81</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50 Fly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82</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83</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Fly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Open</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84</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85</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11-12</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200 Free Relay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11-12</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85</w:t>
            </w:r>
          </w:p>
        </w:tc>
      </w:tr>
      <w:tr w:rsidR="00F277A7" w:rsidRPr="00F303B3" w:rsidTr="001F6A14">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86</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13</w:t>
            </w:r>
            <w:r w:rsidR="003F249B">
              <w:rPr>
                <w:rFonts w:ascii="Verdana" w:hAnsi="Verdana" w:cs="Arial"/>
                <w:szCs w:val="22"/>
              </w:rPr>
              <w:t xml:space="preserve"> </w:t>
            </w:r>
            <w:r w:rsidRPr="00F303B3">
              <w:rPr>
                <w:rFonts w:ascii="Verdana" w:hAnsi="Verdana" w:cs="Arial"/>
                <w:szCs w:val="22"/>
              </w:rPr>
              <w:t>&amp;</w:t>
            </w:r>
            <w:r w:rsidR="003F249B">
              <w:rPr>
                <w:rFonts w:ascii="Verdana" w:hAnsi="Verdana" w:cs="Arial"/>
                <w:szCs w:val="22"/>
              </w:rPr>
              <w:t xml:space="preserve"> </w:t>
            </w:r>
            <w:r w:rsidRPr="00F303B3">
              <w:rPr>
                <w:rFonts w:ascii="Verdana" w:hAnsi="Verdana" w:cs="Arial"/>
                <w:szCs w:val="22"/>
              </w:rPr>
              <w:t>O</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400 Free Relay</w:t>
            </w:r>
          </w:p>
        </w:tc>
        <w:tc>
          <w:tcPr>
            <w:tcW w:w="1915"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Mixed 13</w:t>
            </w:r>
            <w:r w:rsidR="003F249B">
              <w:rPr>
                <w:rFonts w:ascii="Verdana" w:hAnsi="Verdana" w:cs="Arial"/>
                <w:szCs w:val="22"/>
              </w:rPr>
              <w:t xml:space="preserve"> </w:t>
            </w:r>
            <w:r w:rsidRPr="00F303B3">
              <w:rPr>
                <w:rFonts w:ascii="Verdana" w:hAnsi="Verdana" w:cs="Arial"/>
                <w:szCs w:val="22"/>
              </w:rPr>
              <w:t>&amp;</w:t>
            </w:r>
            <w:r w:rsidR="003F249B">
              <w:rPr>
                <w:rFonts w:ascii="Verdana" w:hAnsi="Verdana" w:cs="Arial"/>
                <w:szCs w:val="22"/>
              </w:rPr>
              <w:t xml:space="preserve"> </w:t>
            </w:r>
            <w:r w:rsidRPr="00F303B3">
              <w:rPr>
                <w:rFonts w:ascii="Verdana" w:hAnsi="Verdana" w:cs="Arial"/>
                <w:szCs w:val="22"/>
              </w:rPr>
              <w:t>O</w:t>
            </w:r>
          </w:p>
        </w:tc>
        <w:tc>
          <w:tcPr>
            <w:tcW w:w="1916" w:type="dxa"/>
          </w:tcPr>
          <w:p w:rsidR="00F277A7" w:rsidRPr="00F303B3" w:rsidRDefault="00F277A7" w:rsidP="001F6A14">
            <w:pPr>
              <w:spacing w:before="120"/>
              <w:jc w:val="center"/>
              <w:rPr>
                <w:rFonts w:ascii="Verdana" w:hAnsi="Verdana" w:cs="Arial"/>
                <w:szCs w:val="22"/>
              </w:rPr>
            </w:pPr>
            <w:r w:rsidRPr="00F303B3">
              <w:rPr>
                <w:rFonts w:ascii="Verdana" w:hAnsi="Verdana" w:cs="Arial"/>
                <w:szCs w:val="22"/>
              </w:rPr>
              <w:t>86</w:t>
            </w:r>
          </w:p>
        </w:tc>
      </w:tr>
    </w:tbl>
    <w:p w:rsidR="00F277A7" w:rsidRPr="00F303B3" w:rsidRDefault="00F277A7" w:rsidP="00F277A7">
      <w:pPr>
        <w:spacing w:before="120" w:after="0" w:line="240" w:lineRule="auto"/>
        <w:jc w:val="center"/>
        <w:rPr>
          <w:rFonts w:ascii="Verdana" w:hAnsi="Verdana" w:cs="Arial"/>
          <w:color w:val="FF0000"/>
          <w:szCs w:val="22"/>
        </w:rPr>
      </w:pPr>
    </w:p>
    <w:p w:rsidR="000D356F" w:rsidRDefault="000D356F"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277A7" w:rsidP="00F75E47">
      <w:pPr>
        <w:pStyle w:val="BodyTextIndent"/>
        <w:tabs>
          <w:tab w:val="clear" w:pos="2880"/>
          <w:tab w:val="left" w:pos="1098"/>
        </w:tabs>
        <w:ind w:hanging="2880"/>
        <w:jc w:val="center"/>
        <w:rPr>
          <w:rFonts w:ascii="Verdana" w:hAnsi="Verdana"/>
          <w:lang w:val="en-US"/>
        </w:rPr>
      </w:pPr>
      <w:r>
        <w:rPr>
          <w:rFonts w:ascii="Verdana" w:hAnsi="Verdana" w:cs="Arial"/>
          <w:b/>
          <w:bCs/>
          <w:sz w:val="20"/>
          <w:lang w:val="en-US"/>
        </w:rPr>
        <w:lastRenderedPageBreak/>
        <w:t xml:space="preserve">               </w:t>
      </w:r>
      <w:r w:rsidR="00F75E47" w:rsidRPr="002466A0">
        <w:rPr>
          <w:rFonts w:ascii="Verdana" w:hAnsi="Verdana" w:cs="Arial"/>
          <w:b/>
          <w:bCs/>
          <w:sz w:val="20"/>
        </w:rPr>
        <w:t xml:space="preserve">RELEASE </w:t>
      </w:r>
      <w:smartTag w:uri="urn:schemas-microsoft-com:office:smarttags" w:element="stockticker">
        <w:r w:rsidR="00F75E47" w:rsidRPr="002466A0">
          <w:rPr>
            <w:rFonts w:ascii="Verdana" w:hAnsi="Verdana" w:cs="Arial"/>
            <w:b/>
            <w:bCs/>
            <w:sz w:val="20"/>
          </w:rPr>
          <w:t>AND</w:t>
        </w:r>
      </w:smartTag>
      <w:r w:rsidR="00F75E47"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F277A7" w:rsidRPr="00F277A7">
        <w:rPr>
          <w:rFonts w:ascii="Verdana" w:hAnsi="Verdana" w:cs="Arial"/>
        </w:rPr>
        <w:t>West Michigan Swimmers, Zeeland Public Schools,</w:t>
      </w:r>
      <w:r w:rsidRPr="00F277A7">
        <w:rPr>
          <w:rFonts w:ascii="Verdana" w:hAnsi="Verdana" w:cs="Arial"/>
          <w:i/>
        </w:rPr>
        <w:t xml:space="preserve"> </w:t>
      </w:r>
      <w:r w:rsidRPr="00F277A7">
        <w:rPr>
          <w:rFonts w:ascii="Verdana" w:hAnsi="Verdana" w:cs="Arial"/>
        </w:rPr>
        <w:t xml:space="preserve">Michigan Swimming, Inc., and United States Swimming, Inc. for </w:t>
      </w:r>
      <w:r w:rsidRPr="002466A0">
        <w:rPr>
          <w:rFonts w:ascii="Verdana" w:hAnsi="Verdana" w:cs="Arial"/>
        </w:rPr>
        <w:t xml:space="preserve">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F277A7" w:rsidRDefault="00F277A7"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F277A7"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The 2017 Boo Bash A-B-C Invitational</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p>
    <w:p w:rsidR="00F75E47" w:rsidRPr="00F277A7" w:rsidRDefault="00F75E47" w:rsidP="00F75E47">
      <w:pPr>
        <w:rPr>
          <w:rFonts w:ascii="Verdana" w:hAnsi="Verdana"/>
        </w:rPr>
      </w:pPr>
      <w:r w:rsidRPr="00F75E47">
        <w:rPr>
          <w:rFonts w:ascii="Verdana" w:hAnsi="Verdana"/>
          <w:b/>
        </w:rPr>
        <w:t xml:space="preserve">Name of Meet: </w:t>
      </w:r>
      <w:r w:rsidR="00F277A7" w:rsidRPr="00F277A7">
        <w:rPr>
          <w:rFonts w:ascii="Verdana" w:hAnsi="Verdana"/>
        </w:rPr>
        <w:t>The 2017 Boo Bash A-B-C Invitational</w:t>
      </w:r>
    </w:p>
    <w:p w:rsidR="00F75E47" w:rsidRPr="00DC46A4" w:rsidRDefault="00F75E47" w:rsidP="00F75E47">
      <w:pPr>
        <w:rPr>
          <w:rFonts w:ascii="Verdana" w:hAnsi="Verdana"/>
          <w:b/>
          <w:color w:val="FF0000"/>
        </w:rPr>
      </w:pPr>
      <w:r w:rsidRPr="00F75E47">
        <w:rPr>
          <w:rFonts w:ascii="Verdana" w:hAnsi="Verdana"/>
          <w:b/>
        </w:rPr>
        <w:t xml:space="preserve">Date of Meet: </w:t>
      </w:r>
      <w:r w:rsidR="00F277A7">
        <w:rPr>
          <w:rFonts w:ascii="Verdana" w:hAnsi="Verdana"/>
          <w:b/>
        </w:rPr>
        <w:t xml:space="preserve"> </w:t>
      </w:r>
      <w:r w:rsidR="00F277A7" w:rsidRPr="00F277A7">
        <w:rPr>
          <w:rFonts w:ascii="Verdana" w:hAnsi="Verdana"/>
        </w:rPr>
        <w:t>October 20-22, 2017</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F277A7">
        <w:rPr>
          <w:rFonts w:ascii="Verdana" w:hAnsi="Verdana"/>
          <w:b/>
        </w:rPr>
        <w:t xml:space="preserve"> </w:t>
      </w:r>
      <w:r w:rsidR="00F277A7" w:rsidRPr="00F277A7">
        <w:rPr>
          <w:rFonts w:ascii="Verdana" w:hAnsi="Verdana"/>
        </w:rPr>
        <w:t>West Michigan Swimmers</w:t>
      </w:r>
    </w:p>
    <w:p w:rsidR="00F75E47" w:rsidRPr="00DC46A4" w:rsidRDefault="00F75E47" w:rsidP="00F75E47">
      <w:pPr>
        <w:rPr>
          <w:rFonts w:ascii="Verdana" w:hAnsi="Verdana"/>
          <w:b/>
          <w:color w:val="FF0000"/>
        </w:rPr>
      </w:pPr>
      <w:r w:rsidRPr="00F75E47">
        <w:rPr>
          <w:rFonts w:ascii="Verdana" w:hAnsi="Verdana"/>
          <w:b/>
        </w:rPr>
        <w:t xml:space="preserve">Place of Meet: </w:t>
      </w:r>
      <w:r w:rsidR="00F277A7" w:rsidRPr="00F277A7">
        <w:rPr>
          <w:rFonts w:ascii="Verdana" w:hAnsi="Verdana"/>
        </w:rPr>
        <w:t>Zeeland West High School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235" w:rsidRDefault="00C82235" w:rsidP="00F84177">
      <w:pPr>
        <w:spacing w:after="0" w:line="240" w:lineRule="auto"/>
      </w:pPr>
      <w:r>
        <w:separator/>
      </w:r>
    </w:p>
  </w:endnote>
  <w:endnote w:type="continuationSeparator" w:id="0">
    <w:p w:rsidR="00C82235" w:rsidRDefault="00C82235"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235" w:rsidRDefault="00C82235" w:rsidP="00F84177">
      <w:pPr>
        <w:spacing w:after="0" w:line="240" w:lineRule="auto"/>
      </w:pPr>
      <w:r>
        <w:separator/>
      </w:r>
    </w:p>
  </w:footnote>
  <w:footnote w:type="continuationSeparator" w:id="0">
    <w:p w:rsidR="00C82235" w:rsidRDefault="00C82235"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0D356F"/>
    <w:rsid w:val="0012149B"/>
    <w:rsid w:val="00146821"/>
    <w:rsid w:val="001B160D"/>
    <w:rsid w:val="001C2DC4"/>
    <w:rsid w:val="001E7E53"/>
    <w:rsid w:val="001F6177"/>
    <w:rsid w:val="002112FB"/>
    <w:rsid w:val="002C67BA"/>
    <w:rsid w:val="002F0089"/>
    <w:rsid w:val="0033378D"/>
    <w:rsid w:val="00395F58"/>
    <w:rsid w:val="003F249B"/>
    <w:rsid w:val="00411589"/>
    <w:rsid w:val="004938C6"/>
    <w:rsid w:val="004E02FB"/>
    <w:rsid w:val="005128D2"/>
    <w:rsid w:val="00514F78"/>
    <w:rsid w:val="005158D5"/>
    <w:rsid w:val="00533848"/>
    <w:rsid w:val="005522FB"/>
    <w:rsid w:val="005729BD"/>
    <w:rsid w:val="0057385A"/>
    <w:rsid w:val="005A019D"/>
    <w:rsid w:val="005C41B2"/>
    <w:rsid w:val="005D392B"/>
    <w:rsid w:val="005D5748"/>
    <w:rsid w:val="006618B3"/>
    <w:rsid w:val="006B2567"/>
    <w:rsid w:val="007A22CC"/>
    <w:rsid w:val="007B1C1A"/>
    <w:rsid w:val="008A17DB"/>
    <w:rsid w:val="008A2994"/>
    <w:rsid w:val="008C0E89"/>
    <w:rsid w:val="00961F72"/>
    <w:rsid w:val="00984594"/>
    <w:rsid w:val="009D538C"/>
    <w:rsid w:val="009E500B"/>
    <w:rsid w:val="009E5B45"/>
    <w:rsid w:val="009E6B93"/>
    <w:rsid w:val="009F6D66"/>
    <w:rsid w:val="00A01C01"/>
    <w:rsid w:val="00A252B1"/>
    <w:rsid w:val="00A261D8"/>
    <w:rsid w:val="00A30914"/>
    <w:rsid w:val="00A51F2D"/>
    <w:rsid w:val="00A84289"/>
    <w:rsid w:val="00B36E1B"/>
    <w:rsid w:val="00B62D3D"/>
    <w:rsid w:val="00BB6F0C"/>
    <w:rsid w:val="00BC24E3"/>
    <w:rsid w:val="00C22187"/>
    <w:rsid w:val="00C44209"/>
    <w:rsid w:val="00C7639B"/>
    <w:rsid w:val="00C8166A"/>
    <w:rsid w:val="00C82235"/>
    <w:rsid w:val="00C91466"/>
    <w:rsid w:val="00CB2E6F"/>
    <w:rsid w:val="00CB7BE4"/>
    <w:rsid w:val="00D0734D"/>
    <w:rsid w:val="00D10FE5"/>
    <w:rsid w:val="00DA55DB"/>
    <w:rsid w:val="00DC0469"/>
    <w:rsid w:val="00DC46A4"/>
    <w:rsid w:val="00DF655D"/>
    <w:rsid w:val="00E45D62"/>
    <w:rsid w:val="00E51B73"/>
    <w:rsid w:val="00F0620A"/>
    <w:rsid w:val="00F22043"/>
    <w:rsid w:val="00F277A7"/>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1011A7"/>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DC0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469"/>
    <w:rPr>
      <w:rFonts w:ascii="Segoe UI" w:hAnsi="Segoe UI" w:cs="Segoe UI"/>
      <w:sz w:val="18"/>
      <w:szCs w:val="18"/>
    </w:rPr>
  </w:style>
  <w:style w:type="character" w:styleId="Mention">
    <w:name w:val="Mention"/>
    <w:basedOn w:val="DefaultParagraphFont"/>
    <w:uiPriority w:val="99"/>
    <w:semiHidden/>
    <w:unhideWhenUsed/>
    <w:rsid w:val="007A22CC"/>
    <w:rPr>
      <w:color w:val="2B579A"/>
      <w:shd w:val="clear" w:color="auto" w:fill="E6E6E6"/>
    </w:rPr>
  </w:style>
  <w:style w:type="table" w:styleId="TableGrid">
    <w:name w:val="Table Grid"/>
    <w:basedOn w:val="TableNormal"/>
    <w:uiPriority w:val="39"/>
    <w:rsid w:val="00F27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geoffice@comcast.net" TargetMode="Externa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sageoffice@comcas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Lena Cole</cp:lastModifiedBy>
  <cp:revision>3</cp:revision>
  <cp:lastPrinted>2017-08-27T20:21:00Z</cp:lastPrinted>
  <dcterms:created xsi:type="dcterms:W3CDTF">2017-09-04T00:37:00Z</dcterms:created>
  <dcterms:modified xsi:type="dcterms:W3CDTF">2017-09-05T20:30:00Z</dcterms:modified>
</cp:coreProperties>
</file>