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Northfield Swim Club BoD meeting minutes January 23, 2017</w:t>
      </w:r>
    </w:p>
    <w:p w:rsidR="00000000" w:rsidDel="00000000" w:rsidP="00000000" w:rsidRDefault="00000000" w:rsidRPr="00000000">
      <w:pPr>
        <w:contextualSpacing w:val="0"/>
        <w:jc w:val="center"/>
      </w:pPr>
      <w:r w:rsidDel="00000000" w:rsidR="00000000" w:rsidRPr="00000000">
        <w:rPr>
          <w:b w:val="1"/>
          <w:sz w:val="24"/>
          <w:szCs w:val="24"/>
          <w:rtl w:val="0"/>
        </w:rPr>
        <w:t xml:space="preserve">6:30-8:45 NMS Cafeteria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Members present: Lisa Malecha-president, Suzanne Sundby-treasurer, Kelle Steenblock-registrar, Greg Bauer-advertising, Rachel Porter-vice president, Greg Blandin-technology, Jamin Sawyer-volunteer coordinator, Angie Enedy-meet director, Heather Bae-fundraiser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Jr Board report:  Leah Enedy, Faith Koktavy, Everett Olson, Anna Bae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Thank you notes written to WM and Dundas City Council</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Working on decoration and usefulness of bulletin board on pool deck</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Club outing- attend St Olaf VS. Carleton swim meet on Saturday January 28 2pm</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Culver’s meetups tentatively for Feb 3 and a March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Club Business:</w:t>
      </w:r>
    </w:p>
    <w:p w:rsidR="00000000" w:rsidDel="00000000" w:rsidP="00000000" w:rsidRDefault="00000000" w:rsidRPr="00000000">
      <w:pPr>
        <w:contextualSpacing w:val="0"/>
      </w:pPr>
      <w:r w:rsidDel="00000000" w:rsidR="00000000" w:rsidRPr="00000000">
        <w:rPr>
          <w:sz w:val="24"/>
          <w:szCs w:val="24"/>
          <w:rtl w:val="0"/>
        </w:rPr>
        <w:t xml:space="preserve">Meet Director-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recap from December meet- consistency in rule following for all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MAC meet on track (awards, space reserved, vendors- Elsmore and T-shirt vendor)</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Since the meet will include pre-C and C-times, end times for Saturday and Sunday are unclear, probably by 7:30pm both days.</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Spring meet: May 6-7</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Safety Drill on Jan 18th went well-thanks to all who were there and followed directions</w:t>
      </w:r>
    </w:p>
    <w:p w:rsidR="00000000" w:rsidDel="00000000" w:rsidP="00000000" w:rsidRDefault="00000000" w:rsidRPr="00000000">
      <w:pPr>
        <w:contextualSpacing w:val="0"/>
      </w:pPr>
      <w:r w:rsidDel="00000000" w:rsidR="00000000" w:rsidRPr="00000000">
        <w:rPr>
          <w:sz w:val="24"/>
          <w:szCs w:val="24"/>
          <w:rtl w:val="0"/>
        </w:rPr>
        <w:t xml:space="preserve">Discussion-</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Coach policy if they have a swimmer in the water- approved by Board</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Volunteer Policy- talked about creating a way for families to petition/appeal; include billing dates for volunteer hours; create more opportunities if family can’t participate at home meets.  Board understands members concerns, but Board feels like it has done their job in communicating the policy and expectations to club members.  Members need to be proactive in contacting volunteer coordinator if they cannot make the hours or have questions.  Letters will be mailed to all families with the policy and the billing dates for unserved volunteer hours.</w:t>
      </w:r>
    </w:p>
    <w:p w:rsidR="00000000" w:rsidDel="00000000" w:rsidP="00000000" w:rsidRDefault="00000000" w:rsidRPr="00000000">
      <w:pPr>
        <w:contextualSpacing w:val="0"/>
      </w:pPr>
      <w:r w:rsidDel="00000000" w:rsidR="00000000" w:rsidRPr="00000000">
        <w:rPr>
          <w:sz w:val="24"/>
          <w:szCs w:val="24"/>
          <w:rtl w:val="0"/>
        </w:rPr>
        <w:t xml:space="preserve">Coach Report-</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December meet went well, positive feedback from other clubs and coaches</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Sports Collaborative meeting- Feb 22</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Assistant coaches evaluation process and head coach evaluation process discussed</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Concerns about high fees for MRC meet in Rochester ($15 facilities and $15 program)- Gunnar will contact host team to learn more and then report to board and families</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Winter session numbers are great- currently 111 swimmers registered</w:t>
      </w:r>
    </w:p>
    <w:p w:rsidR="00000000" w:rsidDel="00000000" w:rsidP="00000000" w:rsidRDefault="00000000" w:rsidRPr="00000000">
      <w:pPr>
        <w:contextualSpacing w:val="0"/>
      </w:pPr>
      <w:r w:rsidDel="00000000" w:rsidR="00000000" w:rsidRPr="00000000">
        <w:rPr>
          <w:sz w:val="24"/>
          <w:szCs w:val="24"/>
          <w:rtl w:val="0"/>
        </w:rPr>
        <w:t xml:space="preserve">Treasurer-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Due to work commitments, Suzanne asks for everyone's patience.  She will be able to complete required and necessary club business, but not much else.  Please feel free to email her with questions.</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Need to update bank paperwork due to change in Board positions (Lisa Malecha to acting president, Greg Bauer to registrar)</w:t>
      </w:r>
    </w:p>
    <w:p w:rsidR="00000000" w:rsidDel="00000000" w:rsidP="00000000" w:rsidRDefault="00000000" w:rsidRPr="00000000">
      <w:pPr>
        <w:contextualSpacing w:val="0"/>
      </w:pPr>
      <w:r w:rsidDel="00000000" w:rsidR="00000000" w:rsidRPr="00000000">
        <w:rPr>
          <w:sz w:val="24"/>
          <w:szCs w:val="24"/>
          <w:rtl w:val="0"/>
        </w:rPr>
        <w:t xml:space="preserve">Volunteer Coordinator-</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Gator meets and concessions are going great: one more Feb. 2</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MAC jobs are live.  Please make sure to log in and sign up for jobs.</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Will stick with Sam’s Club for concessions ordering (looked at Costco and Amazon Prime, but not pleased with selection or price)</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Reset all member volunteer hours for winter session (need 12 hours).  If you have questions about how to see your service hours, please contact Jamin</w:t>
      </w:r>
    </w:p>
    <w:p w:rsidR="00000000" w:rsidDel="00000000" w:rsidP="00000000" w:rsidRDefault="00000000" w:rsidRPr="00000000">
      <w:pPr>
        <w:contextualSpacing w:val="0"/>
      </w:pPr>
      <w:r w:rsidDel="00000000" w:rsidR="00000000" w:rsidRPr="00000000">
        <w:rPr>
          <w:sz w:val="24"/>
          <w:szCs w:val="24"/>
          <w:rtl w:val="0"/>
        </w:rPr>
        <w:t xml:space="preserve">Fundraiser-</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Waste Management- went well.  Waiting to hear from Dundas City Council about money and what meeting to attend to receive check, will need some swimmers to attend as well.</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MAC program advertising sales- going well.  So far have sold all color covers as well as 8 B&amp;W interior spaces.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Just Foods Co-Op Round Up- application completed and emailed 1/23/17</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Culver’s- looking into their fundraiser for spring or summer session</w:t>
      </w:r>
    </w:p>
    <w:p w:rsidR="00000000" w:rsidDel="00000000" w:rsidP="00000000" w:rsidRDefault="00000000" w:rsidRPr="00000000">
      <w:pPr>
        <w:contextualSpacing w:val="0"/>
      </w:pPr>
      <w:r w:rsidDel="00000000" w:rsidR="00000000" w:rsidRPr="00000000">
        <w:rPr>
          <w:sz w:val="24"/>
          <w:szCs w:val="24"/>
          <w:rtl w:val="0"/>
        </w:rPr>
        <w:t xml:space="preserve">Registrar-</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When using our website, Firefox or Chrome are the preferred browsers, NOT I.E.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Do NOT create a new account if you have forgotten your login or password, please email Kelle</w:t>
      </w:r>
    </w:p>
    <w:p w:rsidR="00000000" w:rsidDel="00000000" w:rsidP="00000000" w:rsidRDefault="00000000" w:rsidRPr="00000000">
      <w:pPr>
        <w:contextualSpacing w:val="0"/>
      </w:pPr>
      <w:r w:rsidDel="00000000" w:rsidR="00000000" w:rsidRPr="00000000">
        <w:rPr>
          <w:sz w:val="24"/>
          <w:szCs w:val="24"/>
          <w:rtl w:val="0"/>
        </w:rPr>
        <w:t xml:space="preserve">New Business-</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Spring Awards Potluck: Saturday April 1, 11:30-2pm NMS Cafeteria</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Alexandria Meet: June 16-17, Gunnar will send out more information later</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Healthy Kid’s Day at the YMCA: Saturday April 29 9-noon, will need volunteers to help plan and run this booth (Spring volunteer hours)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Adjourned: 8:45 pm</w:t>
      </w:r>
    </w:p>
    <w:p w:rsidR="00000000" w:rsidDel="00000000" w:rsidP="00000000" w:rsidRDefault="00000000" w:rsidRPr="00000000">
      <w:pPr>
        <w:contextualSpacing w:val="0"/>
      </w:pPr>
      <w:r w:rsidDel="00000000" w:rsidR="00000000" w:rsidRPr="00000000">
        <w:rPr>
          <w:sz w:val="24"/>
          <w:szCs w:val="24"/>
          <w:rtl w:val="0"/>
        </w:rPr>
        <w:t xml:space="preserve">Next meeting: Monday February 20 6:30pm NMS Cafeteria</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