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C9" w:rsidRPr="00D000D3" w:rsidRDefault="00114BC9" w:rsidP="00114BC9">
      <w:pPr>
        <w:spacing w:after="0" w:line="240" w:lineRule="auto"/>
        <w:jc w:val="center"/>
        <w:rPr>
          <w:rFonts w:ascii="Arial" w:eastAsia="Times New Roman" w:hAnsi="Arial" w:cs="Arial"/>
          <w:b/>
          <w:color w:val="000000"/>
          <w:sz w:val="36"/>
          <w:szCs w:val="36"/>
        </w:rPr>
      </w:pPr>
      <w:r w:rsidRPr="00D000D3">
        <w:rPr>
          <w:rFonts w:ascii="Arial" w:eastAsia="Times New Roman" w:hAnsi="Arial" w:cs="Arial"/>
          <w:b/>
          <w:color w:val="000000"/>
          <w:sz w:val="36"/>
          <w:szCs w:val="36"/>
        </w:rPr>
        <w:t>OMNI Swim Club COVID-19 Preparedness Plan</w:t>
      </w:r>
    </w:p>
    <w:p w:rsidR="00114BC9" w:rsidRDefault="00114BC9" w:rsidP="0047546A">
      <w:pPr>
        <w:spacing w:after="0" w:line="240" w:lineRule="auto"/>
        <w:rPr>
          <w:rFonts w:ascii="Arial" w:eastAsia="Times New Roman" w:hAnsi="Arial" w:cs="Arial"/>
          <w:color w:val="000000"/>
        </w:rPr>
      </w:pPr>
    </w:p>
    <w:p w:rsidR="0047546A" w:rsidRPr="0047546A" w:rsidRDefault="0047546A" w:rsidP="0047546A">
      <w:pPr>
        <w:spacing w:after="0" w:line="240" w:lineRule="auto"/>
        <w:rPr>
          <w:rFonts w:ascii="Times New Roman" w:eastAsia="Times New Roman" w:hAnsi="Times New Roman" w:cs="Times New Roman"/>
          <w:sz w:val="24"/>
          <w:szCs w:val="24"/>
        </w:rPr>
      </w:pPr>
      <w:r w:rsidRPr="0047546A">
        <w:rPr>
          <w:rFonts w:ascii="Arial" w:eastAsia="Times New Roman" w:hAnsi="Arial" w:cs="Arial"/>
          <w:color w:val="000000"/>
        </w:rPr>
        <w:t>We are committed to providing a safe and healthy environment for all. To ensure that, we have developed the following Preparedness Plan in response to the COVID-19 pandemic. All staff</w:t>
      </w:r>
      <w:r w:rsidR="00114BC9">
        <w:rPr>
          <w:rFonts w:ascii="Arial" w:eastAsia="Times New Roman" w:hAnsi="Arial" w:cs="Arial"/>
          <w:color w:val="000000"/>
        </w:rPr>
        <w:t xml:space="preserve"> and trained parent volunteers</w:t>
      </w:r>
      <w:r w:rsidRPr="0047546A">
        <w:rPr>
          <w:rFonts w:ascii="Arial" w:eastAsia="Times New Roman" w:hAnsi="Arial" w:cs="Arial"/>
          <w:color w:val="000000"/>
        </w:rPr>
        <w:t xml:space="preserve"> share the responsibility of implementing this plan. Our goal is to mitigate the potential for transmission of COVID-19 in our facilities, and that requires full cooperation among </w:t>
      </w:r>
      <w:r w:rsidR="00114BC9">
        <w:rPr>
          <w:rFonts w:ascii="Arial" w:eastAsia="Times New Roman" w:hAnsi="Arial" w:cs="Arial"/>
          <w:color w:val="000000"/>
        </w:rPr>
        <w:t xml:space="preserve">swimmers, their families, and all coaches and volunteers participating in club programming. </w:t>
      </w:r>
      <w:r w:rsidRPr="0047546A">
        <w:rPr>
          <w:rFonts w:ascii="Arial" w:eastAsia="Times New Roman" w:hAnsi="Arial" w:cs="Arial"/>
          <w:color w:val="000000"/>
        </w:rPr>
        <w:t xml:space="preserve">Only through this cooperative effort can we establish and maintain the safety and health of our </w:t>
      </w:r>
      <w:r w:rsidR="00114BC9">
        <w:rPr>
          <w:rFonts w:ascii="Arial" w:eastAsia="Times New Roman" w:hAnsi="Arial" w:cs="Arial"/>
          <w:color w:val="000000"/>
        </w:rPr>
        <w:t xml:space="preserve">swimmers and coaches, families, and other facility users. </w:t>
      </w:r>
      <w:r w:rsidRPr="0047546A">
        <w:rPr>
          <w:rFonts w:ascii="Arial" w:eastAsia="Times New Roman" w:hAnsi="Arial" w:cs="Arial"/>
          <w:color w:val="000000"/>
        </w:rPr>
        <w:t> </w:t>
      </w:r>
    </w:p>
    <w:p w:rsidR="0047546A" w:rsidRPr="0047546A" w:rsidRDefault="0047546A" w:rsidP="0047546A">
      <w:pPr>
        <w:spacing w:after="0" w:line="240" w:lineRule="auto"/>
        <w:rPr>
          <w:rFonts w:ascii="Times New Roman" w:eastAsia="Times New Roman" w:hAnsi="Times New Roman" w:cs="Times New Roman"/>
          <w:sz w:val="24"/>
          <w:szCs w:val="24"/>
        </w:rPr>
      </w:pPr>
    </w:p>
    <w:p w:rsidR="0047546A" w:rsidRPr="0047546A" w:rsidRDefault="0047546A" w:rsidP="0047546A">
      <w:pPr>
        <w:spacing w:after="0" w:line="240" w:lineRule="auto"/>
        <w:rPr>
          <w:rFonts w:ascii="Times New Roman" w:eastAsia="Times New Roman" w:hAnsi="Times New Roman" w:cs="Times New Roman"/>
          <w:sz w:val="24"/>
          <w:szCs w:val="24"/>
        </w:rPr>
      </w:pPr>
      <w:r w:rsidRPr="0047546A">
        <w:rPr>
          <w:rFonts w:ascii="Arial" w:eastAsia="Times New Roman" w:hAnsi="Arial" w:cs="Arial"/>
          <w:color w:val="000000"/>
        </w:rPr>
        <w:t>Our Preparedness Plan follows Centers for Disease Control and Prevention (CDC) and Minnesota Department of Health (MDH) guidelines and federal OSHA standards related to COVID-19 and addresses:</w:t>
      </w:r>
    </w:p>
    <w:p w:rsidR="0047546A" w:rsidRPr="0047546A" w:rsidRDefault="0047546A" w:rsidP="0047546A">
      <w:pPr>
        <w:numPr>
          <w:ilvl w:val="0"/>
          <w:numId w:val="1"/>
        </w:numPr>
        <w:spacing w:after="0" w:line="240" w:lineRule="auto"/>
        <w:ind w:left="1440"/>
        <w:textAlignment w:val="baseline"/>
        <w:rPr>
          <w:rFonts w:ascii="Arial" w:eastAsia="Times New Roman" w:hAnsi="Arial" w:cs="Arial"/>
          <w:color w:val="000000"/>
        </w:rPr>
      </w:pPr>
      <w:r w:rsidRPr="0047546A">
        <w:rPr>
          <w:rFonts w:ascii="Arial" w:eastAsia="Times New Roman" w:hAnsi="Arial" w:cs="Arial"/>
          <w:color w:val="000000"/>
        </w:rPr>
        <w:t>hygiene and respiratory etiquette;        </w:t>
      </w:r>
    </w:p>
    <w:p w:rsidR="0047546A" w:rsidRPr="0047546A" w:rsidRDefault="0047546A" w:rsidP="0047546A">
      <w:pPr>
        <w:numPr>
          <w:ilvl w:val="0"/>
          <w:numId w:val="1"/>
        </w:numPr>
        <w:spacing w:after="0" w:line="240" w:lineRule="auto"/>
        <w:ind w:left="1440"/>
        <w:textAlignment w:val="baseline"/>
        <w:rPr>
          <w:rFonts w:ascii="Arial" w:eastAsia="Times New Roman" w:hAnsi="Arial" w:cs="Arial"/>
          <w:color w:val="000000"/>
        </w:rPr>
      </w:pPr>
      <w:r w:rsidRPr="0047546A">
        <w:rPr>
          <w:rFonts w:ascii="Arial" w:eastAsia="Times New Roman" w:hAnsi="Arial" w:cs="Arial"/>
          <w:color w:val="000000"/>
        </w:rPr>
        <w:t>social distancing;</w:t>
      </w:r>
    </w:p>
    <w:p w:rsidR="0047546A" w:rsidRPr="0047546A" w:rsidRDefault="0047546A" w:rsidP="0047546A">
      <w:pPr>
        <w:numPr>
          <w:ilvl w:val="0"/>
          <w:numId w:val="1"/>
        </w:numPr>
        <w:spacing w:after="0" w:line="240" w:lineRule="auto"/>
        <w:ind w:left="1440"/>
        <w:textAlignment w:val="baseline"/>
        <w:rPr>
          <w:rFonts w:ascii="Arial" w:eastAsia="Times New Roman" w:hAnsi="Arial" w:cs="Arial"/>
          <w:color w:val="000000"/>
        </w:rPr>
      </w:pPr>
      <w:r w:rsidRPr="0047546A">
        <w:rPr>
          <w:rFonts w:ascii="Arial" w:eastAsia="Times New Roman" w:hAnsi="Arial" w:cs="Arial"/>
          <w:color w:val="000000"/>
        </w:rPr>
        <w:t>cleaning, disinfection and decontamination; </w:t>
      </w:r>
    </w:p>
    <w:p w:rsidR="0047546A" w:rsidRPr="0047546A" w:rsidRDefault="0047546A" w:rsidP="0047546A">
      <w:pPr>
        <w:numPr>
          <w:ilvl w:val="0"/>
          <w:numId w:val="1"/>
        </w:numPr>
        <w:spacing w:after="0" w:line="240" w:lineRule="auto"/>
        <w:ind w:left="1440"/>
        <w:textAlignment w:val="baseline"/>
        <w:rPr>
          <w:rFonts w:ascii="Arial" w:eastAsia="Times New Roman" w:hAnsi="Arial" w:cs="Arial"/>
          <w:color w:val="000000"/>
        </w:rPr>
      </w:pPr>
      <w:r w:rsidRPr="0047546A">
        <w:rPr>
          <w:rFonts w:ascii="Arial" w:eastAsia="Times New Roman" w:hAnsi="Arial" w:cs="Arial"/>
          <w:color w:val="000000"/>
        </w:rPr>
        <w:t>prompt identification and isolation of sick persons; </w:t>
      </w:r>
    </w:p>
    <w:p w:rsidR="0047546A" w:rsidRPr="0047546A" w:rsidRDefault="0047546A" w:rsidP="0047546A">
      <w:pPr>
        <w:numPr>
          <w:ilvl w:val="0"/>
          <w:numId w:val="1"/>
        </w:numPr>
        <w:spacing w:after="0" w:line="240" w:lineRule="auto"/>
        <w:ind w:left="1440"/>
        <w:textAlignment w:val="baseline"/>
        <w:rPr>
          <w:rFonts w:ascii="Arial" w:eastAsia="Times New Roman" w:hAnsi="Arial" w:cs="Arial"/>
          <w:color w:val="000000"/>
        </w:rPr>
      </w:pPr>
      <w:r w:rsidRPr="0047546A">
        <w:rPr>
          <w:rFonts w:ascii="Arial" w:eastAsia="Times New Roman" w:hAnsi="Arial" w:cs="Arial"/>
          <w:color w:val="000000"/>
        </w:rPr>
        <w:t>communications and training that will be provided to staff and facility users.</w:t>
      </w:r>
    </w:p>
    <w:p w:rsidR="0047546A" w:rsidRPr="0047546A" w:rsidRDefault="0047546A" w:rsidP="0047546A">
      <w:pPr>
        <w:spacing w:after="0" w:line="240" w:lineRule="auto"/>
        <w:rPr>
          <w:rFonts w:ascii="Times New Roman" w:eastAsia="Times New Roman" w:hAnsi="Times New Roman" w:cs="Times New Roman"/>
          <w:sz w:val="24"/>
          <w:szCs w:val="24"/>
        </w:rPr>
      </w:pPr>
    </w:p>
    <w:p w:rsidR="00667A79" w:rsidRPr="00D000D3" w:rsidRDefault="0047546A" w:rsidP="0047546A">
      <w:pPr>
        <w:spacing w:after="0" w:line="240" w:lineRule="auto"/>
        <w:rPr>
          <w:rFonts w:ascii="Arial" w:eastAsia="Times New Roman" w:hAnsi="Arial" w:cs="Arial"/>
          <w:b/>
          <w:color w:val="000000"/>
          <w:sz w:val="28"/>
          <w:szCs w:val="28"/>
        </w:rPr>
      </w:pPr>
      <w:r w:rsidRPr="0047546A">
        <w:rPr>
          <w:rFonts w:ascii="Arial" w:eastAsia="Times New Roman" w:hAnsi="Arial" w:cs="Arial"/>
          <w:b/>
          <w:color w:val="000000"/>
          <w:sz w:val="28"/>
          <w:szCs w:val="28"/>
        </w:rPr>
        <w:t>H</w:t>
      </w:r>
      <w:r w:rsidR="00667A79" w:rsidRPr="00D000D3">
        <w:rPr>
          <w:rFonts w:ascii="Arial" w:eastAsia="Times New Roman" w:hAnsi="Arial" w:cs="Arial"/>
          <w:b/>
          <w:color w:val="000000"/>
          <w:sz w:val="28"/>
          <w:szCs w:val="28"/>
        </w:rPr>
        <w:t>ygiene and Respiratory Etiquette</w:t>
      </w:r>
    </w:p>
    <w:p w:rsidR="00C96868" w:rsidRPr="00BF3CCA" w:rsidRDefault="00667A79" w:rsidP="00667A79">
      <w:pPr>
        <w:pStyle w:val="ListParagraph"/>
        <w:numPr>
          <w:ilvl w:val="0"/>
          <w:numId w:val="17"/>
        </w:numPr>
        <w:spacing w:after="0" w:line="240" w:lineRule="auto"/>
        <w:rPr>
          <w:rFonts w:ascii="Arial" w:eastAsia="Times New Roman" w:hAnsi="Arial" w:cs="Arial"/>
          <w:sz w:val="24"/>
          <w:szCs w:val="24"/>
        </w:rPr>
      </w:pPr>
      <w:r w:rsidRPr="00BF3CCA">
        <w:rPr>
          <w:rFonts w:ascii="Arial" w:eastAsia="Times New Roman" w:hAnsi="Arial" w:cs="Arial"/>
          <w:color w:val="000000"/>
        </w:rPr>
        <w:t>H</w:t>
      </w:r>
      <w:r w:rsidR="00C96868" w:rsidRPr="00BF3CCA">
        <w:rPr>
          <w:rFonts w:ascii="Arial" w:eastAsia="Times New Roman" w:hAnsi="Arial" w:cs="Arial"/>
          <w:color w:val="000000"/>
        </w:rPr>
        <w:t>ygiene</w:t>
      </w:r>
    </w:p>
    <w:p w:rsidR="00C96868" w:rsidRPr="00BF3CCA" w:rsidRDefault="00C96868" w:rsidP="00C96868">
      <w:pPr>
        <w:pStyle w:val="ListParagraph"/>
        <w:numPr>
          <w:ilvl w:val="0"/>
          <w:numId w:val="17"/>
        </w:numPr>
        <w:tabs>
          <w:tab w:val="left" w:pos="1080"/>
        </w:tabs>
        <w:spacing w:after="0" w:line="240" w:lineRule="auto"/>
        <w:ind w:left="1080"/>
        <w:textAlignment w:val="baseline"/>
        <w:rPr>
          <w:rFonts w:ascii="Arial" w:eastAsia="Times New Roman" w:hAnsi="Arial" w:cs="Arial"/>
          <w:color w:val="000000"/>
        </w:rPr>
      </w:pPr>
      <w:r w:rsidRPr="00BF3CCA">
        <w:rPr>
          <w:rFonts w:ascii="Arial" w:eastAsia="Times New Roman" w:hAnsi="Arial" w:cs="Arial"/>
          <w:color w:val="000000"/>
        </w:rPr>
        <w:t>In accordance with MDH regulations, all swimmers will shower before entering the pool.</w:t>
      </w:r>
    </w:p>
    <w:p w:rsidR="00667A79" w:rsidRPr="00BF3CCA" w:rsidRDefault="00C96868" w:rsidP="00C96868">
      <w:pPr>
        <w:pStyle w:val="ListParagraph"/>
        <w:numPr>
          <w:ilvl w:val="0"/>
          <w:numId w:val="17"/>
        </w:numPr>
        <w:spacing w:after="0" w:line="240" w:lineRule="auto"/>
        <w:rPr>
          <w:rFonts w:ascii="Arial" w:eastAsia="Times New Roman" w:hAnsi="Arial" w:cs="Arial"/>
          <w:sz w:val="24"/>
          <w:szCs w:val="24"/>
        </w:rPr>
      </w:pPr>
      <w:r w:rsidRPr="00BF3CCA">
        <w:rPr>
          <w:rFonts w:ascii="Arial" w:eastAsia="Times New Roman" w:hAnsi="Arial" w:cs="Arial"/>
          <w:color w:val="000000"/>
        </w:rPr>
        <w:t>H</w:t>
      </w:r>
      <w:r w:rsidR="00667A79" w:rsidRPr="00BF3CCA">
        <w:rPr>
          <w:rFonts w:ascii="Arial" w:eastAsia="Times New Roman" w:hAnsi="Arial" w:cs="Arial"/>
          <w:color w:val="000000"/>
        </w:rPr>
        <w:t>and Hygiene</w:t>
      </w:r>
    </w:p>
    <w:p w:rsidR="00C702A3" w:rsidRPr="00BF3CCA" w:rsidRDefault="0047546A" w:rsidP="0047546A">
      <w:pPr>
        <w:numPr>
          <w:ilvl w:val="0"/>
          <w:numId w:val="2"/>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 xml:space="preserve">All </w:t>
      </w:r>
      <w:r w:rsidR="00667A79" w:rsidRPr="00BF3CCA">
        <w:rPr>
          <w:rFonts w:ascii="Arial" w:eastAsia="Times New Roman" w:hAnsi="Arial" w:cs="Arial"/>
          <w:color w:val="000000"/>
        </w:rPr>
        <w:t>coaches, parent volunteers, and swimmers are encouraged to practice good hand hygiene by washing their hands with soap and water for at least 20 seconds frequently throughout the day</w:t>
      </w:r>
      <w:r w:rsidR="00C702A3" w:rsidRPr="00BF3CCA">
        <w:rPr>
          <w:rFonts w:ascii="Arial" w:eastAsia="Times New Roman" w:hAnsi="Arial" w:cs="Arial"/>
          <w:color w:val="000000"/>
        </w:rPr>
        <w:t xml:space="preserve"> and immediately prior to leaving their homes to attend an OMNI-sponsored practice or event. </w:t>
      </w:r>
    </w:p>
    <w:p w:rsidR="00C702A3" w:rsidRPr="00BF3CCA" w:rsidRDefault="00C702A3" w:rsidP="0047546A">
      <w:pPr>
        <w:numPr>
          <w:ilvl w:val="0"/>
          <w:numId w:val="2"/>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All coaches, parent volunteers, and swimmers are required to sanitize their hands immediately upon entering and prior to exiting the pool area.</w:t>
      </w:r>
    </w:p>
    <w:p w:rsidR="00C702A3" w:rsidRPr="00BF3CCA" w:rsidRDefault="00C702A3" w:rsidP="00C702A3">
      <w:pPr>
        <w:numPr>
          <w:ilvl w:val="1"/>
          <w:numId w:val="2"/>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 xml:space="preserve">Hand sanitizer of at least 60% alcohol per MDH guidelines will be provided and positioned at the entry to the pool area. </w:t>
      </w:r>
    </w:p>
    <w:p w:rsidR="0047546A" w:rsidRPr="00BF3CCA" w:rsidRDefault="00C702A3" w:rsidP="0047546A">
      <w:pPr>
        <w:numPr>
          <w:ilvl w:val="0"/>
          <w:numId w:val="2"/>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The ISD 622 Community Education Facility Use department will post h</w:t>
      </w:r>
      <w:r w:rsidR="0047546A" w:rsidRPr="00BF3CCA">
        <w:rPr>
          <w:rFonts w:ascii="Arial" w:eastAsia="Times New Roman" w:hAnsi="Arial" w:cs="Arial"/>
          <w:color w:val="000000"/>
        </w:rPr>
        <w:t>andwashing signs</w:t>
      </w:r>
      <w:r w:rsidRPr="00BF3CCA">
        <w:rPr>
          <w:rFonts w:ascii="Arial" w:eastAsia="Times New Roman" w:hAnsi="Arial" w:cs="Arial"/>
          <w:color w:val="000000"/>
        </w:rPr>
        <w:t xml:space="preserve"> similar to these</w:t>
      </w:r>
      <w:r w:rsidR="0047546A" w:rsidRPr="00BF3CCA">
        <w:rPr>
          <w:rFonts w:ascii="Arial" w:eastAsia="Times New Roman" w:hAnsi="Arial" w:cs="Arial"/>
          <w:color w:val="000000"/>
        </w:rPr>
        <w:t xml:space="preserve"> at building entrances, in restrooms and locker rooms.</w:t>
      </w:r>
    </w:p>
    <w:p w:rsidR="0047546A" w:rsidRPr="00BF3CCA" w:rsidRDefault="00571CC2" w:rsidP="0047546A">
      <w:pPr>
        <w:numPr>
          <w:ilvl w:val="1"/>
          <w:numId w:val="2"/>
        </w:numPr>
        <w:spacing w:after="0" w:line="240" w:lineRule="auto"/>
        <w:textAlignment w:val="baseline"/>
        <w:rPr>
          <w:rFonts w:ascii="Arial" w:eastAsia="Times New Roman" w:hAnsi="Arial" w:cs="Arial"/>
          <w:color w:val="000000"/>
        </w:rPr>
      </w:pPr>
      <w:hyperlink r:id="rId5" w:history="1">
        <w:r w:rsidR="0047546A" w:rsidRPr="00BF3CCA">
          <w:rPr>
            <w:rFonts w:ascii="Arial" w:eastAsia="Times New Roman" w:hAnsi="Arial" w:cs="Arial"/>
            <w:color w:val="000000"/>
            <w:u w:val="single"/>
          </w:rPr>
          <w:t>https://www.cdc.gov/handwashing/pdf/wash-your-hands-poster-english-508.pdf</w:t>
        </w:r>
      </w:hyperlink>
      <w:r w:rsidR="0047546A" w:rsidRPr="00BF3CCA">
        <w:rPr>
          <w:rFonts w:ascii="Arial" w:eastAsia="Times New Roman" w:hAnsi="Arial" w:cs="Arial"/>
          <w:color w:val="000000"/>
        </w:rPr>
        <w:t xml:space="preserve"> (available in other languages)</w:t>
      </w:r>
    </w:p>
    <w:p w:rsidR="0047546A" w:rsidRPr="00BF3CCA" w:rsidRDefault="00571CC2" w:rsidP="0047546A">
      <w:pPr>
        <w:numPr>
          <w:ilvl w:val="1"/>
          <w:numId w:val="2"/>
        </w:numPr>
        <w:spacing w:after="0" w:line="240" w:lineRule="auto"/>
        <w:textAlignment w:val="baseline"/>
        <w:rPr>
          <w:rFonts w:ascii="Arial" w:eastAsia="Times New Roman" w:hAnsi="Arial" w:cs="Arial"/>
          <w:color w:val="000000"/>
        </w:rPr>
      </w:pPr>
      <w:hyperlink r:id="rId6" w:history="1">
        <w:r w:rsidR="0047546A" w:rsidRPr="00BF3CCA">
          <w:rPr>
            <w:rFonts w:ascii="Arial" w:eastAsia="Times New Roman" w:hAnsi="Arial" w:cs="Arial"/>
            <w:color w:val="000000"/>
            <w:u w:val="single"/>
          </w:rPr>
          <w:t>https://www.cdc.gov/handwashing/pdf/HH-Posters-Eng-Restroom-508.pdf</w:t>
        </w:r>
      </w:hyperlink>
      <w:r w:rsidR="0047546A" w:rsidRPr="00BF3CCA">
        <w:rPr>
          <w:rFonts w:ascii="Arial" w:eastAsia="Times New Roman" w:hAnsi="Arial" w:cs="Arial"/>
          <w:color w:val="000000"/>
        </w:rPr>
        <w:t xml:space="preserve"> (available in other languages)</w:t>
      </w:r>
    </w:p>
    <w:p w:rsidR="00584D80" w:rsidRPr="00BF3CCA" w:rsidRDefault="00584D80" w:rsidP="00584D80">
      <w:pPr>
        <w:pStyle w:val="ListParagraph"/>
        <w:numPr>
          <w:ilvl w:val="0"/>
          <w:numId w:val="2"/>
        </w:numPr>
        <w:tabs>
          <w:tab w:val="clear" w:pos="1080"/>
          <w:tab w:val="num" w:pos="720"/>
        </w:tabs>
        <w:spacing w:after="0" w:line="240" w:lineRule="auto"/>
        <w:ind w:hanging="720"/>
        <w:textAlignment w:val="baseline"/>
        <w:rPr>
          <w:rFonts w:ascii="Arial" w:eastAsia="Times New Roman" w:hAnsi="Arial" w:cs="Arial"/>
          <w:color w:val="000000"/>
        </w:rPr>
      </w:pPr>
      <w:r w:rsidRPr="00BF3CCA">
        <w:rPr>
          <w:rFonts w:ascii="Arial" w:eastAsia="Times New Roman" w:hAnsi="Arial" w:cs="Arial"/>
          <w:color w:val="000000"/>
        </w:rPr>
        <w:t>Respiratory Etiquette</w:t>
      </w:r>
    </w:p>
    <w:p w:rsidR="00584D80" w:rsidRPr="00BF3CCA" w:rsidRDefault="00584D80" w:rsidP="00584D80">
      <w:pPr>
        <w:pStyle w:val="ListParagraph"/>
        <w:numPr>
          <w:ilvl w:val="0"/>
          <w:numId w:val="2"/>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Masks</w:t>
      </w:r>
    </w:p>
    <w:p w:rsidR="00584D80" w:rsidRPr="00BF3CCA" w:rsidRDefault="00584D80" w:rsidP="00584D80">
      <w:pPr>
        <w:pStyle w:val="ListParagraph"/>
        <w:numPr>
          <w:ilvl w:val="1"/>
          <w:numId w:val="2"/>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All coaches and parent volunteers will wear a manufactured or cloth face mask during OMNI-sponsored practices or events.</w:t>
      </w:r>
    </w:p>
    <w:p w:rsidR="00584D80" w:rsidRPr="00BF3CCA" w:rsidRDefault="00584D80" w:rsidP="00584D80">
      <w:pPr>
        <w:pStyle w:val="ListParagraph"/>
        <w:numPr>
          <w:ilvl w:val="1"/>
          <w:numId w:val="2"/>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Manufactured masks will be provided for staff or parent volunteers in the event that they do not have their own.</w:t>
      </w:r>
    </w:p>
    <w:p w:rsidR="00584D80" w:rsidRPr="00BF3CCA" w:rsidRDefault="00584D80" w:rsidP="00584D80">
      <w:pPr>
        <w:pStyle w:val="ListParagraph"/>
        <w:numPr>
          <w:ilvl w:val="1"/>
          <w:numId w:val="2"/>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Swimmers will wear a manufactured or cloth face mask from the time they complete their pre-practice health screen until the time they leave the facility following practice with the exception of while they are showering and while they are swimming.</w:t>
      </w:r>
    </w:p>
    <w:p w:rsidR="00584D80" w:rsidRPr="00BF3CCA" w:rsidRDefault="0047546A" w:rsidP="00584D80">
      <w:pPr>
        <w:numPr>
          <w:ilvl w:val="0"/>
          <w:numId w:val="4"/>
        </w:numPr>
        <w:spacing w:after="0" w:line="240" w:lineRule="auto"/>
        <w:textAlignment w:val="baseline"/>
        <w:rPr>
          <w:rFonts w:ascii="Arial" w:eastAsia="Times New Roman" w:hAnsi="Arial" w:cs="Arial"/>
          <w:bCs/>
          <w:color w:val="000000"/>
        </w:rPr>
      </w:pPr>
      <w:r w:rsidRPr="00BF3CCA">
        <w:rPr>
          <w:rFonts w:ascii="Arial" w:eastAsia="Times New Roman" w:hAnsi="Arial" w:cs="Arial"/>
          <w:bCs/>
          <w:color w:val="000000"/>
        </w:rPr>
        <w:t>Cover your cough or sneeze</w:t>
      </w:r>
    </w:p>
    <w:p w:rsidR="0047546A" w:rsidRPr="00BF3CCA" w:rsidRDefault="0047546A" w:rsidP="00584D80">
      <w:pPr>
        <w:numPr>
          <w:ilvl w:val="1"/>
          <w:numId w:val="4"/>
        </w:numPr>
        <w:spacing w:after="0" w:line="240" w:lineRule="auto"/>
        <w:textAlignment w:val="baseline"/>
        <w:rPr>
          <w:rFonts w:ascii="Arial" w:eastAsia="Times New Roman" w:hAnsi="Arial" w:cs="Arial"/>
          <w:b/>
          <w:bCs/>
          <w:color w:val="000000"/>
        </w:rPr>
      </w:pPr>
      <w:r w:rsidRPr="00BF3CCA">
        <w:rPr>
          <w:rFonts w:ascii="Arial" w:eastAsia="Times New Roman" w:hAnsi="Arial" w:cs="Arial"/>
          <w:color w:val="000000"/>
        </w:rPr>
        <w:lastRenderedPageBreak/>
        <w:t>Individuals are instructed to cover their mouth and nose with their sleeve or a tissue when coughing or sneezing and to avoid touching their face, in particular their mouth, nose and eyes, with their hands. They should dispose of tissues in the trash and wash or sanitize their hands immediately afterward. </w:t>
      </w:r>
    </w:p>
    <w:p w:rsidR="00A20E09" w:rsidRPr="00BF3CCA" w:rsidRDefault="00A20E09" w:rsidP="00A20E09">
      <w:pPr>
        <w:numPr>
          <w:ilvl w:val="0"/>
          <w:numId w:val="4"/>
        </w:numPr>
        <w:spacing w:after="0" w:line="240" w:lineRule="auto"/>
        <w:textAlignment w:val="baseline"/>
        <w:rPr>
          <w:rFonts w:ascii="Arial" w:eastAsia="Times New Roman" w:hAnsi="Arial" w:cs="Arial"/>
          <w:b/>
          <w:bCs/>
          <w:color w:val="000000"/>
        </w:rPr>
      </w:pPr>
      <w:r w:rsidRPr="00BF3CCA">
        <w:rPr>
          <w:rFonts w:ascii="Arial" w:eastAsia="Times New Roman" w:hAnsi="Arial" w:cs="Arial"/>
          <w:color w:val="000000"/>
        </w:rPr>
        <w:t>No sharing of water bottles or equipment will be allowed.</w:t>
      </w:r>
    </w:p>
    <w:p w:rsidR="0047546A" w:rsidRPr="00BF3CCA" w:rsidRDefault="00D97D2F" w:rsidP="0047546A">
      <w:pPr>
        <w:numPr>
          <w:ilvl w:val="0"/>
          <w:numId w:val="5"/>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 xml:space="preserve">The ISD 622 Community Education Facility Use department will post </w:t>
      </w:r>
      <w:r w:rsidR="0047546A" w:rsidRPr="00BF3CCA">
        <w:rPr>
          <w:rFonts w:ascii="Arial" w:eastAsia="Times New Roman" w:hAnsi="Arial" w:cs="Arial"/>
          <w:color w:val="000000"/>
        </w:rPr>
        <w:t>Cover your Cough</w:t>
      </w:r>
      <w:r w:rsidRPr="00BF3CCA">
        <w:rPr>
          <w:rFonts w:ascii="Arial" w:eastAsia="Times New Roman" w:hAnsi="Arial" w:cs="Arial"/>
          <w:color w:val="000000"/>
        </w:rPr>
        <w:t xml:space="preserve"> Signs similar to these </w:t>
      </w:r>
      <w:r w:rsidR="0047546A" w:rsidRPr="00BF3CCA">
        <w:rPr>
          <w:rFonts w:ascii="Arial" w:eastAsia="Times New Roman" w:hAnsi="Arial" w:cs="Arial"/>
          <w:color w:val="000000"/>
        </w:rPr>
        <w:t>throughout the building.</w:t>
      </w:r>
    </w:p>
    <w:p w:rsidR="0047546A" w:rsidRPr="00BF3CCA" w:rsidRDefault="00571CC2" w:rsidP="0047546A">
      <w:pPr>
        <w:numPr>
          <w:ilvl w:val="1"/>
          <w:numId w:val="5"/>
        </w:numPr>
        <w:spacing w:after="0" w:line="240" w:lineRule="auto"/>
        <w:textAlignment w:val="baseline"/>
        <w:rPr>
          <w:rFonts w:ascii="Arial" w:eastAsia="Times New Roman" w:hAnsi="Arial" w:cs="Arial"/>
          <w:color w:val="000000"/>
        </w:rPr>
      </w:pPr>
      <w:hyperlink r:id="rId7" w:history="1">
        <w:r w:rsidR="0047546A" w:rsidRPr="00BF3CCA">
          <w:rPr>
            <w:rFonts w:ascii="Arial" w:eastAsia="Times New Roman" w:hAnsi="Arial" w:cs="Arial"/>
            <w:color w:val="000000"/>
            <w:u w:val="single"/>
          </w:rPr>
          <w:t>https://www.cdc.gov/flu/pdf/protect/cdc_cough.pdf</w:t>
        </w:r>
      </w:hyperlink>
    </w:p>
    <w:p w:rsidR="0047546A" w:rsidRPr="00BF3CCA" w:rsidRDefault="00571CC2" w:rsidP="0047546A">
      <w:pPr>
        <w:numPr>
          <w:ilvl w:val="1"/>
          <w:numId w:val="5"/>
        </w:numPr>
        <w:spacing w:after="0" w:line="240" w:lineRule="auto"/>
        <w:textAlignment w:val="baseline"/>
        <w:rPr>
          <w:rFonts w:ascii="Arial" w:eastAsia="Times New Roman" w:hAnsi="Arial" w:cs="Arial"/>
          <w:color w:val="000000"/>
        </w:rPr>
      </w:pPr>
      <w:hyperlink r:id="rId8" w:history="1">
        <w:r w:rsidR="0047546A" w:rsidRPr="00BF3CCA">
          <w:rPr>
            <w:rFonts w:ascii="Arial" w:eastAsia="Times New Roman" w:hAnsi="Arial" w:cs="Arial"/>
            <w:color w:val="000000"/>
            <w:u w:val="single"/>
          </w:rPr>
          <w:t>https://www.health.state.mn.us/people/cyc/genposter.html</w:t>
        </w:r>
      </w:hyperlink>
    </w:p>
    <w:p w:rsidR="0047546A" w:rsidRPr="0047546A" w:rsidRDefault="0047546A" w:rsidP="0047546A">
      <w:pPr>
        <w:spacing w:after="0" w:line="240" w:lineRule="auto"/>
        <w:rPr>
          <w:rFonts w:ascii="Times New Roman" w:eastAsia="Times New Roman" w:hAnsi="Times New Roman" w:cs="Times New Roman"/>
          <w:sz w:val="24"/>
          <w:szCs w:val="24"/>
        </w:rPr>
      </w:pPr>
    </w:p>
    <w:p w:rsidR="00261528" w:rsidRPr="00D000D3" w:rsidRDefault="0047546A" w:rsidP="0047546A">
      <w:pPr>
        <w:spacing w:after="0" w:line="240" w:lineRule="auto"/>
        <w:rPr>
          <w:rFonts w:ascii="Times New Roman" w:eastAsia="Times New Roman" w:hAnsi="Times New Roman" w:cs="Times New Roman"/>
          <w:b/>
          <w:sz w:val="28"/>
          <w:szCs w:val="28"/>
        </w:rPr>
      </w:pPr>
      <w:r w:rsidRPr="0047546A">
        <w:rPr>
          <w:rFonts w:ascii="Arial" w:eastAsia="Times New Roman" w:hAnsi="Arial" w:cs="Arial"/>
          <w:b/>
          <w:color w:val="000000"/>
          <w:sz w:val="28"/>
          <w:szCs w:val="28"/>
        </w:rPr>
        <w:t>Social Distancing</w:t>
      </w:r>
    </w:p>
    <w:p w:rsidR="0047546A" w:rsidRPr="00BF3CCA" w:rsidRDefault="00261528" w:rsidP="00261528">
      <w:pPr>
        <w:pStyle w:val="ListParagraph"/>
        <w:numPr>
          <w:ilvl w:val="0"/>
          <w:numId w:val="18"/>
        </w:numPr>
        <w:tabs>
          <w:tab w:val="clear" w:pos="1080"/>
          <w:tab w:val="num" w:pos="720"/>
        </w:tabs>
        <w:spacing w:after="0" w:line="240" w:lineRule="auto"/>
        <w:ind w:left="720"/>
        <w:rPr>
          <w:rFonts w:ascii="Arial" w:eastAsia="Times New Roman" w:hAnsi="Arial" w:cs="Arial"/>
        </w:rPr>
      </w:pPr>
      <w:r w:rsidRPr="00BF3CCA">
        <w:rPr>
          <w:rFonts w:ascii="Arial" w:eastAsia="Times New Roman" w:hAnsi="Arial" w:cs="Arial"/>
        </w:rPr>
        <w:t>All OMNI swimmers, coaches, and parent volunteers will adhere to proper social distancing of 6</w:t>
      </w:r>
      <w:r w:rsidR="00E60A14" w:rsidRPr="00BF3CCA">
        <w:rPr>
          <w:rFonts w:ascii="Arial" w:eastAsia="Times New Roman" w:hAnsi="Arial" w:cs="Arial"/>
        </w:rPr>
        <w:t xml:space="preserve"> feet</w:t>
      </w:r>
      <w:r w:rsidRPr="00BF3CCA">
        <w:rPr>
          <w:rFonts w:ascii="Arial" w:eastAsia="Times New Roman" w:hAnsi="Arial" w:cs="Arial"/>
        </w:rPr>
        <w:t xml:space="preserve"> throughout all OMNI-sponsored practices or events</w:t>
      </w:r>
      <w:r w:rsidR="00865E1F" w:rsidRPr="00BF3CCA">
        <w:rPr>
          <w:rFonts w:ascii="Arial" w:eastAsia="Times New Roman" w:hAnsi="Arial" w:cs="Arial"/>
          <w:color w:val="000000"/>
        </w:rPr>
        <w:t>. Key interaction points are as follows:</w:t>
      </w:r>
    </w:p>
    <w:p w:rsidR="00354065" w:rsidRPr="00BF3CCA" w:rsidRDefault="00354065" w:rsidP="00A20E09">
      <w:pPr>
        <w:pStyle w:val="ListParagraph"/>
        <w:numPr>
          <w:ilvl w:val="0"/>
          <w:numId w:val="18"/>
        </w:numPr>
        <w:spacing w:after="0" w:line="240" w:lineRule="auto"/>
        <w:rPr>
          <w:rFonts w:ascii="Arial" w:eastAsia="Times New Roman" w:hAnsi="Arial" w:cs="Arial"/>
        </w:rPr>
      </w:pPr>
      <w:r w:rsidRPr="00BF3CCA">
        <w:rPr>
          <w:rFonts w:ascii="Arial" w:eastAsia="Times New Roman" w:hAnsi="Arial" w:cs="Arial"/>
          <w:color w:val="000000"/>
        </w:rPr>
        <w:t>Pre/post-practice:</w:t>
      </w:r>
    </w:p>
    <w:p w:rsidR="00A20E09" w:rsidRPr="00BF3CCA" w:rsidRDefault="00865E1F" w:rsidP="00354065">
      <w:pPr>
        <w:pStyle w:val="ListParagraph"/>
        <w:numPr>
          <w:ilvl w:val="1"/>
          <w:numId w:val="18"/>
        </w:numPr>
        <w:spacing w:after="0" w:line="240" w:lineRule="auto"/>
        <w:rPr>
          <w:rFonts w:ascii="Arial" w:eastAsia="Times New Roman" w:hAnsi="Arial" w:cs="Arial"/>
        </w:rPr>
      </w:pPr>
      <w:r w:rsidRPr="00BF3CCA">
        <w:rPr>
          <w:rFonts w:ascii="Arial" w:eastAsia="Times New Roman" w:hAnsi="Arial" w:cs="Arial"/>
          <w:color w:val="000000"/>
        </w:rPr>
        <w:t xml:space="preserve">Pre-practice health screening administered to each swimmer by a trained parent volunteer </w:t>
      </w:r>
      <w:r w:rsidR="00A20E09" w:rsidRPr="00BF3CCA">
        <w:rPr>
          <w:rFonts w:ascii="Arial" w:eastAsia="Times New Roman" w:hAnsi="Arial" w:cs="Arial"/>
          <w:color w:val="000000"/>
        </w:rPr>
        <w:t>will be conducted 6 feet apart on the sidewalk outside the building entrance. In the event of inclement weather, these screenings will be conducted between cars by driving up to the vehicle of the parent volunteer.</w:t>
      </w:r>
    </w:p>
    <w:p w:rsidR="005C5CCC" w:rsidRPr="00BF3CCA" w:rsidRDefault="005C5CCC" w:rsidP="00354065">
      <w:pPr>
        <w:pStyle w:val="ListParagraph"/>
        <w:numPr>
          <w:ilvl w:val="1"/>
          <w:numId w:val="18"/>
        </w:numPr>
        <w:spacing w:after="0" w:line="240" w:lineRule="auto"/>
        <w:rPr>
          <w:rFonts w:ascii="Arial" w:eastAsia="Times New Roman" w:hAnsi="Arial" w:cs="Arial"/>
        </w:rPr>
      </w:pPr>
      <w:r w:rsidRPr="00BF3CCA">
        <w:rPr>
          <w:rFonts w:ascii="Arial" w:eastAsia="Times New Roman" w:hAnsi="Arial" w:cs="Arial"/>
          <w:color w:val="000000"/>
        </w:rPr>
        <w:t xml:space="preserve">Building entry and egress with parent volunteer </w:t>
      </w:r>
      <w:r w:rsidR="00B7339D" w:rsidRPr="00BF3CCA">
        <w:rPr>
          <w:rFonts w:ascii="Arial" w:eastAsia="Times New Roman" w:hAnsi="Arial" w:cs="Arial"/>
          <w:color w:val="000000"/>
        </w:rPr>
        <w:t xml:space="preserve">or coach </w:t>
      </w:r>
      <w:r w:rsidRPr="00BF3CCA">
        <w:rPr>
          <w:rFonts w:ascii="Arial" w:eastAsia="Times New Roman" w:hAnsi="Arial" w:cs="Arial"/>
          <w:color w:val="000000"/>
        </w:rPr>
        <w:t>guidance to maintain 6 feet of separation between each swimmer and all building staff and Adventure Connection staff and participants.</w:t>
      </w:r>
    </w:p>
    <w:p w:rsidR="00865E1F" w:rsidRPr="00BF3CCA" w:rsidRDefault="00865E1F" w:rsidP="00865E1F">
      <w:pPr>
        <w:pStyle w:val="ListParagraph"/>
        <w:numPr>
          <w:ilvl w:val="0"/>
          <w:numId w:val="18"/>
        </w:numPr>
        <w:spacing w:after="0" w:line="240" w:lineRule="auto"/>
        <w:rPr>
          <w:rFonts w:ascii="Arial" w:eastAsia="Times New Roman" w:hAnsi="Arial" w:cs="Arial"/>
        </w:rPr>
      </w:pPr>
      <w:r w:rsidRPr="00BF3CCA">
        <w:rPr>
          <w:rFonts w:ascii="Arial" w:eastAsia="Times New Roman" w:hAnsi="Arial" w:cs="Arial"/>
          <w:color w:val="000000"/>
        </w:rPr>
        <w:t xml:space="preserve">Swimmer to swimmer </w:t>
      </w:r>
      <w:r w:rsidR="00B7339D" w:rsidRPr="00BF3CCA">
        <w:rPr>
          <w:rFonts w:ascii="Arial" w:eastAsia="Times New Roman" w:hAnsi="Arial" w:cs="Arial"/>
          <w:color w:val="000000"/>
        </w:rPr>
        <w:t>and</w:t>
      </w:r>
      <w:r w:rsidRPr="00BF3CCA">
        <w:rPr>
          <w:rFonts w:ascii="Arial" w:eastAsia="Times New Roman" w:hAnsi="Arial" w:cs="Arial"/>
          <w:color w:val="000000"/>
        </w:rPr>
        <w:t xml:space="preserve"> swimmer to coach interactions before, during, or following practice</w:t>
      </w:r>
    </w:p>
    <w:p w:rsidR="00354065" w:rsidRPr="00BF3CCA" w:rsidRDefault="00354065" w:rsidP="00865E1F">
      <w:pPr>
        <w:pStyle w:val="ListParagraph"/>
        <w:numPr>
          <w:ilvl w:val="0"/>
          <w:numId w:val="18"/>
        </w:numPr>
        <w:spacing w:after="0" w:line="240" w:lineRule="auto"/>
        <w:rPr>
          <w:rFonts w:ascii="Arial" w:eastAsia="Times New Roman" w:hAnsi="Arial" w:cs="Arial"/>
        </w:rPr>
      </w:pPr>
      <w:r w:rsidRPr="00BF3CCA">
        <w:rPr>
          <w:rFonts w:ascii="Arial" w:eastAsia="Times New Roman" w:hAnsi="Arial" w:cs="Arial"/>
          <w:color w:val="000000"/>
        </w:rPr>
        <w:t>Pool deck spacing:</w:t>
      </w:r>
    </w:p>
    <w:p w:rsidR="00865E1F" w:rsidRPr="00BF3CCA" w:rsidRDefault="001C51E8" w:rsidP="00354065">
      <w:pPr>
        <w:pStyle w:val="ListParagraph"/>
        <w:numPr>
          <w:ilvl w:val="1"/>
          <w:numId w:val="18"/>
        </w:numPr>
        <w:spacing w:after="0" w:line="240" w:lineRule="auto"/>
        <w:rPr>
          <w:rFonts w:ascii="Arial" w:eastAsia="Times New Roman" w:hAnsi="Arial" w:cs="Arial"/>
        </w:rPr>
      </w:pPr>
      <w:r w:rsidRPr="00BF3CCA">
        <w:rPr>
          <w:rFonts w:ascii="Arial" w:eastAsia="Times New Roman" w:hAnsi="Arial" w:cs="Arial"/>
          <w:color w:val="000000"/>
        </w:rPr>
        <w:t>Visual indicators on the floor mark individual bag drop areas.</w:t>
      </w:r>
    </w:p>
    <w:p w:rsidR="00865E1F" w:rsidRPr="00BF3CCA" w:rsidRDefault="00865E1F" w:rsidP="00354065">
      <w:pPr>
        <w:pStyle w:val="ListParagraph"/>
        <w:numPr>
          <w:ilvl w:val="1"/>
          <w:numId w:val="18"/>
        </w:numPr>
        <w:spacing w:after="0" w:line="240" w:lineRule="auto"/>
        <w:rPr>
          <w:rFonts w:ascii="Arial" w:eastAsia="Times New Roman" w:hAnsi="Arial" w:cs="Arial"/>
        </w:rPr>
      </w:pPr>
      <w:r w:rsidRPr="00BF3CCA">
        <w:rPr>
          <w:rFonts w:ascii="Arial" w:eastAsia="Times New Roman" w:hAnsi="Arial" w:cs="Arial"/>
          <w:color w:val="000000"/>
        </w:rPr>
        <w:t>A designated ‘on deck’ spot within the pool area outside the family locker room door that allows for 6</w:t>
      </w:r>
      <w:r w:rsidR="00E60A14" w:rsidRPr="00BF3CCA">
        <w:rPr>
          <w:rFonts w:ascii="Arial" w:eastAsia="Times New Roman" w:hAnsi="Arial" w:cs="Arial"/>
          <w:color w:val="000000"/>
        </w:rPr>
        <w:t>-foot</w:t>
      </w:r>
      <w:r w:rsidRPr="00BF3CCA">
        <w:rPr>
          <w:rFonts w:ascii="Arial" w:eastAsia="Times New Roman" w:hAnsi="Arial" w:cs="Arial"/>
          <w:color w:val="000000"/>
        </w:rPr>
        <w:t xml:space="preserve"> separation between the swimmer exiting the shower and the subsequent swimmer waiting to shower.</w:t>
      </w:r>
    </w:p>
    <w:p w:rsidR="00354065" w:rsidRPr="00BF3CCA" w:rsidRDefault="00354065" w:rsidP="00865E1F">
      <w:pPr>
        <w:pStyle w:val="ListParagraph"/>
        <w:numPr>
          <w:ilvl w:val="0"/>
          <w:numId w:val="18"/>
        </w:numPr>
        <w:spacing w:after="0" w:line="240" w:lineRule="auto"/>
        <w:rPr>
          <w:rFonts w:ascii="Arial" w:eastAsia="Times New Roman" w:hAnsi="Arial" w:cs="Arial"/>
        </w:rPr>
      </w:pPr>
      <w:r w:rsidRPr="00BF3CCA">
        <w:rPr>
          <w:rFonts w:ascii="Arial" w:eastAsia="Times New Roman" w:hAnsi="Arial" w:cs="Arial"/>
          <w:color w:val="000000"/>
        </w:rPr>
        <w:t>Practice spacing:</w:t>
      </w:r>
    </w:p>
    <w:p w:rsidR="0067631D" w:rsidRPr="00BF3CCA" w:rsidRDefault="00354065" w:rsidP="00354065">
      <w:pPr>
        <w:pStyle w:val="ListParagraph"/>
        <w:numPr>
          <w:ilvl w:val="1"/>
          <w:numId w:val="18"/>
        </w:numPr>
        <w:spacing w:after="0" w:line="240" w:lineRule="auto"/>
        <w:rPr>
          <w:rFonts w:ascii="Arial" w:eastAsia="Times New Roman" w:hAnsi="Arial" w:cs="Arial"/>
        </w:rPr>
      </w:pPr>
      <w:r w:rsidRPr="00BF3CCA">
        <w:rPr>
          <w:rFonts w:ascii="Arial" w:eastAsia="Times New Roman" w:hAnsi="Arial" w:cs="Arial"/>
          <w:color w:val="000000"/>
        </w:rPr>
        <w:t>G</w:t>
      </w:r>
      <w:r w:rsidR="0067631D" w:rsidRPr="00BF3CCA">
        <w:rPr>
          <w:rFonts w:ascii="Arial" w:eastAsia="Times New Roman" w:hAnsi="Arial" w:cs="Arial"/>
          <w:color w:val="000000"/>
        </w:rPr>
        <w:t>roup practice size limited to 23</w:t>
      </w:r>
      <w:r w:rsidRPr="00BF3CCA">
        <w:rPr>
          <w:rFonts w:ascii="Arial" w:eastAsia="Times New Roman" w:hAnsi="Arial" w:cs="Arial"/>
          <w:color w:val="000000"/>
        </w:rPr>
        <w:t xml:space="preserve"> swimmers (</w:t>
      </w:r>
      <w:r w:rsidR="0067631D" w:rsidRPr="00BF3CCA">
        <w:rPr>
          <w:rFonts w:ascii="Arial" w:eastAsia="Times New Roman" w:hAnsi="Arial" w:cs="Arial"/>
          <w:color w:val="000000"/>
        </w:rPr>
        <w:t xml:space="preserve">a maximum of </w:t>
      </w:r>
      <w:r w:rsidRPr="00BF3CCA">
        <w:rPr>
          <w:rFonts w:ascii="Arial" w:eastAsia="Times New Roman" w:hAnsi="Arial" w:cs="Arial"/>
          <w:color w:val="000000"/>
        </w:rPr>
        <w:t>3 swimmers per lane</w:t>
      </w:r>
      <w:r w:rsidR="0067631D" w:rsidRPr="00BF3CCA">
        <w:rPr>
          <w:rFonts w:ascii="Arial" w:eastAsia="Times New Roman" w:hAnsi="Arial" w:cs="Arial"/>
          <w:color w:val="000000"/>
        </w:rPr>
        <w:t xml:space="preserve"> and 2 coaches to yield a maximum pod size of 25 per MDH guidelines).</w:t>
      </w:r>
    </w:p>
    <w:p w:rsidR="00354065" w:rsidRPr="00BF3CCA" w:rsidRDefault="00571CC2" w:rsidP="00354065">
      <w:pPr>
        <w:pStyle w:val="ListParagraph"/>
        <w:numPr>
          <w:ilvl w:val="1"/>
          <w:numId w:val="18"/>
        </w:numPr>
        <w:spacing w:after="0" w:line="240" w:lineRule="auto"/>
        <w:rPr>
          <w:rFonts w:ascii="Arial" w:eastAsia="Times New Roman" w:hAnsi="Arial" w:cs="Arial"/>
        </w:rPr>
      </w:pPr>
      <w:r>
        <w:rPr>
          <w:rFonts w:ascii="Arial" w:eastAsia="Times New Roman" w:hAnsi="Arial" w:cs="Arial"/>
          <w:color w:val="000000"/>
        </w:rPr>
        <w:t xml:space="preserve">At Skyview, </w:t>
      </w:r>
      <w:r w:rsidR="0067631D" w:rsidRPr="00BF3CCA">
        <w:rPr>
          <w:rFonts w:ascii="Arial" w:eastAsia="Times New Roman" w:hAnsi="Arial" w:cs="Arial"/>
          <w:color w:val="000000"/>
        </w:rPr>
        <w:t>8 swimmers enter/exit</w:t>
      </w:r>
      <w:r w:rsidR="00354065" w:rsidRPr="00BF3CCA">
        <w:rPr>
          <w:rFonts w:ascii="Arial" w:eastAsia="Times New Roman" w:hAnsi="Arial" w:cs="Arial"/>
          <w:color w:val="000000"/>
        </w:rPr>
        <w:t xml:space="preserve"> from the shallow end</w:t>
      </w:r>
      <w:r w:rsidR="0067631D" w:rsidRPr="00BF3CCA">
        <w:rPr>
          <w:rFonts w:ascii="Arial" w:eastAsia="Times New Roman" w:hAnsi="Arial" w:cs="Arial"/>
          <w:color w:val="000000"/>
        </w:rPr>
        <w:t xml:space="preserve"> of odd-numbered lanes, 8 swimmers enter</w:t>
      </w:r>
      <w:r w:rsidR="00354065" w:rsidRPr="00BF3CCA">
        <w:rPr>
          <w:rFonts w:ascii="Arial" w:eastAsia="Times New Roman" w:hAnsi="Arial" w:cs="Arial"/>
          <w:color w:val="000000"/>
        </w:rPr>
        <w:t xml:space="preserve"> from the deep end</w:t>
      </w:r>
      <w:r w:rsidR="0067631D" w:rsidRPr="00BF3CCA">
        <w:rPr>
          <w:rFonts w:ascii="Arial" w:eastAsia="Times New Roman" w:hAnsi="Arial" w:cs="Arial"/>
          <w:color w:val="000000"/>
        </w:rPr>
        <w:t xml:space="preserve"> of even-numbered lanes</w:t>
      </w:r>
      <w:r w:rsidR="00354065" w:rsidRPr="00BF3CCA">
        <w:rPr>
          <w:rFonts w:ascii="Arial" w:eastAsia="Times New Roman" w:hAnsi="Arial" w:cs="Arial"/>
          <w:color w:val="000000"/>
        </w:rPr>
        <w:t>, and 8 s</w:t>
      </w:r>
      <w:r w:rsidR="0067631D" w:rsidRPr="00BF3CCA">
        <w:rPr>
          <w:rFonts w:ascii="Arial" w:eastAsia="Times New Roman" w:hAnsi="Arial" w:cs="Arial"/>
          <w:color w:val="000000"/>
        </w:rPr>
        <w:t>wimmers enter</w:t>
      </w:r>
      <w:r w:rsidR="00354065" w:rsidRPr="00BF3CCA">
        <w:rPr>
          <w:rFonts w:ascii="Arial" w:eastAsia="Times New Roman" w:hAnsi="Arial" w:cs="Arial"/>
          <w:color w:val="000000"/>
        </w:rPr>
        <w:t xml:space="preserve"> into lane 1 and spreading across the pool even with the middle of the pool</w:t>
      </w:r>
      <w:r w:rsidR="0067631D" w:rsidRPr="00BF3CCA">
        <w:rPr>
          <w:rFonts w:ascii="Arial" w:eastAsia="Times New Roman" w:hAnsi="Arial" w:cs="Arial"/>
          <w:color w:val="000000"/>
        </w:rPr>
        <w:t>, subsequently moving to the flags of their designated lane</w:t>
      </w:r>
      <w:r w:rsidR="00354065" w:rsidRPr="00BF3CCA">
        <w:rPr>
          <w:rFonts w:ascii="Arial" w:eastAsia="Times New Roman" w:hAnsi="Arial" w:cs="Arial"/>
          <w:color w:val="000000"/>
        </w:rPr>
        <w:t xml:space="preserve"> per the diagram</w:t>
      </w:r>
      <w:r w:rsidR="0067631D" w:rsidRPr="00BF3CCA">
        <w:rPr>
          <w:rFonts w:ascii="Arial" w:eastAsia="Times New Roman" w:hAnsi="Arial" w:cs="Arial"/>
          <w:color w:val="000000"/>
        </w:rPr>
        <w:t xml:space="preserve"> included at the end of this document</w:t>
      </w:r>
      <w:r w:rsidR="00354065" w:rsidRPr="00BF3CCA">
        <w:rPr>
          <w:rFonts w:ascii="Arial" w:eastAsia="Times New Roman" w:hAnsi="Arial" w:cs="Arial"/>
          <w:color w:val="000000"/>
        </w:rPr>
        <w:t xml:space="preserve">. </w:t>
      </w:r>
      <w:r>
        <w:rPr>
          <w:rFonts w:ascii="Arial" w:eastAsia="Times New Roman" w:hAnsi="Arial" w:cs="Arial"/>
          <w:color w:val="000000"/>
        </w:rPr>
        <w:t xml:space="preserve">The same protocol is followed at Maplewood Middle School, but with groups of 6 swimmers instead of 8. </w:t>
      </w:r>
    </w:p>
    <w:p w:rsidR="00354065" w:rsidRPr="00BF3CCA" w:rsidRDefault="00354065" w:rsidP="00354065">
      <w:pPr>
        <w:pStyle w:val="ListParagraph"/>
        <w:numPr>
          <w:ilvl w:val="1"/>
          <w:numId w:val="18"/>
        </w:numPr>
        <w:spacing w:after="0" w:line="240" w:lineRule="auto"/>
        <w:rPr>
          <w:rFonts w:ascii="Arial" w:eastAsia="Times New Roman" w:hAnsi="Arial" w:cs="Arial"/>
        </w:rPr>
      </w:pPr>
      <w:r w:rsidRPr="00BF3CCA">
        <w:rPr>
          <w:rFonts w:ascii="Arial" w:eastAsia="Times New Roman" w:hAnsi="Arial" w:cs="Arial"/>
          <w:color w:val="000000"/>
        </w:rPr>
        <w:t xml:space="preserve">While swimming, swimmers will circle-swim, maintaining a minimum of 6’ separation with no passing of swimmers allowed. </w:t>
      </w:r>
    </w:p>
    <w:p w:rsidR="0067631D" w:rsidRPr="00BF3CCA" w:rsidRDefault="00865E1F" w:rsidP="0067631D">
      <w:pPr>
        <w:pStyle w:val="ListParagraph"/>
        <w:numPr>
          <w:ilvl w:val="1"/>
          <w:numId w:val="18"/>
        </w:numPr>
        <w:spacing w:after="0" w:line="240" w:lineRule="auto"/>
        <w:rPr>
          <w:rFonts w:ascii="Arial" w:eastAsia="Times New Roman" w:hAnsi="Arial" w:cs="Arial"/>
        </w:rPr>
      </w:pPr>
      <w:r w:rsidRPr="00BF3CCA">
        <w:rPr>
          <w:rFonts w:ascii="Arial" w:eastAsia="Times New Roman" w:hAnsi="Arial" w:cs="Arial"/>
          <w:color w:val="000000"/>
        </w:rPr>
        <w:t>Whenever stationary in the pool, swimmers will maintain a 6</w:t>
      </w:r>
      <w:r w:rsidR="00E60A14" w:rsidRPr="00BF3CCA">
        <w:rPr>
          <w:rFonts w:ascii="Arial" w:eastAsia="Times New Roman" w:hAnsi="Arial" w:cs="Arial"/>
          <w:color w:val="000000"/>
        </w:rPr>
        <w:t>-foot</w:t>
      </w:r>
      <w:r w:rsidRPr="00BF3CCA">
        <w:rPr>
          <w:rFonts w:ascii="Arial" w:eastAsia="Times New Roman" w:hAnsi="Arial" w:cs="Arial"/>
          <w:color w:val="000000"/>
        </w:rPr>
        <w:t xml:space="preserve"> separation from any other swimmer or coach. Swimmers will recognize their “home base” stopping locations </w:t>
      </w:r>
      <w:r w:rsidR="0067631D" w:rsidRPr="00BF3CCA">
        <w:rPr>
          <w:rFonts w:ascii="Arial" w:eastAsia="Times New Roman" w:hAnsi="Arial" w:cs="Arial"/>
          <w:color w:val="000000"/>
        </w:rPr>
        <w:t>per the aforementioned diagram.</w:t>
      </w:r>
    </w:p>
    <w:p w:rsidR="00E60A14" w:rsidRPr="00BF3CCA" w:rsidRDefault="00571CC2" w:rsidP="0067631D">
      <w:pPr>
        <w:pStyle w:val="ListParagraph"/>
        <w:numPr>
          <w:ilvl w:val="1"/>
          <w:numId w:val="18"/>
        </w:numPr>
        <w:spacing w:after="0" w:line="240" w:lineRule="auto"/>
        <w:rPr>
          <w:rFonts w:ascii="Arial" w:eastAsia="Times New Roman" w:hAnsi="Arial" w:cs="Arial"/>
        </w:rPr>
      </w:pPr>
      <w:r>
        <w:rPr>
          <w:rFonts w:ascii="Arial" w:eastAsia="Times New Roman" w:hAnsi="Arial" w:cs="Arial"/>
          <w:color w:val="000000"/>
        </w:rPr>
        <w:t>Coaches will maintain a</w:t>
      </w:r>
      <w:r w:rsidR="00E60A14" w:rsidRPr="00BF3CCA">
        <w:rPr>
          <w:rFonts w:ascii="Arial" w:eastAsia="Times New Roman" w:hAnsi="Arial" w:cs="Arial"/>
          <w:color w:val="000000"/>
        </w:rPr>
        <w:t xml:space="preserve"> 6-foot </w:t>
      </w:r>
      <w:r>
        <w:rPr>
          <w:rFonts w:ascii="Arial" w:eastAsia="Times New Roman" w:hAnsi="Arial" w:cs="Arial"/>
          <w:color w:val="000000"/>
        </w:rPr>
        <w:t>separation between themselves and the swimmers while</w:t>
      </w:r>
      <w:bookmarkStart w:id="0" w:name="_GoBack"/>
      <w:bookmarkEnd w:id="0"/>
      <w:r w:rsidR="00E60A14" w:rsidRPr="00BF3CCA">
        <w:rPr>
          <w:rFonts w:ascii="Arial" w:eastAsia="Times New Roman" w:hAnsi="Arial" w:cs="Arial"/>
          <w:color w:val="000000"/>
        </w:rPr>
        <w:t xml:space="preserve"> providing instruction. </w:t>
      </w:r>
    </w:p>
    <w:p w:rsidR="00F81C9F" w:rsidRPr="00BF3CCA" w:rsidRDefault="00F81C9F" w:rsidP="0047546A">
      <w:pPr>
        <w:numPr>
          <w:ilvl w:val="0"/>
          <w:numId w:val="6"/>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A 15-minute separation between practice groups</w:t>
      </w:r>
      <w:r w:rsidR="00B7339D" w:rsidRPr="00BF3CCA">
        <w:rPr>
          <w:rFonts w:ascii="Arial" w:eastAsia="Times New Roman" w:hAnsi="Arial" w:cs="Arial"/>
          <w:color w:val="000000"/>
        </w:rPr>
        <w:t xml:space="preserve"> will be provided to allow one group of swimmers to exit the building prior to the subsequent group entering</w:t>
      </w:r>
      <w:r w:rsidR="00190FD2" w:rsidRPr="00BF3CCA">
        <w:rPr>
          <w:rFonts w:ascii="Arial" w:eastAsia="Times New Roman" w:hAnsi="Arial" w:cs="Arial"/>
          <w:color w:val="000000"/>
        </w:rPr>
        <w:t xml:space="preserve"> and in order to allow for cleaning between training groups as needed</w:t>
      </w:r>
      <w:r w:rsidR="00B7339D" w:rsidRPr="00BF3CCA">
        <w:rPr>
          <w:rFonts w:ascii="Arial" w:eastAsia="Times New Roman" w:hAnsi="Arial" w:cs="Arial"/>
          <w:color w:val="000000"/>
        </w:rPr>
        <w:t>.</w:t>
      </w:r>
    </w:p>
    <w:p w:rsidR="0047546A" w:rsidRPr="00BF3CCA" w:rsidRDefault="00190FD2" w:rsidP="0047546A">
      <w:pPr>
        <w:numPr>
          <w:ilvl w:val="0"/>
          <w:numId w:val="6"/>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lastRenderedPageBreak/>
        <w:t>The ISD 622 Community Education Facility Use department will post s</w:t>
      </w:r>
      <w:r w:rsidR="0047546A" w:rsidRPr="00BF3CCA">
        <w:rPr>
          <w:rFonts w:ascii="Arial" w:eastAsia="Times New Roman" w:hAnsi="Arial" w:cs="Arial"/>
          <w:color w:val="000000"/>
        </w:rPr>
        <w:t>ignage in the building to remind people to maintain social distance of 6 feet whenever possible. Prominent areas where signs may be posted are building entrances, restrooms, other areas where people generally gather.</w:t>
      </w:r>
    </w:p>
    <w:p w:rsidR="0047546A" w:rsidRPr="0047546A" w:rsidRDefault="0047546A" w:rsidP="0047546A">
      <w:pPr>
        <w:spacing w:after="0" w:line="240" w:lineRule="auto"/>
        <w:rPr>
          <w:rFonts w:ascii="Times New Roman" w:eastAsia="Times New Roman" w:hAnsi="Times New Roman" w:cs="Times New Roman"/>
          <w:sz w:val="24"/>
          <w:szCs w:val="24"/>
        </w:rPr>
      </w:pPr>
    </w:p>
    <w:p w:rsidR="0047546A" w:rsidRPr="0047546A" w:rsidRDefault="0047546A" w:rsidP="0047546A">
      <w:pPr>
        <w:spacing w:after="0" w:line="240" w:lineRule="auto"/>
        <w:rPr>
          <w:rFonts w:ascii="Times New Roman" w:eastAsia="Times New Roman" w:hAnsi="Times New Roman" w:cs="Times New Roman"/>
          <w:b/>
          <w:sz w:val="28"/>
          <w:szCs w:val="28"/>
        </w:rPr>
      </w:pPr>
      <w:r w:rsidRPr="0047546A">
        <w:rPr>
          <w:rFonts w:ascii="Arial" w:eastAsia="Times New Roman" w:hAnsi="Arial" w:cs="Arial"/>
          <w:b/>
          <w:color w:val="000000"/>
          <w:sz w:val="28"/>
          <w:szCs w:val="28"/>
        </w:rPr>
        <w:t>Cleaning</w:t>
      </w:r>
    </w:p>
    <w:p w:rsidR="006A680E" w:rsidRDefault="0047546A" w:rsidP="0047546A">
      <w:pPr>
        <w:spacing w:after="0" w:line="240" w:lineRule="auto"/>
        <w:rPr>
          <w:rFonts w:ascii="Arial" w:eastAsia="Times New Roman" w:hAnsi="Arial" w:cs="Arial"/>
          <w:color w:val="000000"/>
        </w:rPr>
      </w:pPr>
      <w:r w:rsidRPr="0047546A">
        <w:rPr>
          <w:rFonts w:ascii="Arial" w:eastAsia="Times New Roman" w:hAnsi="Arial" w:cs="Arial"/>
          <w:color w:val="000000"/>
        </w:rPr>
        <w:t xml:space="preserve">Regular cleaning practices are being implemented, including routine cleaning and disinfecting of </w:t>
      </w:r>
      <w:r w:rsidR="00F04E22">
        <w:rPr>
          <w:rFonts w:ascii="Arial" w:eastAsia="Times New Roman" w:hAnsi="Arial" w:cs="Arial"/>
          <w:color w:val="000000"/>
        </w:rPr>
        <w:t>pool area surfaces, locker rooms including showers and bathrooms, and pool deck.</w:t>
      </w:r>
      <w:r w:rsidR="006A680E" w:rsidRPr="006A680E">
        <w:rPr>
          <w:rFonts w:ascii="Arial" w:eastAsia="Times New Roman" w:hAnsi="Arial" w:cs="Arial"/>
          <w:color w:val="000000"/>
        </w:rPr>
        <w:t xml:space="preserve"> </w:t>
      </w:r>
      <w:r w:rsidR="006A680E" w:rsidRPr="0047546A">
        <w:rPr>
          <w:rFonts w:ascii="Arial" w:eastAsia="Times New Roman" w:hAnsi="Arial" w:cs="Arial"/>
          <w:color w:val="000000"/>
        </w:rPr>
        <w:t>These duties will be performed by building custodial staff or Community Education building supervisors when cus</w:t>
      </w:r>
      <w:r w:rsidR="006A680E">
        <w:rPr>
          <w:rFonts w:ascii="Arial" w:eastAsia="Times New Roman" w:hAnsi="Arial" w:cs="Arial"/>
          <w:color w:val="000000"/>
        </w:rPr>
        <w:t>todial staff are not available.</w:t>
      </w:r>
      <w:r w:rsidR="00F04E22">
        <w:rPr>
          <w:rFonts w:ascii="Arial" w:eastAsia="Times New Roman" w:hAnsi="Arial" w:cs="Arial"/>
          <w:color w:val="000000"/>
        </w:rPr>
        <w:t xml:space="preserve"> High-touch areas will be cleaned and disinfected every hour or between practice groups (doors, </w:t>
      </w:r>
      <w:r w:rsidR="006A680E">
        <w:rPr>
          <w:rFonts w:ascii="Arial" w:eastAsia="Times New Roman" w:hAnsi="Arial" w:cs="Arial"/>
          <w:color w:val="000000"/>
        </w:rPr>
        <w:t xml:space="preserve">showers, flooring of visually-designated shower waiting area, bag drop locations, and pool deck where water bottles, masks, glasses, </w:t>
      </w:r>
      <w:proofErr w:type="spellStart"/>
      <w:r w:rsidR="006A680E">
        <w:rPr>
          <w:rFonts w:ascii="Arial" w:eastAsia="Times New Roman" w:hAnsi="Arial" w:cs="Arial"/>
          <w:color w:val="000000"/>
        </w:rPr>
        <w:t>etc</w:t>
      </w:r>
      <w:proofErr w:type="spellEnd"/>
      <w:r w:rsidR="006A680E">
        <w:rPr>
          <w:rFonts w:ascii="Arial" w:eastAsia="Times New Roman" w:hAnsi="Arial" w:cs="Arial"/>
          <w:color w:val="000000"/>
        </w:rPr>
        <w:t xml:space="preserve"> are laid.</w:t>
      </w:r>
      <w:r w:rsidR="001C51E8">
        <w:rPr>
          <w:rFonts w:ascii="Arial" w:eastAsia="Times New Roman" w:hAnsi="Arial" w:cs="Arial"/>
          <w:color w:val="000000"/>
        </w:rPr>
        <w:t>)</w:t>
      </w:r>
      <w:r w:rsidR="006A680E">
        <w:rPr>
          <w:rFonts w:ascii="Arial" w:eastAsia="Times New Roman" w:hAnsi="Arial" w:cs="Arial"/>
          <w:color w:val="000000"/>
        </w:rPr>
        <w:t xml:space="preserve"> These duties will be performed by OMNI coaching</w:t>
      </w:r>
      <w:r w:rsidR="001C51E8">
        <w:rPr>
          <w:rFonts w:ascii="Arial" w:eastAsia="Times New Roman" w:hAnsi="Arial" w:cs="Arial"/>
          <w:color w:val="000000"/>
        </w:rPr>
        <w:t xml:space="preserve"> staff using a cleaning product that is</w:t>
      </w:r>
      <w:r w:rsidR="00EB4C4A">
        <w:rPr>
          <w:rFonts w:ascii="Arial" w:eastAsia="Times New Roman" w:hAnsi="Arial" w:cs="Arial"/>
          <w:color w:val="000000"/>
        </w:rPr>
        <w:t xml:space="preserve"> EPA-approved for use against the novel coronavirus</w:t>
      </w:r>
      <w:r w:rsidR="006A680E">
        <w:rPr>
          <w:rFonts w:ascii="Arial" w:eastAsia="Times New Roman" w:hAnsi="Arial" w:cs="Arial"/>
          <w:color w:val="000000"/>
        </w:rPr>
        <w:t xml:space="preserve">. </w:t>
      </w:r>
      <w:r w:rsidR="00830A9D">
        <w:rPr>
          <w:rFonts w:ascii="Arial" w:eastAsia="Times New Roman" w:hAnsi="Arial" w:cs="Arial"/>
          <w:color w:val="000000"/>
        </w:rPr>
        <w:t>Halt, produced by Spartan Chemical Company, a p</w:t>
      </w:r>
      <w:r w:rsidR="006A680E">
        <w:rPr>
          <w:rFonts w:ascii="Arial" w:eastAsia="Times New Roman" w:hAnsi="Arial" w:cs="Arial"/>
          <w:color w:val="000000"/>
        </w:rPr>
        <w:t xml:space="preserve">ressurized spray disinfectant provided by the ISD 622 custodial staff will be used for flooring, bathrooms, and shower areas. OMNI staff will be provided appropriate personal protective equipment and trained in cleaning and disinfecting procedures. </w:t>
      </w:r>
    </w:p>
    <w:p w:rsidR="00BF2ABC" w:rsidRDefault="006A680E" w:rsidP="006A680E">
      <w:pPr>
        <w:pStyle w:val="ListParagraph"/>
        <w:numPr>
          <w:ilvl w:val="0"/>
          <w:numId w:val="19"/>
        </w:numPr>
        <w:spacing w:after="0" w:line="240" w:lineRule="auto"/>
        <w:rPr>
          <w:rFonts w:ascii="Arial" w:eastAsia="Times New Roman" w:hAnsi="Arial" w:cs="Arial"/>
          <w:color w:val="000000"/>
        </w:rPr>
      </w:pPr>
      <w:r>
        <w:rPr>
          <w:rFonts w:ascii="Arial" w:eastAsia="Times New Roman" w:hAnsi="Arial" w:cs="Arial"/>
          <w:color w:val="000000"/>
        </w:rPr>
        <w:t xml:space="preserve">Swimmers and coaches are restricted to family locker room use for showering as well as bathroom use. </w:t>
      </w:r>
    </w:p>
    <w:p w:rsidR="00BF2ABC" w:rsidRDefault="006A680E" w:rsidP="006A680E">
      <w:pPr>
        <w:pStyle w:val="ListParagraph"/>
        <w:numPr>
          <w:ilvl w:val="0"/>
          <w:numId w:val="19"/>
        </w:numPr>
        <w:spacing w:after="0" w:line="240" w:lineRule="auto"/>
        <w:rPr>
          <w:rFonts w:ascii="Arial" w:eastAsia="Times New Roman" w:hAnsi="Arial" w:cs="Arial"/>
          <w:color w:val="000000"/>
        </w:rPr>
      </w:pPr>
      <w:r>
        <w:rPr>
          <w:rFonts w:ascii="Arial" w:eastAsia="Times New Roman" w:hAnsi="Arial" w:cs="Arial"/>
          <w:color w:val="000000"/>
        </w:rPr>
        <w:t xml:space="preserve">Only one participant may be in the locker room at a time. </w:t>
      </w:r>
    </w:p>
    <w:p w:rsidR="006A680E" w:rsidRDefault="006A680E" w:rsidP="006A680E">
      <w:pPr>
        <w:pStyle w:val="ListParagraph"/>
        <w:numPr>
          <w:ilvl w:val="0"/>
          <w:numId w:val="19"/>
        </w:numPr>
        <w:spacing w:after="0" w:line="240" w:lineRule="auto"/>
        <w:rPr>
          <w:rFonts w:ascii="Arial" w:eastAsia="Times New Roman" w:hAnsi="Arial" w:cs="Arial"/>
          <w:color w:val="000000"/>
        </w:rPr>
      </w:pPr>
      <w:r>
        <w:rPr>
          <w:rFonts w:ascii="Arial" w:eastAsia="Times New Roman" w:hAnsi="Arial" w:cs="Arial"/>
          <w:color w:val="000000"/>
        </w:rPr>
        <w:t xml:space="preserve">Coaching staff will disinfect the bathroom immediately if used during practice. </w:t>
      </w:r>
    </w:p>
    <w:p w:rsidR="00BF2ABC" w:rsidRDefault="00BF2ABC" w:rsidP="00BF2ABC">
      <w:pPr>
        <w:pStyle w:val="ListParagraph"/>
        <w:numPr>
          <w:ilvl w:val="0"/>
          <w:numId w:val="19"/>
        </w:numPr>
        <w:spacing w:after="0" w:line="240" w:lineRule="auto"/>
        <w:rPr>
          <w:rFonts w:ascii="Arial" w:eastAsia="Times New Roman" w:hAnsi="Arial" w:cs="Arial"/>
          <w:color w:val="000000"/>
        </w:rPr>
      </w:pPr>
      <w:r>
        <w:rPr>
          <w:rFonts w:ascii="Arial" w:eastAsia="Times New Roman" w:hAnsi="Arial" w:cs="Arial"/>
          <w:color w:val="000000"/>
        </w:rPr>
        <w:t xml:space="preserve">Pool doors will be propped open during the 15 minute period between swim groups in order to reduce handling. </w:t>
      </w:r>
    </w:p>
    <w:p w:rsidR="00BF2ABC" w:rsidRDefault="00BF2ABC" w:rsidP="00BF2ABC">
      <w:pPr>
        <w:pStyle w:val="ListParagraph"/>
        <w:numPr>
          <w:ilvl w:val="0"/>
          <w:numId w:val="19"/>
        </w:numPr>
        <w:spacing w:after="0" w:line="240" w:lineRule="auto"/>
        <w:rPr>
          <w:rFonts w:ascii="Arial" w:eastAsia="Times New Roman" w:hAnsi="Arial" w:cs="Arial"/>
          <w:color w:val="000000"/>
        </w:rPr>
      </w:pPr>
      <w:r>
        <w:rPr>
          <w:rFonts w:ascii="Arial" w:eastAsia="Times New Roman" w:hAnsi="Arial" w:cs="Arial"/>
          <w:color w:val="000000"/>
        </w:rPr>
        <w:t>Swimmers will</w:t>
      </w:r>
      <w:r w:rsidR="0047546A" w:rsidRPr="00BF2ABC">
        <w:rPr>
          <w:rFonts w:ascii="Arial" w:eastAsia="Times New Roman" w:hAnsi="Arial" w:cs="Arial"/>
          <w:color w:val="000000"/>
        </w:rPr>
        <w:t xml:space="preserve"> sanitize all equipment before bringing it into the facility and immediately before they leave the </w:t>
      </w:r>
      <w:r>
        <w:rPr>
          <w:rFonts w:ascii="Arial" w:eastAsia="Times New Roman" w:hAnsi="Arial" w:cs="Arial"/>
          <w:color w:val="000000"/>
        </w:rPr>
        <w:t>pool area at the end of practice.</w:t>
      </w:r>
    </w:p>
    <w:p w:rsidR="00BF2ABC" w:rsidRPr="00BF2ABC" w:rsidRDefault="00BF2ABC" w:rsidP="00BF2ABC">
      <w:pPr>
        <w:pStyle w:val="ListParagraph"/>
        <w:numPr>
          <w:ilvl w:val="0"/>
          <w:numId w:val="19"/>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No communal equipment will be provided. </w:t>
      </w:r>
      <w:r w:rsidR="0047546A" w:rsidRPr="00BF2ABC">
        <w:rPr>
          <w:rFonts w:ascii="Arial" w:eastAsia="Times New Roman" w:hAnsi="Arial" w:cs="Arial"/>
          <w:color w:val="000000"/>
        </w:rPr>
        <w:t> </w:t>
      </w:r>
    </w:p>
    <w:p w:rsidR="0047546A" w:rsidRPr="0047546A" w:rsidRDefault="00BF2ABC" w:rsidP="00BF2ABC">
      <w:pPr>
        <w:pStyle w:val="ListParagraph"/>
        <w:spacing w:after="0" w:line="240" w:lineRule="auto"/>
        <w:ind w:left="1080"/>
        <w:rPr>
          <w:rFonts w:ascii="Times New Roman" w:eastAsia="Times New Roman" w:hAnsi="Times New Roman" w:cs="Times New Roman"/>
          <w:sz w:val="24"/>
          <w:szCs w:val="24"/>
        </w:rPr>
      </w:pPr>
      <w:r w:rsidRPr="0047546A">
        <w:rPr>
          <w:rFonts w:ascii="Times New Roman" w:eastAsia="Times New Roman" w:hAnsi="Times New Roman" w:cs="Times New Roman"/>
          <w:sz w:val="24"/>
          <w:szCs w:val="24"/>
        </w:rPr>
        <w:t xml:space="preserve"> </w:t>
      </w:r>
    </w:p>
    <w:p w:rsidR="0047546A" w:rsidRPr="0047546A" w:rsidRDefault="0047546A" w:rsidP="0047546A">
      <w:pPr>
        <w:spacing w:after="0" w:line="240" w:lineRule="auto"/>
        <w:rPr>
          <w:rFonts w:ascii="Times New Roman" w:eastAsia="Times New Roman" w:hAnsi="Times New Roman" w:cs="Times New Roman"/>
          <w:b/>
          <w:sz w:val="28"/>
          <w:szCs w:val="28"/>
        </w:rPr>
      </w:pPr>
      <w:r w:rsidRPr="0047546A">
        <w:rPr>
          <w:rFonts w:ascii="Arial" w:eastAsia="Times New Roman" w:hAnsi="Arial" w:cs="Arial"/>
          <w:b/>
          <w:color w:val="000000"/>
          <w:sz w:val="28"/>
          <w:szCs w:val="28"/>
        </w:rPr>
        <w:t>Screening and Procedures for individuals exhibiting signs and symptoms of COVID-19</w:t>
      </w:r>
    </w:p>
    <w:p w:rsidR="0047546A" w:rsidRPr="00BF3CCA" w:rsidRDefault="009B5A73" w:rsidP="009B5A73">
      <w:pPr>
        <w:pStyle w:val="ListParagraph"/>
        <w:numPr>
          <w:ilvl w:val="0"/>
          <w:numId w:val="20"/>
        </w:numPr>
        <w:tabs>
          <w:tab w:val="clear" w:pos="1080"/>
          <w:tab w:val="num" w:pos="720"/>
        </w:tabs>
        <w:spacing w:after="0" w:line="240" w:lineRule="auto"/>
        <w:ind w:hanging="720"/>
        <w:rPr>
          <w:rFonts w:ascii="Times New Roman" w:eastAsia="Times New Roman" w:hAnsi="Times New Roman" w:cs="Times New Roman"/>
        </w:rPr>
      </w:pPr>
      <w:r w:rsidRPr="00BF3CCA">
        <w:rPr>
          <w:rFonts w:ascii="Arial" w:eastAsia="Times New Roman" w:hAnsi="Arial" w:cs="Arial"/>
          <w:bCs/>
          <w:color w:val="000000"/>
        </w:rPr>
        <w:t>Coach and parent volunteer a</w:t>
      </w:r>
      <w:r w:rsidR="0047546A" w:rsidRPr="00BF3CCA">
        <w:rPr>
          <w:rFonts w:ascii="Arial" w:eastAsia="Times New Roman" w:hAnsi="Arial" w:cs="Arial"/>
          <w:bCs/>
          <w:color w:val="000000"/>
        </w:rPr>
        <w:t>ssessment</w:t>
      </w:r>
    </w:p>
    <w:p w:rsidR="0047546A" w:rsidRPr="00BF3CCA" w:rsidRDefault="009B5A73" w:rsidP="0047546A">
      <w:pPr>
        <w:numPr>
          <w:ilvl w:val="0"/>
          <w:numId w:val="8"/>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 xml:space="preserve">A self-assessment consistent with the one conducted with each swimmer will be completed by each coach and parent volunteer at home </w:t>
      </w:r>
      <w:r w:rsidR="0047546A" w:rsidRPr="00BF3CCA">
        <w:rPr>
          <w:rFonts w:ascii="Arial" w:eastAsia="Times New Roman" w:hAnsi="Arial" w:cs="Arial"/>
          <w:color w:val="000000"/>
        </w:rPr>
        <w:t xml:space="preserve">immediately before </w:t>
      </w:r>
      <w:r w:rsidR="0068284E" w:rsidRPr="00BF3CCA">
        <w:rPr>
          <w:rFonts w:ascii="Arial" w:eastAsia="Times New Roman" w:hAnsi="Arial" w:cs="Arial"/>
          <w:color w:val="000000"/>
        </w:rPr>
        <w:t>coming to practice</w:t>
      </w:r>
      <w:r w:rsidR="0047546A" w:rsidRPr="00BF3CCA">
        <w:rPr>
          <w:rFonts w:ascii="Arial" w:eastAsia="Times New Roman" w:hAnsi="Arial" w:cs="Arial"/>
          <w:color w:val="000000"/>
        </w:rPr>
        <w:t xml:space="preserve">. If they are experiencing any symptoms of COVID-19 they </w:t>
      </w:r>
      <w:r w:rsidRPr="00BF3CCA">
        <w:rPr>
          <w:rFonts w:ascii="Arial" w:eastAsia="Times New Roman" w:hAnsi="Arial" w:cs="Arial"/>
          <w:color w:val="000000"/>
        </w:rPr>
        <w:t xml:space="preserve">will </w:t>
      </w:r>
      <w:r w:rsidR="0047546A" w:rsidRPr="00BF3CCA">
        <w:rPr>
          <w:rFonts w:ascii="Arial" w:eastAsia="Times New Roman" w:hAnsi="Arial" w:cs="Arial"/>
          <w:color w:val="000000"/>
        </w:rPr>
        <w:t>remain home and should contact their healthcare professional. </w:t>
      </w:r>
    </w:p>
    <w:p w:rsidR="0068284E" w:rsidRPr="00BF3CCA" w:rsidRDefault="009B5A73" w:rsidP="00E24612">
      <w:pPr>
        <w:numPr>
          <w:ilvl w:val="1"/>
          <w:numId w:val="8"/>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 xml:space="preserve">Coaches with any health concerns </w:t>
      </w:r>
      <w:r w:rsidR="006F3C7C" w:rsidRPr="00BF3CCA">
        <w:rPr>
          <w:rFonts w:ascii="Arial" w:eastAsia="Times New Roman" w:hAnsi="Arial" w:cs="Arial"/>
          <w:color w:val="000000"/>
        </w:rPr>
        <w:t xml:space="preserve">prior to a scheduled practice </w:t>
      </w:r>
      <w:r w:rsidRPr="00BF3CCA">
        <w:rPr>
          <w:rFonts w:ascii="Arial" w:eastAsia="Times New Roman" w:hAnsi="Arial" w:cs="Arial"/>
          <w:color w:val="000000"/>
        </w:rPr>
        <w:t xml:space="preserve">will </w:t>
      </w:r>
      <w:r w:rsidR="00E24612" w:rsidRPr="00BF3CCA">
        <w:rPr>
          <w:rFonts w:ascii="Arial" w:eastAsia="Times New Roman" w:hAnsi="Arial" w:cs="Arial"/>
          <w:color w:val="000000"/>
        </w:rPr>
        <w:t xml:space="preserve">remain at home. </w:t>
      </w:r>
      <w:r w:rsidR="0068284E" w:rsidRPr="00BF3CCA">
        <w:rPr>
          <w:rFonts w:ascii="Arial" w:eastAsia="Times New Roman" w:hAnsi="Arial" w:cs="Arial"/>
          <w:color w:val="000000"/>
        </w:rPr>
        <w:t>Practice can proceed under the following two circumstances:</w:t>
      </w:r>
    </w:p>
    <w:p w:rsidR="0068284E" w:rsidRPr="00BF3CCA" w:rsidRDefault="00E24612" w:rsidP="0068284E">
      <w:pPr>
        <w:numPr>
          <w:ilvl w:val="2"/>
          <w:numId w:val="8"/>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If a</w:t>
      </w:r>
      <w:r w:rsidR="0068284E" w:rsidRPr="00BF3CCA">
        <w:rPr>
          <w:rFonts w:ascii="Arial" w:eastAsia="Times New Roman" w:hAnsi="Arial" w:cs="Arial"/>
          <w:color w:val="000000"/>
        </w:rPr>
        <w:t xml:space="preserve"> fill-in coach can</w:t>
      </w:r>
      <w:r w:rsidRPr="00BF3CCA">
        <w:rPr>
          <w:rFonts w:ascii="Arial" w:eastAsia="Times New Roman" w:hAnsi="Arial" w:cs="Arial"/>
          <w:color w:val="000000"/>
        </w:rPr>
        <w:t xml:space="preserve"> be arranged, practice will proceed with two coaches. </w:t>
      </w:r>
    </w:p>
    <w:p w:rsidR="009B5A73" w:rsidRPr="00BF3CCA" w:rsidRDefault="00E24612" w:rsidP="0068284E">
      <w:pPr>
        <w:numPr>
          <w:ilvl w:val="2"/>
          <w:numId w:val="8"/>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 xml:space="preserve">If a replacement coach is not </w:t>
      </w:r>
      <w:r w:rsidR="0068284E" w:rsidRPr="00BF3CCA">
        <w:rPr>
          <w:rFonts w:ascii="Arial" w:eastAsia="Times New Roman" w:hAnsi="Arial" w:cs="Arial"/>
          <w:color w:val="000000"/>
        </w:rPr>
        <w:t>available</w:t>
      </w:r>
      <w:r w:rsidRPr="00BF3CCA">
        <w:rPr>
          <w:rFonts w:ascii="Arial" w:eastAsia="Times New Roman" w:hAnsi="Arial" w:cs="Arial"/>
          <w:color w:val="000000"/>
        </w:rPr>
        <w:t xml:space="preserve">, the parent volunteer will remain in the pool area for the entirety of the practice as an observer. In this scenario there would be one coach and one parent volunteer on deck in order to maintain two adults on deck in accordance with Safe Sport </w:t>
      </w:r>
      <w:r w:rsidR="00422430" w:rsidRPr="00BF3CCA">
        <w:rPr>
          <w:rFonts w:ascii="Arial" w:eastAsia="Times New Roman" w:hAnsi="Arial" w:cs="Arial"/>
          <w:color w:val="000000"/>
        </w:rPr>
        <w:t>recommendations</w:t>
      </w:r>
      <w:r w:rsidRPr="00BF3CCA">
        <w:rPr>
          <w:rFonts w:ascii="Arial" w:eastAsia="Times New Roman" w:hAnsi="Arial" w:cs="Arial"/>
          <w:color w:val="000000"/>
        </w:rPr>
        <w:t xml:space="preserve">. </w:t>
      </w:r>
    </w:p>
    <w:p w:rsidR="0068284E" w:rsidRPr="00BF3CCA" w:rsidRDefault="0068284E" w:rsidP="0068284E">
      <w:pPr>
        <w:numPr>
          <w:ilvl w:val="2"/>
          <w:numId w:val="8"/>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 xml:space="preserve">As mandated under our governing body, USA Swimming, </w:t>
      </w:r>
      <w:r w:rsidR="004B423C" w:rsidRPr="00BF3CCA">
        <w:rPr>
          <w:rFonts w:ascii="Arial" w:eastAsia="Times New Roman" w:hAnsi="Arial" w:cs="Arial"/>
          <w:color w:val="000000"/>
        </w:rPr>
        <w:t>practice will be cancelled</w:t>
      </w:r>
      <w:r w:rsidRPr="00BF3CCA">
        <w:rPr>
          <w:rFonts w:ascii="Arial" w:eastAsia="Times New Roman" w:hAnsi="Arial" w:cs="Arial"/>
          <w:color w:val="000000"/>
        </w:rPr>
        <w:t xml:space="preserve"> in the absence of at least one certified USA Swim Coach. </w:t>
      </w:r>
    </w:p>
    <w:p w:rsidR="009B5A73" w:rsidRPr="00BF3CCA" w:rsidRDefault="009B5A73" w:rsidP="009B5A73">
      <w:pPr>
        <w:numPr>
          <w:ilvl w:val="1"/>
          <w:numId w:val="8"/>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 xml:space="preserve">Parent volunteers with any health concerns </w:t>
      </w:r>
      <w:r w:rsidR="006F3C7C" w:rsidRPr="00BF3CCA">
        <w:rPr>
          <w:rFonts w:ascii="Arial" w:eastAsia="Times New Roman" w:hAnsi="Arial" w:cs="Arial"/>
          <w:color w:val="000000"/>
        </w:rPr>
        <w:t xml:space="preserve">prior to a scheduled practice </w:t>
      </w:r>
      <w:r w:rsidRPr="00BF3CCA">
        <w:rPr>
          <w:rFonts w:ascii="Arial" w:eastAsia="Times New Roman" w:hAnsi="Arial" w:cs="Arial"/>
          <w:color w:val="000000"/>
        </w:rPr>
        <w:t>will alert the head coach as well as communicate with the backup parent volunteer to fill in with volunteer duties prior to and during practice.</w:t>
      </w:r>
    </w:p>
    <w:p w:rsidR="00FD12DA" w:rsidRPr="00BF3CCA" w:rsidRDefault="00FD12DA" w:rsidP="00FD12DA">
      <w:pPr>
        <w:numPr>
          <w:ilvl w:val="0"/>
          <w:numId w:val="8"/>
        </w:numPr>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lastRenderedPageBreak/>
        <w:t>Any individual showing</w:t>
      </w:r>
      <w:r w:rsidRPr="00FD12DA">
        <w:rPr>
          <w:rFonts w:ascii="Arial" w:eastAsia="Times New Roman" w:hAnsi="Arial" w:cs="Arial"/>
          <w:color w:val="222222"/>
        </w:rPr>
        <w:t xml:space="preserve"> symptoms consistent with COVID-19 for any duration of time, that cannot be readily explained by a previously-known health issue, will be removed from practice and should contact their healthcare provider. The HCP's job is to determine if COVID-19 can be ruled out without testing. </w:t>
      </w:r>
    </w:p>
    <w:p w:rsidR="00FD12DA" w:rsidRPr="00BF3CCA" w:rsidRDefault="00FD12DA" w:rsidP="00FD12DA">
      <w:pPr>
        <w:numPr>
          <w:ilvl w:val="1"/>
          <w:numId w:val="8"/>
        </w:numPr>
        <w:spacing w:after="0" w:line="240" w:lineRule="auto"/>
        <w:textAlignment w:val="baseline"/>
        <w:rPr>
          <w:rFonts w:ascii="Arial" w:eastAsia="Times New Roman" w:hAnsi="Arial" w:cs="Arial"/>
          <w:color w:val="000000"/>
        </w:rPr>
      </w:pPr>
      <w:r w:rsidRPr="00FD12DA">
        <w:rPr>
          <w:rFonts w:ascii="Arial" w:eastAsia="Times New Roman" w:hAnsi="Arial" w:cs="Arial"/>
          <w:color w:val="222222"/>
        </w:rPr>
        <w:t xml:space="preserve">If the HCP rules COVID out, no testing is needed and </w:t>
      </w:r>
      <w:r w:rsidRPr="00BF3CCA">
        <w:rPr>
          <w:rFonts w:ascii="Arial" w:eastAsia="Times New Roman" w:hAnsi="Arial" w:cs="Arial"/>
          <w:color w:val="222222"/>
        </w:rPr>
        <w:t>the individual</w:t>
      </w:r>
      <w:r w:rsidRPr="00FD12DA">
        <w:rPr>
          <w:rFonts w:ascii="Arial" w:eastAsia="Times New Roman" w:hAnsi="Arial" w:cs="Arial"/>
          <w:color w:val="222222"/>
        </w:rPr>
        <w:t xml:space="preserve"> can return to </w:t>
      </w:r>
      <w:r w:rsidRPr="00BF3CCA">
        <w:rPr>
          <w:rFonts w:ascii="Arial" w:eastAsia="Times New Roman" w:hAnsi="Arial" w:cs="Arial"/>
          <w:color w:val="222222"/>
        </w:rPr>
        <w:t>the pool.</w:t>
      </w:r>
    </w:p>
    <w:p w:rsidR="00FD12DA" w:rsidRPr="00BF3CCA" w:rsidRDefault="00FD12DA" w:rsidP="00FD12DA">
      <w:pPr>
        <w:numPr>
          <w:ilvl w:val="1"/>
          <w:numId w:val="8"/>
        </w:numPr>
        <w:spacing w:after="0" w:line="240" w:lineRule="auto"/>
        <w:textAlignment w:val="baseline"/>
        <w:rPr>
          <w:rFonts w:ascii="Arial" w:eastAsia="Times New Roman" w:hAnsi="Arial" w:cs="Arial"/>
          <w:color w:val="000000"/>
        </w:rPr>
      </w:pPr>
      <w:r w:rsidRPr="00FD12DA">
        <w:rPr>
          <w:rFonts w:ascii="Arial" w:eastAsia="Times New Roman" w:hAnsi="Arial" w:cs="Arial"/>
          <w:color w:val="222222"/>
        </w:rPr>
        <w:t xml:space="preserve">If HCP determines symptom presentation is consistent with COVID-19 and/or recommends COVID testing </w:t>
      </w:r>
      <w:r w:rsidRPr="00BF3CCA">
        <w:rPr>
          <w:rFonts w:ascii="Arial" w:eastAsia="Times New Roman" w:hAnsi="Arial" w:cs="Arial"/>
          <w:color w:val="222222"/>
        </w:rPr>
        <w:t>the individual</w:t>
      </w:r>
      <w:r w:rsidRPr="00FD12DA">
        <w:rPr>
          <w:rFonts w:ascii="Arial" w:eastAsia="Times New Roman" w:hAnsi="Arial" w:cs="Arial"/>
          <w:color w:val="222222"/>
        </w:rPr>
        <w:t xml:space="preserve"> is automatically quarantined for a minimum of 10 days, regardless of test results or symptom relief. </w:t>
      </w:r>
    </w:p>
    <w:p w:rsidR="00FD12DA" w:rsidRPr="00BF3CCA" w:rsidRDefault="00FD12DA" w:rsidP="00FD12DA">
      <w:pPr>
        <w:numPr>
          <w:ilvl w:val="2"/>
          <w:numId w:val="8"/>
        </w:numPr>
        <w:spacing w:after="0" w:line="240" w:lineRule="auto"/>
        <w:textAlignment w:val="baseline"/>
        <w:rPr>
          <w:rFonts w:ascii="Arial" w:eastAsia="Times New Roman" w:hAnsi="Arial" w:cs="Arial"/>
          <w:color w:val="000000"/>
        </w:rPr>
      </w:pPr>
      <w:r w:rsidRPr="00FD12DA">
        <w:rPr>
          <w:rFonts w:ascii="Arial" w:eastAsia="Times New Roman" w:hAnsi="Arial" w:cs="Arial"/>
          <w:color w:val="222222"/>
        </w:rPr>
        <w:t xml:space="preserve">If </w:t>
      </w:r>
      <w:r w:rsidRPr="00BF3CCA">
        <w:rPr>
          <w:rFonts w:ascii="Arial" w:eastAsia="Times New Roman" w:hAnsi="Arial" w:cs="Arial"/>
          <w:color w:val="222222"/>
        </w:rPr>
        <w:t>the individual</w:t>
      </w:r>
      <w:r w:rsidRPr="00FD12DA">
        <w:rPr>
          <w:rFonts w:ascii="Arial" w:eastAsia="Times New Roman" w:hAnsi="Arial" w:cs="Arial"/>
          <w:color w:val="222222"/>
        </w:rPr>
        <w:t xml:space="preserve"> tests po</w:t>
      </w:r>
      <w:r w:rsidRPr="00BF3CCA">
        <w:rPr>
          <w:rFonts w:ascii="Arial" w:eastAsia="Times New Roman" w:hAnsi="Arial" w:cs="Arial"/>
          <w:color w:val="222222"/>
        </w:rPr>
        <w:t>sitive for COVID-19, the MDH</w:t>
      </w:r>
      <w:r w:rsidRPr="00FD12DA">
        <w:rPr>
          <w:rFonts w:ascii="Arial" w:eastAsia="Times New Roman" w:hAnsi="Arial" w:cs="Arial"/>
          <w:color w:val="222222"/>
        </w:rPr>
        <w:t xml:space="preserve"> is automatically notified and will determine and complete appropriate contact tracking. </w:t>
      </w:r>
      <w:r w:rsidRPr="00BF3CCA">
        <w:rPr>
          <w:rFonts w:ascii="Arial" w:eastAsia="Times New Roman" w:hAnsi="Arial" w:cs="Arial"/>
          <w:color w:val="222222"/>
        </w:rPr>
        <w:t>The individual</w:t>
      </w:r>
      <w:r w:rsidRPr="00FD12DA">
        <w:rPr>
          <w:rFonts w:ascii="Arial" w:eastAsia="Times New Roman" w:hAnsi="Arial" w:cs="Arial"/>
          <w:color w:val="222222"/>
        </w:rPr>
        <w:t xml:space="preserve"> must remain quarantined for a minimum of 10 days from symptom onset or until symptoms subside and fever-free for 72 hours, whichever is longer. *Please note COVID-19 testing carries a high rate of false negative results. Testing validity is optimized if the test is conducted 5-7 days after the onset of symptoms.</w:t>
      </w:r>
    </w:p>
    <w:p w:rsidR="00FD12DA" w:rsidRPr="00BF3CCA" w:rsidRDefault="00FD12DA" w:rsidP="00FD12DA">
      <w:pPr>
        <w:numPr>
          <w:ilvl w:val="2"/>
          <w:numId w:val="8"/>
        </w:numPr>
        <w:spacing w:after="0" w:line="240" w:lineRule="auto"/>
        <w:textAlignment w:val="baseline"/>
        <w:rPr>
          <w:rFonts w:ascii="Arial" w:eastAsia="Times New Roman" w:hAnsi="Arial" w:cs="Arial"/>
          <w:color w:val="000000"/>
        </w:rPr>
      </w:pPr>
      <w:r w:rsidRPr="00FD12DA">
        <w:rPr>
          <w:rFonts w:ascii="Arial" w:eastAsia="Times New Roman" w:hAnsi="Arial" w:cs="Arial"/>
          <w:color w:val="222222"/>
        </w:rPr>
        <w:t xml:space="preserve">If </w:t>
      </w:r>
      <w:r w:rsidRPr="00BF3CCA">
        <w:rPr>
          <w:rFonts w:ascii="Arial" w:eastAsia="Times New Roman" w:hAnsi="Arial" w:cs="Arial"/>
          <w:color w:val="222222"/>
        </w:rPr>
        <w:t>the individual</w:t>
      </w:r>
      <w:r w:rsidRPr="00FD12DA">
        <w:rPr>
          <w:rFonts w:ascii="Arial" w:eastAsia="Times New Roman" w:hAnsi="Arial" w:cs="Arial"/>
          <w:color w:val="222222"/>
        </w:rPr>
        <w:t xml:space="preserve"> tests negative and symptoms are improving or absent after 10 days from symptom onset and athlete has been fever-free for a minimum of 72 hours, athlete may return to play. </w:t>
      </w:r>
    </w:p>
    <w:p w:rsidR="00FD12DA" w:rsidRPr="00BF3CCA" w:rsidRDefault="00FD12DA" w:rsidP="00FD12DA">
      <w:pPr>
        <w:numPr>
          <w:ilvl w:val="1"/>
          <w:numId w:val="8"/>
        </w:numPr>
        <w:spacing w:after="0" w:line="240" w:lineRule="auto"/>
        <w:textAlignment w:val="baseline"/>
        <w:rPr>
          <w:rFonts w:ascii="Arial" w:eastAsia="Times New Roman" w:hAnsi="Arial" w:cs="Arial"/>
          <w:color w:val="000000"/>
        </w:rPr>
      </w:pPr>
      <w:r w:rsidRPr="00FD12DA">
        <w:rPr>
          <w:rFonts w:ascii="Arial" w:eastAsia="Times New Roman" w:hAnsi="Arial" w:cs="Arial"/>
          <w:color w:val="222222"/>
        </w:rPr>
        <w:t>Due to the incubation period</w:t>
      </w:r>
      <w:r w:rsidRPr="00BF3CCA">
        <w:rPr>
          <w:rFonts w:ascii="Arial" w:eastAsia="Times New Roman" w:hAnsi="Arial" w:cs="Arial"/>
          <w:color w:val="222222"/>
        </w:rPr>
        <w:t xml:space="preserve"> of COVID-19</w:t>
      </w:r>
      <w:r w:rsidRPr="00FD12DA">
        <w:rPr>
          <w:rFonts w:ascii="Arial" w:eastAsia="Times New Roman" w:hAnsi="Arial" w:cs="Arial"/>
          <w:color w:val="222222"/>
        </w:rPr>
        <w:t xml:space="preserve">, any </w:t>
      </w:r>
      <w:r w:rsidRPr="00BF3CCA">
        <w:rPr>
          <w:rFonts w:ascii="Arial" w:eastAsia="Times New Roman" w:hAnsi="Arial" w:cs="Arial"/>
          <w:color w:val="222222"/>
        </w:rPr>
        <w:t>household</w:t>
      </w:r>
      <w:r w:rsidRPr="00FD12DA">
        <w:rPr>
          <w:rFonts w:ascii="Arial" w:eastAsia="Times New Roman" w:hAnsi="Arial" w:cs="Arial"/>
          <w:color w:val="222222"/>
        </w:rPr>
        <w:t xml:space="preserve"> member or other person who has been in close contact (within 6' without protective equipment for a minimum of 15' durat</w:t>
      </w:r>
      <w:r w:rsidRPr="00BF3CCA">
        <w:rPr>
          <w:rFonts w:ascii="Arial" w:eastAsia="Times New Roman" w:hAnsi="Arial" w:cs="Arial"/>
          <w:color w:val="222222"/>
        </w:rPr>
        <w:t>ion) with an individual with symptoms consistent with COVID-19 or who has tested positive for COVID-19</w:t>
      </w:r>
      <w:r w:rsidRPr="00FD12DA">
        <w:rPr>
          <w:rFonts w:ascii="Arial" w:eastAsia="Times New Roman" w:hAnsi="Arial" w:cs="Arial"/>
          <w:color w:val="222222"/>
        </w:rPr>
        <w:t xml:space="preserve"> as outlined above should self-quarantine for a minimum of 14 days from point of contact. </w:t>
      </w:r>
      <w:r w:rsidRPr="00BF3CCA">
        <w:rPr>
          <w:rFonts w:ascii="Arial" w:eastAsia="Times New Roman" w:hAnsi="Arial" w:cs="Arial"/>
          <w:color w:val="222222"/>
        </w:rPr>
        <w:tab/>
      </w:r>
    </w:p>
    <w:p w:rsidR="00FD12DA" w:rsidRPr="00BF3CCA" w:rsidRDefault="00FD12DA" w:rsidP="00FD12DA">
      <w:pPr>
        <w:numPr>
          <w:ilvl w:val="0"/>
          <w:numId w:val="8"/>
        </w:numPr>
        <w:spacing w:after="0" w:line="240" w:lineRule="auto"/>
        <w:textAlignment w:val="baseline"/>
        <w:rPr>
          <w:rFonts w:ascii="Arial" w:eastAsia="Times New Roman" w:hAnsi="Arial" w:cs="Arial"/>
          <w:color w:val="000000"/>
        </w:rPr>
      </w:pPr>
      <w:r w:rsidRPr="00BF3CCA">
        <w:rPr>
          <w:rFonts w:ascii="Arial" w:eastAsia="Times New Roman" w:hAnsi="Arial" w:cs="Arial"/>
          <w:color w:val="222222"/>
        </w:rPr>
        <w:t xml:space="preserve">Please note the aforementioned guidelines have been clarified by the MDH’s </w:t>
      </w:r>
      <w:r w:rsidR="00C3349D" w:rsidRPr="00BF3CCA">
        <w:rPr>
          <w:rFonts w:ascii="Arial" w:eastAsia="Times New Roman" w:hAnsi="Arial" w:cs="Arial"/>
          <w:color w:val="222222"/>
        </w:rPr>
        <w:t xml:space="preserve">team that provides </w:t>
      </w:r>
      <w:r w:rsidR="00CC6C64" w:rsidRPr="00BF3CCA">
        <w:rPr>
          <w:rFonts w:ascii="Arial" w:eastAsia="Times New Roman" w:hAnsi="Arial" w:cs="Arial"/>
          <w:color w:val="222222"/>
        </w:rPr>
        <w:t>interpretation</w:t>
      </w:r>
      <w:r w:rsidR="00C3349D" w:rsidRPr="00BF3CCA">
        <w:rPr>
          <w:rFonts w:ascii="Arial" w:eastAsia="Times New Roman" w:hAnsi="Arial" w:cs="Arial"/>
          <w:color w:val="222222"/>
        </w:rPr>
        <w:t xml:space="preserve"> assistance </w:t>
      </w:r>
      <w:r w:rsidR="00CC6C64" w:rsidRPr="00BF3CCA">
        <w:rPr>
          <w:rFonts w:ascii="Arial" w:eastAsia="Times New Roman" w:hAnsi="Arial" w:cs="Arial"/>
          <w:color w:val="222222"/>
        </w:rPr>
        <w:t xml:space="preserve">of MDH guiding documents. </w:t>
      </w:r>
      <w:r w:rsidRPr="00BF3CCA">
        <w:rPr>
          <w:rFonts w:ascii="Arial" w:eastAsia="Times New Roman" w:hAnsi="Arial" w:cs="Arial"/>
          <w:color w:val="222222"/>
        </w:rPr>
        <w:t xml:space="preserve">For additional guidance on returning to the pool, please reference </w:t>
      </w:r>
      <w:r w:rsidRPr="00BF3CCA">
        <w:rPr>
          <w:rFonts w:ascii="Arial" w:eastAsia="Times New Roman" w:hAnsi="Arial" w:cs="Arial"/>
          <w:i/>
          <w:color w:val="222222"/>
        </w:rPr>
        <w:t>Returning to the Facility after Illness</w:t>
      </w:r>
      <w:r w:rsidRPr="00BF3CCA">
        <w:rPr>
          <w:rFonts w:ascii="Arial" w:eastAsia="Times New Roman" w:hAnsi="Arial" w:cs="Arial"/>
          <w:color w:val="222222"/>
        </w:rPr>
        <w:t xml:space="preserve"> as published by the MDH. </w:t>
      </w:r>
    </w:p>
    <w:p w:rsidR="002551FD" w:rsidRPr="00BF3CCA" w:rsidRDefault="002551FD" w:rsidP="0047546A">
      <w:pPr>
        <w:numPr>
          <w:ilvl w:val="0"/>
          <w:numId w:val="9"/>
        </w:numPr>
        <w:spacing w:after="0" w:line="240" w:lineRule="auto"/>
        <w:textAlignment w:val="baseline"/>
        <w:rPr>
          <w:rFonts w:ascii="Arial" w:eastAsia="Times New Roman" w:hAnsi="Arial" w:cs="Arial"/>
          <w:color w:val="000000"/>
        </w:rPr>
      </w:pPr>
      <w:r w:rsidRPr="00BF3CCA">
        <w:rPr>
          <w:rFonts w:ascii="Arial" w:eastAsia="Times New Roman" w:hAnsi="Arial" w:cs="Arial"/>
          <w:bCs/>
          <w:color w:val="000000"/>
        </w:rPr>
        <w:t>Pre-practice health assessment</w:t>
      </w:r>
    </w:p>
    <w:p w:rsidR="00203772" w:rsidRPr="00BF3CCA" w:rsidRDefault="00547A67" w:rsidP="00345738">
      <w:pPr>
        <w:pStyle w:val="ListParagraph"/>
        <w:numPr>
          <w:ilvl w:val="1"/>
          <w:numId w:val="21"/>
        </w:numPr>
        <w:tabs>
          <w:tab w:val="clear" w:pos="1440"/>
          <w:tab w:val="num" w:pos="1080"/>
        </w:tabs>
        <w:spacing w:after="0" w:line="240" w:lineRule="auto"/>
        <w:ind w:left="1080"/>
        <w:textAlignment w:val="baseline"/>
        <w:rPr>
          <w:rFonts w:ascii="Arial" w:eastAsia="Times New Roman" w:hAnsi="Arial" w:cs="Arial"/>
          <w:color w:val="000000"/>
        </w:rPr>
      </w:pPr>
      <w:r w:rsidRPr="00BF3CCA">
        <w:rPr>
          <w:rFonts w:ascii="Arial" w:eastAsia="Times New Roman" w:hAnsi="Arial" w:cs="Arial"/>
          <w:color w:val="000000"/>
        </w:rPr>
        <w:t xml:space="preserve">Individuals will check their temperatures prior to practice each day. </w:t>
      </w:r>
      <w:r w:rsidR="00203772" w:rsidRPr="00BF3CCA">
        <w:rPr>
          <w:rFonts w:ascii="Arial" w:eastAsia="Times New Roman" w:hAnsi="Arial" w:cs="Arial"/>
          <w:color w:val="000000"/>
        </w:rPr>
        <w:t>Parent volunteer</w:t>
      </w:r>
      <w:r w:rsidRPr="00BF3CCA">
        <w:rPr>
          <w:rFonts w:ascii="Arial" w:eastAsia="Times New Roman" w:hAnsi="Arial" w:cs="Arial"/>
          <w:color w:val="000000"/>
        </w:rPr>
        <w:t>s</w:t>
      </w:r>
      <w:r w:rsidR="00203772" w:rsidRPr="00BF3CCA">
        <w:rPr>
          <w:rFonts w:ascii="Arial" w:eastAsia="Times New Roman" w:hAnsi="Arial" w:cs="Arial"/>
          <w:color w:val="000000"/>
        </w:rPr>
        <w:t xml:space="preserve"> will </w:t>
      </w:r>
      <w:r w:rsidRPr="00BF3CCA">
        <w:rPr>
          <w:rFonts w:ascii="Arial" w:eastAsia="Times New Roman" w:hAnsi="Arial" w:cs="Arial"/>
          <w:color w:val="000000"/>
        </w:rPr>
        <w:t>confirm that the temperature was not greater than 100.4-degrees F</w:t>
      </w:r>
      <w:r w:rsidR="003149D8" w:rsidRPr="00BF3CCA">
        <w:rPr>
          <w:rFonts w:ascii="Arial" w:eastAsia="Times New Roman" w:hAnsi="Arial" w:cs="Arial"/>
          <w:color w:val="000000"/>
        </w:rPr>
        <w:t>, will screen for contact with other individuals with symptoms consistent with COVID-19, and</w:t>
      </w:r>
      <w:r w:rsidRPr="00BF3CCA">
        <w:rPr>
          <w:rFonts w:ascii="Arial" w:eastAsia="Times New Roman" w:hAnsi="Arial" w:cs="Arial"/>
          <w:color w:val="000000"/>
        </w:rPr>
        <w:t xml:space="preserve"> </w:t>
      </w:r>
      <w:r w:rsidR="00203772" w:rsidRPr="00BF3CCA">
        <w:rPr>
          <w:rFonts w:ascii="Arial" w:eastAsia="Times New Roman" w:hAnsi="Arial" w:cs="Arial"/>
          <w:color w:val="000000"/>
        </w:rPr>
        <w:t xml:space="preserve">conduct the </w:t>
      </w:r>
      <w:r w:rsidR="00203772" w:rsidRPr="00BF3CCA">
        <w:rPr>
          <w:rFonts w:ascii="Arial" w:eastAsia="Times New Roman" w:hAnsi="Arial" w:cs="Arial"/>
          <w:i/>
          <w:color w:val="000000"/>
        </w:rPr>
        <w:t>Visitor and Employee Health Screening Checklist</w:t>
      </w:r>
      <w:r w:rsidR="00203772" w:rsidRPr="00BF3CCA">
        <w:rPr>
          <w:rFonts w:ascii="Arial" w:eastAsia="Times New Roman" w:hAnsi="Arial" w:cs="Arial"/>
          <w:color w:val="000000"/>
        </w:rPr>
        <w:t xml:space="preserve"> provided by the MDH</w:t>
      </w:r>
      <w:r w:rsidRPr="00BF3CCA">
        <w:rPr>
          <w:rFonts w:ascii="Arial" w:eastAsia="Times New Roman" w:hAnsi="Arial" w:cs="Arial"/>
          <w:color w:val="000000"/>
        </w:rPr>
        <w:t xml:space="preserve">, </w:t>
      </w:r>
      <w:r w:rsidR="00203772" w:rsidRPr="00BF3CCA">
        <w:rPr>
          <w:rFonts w:ascii="Arial" w:eastAsia="Times New Roman" w:hAnsi="Arial" w:cs="Arial"/>
          <w:color w:val="000000"/>
        </w:rPr>
        <w:t>prior to granting them access to the building.</w:t>
      </w:r>
    </w:p>
    <w:p w:rsidR="0047546A" w:rsidRPr="00BF3CCA" w:rsidRDefault="00CF0679" w:rsidP="00687FCE">
      <w:pPr>
        <w:pStyle w:val="ListParagraph"/>
        <w:numPr>
          <w:ilvl w:val="0"/>
          <w:numId w:val="21"/>
        </w:numPr>
        <w:shd w:val="clear" w:color="auto" w:fill="FFFFFF"/>
        <w:spacing w:after="0" w:line="240" w:lineRule="auto"/>
        <w:textAlignment w:val="baseline"/>
        <w:rPr>
          <w:rFonts w:ascii="Arial" w:eastAsia="Times New Roman" w:hAnsi="Arial" w:cs="Arial"/>
          <w:color w:val="000000"/>
        </w:rPr>
      </w:pPr>
      <w:r w:rsidRPr="00BF3CCA">
        <w:rPr>
          <w:rFonts w:ascii="Arial" w:eastAsia="Times New Roman" w:hAnsi="Arial" w:cs="Arial"/>
          <w:color w:val="000000"/>
        </w:rPr>
        <w:t xml:space="preserve">The ISD 622 Community Education Facility Use department will post signage </w:t>
      </w:r>
      <w:r w:rsidR="0047546A" w:rsidRPr="00BF3CCA">
        <w:rPr>
          <w:rFonts w:ascii="Arial" w:eastAsia="Times New Roman" w:hAnsi="Arial" w:cs="Arial"/>
          <w:color w:val="000000"/>
        </w:rPr>
        <w:t>listing COVID-19 symptoms</w:t>
      </w:r>
      <w:r w:rsidRPr="00BF3CCA">
        <w:rPr>
          <w:rFonts w:ascii="Arial" w:eastAsia="Times New Roman" w:hAnsi="Arial" w:cs="Arial"/>
          <w:color w:val="000000"/>
        </w:rPr>
        <w:t xml:space="preserve">. </w:t>
      </w:r>
    </w:p>
    <w:p w:rsidR="0047546A" w:rsidRPr="00BF3CCA" w:rsidRDefault="0047546A" w:rsidP="00CF0679">
      <w:pPr>
        <w:pStyle w:val="ListParagraph"/>
        <w:numPr>
          <w:ilvl w:val="0"/>
          <w:numId w:val="21"/>
        </w:numPr>
        <w:spacing w:after="0" w:line="240" w:lineRule="auto"/>
        <w:rPr>
          <w:rFonts w:ascii="Times New Roman" w:eastAsia="Times New Roman" w:hAnsi="Times New Roman" w:cs="Times New Roman"/>
        </w:rPr>
      </w:pPr>
      <w:r w:rsidRPr="00BF3CCA">
        <w:rPr>
          <w:rFonts w:ascii="Arial" w:eastAsia="Times New Roman" w:hAnsi="Arial" w:cs="Arial"/>
          <w:bCs/>
          <w:color w:val="000000"/>
        </w:rPr>
        <w:t>Illness Tracking</w:t>
      </w:r>
    </w:p>
    <w:p w:rsidR="00CF0679" w:rsidRPr="00BF3CCA" w:rsidRDefault="00CF0679" w:rsidP="00CF0679">
      <w:pPr>
        <w:numPr>
          <w:ilvl w:val="0"/>
          <w:numId w:val="12"/>
        </w:numPr>
        <w:tabs>
          <w:tab w:val="clear" w:pos="720"/>
          <w:tab w:val="num" w:pos="1080"/>
        </w:tabs>
        <w:spacing w:after="0" w:line="240" w:lineRule="auto"/>
        <w:ind w:left="1080"/>
        <w:textAlignment w:val="baseline"/>
        <w:rPr>
          <w:rFonts w:ascii="Arial" w:eastAsia="Times New Roman" w:hAnsi="Arial" w:cs="Arial"/>
          <w:color w:val="000000"/>
        </w:rPr>
      </w:pPr>
      <w:r w:rsidRPr="00BF3CCA">
        <w:rPr>
          <w:rFonts w:ascii="Arial" w:eastAsia="Times New Roman" w:hAnsi="Arial" w:cs="Arial"/>
          <w:color w:val="000000"/>
        </w:rPr>
        <w:t xml:space="preserve">Attendance records and cleaning records will be maintained throughout the season should the information be needed for illness tracking purposes. </w:t>
      </w:r>
    </w:p>
    <w:p w:rsidR="006B4AA4" w:rsidRPr="00BF3CCA" w:rsidRDefault="00CF0679" w:rsidP="006B4AA4">
      <w:pPr>
        <w:numPr>
          <w:ilvl w:val="0"/>
          <w:numId w:val="12"/>
        </w:numPr>
        <w:tabs>
          <w:tab w:val="clear" w:pos="720"/>
          <w:tab w:val="num" w:pos="1080"/>
        </w:tabs>
        <w:spacing w:after="0" w:line="240" w:lineRule="auto"/>
        <w:ind w:left="1080"/>
        <w:textAlignment w:val="baseline"/>
        <w:rPr>
          <w:rFonts w:ascii="Times New Roman" w:eastAsia="Times New Roman" w:hAnsi="Times New Roman" w:cs="Times New Roman"/>
        </w:rPr>
      </w:pPr>
      <w:r w:rsidRPr="00BF3CCA">
        <w:rPr>
          <w:rFonts w:ascii="Arial" w:eastAsia="Times New Roman" w:hAnsi="Arial" w:cs="Arial"/>
          <w:color w:val="000000"/>
        </w:rPr>
        <w:t>If a participant tests positive for COVID-19, OMNI’s head coach will be notified immediately who will subsequently notify Linda Napoli, the ISD 622 Community Education Facilities Coordinator.</w:t>
      </w:r>
    </w:p>
    <w:p w:rsidR="0047546A" w:rsidRPr="0047546A" w:rsidRDefault="006B4AA4" w:rsidP="006B4AA4">
      <w:pPr>
        <w:spacing w:after="0" w:line="240" w:lineRule="auto"/>
        <w:ind w:left="1080"/>
        <w:textAlignment w:val="baseline"/>
        <w:rPr>
          <w:rFonts w:ascii="Times New Roman" w:eastAsia="Times New Roman" w:hAnsi="Times New Roman" w:cs="Times New Roman"/>
          <w:sz w:val="24"/>
          <w:szCs w:val="24"/>
        </w:rPr>
      </w:pPr>
      <w:r w:rsidRPr="0047546A">
        <w:rPr>
          <w:rFonts w:ascii="Times New Roman" w:eastAsia="Times New Roman" w:hAnsi="Times New Roman" w:cs="Times New Roman"/>
          <w:sz w:val="24"/>
          <w:szCs w:val="24"/>
        </w:rPr>
        <w:t xml:space="preserve"> </w:t>
      </w:r>
    </w:p>
    <w:p w:rsidR="0047546A" w:rsidRPr="0047546A" w:rsidRDefault="00DC6371" w:rsidP="0047546A">
      <w:pPr>
        <w:spacing w:after="0" w:line="240" w:lineRule="auto"/>
        <w:rPr>
          <w:rFonts w:ascii="Times New Roman" w:eastAsia="Times New Roman" w:hAnsi="Times New Roman" w:cs="Times New Roman"/>
          <w:b/>
          <w:sz w:val="28"/>
          <w:szCs w:val="28"/>
        </w:rPr>
      </w:pPr>
      <w:r w:rsidRPr="00D000D3">
        <w:rPr>
          <w:rFonts w:ascii="Arial" w:eastAsia="Times New Roman" w:hAnsi="Arial" w:cs="Arial"/>
          <w:b/>
          <w:color w:val="000000"/>
          <w:sz w:val="28"/>
          <w:szCs w:val="28"/>
        </w:rPr>
        <w:t>Additional Infection Control Measures</w:t>
      </w:r>
    </w:p>
    <w:p w:rsidR="0047546A" w:rsidRPr="0047546A" w:rsidRDefault="00DC6371" w:rsidP="0047546A">
      <w:pPr>
        <w:numPr>
          <w:ilvl w:val="0"/>
          <w:numId w:val="16"/>
        </w:numPr>
        <w:spacing w:after="0" w:line="240" w:lineRule="auto"/>
        <w:textAlignment w:val="baseline"/>
        <w:rPr>
          <w:rFonts w:ascii="Arial" w:eastAsia="Times New Roman" w:hAnsi="Arial" w:cs="Arial"/>
          <w:color w:val="000000"/>
        </w:rPr>
      </w:pPr>
      <w:r>
        <w:rPr>
          <w:rFonts w:ascii="Arial" w:eastAsia="Times New Roman" w:hAnsi="Arial" w:cs="Arial"/>
          <w:color w:val="000000"/>
        </w:rPr>
        <w:t>OMNI Swim Club will provide our</w:t>
      </w:r>
      <w:r w:rsidR="0047546A" w:rsidRPr="0047546A">
        <w:rPr>
          <w:rFonts w:ascii="Arial" w:eastAsia="Times New Roman" w:hAnsi="Arial" w:cs="Arial"/>
          <w:color w:val="000000"/>
        </w:rPr>
        <w:t xml:space="preserve"> own </w:t>
      </w:r>
      <w:r>
        <w:rPr>
          <w:rFonts w:ascii="Arial" w:eastAsia="Times New Roman" w:hAnsi="Arial" w:cs="Arial"/>
          <w:color w:val="000000"/>
        </w:rPr>
        <w:t xml:space="preserve">PPE, </w:t>
      </w:r>
      <w:r w:rsidR="0047546A" w:rsidRPr="0047546A">
        <w:rPr>
          <w:rFonts w:ascii="Arial" w:eastAsia="Times New Roman" w:hAnsi="Arial" w:cs="Arial"/>
          <w:color w:val="000000"/>
        </w:rPr>
        <w:t>first aid kits</w:t>
      </w:r>
      <w:r>
        <w:rPr>
          <w:rFonts w:ascii="Arial" w:eastAsia="Times New Roman" w:hAnsi="Arial" w:cs="Arial"/>
          <w:color w:val="000000"/>
        </w:rPr>
        <w:t>, CPR, and Rescue Breathing supplies</w:t>
      </w:r>
      <w:r w:rsidR="0047546A" w:rsidRPr="0047546A">
        <w:rPr>
          <w:rFonts w:ascii="Arial" w:eastAsia="Times New Roman" w:hAnsi="Arial" w:cs="Arial"/>
          <w:color w:val="000000"/>
        </w:rPr>
        <w:t>. </w:t>
      </w:r>
    </w:p>
    <w:p w:rsidR="00DC6371" w:rsidRDefault="00DC6371" w:rsidP="0047546A">
      <w:pPr>
        <w:numPr>
          <w:ilvl w:val="0"/>
          <w:numId w:val="16"/>
        </w:numPr>
        <w:spacing w:after="0" w:line="240" w:lineRule="auto"/>
        <w:textAlignment w:val="baseline"/>
        <w:rPr>
          <w:rFonts w:ascii="Arial" w:eastAsia="Times New Roman" w:hAnsi="Arial" w:cs="Arial"/>
          <w:color w:val="000000"/>
        </w:rPr>
      </w:pPr>
      <w:r>
        <w:rPr>
          <w:rFonts w:ascii="Arial" w:eastAsia="Times New Roman" w:hAnsi="Arial" w:cs="Arial"/>
          <w:color w:val="000000"/>
        </w:rPr>
        <w:t>OMNI Swim Club will provide our</w:t>
      </w:r>
      <w:r w:rsidRPr="0047546A">
        <w:rPr>
          <w:rFonts w:ascii="Arial" w:eastAsia="Times New Roman" w:hAnsi="Arial" w:cs="Arial"/>
          <w:color w:val="000000"/>
        </w:rPr>
        <w:t xml:space="preserve"> own </w:t>
      </w:r>
      <w:r>
        <w:rPr>
          <w:rFonts w:ascii="Arial" w:eastAsia="Times New Roman" w:hAnsi="Arial" w:cs="Arial"/>
          <w:color w:val="000000"/>
        </w:rPr>
        <w:t>writing and trainin</w:t>
      </w:r>
      <w:r w:rsidR="00556EF9">
        <w:rPr>
          <w:rFonts w:ascii="Arial" w:eastAsia="Times New Roman" w:hAnsi="Arial" w:cs="Arial"/>
          <w:color w:val="000000"/>
        </w:rPr>
        <w:t>g supplies</w:t>
      </w:r>
      <w:r>
        <w:rPr>
          <w:rFonts w:ascii="Arial" w:eastAsia="Times New Roman" w:hAnsi="Arial" w:cs="Arial"/>
          <w:color w:val="000000"/>
        </w:rPr>
        <w:t>. Water fountain use will be discouraged.</w:t>
      </w:r>
    </w:p>
    <w:p w:rsidR="0047546A" w:rsidRPr="0047546A" w:rsidRDefault="0047546A" w:rsidP="0047546A">
      <w:pPr>
        <w:numPr>
          <w:ilvl w:val="0"/>
          <w:numId w:val="16"/>
        </w:numPr>
        <w:spacing w:after="0" w:line="240" w:lineRule="auto"/>
        <w:textAlignment w:val="baseline"/>
        <w:rPr>
          <w:rFonts w:ascii="Arial" w:eastAsia="Times New Roman" w:hAnsi="Arial" w:cs="Arial"/>
          <w:color w:val="000000"/>
        </w:rPr>
      </w:pPr>
      <w:r w:rsidRPr="0047546A">
        <w:rPr>
          <w:rFonts w:ascii="Arial" w:eastAsia="Times New Roman" w:hAnsi="Arial" w:cs="Arial"/>
          <w:color w:val="000000"/>
        </w:rPr>
        <w:t>Shared/communal food and/or drink is not permitted on school property (buildings and grounds). Eating is only permissible if medically necessary. </w:t>
      </w:r>
    </w:p>
    <w:p w:rsidR="0047546A" w:rsidRPr="0047546A" w:rsidRDefault="00DC6371" w:rsidP="0047546A">
      <w:pPr>
        <w:numPr>
          <w:ilvl w:val="0"/>
          <w:numId w:val="16"/>
        </w:numPr>
        <w:spacing w:after="0" w:line="240" w:lineRule="auto"/>
        <w:textAlignment w:val="baseline"/>
        <w:rPr>
          <w:rFonts w:ascii="Arial" w:eastAsia="Times New Roman" w:hAnsi="Arial" w:cs="Arial"/>
          <w:color w:val="000000"/>
        </w:rPr>
      </w:pPr>
      <w:r>
        <w:rPr>
          <w:rFonts w:ascii="Arial" w:eastAsia="Times New Roman" w:hAnsi="Arial" w:cs="Arial"/>
          <w:color w:val="000000"/>
        </w:rPr>
        <w:lastRenderedPageBreak/>
        <w:t>Gum and s</w:t>
      </w:r>
      <w:r w:rsidR="0047546A" w:rsidRPr="0047546A">
        <w:rPr>
          <w:rFonts w:ascii="Arial" w:eastAsia="Times New Roman" w:hAnsi="Arial" w:cs="Arial"/>
          <w:color w:val="000000"/>
        </w:rPr>
        <w:t>pitting is strictly prohibited on school property.</w:t>
      </w:r>
    </w:p>
    <w:p w:rsidR="0047546A" w:rsidRPr="0047546A" w:rsidRDefault="0047546A" w:rsidP="0047546A">
      <w:pPr>
        <w:spacing w:after="0" w:line="240" w:lineRule="auto"/>
        <w:rPr>
          <w:rFonts w:ascii="Times New Roman" w:eastAsia="Times New Roman" w:hAnsi="Times New Roman" w:cs="Times New Roman"/>
          <w:sz w:val="24"/>
          <w:szCs w:val="24"/>
        </w:rPr>
      </w:pPr>
    </w:p>
    <w:p w:rsidR="0047546A" w:rsidRPr="0047546A" w:rsidRDefault="0047546A" w:rsidP="0047546A">
      <w:pPr>
        <w:spacing w:after="0" w:line="240" w:lineRule="auto"/>
        <w:rPr>
          <w:rFonts w:ascii="Times New Roman" w:eastAsia="Times New Roman" w:hAnsi="Times New Roman" w:cs="Times New Roman"/>
          <w:b/>
          <w:sz w:val="28"/>
          <w:szCs w:val="28"/>
        </w:rPr>
      </w:pPr>
      <w:r w:rsidRPr="0047546A">
        <w:rPr>
          <w:rFonts w:ascii="Arial" w:eastAsia="Times New Roman" w:hAnsi="Arial" w:cs="Arial"/>
          <w:b/>
          <w:color w:val="000000"/>
          <w:sz w:val="28"/>
          <w:szCs w:val="28"/>
        </w:rPr>
        <w:t>Communications and Training</w:t>
      </w:r>
    </w:p>
    <w:p w:rsidR="00D000D3" w:rsidRDefault="0047546A" w:rsidP="0047546A">
      <w:pPr>
        <w:spacing w:after="0" w:line="240" w:lineRule="auto"/>
        <w:rPr>
          <w:rFonts w:ascii="Arial" w:eastAsia="Times New Roman" w:hAnsi="Arial" w:cs="Arial"/>
          <w:color w:val="000000"/>
        </w:rPr>
      </w:pPr>
      <w:r w:rsidRPr="0047546A">
        <w:rPr>
          <w:rFonts w:ascii="Arial" w:eastAsia="Times New Roman" w:hAnsi="Arial" w:cs="Arial"/>
          <w:color w:val="000000"/>
        </w:rPr>
        <w:t>This Preparedness Plan was communicated to</w:t>
      </w:r>
      <w:r w:rsidR="00D000D3">
        <w:rPr>
          <w:rFonts w:ascii="Arial" w:eastAsia="Times New Roman" w:hAnsi="Arial" w:cs="Arial"/>
          <w:color w:val="000000"/>
        </w:rPr>
        <w:t xml:space="preserve"> and agreed upon by</w:t>
      </w:r>
      <w:r w:rsidRPr="0047546A">
        <w:rPr>
          <w:rFonts w:ascii="Arial" w:eastAsia="Times New Roman" w:hAnsi="Arial" w:cs="Arial"/>
          <w:color w:val="000000"/>
        </w:rPr>
        <w:t xml:space="preserve"> the </w:t>
      </w:r>
      <w:r w:rsidR="00D000D3">
        <w:rPr>
          <w:rFonts w:ascii="Arial" w:eastAsia="Times New Roman" w:hAnsi="Arial" w:cs="Arial"/>
          <w:color w:val="000000"/>
        </w:rPr>
        <w:t xml:space="preserve">OMNI Swim Club parent-run Board of Directors and coaching staff, ISD 622 Community Education Facility Use staff, parents and swimmers. Coaching staff training has been conducted. The plan will be updated as necessary and all participants will be alerted and again required to agree to comply with the aforementioned plan. </w:t>
      </w:r>
    </w:p>
    <w:p w:rsidR="00062272" w:rsidRDefault="00062272"/>
    <w:p w:rsidR="0067631D" w:rsidRDefault="0067631D"/>
    <w:p w:rsidR="0067631D" w:rsidRDefault="0067631D" w:rsidP="0067631D">
      <w:r w:rsidRPr="00370584">
        <w:rPr>
          <w:noProof/>
        </w:rPr>
        <w:drawing>
          <wp:inline distT="0" distB="0" distL="0" distR="0" wp14:anchorId="4507FA4C" wp14:editId="5E1A0615">
            <wp:extent cx="5943600" cy="4402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02384"/>
                    </a:xfrm>
                    <a:prstGeom prst="rect">
                      <a:avLst/>
                    </a:prstGeom>
                    <a:noFill/>
                    <a:ln>
                      <a:noFill/>
                    </a:ln>
                  </pic:spPr>
                </pic:pic>
              </a:graphicData>
            </a:graphic>
          </wp:inline>
        </w:drawing>
      </w:r>
    </w:p>
    <w:p w:rsidR="0067631D" w:rsidRPr="00873F7D" w:rsidRDefault="0067631D" w:rsidP="0067631D">
      <w:pPr>
        <w:jc w:val="both"/>
        <w:rPr>
          <w:rFonts w:ascii="Arial" w:hAnsi="Arial" w:cs="Arial"/>
        </w:rPr>
      </w:pPr>
      <w:r w:rsidRPr="00873F7D">
        <w:rPr>
          <w:rFonts w:ascii="Arial" w:hAnsi="Arial" w:cs="Arial"/>
        </w:rPr>
        <w:t xml:space="preserve">Please note: Our pool is a 25-yard, 8-lane pool with 8’ wide lanes. The majority of our practice lanes will include two swimmers only. In </w:t>
      </w:r>
      <w:r w:rsidR="003B17F2" w:rsidRPr="00873F7D">
        <w:rPr>
          <w:rFonts w:ascii="Arial" w:hAnsi="Arial" w:cs="Arial"/>
        </w:rPr>
        <w:t>the event of 2 swimmers per lane</w:t>
      </w:r>
      <w:r w:rsidRPr="00873F7D">
        <w:rPr>
          <w:rFonts w:ascii="Arial" w:hAnsi="Arial" w:cs="Arial"/>
        </w:rPr>
        <w:t xml:space="preserve">, there will be one swimmer stopping at each end of each lane. In the instance where three swimmers are present per lane the spacing shown here will be utilized in lane 1 for the 3-person lane and the shallow-end swimmer of lane 2 will stagger him/herself to the flags 5 yards away from the wall to appropriately distance from the two people at the shallow end of lane 1.  </w:t>
      </w:r>
    </w:p>
    <w:p w:rsidR="0067631D" w:rsidRDefault="0067631D"/>
    <w:sectPr w:rsidR="00676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5A1"/>
    <w:multiLevelType w:val="multilevel"/>
    <w:tmpl w:val="D3FCE88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5721A36"/>
    <w:multiLevelType w:val="multilevel"/>
    <w:tmpl w:val="819EFD3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F0D130A"/>
    <w:multiLevelType w:val="multilevel"/>
    <w:tmpl w:val="59AC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63DAC"/>
    <w:multiLevelType w:val="multilevel"/>
    <w:tmpl w:val="6756D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A962D6"/>
    <w:multiLevelType w:val="multilevel"/>
    <w:tmpl w:val="F6F49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410BF3"/>
    <w:multiLevelType w:val="multilevel"/>
    <w:tmpl w:val="9E7A45C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EE925BB"/>
    <w:multiLevelType w:val="multilevel"/>
    <w:tmpl w:val="567AF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497460"/>
    <w:multiLevelType w:val="multilevel"/>
    <w:tmpl w:val="8B84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2B59ED"/>
    <w:multiLevelType w:val="multilevel"/>
    <w:tmpl w:val="9E7A45C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45701CE8"/>
    <w:multiLevelType w:val="multilevel"/>
    <w:tmpl w:val="41B67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383D75"/>
    <w:multiLevelType w:val="multilevel"/>
    <w:tmpl w:val="F0D4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8623C"/>
    <w:multiLevelType w:val="multilevel"/>
    <w:tmpl w:val="A206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5F5431"/>
    <w:multiLevelType w:val="multilevel"/>
    <w:tmpl w:val="4F76D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1D3524"/>
    <w:multiLevelType w:val="hybridMultilevel"/>
    <w:tmpl w:val="B0B80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A01CC"/>
    <w:multiLevelType w:val="multilevel"/>
    <w:tmpl w:val="5382F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947920"/>
    <w:multiLevelType w:val="multilevel"/>
    <w:tmpl w:val="9E7A45C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674B75B4"/>
    <w:multiLevelType w:val="multilevel"/>
    <w:tmpl w:val="9E7A45C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6E3C50FA"/>
    <w:multiLevelType w:val="multilevel"/>
    <w:tmpl w:val="AA2C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D7015E"/>
    <w:multiLevelType w:val="multilevel"/>
    <w:tmpl w:val="5DEA4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406D40"/>
    <w:multiLevelType w:val="multilevel"/>
    <w:tmpl w:val="E6A4B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286B23"/>
    <w:multiLevelType w:val="multilevel"/>
    <w:tmpl w:val="B7BE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7E5D7C"/>
    <w:multiLevelType w:val="multilevel"/>
    <w:tmpl w:val="5B36B14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7F83152F"/>
    <w:multiLevelType w:val="multilevel"/>
    <w:tmpl w:val="DDF48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18"/>
  </w:num>
  <w:num w:numId="4">
    <w:abstractNumId w:val="21"/>
  </w:num>
  <w:num w:numId="5">
    <w:abstractNumId w:val="12"/>
  </w:num>
  <w:num w:numId="6">
    <w:abstractNumId w:val="0"/>
  </w:num>
  <w:num w:numId="7">
    <w:abstractNumId w:val="22"/>
  </w:num>
  <w:num w:numId="8">
    <w:abstractNumId w:val="1"/>
  </w:num>
  <w:num w:numId="9">
    <w:abstractNumId w:val="6"/>
  </w:num>
  <w:num w:numId="10">
    <w:abstractNumId w:val="7"/>
  </w:num>
  <w:num w:numId="11">
    <w:abstractNumId w:val="17"/>
  </w:num>
  <w:num w:numId="12">
    <w:abstractNumId w:val="11"/>
  </w:num>
  <w:num w:numId="13">
    <w:abstractNumId w:val="20"/>
  </w:num>
  <w:num w:numId="14">
    <w:abstractNumId w:val="4"/>
  </w:num>
  <w:num w:numId="15">
    <w:abstractNumId w:val="3"/>
  </w:num>
  <w:num w:numId="16">
    <w:abstractNumId w:val="10"/>
  </w:num>
  <w:num w:numId="17">
    <w:abstractNumId w:val="13"/>
  </w:num>
  <w:num w:numId="18">
    <w:abstractNumId w:val="15"/>
  </w:num>
  <w:num w:numId="19">
    <w:abstractNumId w:val="5"/>
  </w:num>
  <w:num w:numId="20">
    <w:abstractNumId w:val="8"/>
  </w:num>
  <w:num w:numId="21">
    <w:abstractNumId w:val="19"/>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6A"/>
    <w:rsid w:val="00062272"/>
    <w:rsid w:val="00114BC9"/>
    <w:rsid w:val="00190FD2"/>
    <w:rsid w:val="001C51E8"/>
    <w:rsid w:val="00203772"/>
    <w:rsid w:val="002551FD"/>
    <w:rsid w:val="00261528"/>
    <w:rsid w:val="003149D8"/>
    <w:rsid w:val="00345738"/>
    <w:rsid w:val="00354065"/>
    <w:rsid w:val="003843C8"/>
    <w:rsid w:val="003B17F2"/>
    <w:rsid w:val="00422430"/>
    <w:rsid w:val="0047546A"/>
    <w:rsid w:val="004B423C"/>
    <w:rsid w:val="00547A67"/>
    <w:rsid w:val="00556EF9"/>
    <w:rsid w:val="00571CC2"/>
    <w:rsid w:val="00584D80"/>
    <w:rsid w:val="005C5CCC"/>
    <w:rsid w:val="00667A79"/>
    <w:rsid w:val="0067631D"/>
    <w:rsid w:val="0068284E"/>
    <w:rsid w:val="00687FCE"/>
    <w:rsid w:val="006A680E"/>
    <w:rsid w:val="006B4AA4"/>
    <w:rsid w:val="006F3C7C"/>
    <w:rsid w:val="00830A9D"/>
    <w:rsid w:val="00865E1F"/>
    <w:rsid w:val="00873F7D"/>
    <w:rsid w:val="009B5A73"/>
    <w:rsid w:val="00A20E09"/>
    <w:rsid w:val="00AA7D2F"/>
    <w:rsid w:val="00B44E28"/>
    <w:rsid w:val="00B7339D"/>
    <w:rsid w:val="00BF2ABC"/>
    <w:rsid w:val="00BF3CCA"/>
    <w:rsid w:val="00C160C8"/>
    <w:rsid w:val="00C3349D"/>
    <w:rsid w:val="00C702A3"/>
    <w:rsid w:val="00C96868"/>
    <w:rsid w:val="00CC6C64"/>
    <w:rsid w:val="00CF0679"/>
    <w:rsid w:val="00D000D3"/>
    <w:rsid w:val="00D97D2F"/>
    <w:rsid w:val="00DC6371"/>
    <w:rsid w:val="00E24612"/>
    <w:rsid w:val="00E60A14"/>
    <w:rsid w:val="00EB4C4A"/>
    <w:rsid w:val="00F04E22"/>
    <w:rsid w:val="00F67C09"/>
    <w:rsid w:val="00F81C9F"/>
    <w:rsid w:val="00FD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E719"/>
  <w15:chartTrackingRefBased/>
  <w15:docId w15:val="{97B65120-3FE4-466F-8FE8-05F115EF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4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546A"/>
    <w:rPr>
      <w:color w:val="0000FF"/>
      <w:u w:val="single"/>
    </w:rPr>
  </w:style>
  <w:style w:type="paragraph" w:styleId="ListParagraph">
    <w:name w:val="List Paragraph"/>
    <w:basedOn w:val="Normal"/>
    <w:uiPriority w:val="34"/>
    <w:qFormat/>
    <w:rsid w:val="00667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9060">
      <w:bodyDiv w:val="1"/>
      <w:marLeft w:val="0"/>
      <w:marRight w:val="0"/>
      <w:marTop w:val="0"/>
      <w:marBottom w:val="0"/>
      <w:divBdr>
        <w:top w:val="none" w:sz="0" w:space="0" w:color="auto"/>
        <w:left w:val="none" w:sz="0" w:space="0" w:color="auto"/>
        <w:bottom w:val="none" w:sz="0" w:space="0" w:color="auto"/>
        <w:right w:val="none" w:sz="0" w:space="0" w:color="auto"/>
      </w:divBdr>
    </w:div>
    <w:div w:id="660542237">
      <w:bodyDiv w:val="1"/>
      <w:marLeft w:val="0"/>
      <w:marRight w:val="0"/>
      <w:marTop w:val="0"/>
      <w:marBottom w:val="0"/>
      <w:divBdr>
        <w:top w:val="none" w:sz="0" w:space="0" w:color="auto"/>
        <w:left w:val="none" w:sz="0" w:space="0" w:color="auto"/>
        <w:bottom w:val="none" w:sz="0" w:space="0" w:color="auto"/>
        <w:right w:val="none" w:sz="0" w:space="0" w:color="auto"/>
      </w:divBdr>
    </w:div>
    <w:div w:id="1593974089">
      <w:bodyDiv w:val="1"/>
      <w:marLeft w:val="0"/>
      <w:marRight w:val="0"/>
      <w:marTop w:val="0"/>
      <w:marBottom w:val="0"/>
      <w:divBdr>
        <w:top w:val="none" w:sz="0" w:space="0" w:color="auto"/>
        <w:left w:val="none" w:sz="0" w:space="0" w:color="auto"/>
        <w:bottom w:val="none" w:sz="0" w:space="0" w:color="auto"/>
        <w:right w:val="none" w:sz="0" w:space="0" w:color="auto"/>
      </w:divBdr>
      <w:divsChild>
        <w:div w:id="1193684733">
          <w:marLeft w:val="0"/>
          <w:marRight w:val="0"/>
          <w:marTop w:val="0"/>
          <w:marBottom w:val="0"/>
          <w:divBdr>
            <w:top w:val="none" w:sz="0" w:space="0" w:color="auto"/>
            <w:left w:val="none" w:sz="0" w:space="0" w:color="auto"/>
            <w:bottom w:val="none" w:sz="0" w:space="0" w:color="auto"/>
            <w:right w:val="none" w:sz="0" w:space="0" w:color="auto"/>
          </w:divBdr>
        </w:div>
        <w:div w:id="793058485">
          <w:marLeft w:val="0"/>
          <w:marRight w:val="0"/>
          <w:marTop w:val="0"/>
          <w:marBottom w:val="0"/>
          <w:divBdr>
            <w:top w:val="none" w:sz="0" w:space="0" w:color="auto"/>
            <w:left w:val="none" w:sz="0" w:space="0" w:color="auto"/>
            <w:bottom w:val="none" w:sz="0" w:space="0" w:color="auto"/>
            <w:right w:val="none" w:sz="0" w:space="0" w:color="auto"/>
          </w:divBdr>
        </w:div>
        <w:div w:id="455758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people/cyc/genposter.html" TargetMode="External"/><Relationship Id="rId3" Type="http://schemas.openxmlformats.org/officeDocument/2006/relationships/settings" Target="settings.xml"/><Relationship Id="rId7" Type="http://schemas.openxmlformats.org/officeDocument/2006/relationships/hyperlink" Target="https://www.cdc.gov/flu/pdf/protect/cdc_coug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handwashing/pdf/HH-Posters-Eng-Restroom-508.pdf" TargetMode="External"/><Relationship Id="rId11" Type="http://schemas.openxmlformats.org/officeDocument/2006/relationships/theme" Target="theme/theme1.xml"/><Relationship Id="rId5" Type="http://schemas.openxmlformats.org/officeDocument/2006/relationships/hyperlink" Target="https://www.cdc.gov/handwashing/pdf/wash-your-hands-poster-english-508.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1124</TotalTime>
  <Pages>5</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Harrigan</dc:creator>
  <cp:keywords/>
  <dc:description/>
  <cp:lastModifiedBy>Dave Harrigan</cp:lastModifiedBy>
  <cp:revision>38</cp:revision>
  <dcterms:created xsi:type="dcterms:W3CDTF">2020-06-11T20:29:00Z</dcterms:created>
  <dcterms:modified xsi:type="dcterms:W3CDTF">2020-09-07T05:32:00Z</dcterms:modified>
</cp:coreProperties>
</file>