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F495" w14:textId="380FC9EB" w:rsidR="00670C08" w:rsidRDefault="003D54F1"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USA Swimming Member since age 4, Former Athlete at Three Village Swim Club, Hauppauge Swim Club, Johns Hopkins University, Stony Brook University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Current Coach and Meet Director at Hauppauge Swim Club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 xml:space="preserve">Former Coach at Three Village Swim Club, Coni USA, </w:t>
      </w:r>
      <w:proofErr w:type="spellStart"/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Salo</w:t>
      </w:r>
      <w:proofErr w:type="spellEnd"/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 xml:space="preserve"> Swim Camp, North Shore, and Stony Brook University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Groups from 8 &amp; Under through Senior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Athletes achieved multiple club or school records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Athletes coached have included Silver, JO, Senior Mets Qualifiers, US Paralympic Trials Qualifier, NCAA DI Qualifiers, 2008 Olympic Games Qualifier (Panama), Italian National Youth Games Champions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Current LSC and National Certified Official with extensive experience at LSC, Zone, and National Meets including: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Administrative Referee at Senior Mets, Sectionals, multiple Open Water Nationals, 2016 US Paralympic Trials, TYR Eagle Invite, and Greek Orthodox Archdiocesan District Olympics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Meet Referee Metro Open Water Championships, many meets in Metro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Referee for Open Water Nationals, Open Water Junior Nationals, Y States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Chief Judge at Junior Nationals, Futures, and Team Lead at Southern Zone Seniors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Governance Experience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Current Metro Open Water Committee Co-Chair and Administrative Review Board Chair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Current Parliamentarian for the Long Island Swimming Officials Association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Former Secretary Fordham University APALSA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Former USA Swimming National Board of Review Member and Panelist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Former NYC Bar Association Science and the Law Committee Member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Former USA Swimming National Operational Risk Committee Member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Former Metro Safety Chair</w:t>
      </w:r>
      <w:r>
        <w:rPr>
          <w:rFonts w:ascii="Helvetica" w:hAnsi="Helvetica" w:cs="Helvetica"/>
          <w:color w:val="0A1551"/>
          <w:sz w:val="21"/>
          <w:szCs w:val="21"/>
        </w:rPr>
        <w:br/>
      </w:r>
      <w:r>
        <w:rPr>
          <w:rFonts w:ascii="Helvetica" w:hAnsi="Helvetica" w:cs="Helvetica"/>
          <w:color w:val="0A1551"/>
          <w:sz w:val="21"/>
          <w:szCs w:val="21"/>
          <w:shd w:val="clear" w:color="auto" w:fill="FFFFFF"/>
        </w:rPr>
        <w:t>- Stony Brook University Student-Athlete Advisory Committee Member</w:t>
      </w:r>
    </w:p>
    <w:sectPr w:rsidR="0067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F1"/>
    <w:rsid w:val="003D54F1"/>
    <w:rsid w:val="006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AFB0"/>
  <w15:chartTrackingRefBased/>
  <w15:docId w15:val="{C075B559-7002-415F-A34F-CBECCE2E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Fleckenstein</dc:creator>
  <cp:keywords/>
  <dc:description/>
  <cp:lastModifiedBy>Mary Fleckenstein</cp:lastModifiedBy>
  <cp:revision>1</cp:revision>
  <dcterms:created xsi:type="dcterms:W3CDTF">2022-05-06T18:49:00Z</dcterms:created>
  <dcterms:modified xsi:type="dcterms:W3CDTF">2022-05-06T18:50:00Z</dcterms:modified>
</cp:coreProperties>
</file>