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28FEE" w14:textId="7480B6FC" w:rsidR="00CC5565" w:rsidRDefault="0072022A">
      <w:pPr>
        <w:rPr>
          <w:rFonts w:ascii="Goudy Old Style" w:hAnsi="Goudy Old Style"/>
        </w:rPr>
      </w:pPr>
      <w:r>
        <w:rPr>
          <w:rFonts w:ascii="Goudy Old Style" w:hAnsi="Goudy Old Style"/>
        </w:rPr>
        <w:t>Officials’ Chair report</w:t>
      </w:r>
    </w:p>
    <w:p w14:paraId="08F8E413" w14:textId="0CF10016" w:rsidR="00890AB8" w:rsidRDefault="00890AB8">
      <w:pPr>
        <w:rPr>
          <w:rFonts w:ascii="Goudy Old Style" w:hAnsi="Goudy Old Style"/>
        </w:rPr>
      </w:pPr>
      <w:r>
        <w:rPr>
          <w:rFonts w:ascii="Goudy Old Style" w:hAnsi="Goudy Old Style"/>
        </w:rPr>
        <w:t xml:space="preserve">Mark </w:t>
      </w:r>
      <w:proofErr w:type="spellStart"/>
      <w:r>
        <w:rPr>
          <w:rFonts w:ascii="Goudy Old Style" w:hAnsi="Goudy Old Style"/>
        </w:rPr>
        <w:t>Amodio</w:t>
      </w:r>
      <w:proofErr w:type="spellEnd"/>
    </w:p>
    <w:p w14:paraId="149D120E" w14:textId="746B7277" w:rsidR="00890AB8" w:rsidRDefault="00890AB8">
      <w:pPr>
        <w:rPr>
          <w:rFonts w:ascii="Goudy Old Style" w:hAnsi="Goudy Old Style"/>
        </w:rPr>
      </w:pPr>
      <w:r>
        <w:rPr>
          <w:rFonts w:ascii="Goudy Old Style" w:hAnsi="Goudy Old Style"/>
        </w:rPr>
        <w:t>4/21/21</w:t>
      </w:r>
      <w:bookmarkStart w:id="0" w:name="_GoBack"/>
      <w:bookmarkEnd w:id="0"/>
    </w:p>
    <w:p w14:paraId="65347E0D" w14:textId="29D4AED0" w:rsidR="0072022A" w:rsidRDefault="0072022A">
      <w:pPr>
        <w:rPr>
          <w:rFonts w:ascii="Goudy Old Style" w:hAnsi="Goudy Old Style"/>
        </w:rPr>
      </w:pPr>
    </w:p>
    <w:p w14:paraId="5F431F3A" w14:textId="0D223610" w:rsidR="0072022A" w:rsidRPr="0072022A" w:rsidRDefault="0072022A">
      <w:pPr>
        <w:rPr>
          <w:rFonts w:ascii="Goudy Old Style" w:hAnsi="Goudy Old Style"/>
        </w:rPr>
      </w:pPr>
      <w:r>
        <w:rPr>
          <w:rFonts w:ascii="Goudy Old Style" w:hAnsi="Goudy Old Style"/>
        </w:rPr>
        <w:t xml:space="preserve">The number of wet-side officials is down sharply although it is not clear just how many of those who have not re-registered will do so once again when things return to normal.  We have begun to run clinics for new officials again (one was held in February and another is in the process of being scheduled for early May) and my hope is that we will be back to offering them on our regular schedule (monthly from September to January and then again in April and May) beginning in September 2021.  </w:t>
      </w:r>
      <w:r w:rsidR="00890AB8">
        <w:rPr>
          <w:rFonts w:ascii="Goudy Old Style" w:hAnsi="Goudy Old Style"/>
        </w:rPr>
        <w:t>Special t</w:t>
      </w:r>
      <w:r>
        <w:rPr>
          <w:rFonts w:ascii="Goudy Old Style" w:hAnsi="Goudy Old Style"/>
        </w:rPr>
        <w:t xml:space="preserve">hanks are due to all the officials who have been helping their clubs out by running the great many time trials that have been held during the pandemic, and special thanks are due to those officials who have been </w:t>
      </w:r>
      <w:r w:rsidR="00890AB8">
        <w:rPr>
          <w:rFonts w:ascii="Goudy Old Style" w:hAnsi="Goudy Old Style"/>
        </w:rPr>
        <w:t>volunteering their time and helping</w:t>
      </w:r>
      <w:r>
        <w:rPr>
          <w:rFonts w:ascii="Goudy Old Style" w:hAnsi="Goudy Old Style"/>
        </w:rPr>
        <w:t xml:space="preserve"> out those clubs who do not have officials affiliated with them but that are nonetheless holding TTs and meets to give their swimmers opportunities to compete.  </w:t>
      </w:r>
    </w:p>
    <w:sectPr w:rsidR="0072022A" w:rsidRPr="0072022A" w:rsidSect="00111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22A"/>
    <w:rsid w:val="00111CE5"/>
    <w:rsid w:val="0072022A"/>
    <w:rsid w:val="00890AB8"/>
    <w:rsid w:val="00CC55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0DF3B9D"/>
  <w15:chartTrackingRefBased/>
  <w15:docId w15:val="{C7BC3C06-BBF7-3148-BE57-4D482C32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2021-04-21T20:41:00Z</dcterms:created>
  <dcterms:modified xsi:type="dcterms:W3CDTF">2021-04-21T20:52:00Z</dcterms:modified>
</cp:coreProperties>
</file>