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A" w:rsidRPr="0046667B" w:rsidRDefault="0046667B" w:rsidP="0046667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061995" cy="1057275"/>
            <wp:effectExtent l="19050" t="0" r="4805" b="0"/>
            <wp:docPr id="11" name="Picture 1" descr="C:\Users\Amanda.York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York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D384A" w:rsidRPr="0046667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pring </w:t>
      </w:r>
      <w:r w:rsidR="004D384A" w:rsidRPr="0046667B">
        <w:rPr>
          <w:rFonts w:ascii="Times New Roman" w:hAnsi="Times New Roman" w:cs="Times New Roman"/>
          <w:b/>
        </w:rPr>
        <w:t>Mother’s Day Fundraiser</w:t>
      </w:r>
      <w:r w:rsidR="0053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newburgh sharks" style="width:24pt;height:24pt"/>
        </w:pict>
      </w:r>
      <w:r w:rsidR="00534C4E">
        <w:pict>
          <v:shape id="_x0000_i1026" type="#_x0000_t75" alt="Image result for newburgh sharks" style="width:24pt;height:24pt"/>
        </w:pict>
      </w:r>
      <w:r>
        <w:rPr>
          <w:noProof/>
        </w:rPr>
        <w:drawing>
          <wp:inline distT="0" distB="0" distL="0" distR="0">
            <wp:extent cx="1371600" cy="1006867"/>
            <wp:effectExtent l="19050" t="0" r="0" b="0"/>
            <wp:docPr id="13" name="Picture 5" descr="C:\Users\Amanda.York\Downloads\468229_356161_NBS12b_2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.York\Downloads\468229_356161_NBS12b_201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4A" w:rsidRPr="0046667B" w:rsidRDefault="0046667B" w:rsidP="0046667B">
      <w:pPr>
        <w:jc w:val="center"/>
        <w:rPr>
          <w:rFonts w:ascii="Times New Roman" w:hAnsi="Times New Roman" w:cs="Times New Roman"/>
          <w:b/>
        </w:rPr>
      </w:pPr>
      <w:r w:rsidRPr="0046667B">
        <w:rPr>
          <w:rFonts w:ascii="Times New Roman" w:hAnsi="Times New Roman" w:cs="Times New Roman"/>
          <w:b/>
        </w:rPr>
        <w:t>Newburgh Sharks</w:t>
      </w:r>
    </w:p>
    <w:p w:rsidR="0046667B" w:rsidRPr="0046667B" w:rsidRDefault="00950223" w:rsidP="004666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holding a fundraiser for the upcoming </w:t>
      </w:r>
      <w:proofErr w:type="gramStart"/>
      <w:r w:rsidR="0046667B" w:rsidRPr="0046667B">
        <w:rPr>
          <w:rFonts w:ascii="Times New Roman" w:hAnsi="Times New Roman" w:cs="Times New Roman"/>
        </w:rPr>
        <w:t>Spring</w:t>
      </w:r>
      <w:proofErr w:type="gramEnd"/>
      <w:r w:rsidR="0046667B" w:rsidRPr="0046667B">
        <w:rPr>
          <w:rFonts w:ascii="Times New Roman" w:hAnsi="Times New Roman" w:cs="Times New Roman"/>
        </w:rPr>
        <w:t xml:space="preserve"> 2018 Newburgh Sharks Season.</w:t>
      </w:r>
      <w:r w:rsidR="0046667B">
        <w:rPr>
          <w:rFonts w:ascii="Times New Roman" w:hAnsi="Times New Roman" w:cs="Times New Roman"/>
        </w:rPr>
        <w:t xml:space="preserve"> The price of one 12 inch hanging basket is</w:t>
      </w:r>
      <w:r w:rsidR="0046667B" w:rsidRPr="0046667B">
        <w:rPr>
          <w:rFonts w:ascii="Times New Roman" w:hAnsi="Times New Roman" w:cs="Times New Roman"/>
        </w:rPr>
        <w:t xml:space="preserve"> </w:t>
      </w:r>
      <w:r w:rsidR="0046667B" w:rsidRPr="008C47CE">
        <w:rPr>
          <w:rFonts w:ascii="Times New Roman" w:hAnsi="Times New Roman" w:cs="Times New Roman"/>
          <w:b/>
        </w:rPr>
        <w:t>$30.00</w:t>
      </w:r>
      <w:r w:rsidR="0046667B" w:rsidRPr="0046667B">
        <w:rPr>
          <w:rFonts w:ascii="Times New Roman" w:hAnsi="Times New Roman" w:cs="Times New Roman"/>
        </w:rPr>
        <w:t xml:space="preserve">. The team will receive </w:t>
      </w:r>
      <w:r w:rsidR="0046667B" w:rsidRPr="008C47CE">
        <w:rPr>
          <w:rFonts w:ascii="Times New Roman" w:hAnsi="Times New Roman" w:cs="Times New Roman"/>
          <w:u w:val="single"/>
        </w:rPr>
        <w:t>$10.00</w:t>
      </w:r>
      <w:r w:rsidR="0046667B" w:rsidRPr="0046667B">
        <w:rPr>
          <w:rFonts w:ascii="Times New Roman" w:hAnsi="Times New Roman" w:cs="Times New Roman"/>
        </w:rPr>
        <w:t xml:space="preserve"> of every hanging basket purchase</w:t>
      </w:r>
      <w:r w:rsidR="0046667B">
        <w:rPr>
          <w:rFonts w:ascii="Times New Roman" w:hAnsi="Times New Roman" w:cs="Times New Roman"/>
        </w:rPr>
        <w:t>d</w:t>
      </w:r>
      <w:r w:rsidR="0046667B" w:rsidRPr="0046667B">
        <w:rPr>
          <w:rFonts w:ascii="Times New Roman" w:hAnsi="Times New Roman" w:cs="Times New Roman"/>
        </w:rPr>
        <w:t>. A</w:t>
      </w:r>
      <w:r w:rsidR="0046667B">
        <w:rPr>
          <w:rFonts w:ascii="Times New Roman" w:hAnsi="Times New Roman" w:cs="Times New Roman"/>
        </w:rPr>
        <w:t xml:space="preserve">ll </w:t>
      </w:r>
      <w:r w:rsidR="0046667B" w:rsidRPr="0046667B">
        <w:rPr>
          <w:rFonts w:ascii="Times New Roman" w:hAnsi="Times New Roman" w:cs="Times New Roman"/>
        </w:rPr>
        <w:t xml:space="preserve">questions or payments should be addressed </w:t>
      </w:r>
      <w:r w:rsidR="008C47CE">
        <w:rPr>
          <w:rFonts w:ascii="Times New Roman" w:hAnsi="Times New Roman" w:cs="Times New Roman"/>
        </w:rPr>
        <w:t xml:space="preserve">and </w:t>
      </w:r>
      <w:r w:rsidR="0046667B" w:rsidRPr="0046667B">
        <w:rPr>
          <w:rFonts w:ascii="Times New Roman" w:hAnsi="Times New Roman" w:cs="Times New Roman"/>
        </w:rPr>
        <w:t xml:space="preserve">given to Coach Amanda. </w:t>
      </w:r>
      <w:proofErr w:type="spellStart"/>
      <w:r w:rsidR="0046667B">
        <w:rPr>
          <w:rFonts w:ascii="Times New Roman" w:hAnsi="Times New Roman" w:cs="Times New Roman"/>
        </w:rPr>
        <w:t>Devitt’s</w:t>
      </w:r>
      <w:proofErr w:type="spellEnd"/>
      <w:r w:rsidR="0046667B">
        <w:rPr>
          <w:rFonts w:ascii="Times New Roman" w:hAnsi="Times New Roman" w:cs="Times New Roman"/>
        </w:rPr>
        <w:t xml:space="preserve"> will deliver the hanging baskets to the pool the week before Mother’s Day </w:t>
      </w:r>
      <w:r w:rsidR="008C47CE">
        <w:rPr>
          <w:rFonts w:ascii="Times New Roman" w:hAnsi="Times New Roman" w:cs="Times New Roman"/>
        </w:rPr>
        <w:t xml:space="preserve">which is </w:t>
      </w:r>
      <w:r w:rsidR="0046667B">
        <w:rPr>
          <w:rFonts w:ascii="Times New Roman" w:hAnsi="Times New Roman" w:cs="Times New Roman"/>
        </w:rPr>
        <w:t xml:space="preserve">May 13, 2018. </w:t>
      </w:r>
    </w:p>
    <w:p w:rsidR="0046667B" w:rsidRPr="0046667B" w:rsidRDefault="0046667B" w:rsidP="0046667B">
      <w:pPr>
        <w:jc w:val="center"/>
        <w:rPr>
          <w:rFonts w:ascii="Times New Roman" w:hAnsi="Times New Roman" w:cs="Times New Roman"/>
        </w:rPr>
      </w:pPr>
      <w:r w:rsidRPr="0046667B">
        <w:rPr>
          <w:rFonts w:ascii="Times New Roman" w:hAnsi="Times New Roman" w:cs="Times New Roman"/>
        </w:rPr>
        <w:t xml:space="preserve">E-Mail: </w:t>
      </w:r>
      <w:hyperlink r:id="rId6" w:history="1">
        <w:r w:rsidRPr="0046667B">
          <w:rPr>
            <w:rStyle w:val="Hyperlink"/>
            <w:rFonts w:ascii="Times New Roman" w:hAnsi="Times New Roman" w:cs="Times New Roman"/>
          </w:rPr>
          <w:t>Amandasyork1@gmail.com</w:t>
        </w:r>
      </w:hyperlink>
      <w:r w:rsidRPr="0046667B">
        <w:rPr>
          <w:rFonts w:ascii="Times New Roman" w:hAnsi="Times New Roman" w:cs="Times New Roman"/>
        </w:rPr>
        <w:t xml:space="preserve"> </w:t>
      </w:r>
    </w:p>
    <w:p w:rsidR="004D384A" w:rsidRDefault="004D384A"/>
    <w:p w:rsidR="004D384A" w:rsidRDefault="0046667B" w:rsidP="0046667B">
      <w:pPr>
        <w:jc w:val="center"/>
      </w:pPr>
      <w:r>
        <w:rPr>
          <w:noProof/>
        </w:rPr>
        <w:drawing>
          <wp:inline distT="0" distB="0" distL="0" distR="0">
            <wp:extent cx="2590800" cy="2505075"/>
            <wp:effectExtent l="19050" t="0" r="0" b="0"/>
            <wp:docPr id="12" name="Picture 2" descr="C:\Users\Amanda.York\Downloads\IMG_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.York\Downloads\IMG_6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2" cy="250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4A" w:rsidRDefault="004D384A" w:rsidP="0046667B">
      <w:pPr>
        <w:jc w:val="right"/>
      </w:pPr>
    </w:p>
    <w:p w:rsidR="004D384A" w:rsidRDefault="0046667B">
      <w:r>
        <w:t>Name:</w:t>
      </w:r>
      <w:r>
        <w:tab/>
        <w:t xml:space="preserve"> ___________________________</w:t>
      </w:r>
    </w:p>
    <w:p w:rsidR="0046667B" w:rsidRDefault="0046667B"/>
    <w:p w:rsidR="004D384A" w:rsidRDefault="0046667B">
      <w:r>
        <w:t>Number of Hanging Baskets</w:t>
      </w:r>
      <w:proofErr w:type="gramStart"/>
      <w:r>
        <w:t>:_</w:t>
      </w:r>
      <w:proofErr w:type="gramEnd"/>
      <w:r>
        <w:t>_____</w:t>
      </w:r>
    </w:p>
    <w:p w:rsidR="004D384A" w:rsidRDefault="004D384A" w:rsidP="0046667B">
      <w:pPr>
        <w:jc w:val="center"/>
      </w:pPr>
    </w:p>
    <w:p w:rsidR="004D384A" w:rsidRDefault="004D384A" w:rsidP="0046667B">
      <w:pPr>
        <w:jc w:val="center"/>
      </w:pPr>
    </w:p>
    <w:p w:rsidR="00B53618" w:rsidRPr="008C47CE" w:rsidRDefault="0046667B" w:rsidP="008C47CE">
      <w:pPr>
        <w:rPr>
          <w:i/>
          <w:u w:val="single"/>
        </w:rPr>
      </w:pPr>
      <w:r w:rsidRPr="0046667B">
        <w:rPr>
          <w:i/>
          <w:u w:val="single"/>
        </w:rPr>
        <w:t>Please return to Coach Amanda by May 5</w:t>
      </w:r>
      <w:r w:rsidRPr="0046667B">
        <w:rPr>
          <w:i/>
          <w:u w:val="single"/>
          <w:vertAlign w:val="superscript"/>
        </w:rPr>
        <w:t>th</w:t>
      </w:r>
      <w:r w:rsidRPr="0046667B">
        <w:rPr>
          <w:i/>
          <w:u w:val="single"/>
        </w:rPr>
        <w:t>, 2018</w:t>
      </w:r>
    </w:p>
    <w:sectPr w:rsidR="00B53618" w:rsidRPr="008C47CE" w:rsidSect="00F7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84A"/>
    <w:rsid w:val="003222C3"/>
    <w:rsid w:val="0046667B"/>
    <w:rsid w:val="004D384A"/>
    <w:rsid w:val="00534C4E"/>
    <w:rsid w:val="008C47CE"/>
    <w:rsid w:val="00950223"/>
    <w:rsid w:val="00A27C6F"/>
    <w:rsid w:val="00F7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syork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Amanda.York</dc:creator>
  <cp:lastModifiedBy>Amanda.York</cp:lastModifiedBy>
  <cp:revision>2</cp:revision>
  <dcterms:created xsi:type="dcterms:W3CDTF">2018-03-12T12:55:00Z</dcterms:created>
  <dcterms:modified xsi:type="dcterms:W3CDTF">2018-03-12T16:46:00Z</dcterms:modified>
</cp:coreProperties>
</file>