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16" w:rsidRPr="00A837F6" w:rsidRDefault="00A837F6" w:rsidP="00326552">
      <w:pPr>
        <w:spacing w:after="0" w:line="240" w:lineRule="auto"/>
        <w:jc w:val="center"/>
        <w:rPr>
          <w:b/>
          <w:sz w:val="28"/>
          <w:szCs w:val="28"/>
        </w:rPr>
      </w:pPr>
      <w:r w:rsidRPr="00A837F6">
        <w:rPr>
          <w:b/>
          <w:sz w:val="28"/>
          <w:szCs w:val="28"/>
        </w:rPr>
        <w:t>Montana Swimming Spring 2017 HOD Meeting Minutes</w:t>
      </w:r>
    </w:p>
    <w:p w:rsidR="00A837F6" w:rsidRPr="00A837F6" w:rsidRDefault="00A837F6" w:rsidP="00326552">
      <w:pPr>
        <w:spacing w:after="0" w:line="240" w:lineRule="auto"/>
        <w:jc w:val="center"/>
        <w:rPr>
          <w:b/>
          <w:sz w:val="28"/>
          <w:szCs w:val="28"/>
        </w:rPr>
      </w:pPr>
      <w:r w:rsidRPr="00A837F6">
        <w:rPr>
          <w:b/>
          <w:sz w:val="28"/>
          <w:szCs w:val="28"/>
        </w:rPr>
        <w:t>May 19, 2017</w:t>
      </w:r>
    </w:p>
    <w:p w:rsidR="00A837F6" w:rsidRPr="00A837F6" w:rsidRDefault="00A837F6" w:rsidP="00326552">
      <w:pPr>
        <w:spacing w:after="0" w:line="240" w:lineRule="auto"/>
        <w:jc w:val="center"/>
        <w:rPr>
          <w:b/>
          <w:sz w:val="28"/>
          <w:szCs w:val="28"/>
        </w:rPr>
      </w:pPr>
      <w:r w:rsidRPr="00A837F6">
        <w:rPr>
          <w:b/>
          <w:sz w:val="28"/>
          <w:szCs w:val="28"/>
        </w:rPr>
        <w:t>Holiday Inn Express, Bozeman, MT</w:t>
      </w:r>
    </w:p>
    <w:p w:rsidR="00A837F6" w:rsidRPr="00A837F6" w:rsidRDefault="00A837F6" w:rsidP="00326552">
      <w:pPr>
        <w:spacing w:after="0" w:line="240" w:lineRule="auto"/>
        <w:jc w:val="center"/>
        <w:rPr>
          <w:b/>
          <w:color w:val="0070C0"/>
          <w:sz w:val="28"/>
          <w:szCs w:val="28"/>
        </w:rPr>
      </w:pPr>
      <w:r w:rsidRPr="00A837F6">
        <w:rPr>
          <w:b/>
          <w:color w:val="0070C0"/>
          <w:sz w:val="28"/>
          <w:szCs w:val="28"/>
        </w:rPr>
        <w:t>Big Sky.  Big Dreams.  Big Success!</w:t>
      </w:r>
    </w:p>
    <w:p w:rsidR="00A837F6" w:rsidRDefault="00A837F6" w:rsidP="00326552">
      <w:pPr>
        <w:spacing w:after="0" w:line="240" w:lineRule="auto"/>
        <w:jc w:val="center"/>
      </w:pPr>
      <w:r>
        <w:t>****These minutes have not been approved****</w:t>
      </w:r>
    </w:p>
    <w:p w:rsidR="00A837F6" w:rsidRDefault="00A837F6" w:rsidP="00326552">
      <w:pPr>
        <w:spacing w:after="0" w:line="240" w:lineRule="auto"/>
      </w:pPr>
    </w:p>
    <w:p w:rsidR="00A837F6" w:rsidRDefault="00A837F6" w:rsidP="00326552">
      <w:pPr>
        <w:spacing w:after="0" w:line="240" w:lineRule="auto"/>
      </w:pPr>
      <w:r>
        <w:t>Present:</w:t>
      </w:r>
    </w:p>
    <w:p w:rsidR="00A837F6" w:rsidRDefault="00A837F6" w:rsidP="00326552">
      <w:pPr>
        <w:pStyle w:val="ListParagraph"/>
        <w:numPr>
          <w:ilvl w:val="0"/>
          <w:numId w:val="1"/>
        </w:numPr>
        <w:spacing w:after="0" w:line="240" w:lineRule="auto"/>
      </w:pPr>
      <w:r>
        <w:t>Roll Call</w:t>
      </w:r>
    </w:p>
    <w:p w:rsidR="00A837F6" w:rsidRDefault="00A837F6" w:rsidP="00326552">
      <w:pPr>
        <w:pStyle w:val="ListParagraph"/>
        <w:numPr>
          <w:ilvl w:val="1"/>
          <w:numId w:val="1"/>
        </w:numPr>
        <w:spacing w:after="0" w:line="240" w:lineRule="auto"/>
      </w:pPr>
      <w:r>
        <w:t>See attached sign-in sheets</w:t>
      </w:r>
    </w:p>
    <w:p w:rsidR="00A837F6" w:rsidRDefault="00326552" w:rsidP="00326552">
      <w:pPr>
        <w:pStyle w:val="ListParagraph"/>
        <w:numPr>
          <w:ilvl w:val="0"/>
          <w:numId w:val="1"/>
        </w:numPr>
        <w:spacing w:after="0" w:line="240" w:lineRule="auto"/>
      </w:pPr>
      <w:r>
        <w:t>Welcome, Introduction Report of Officers/Chairs and Introduction of New Athlete Reps</w:t>
      </w:r>
    </w:p>
    <w:p w:rsidR="00A837F6" w:rsidRDefault="00A837F6" w:rsidP="00326552">
      <w:pPr>
        <w:pStyle w:val="ListParagraph"/>
        <w:numPr>
          <w:ilvl w:val="1"/>
          <w:numId w:val="1"/>
        </w:numPr>
        <w:spacing w:after="0" w:line="240" w:lineRule="auto"/>
      </w:pPr>
      <w:r>
        <w:t xml:space="preserve">a. General Chair, Tony Popp, called to order </w:t>
      </w:r>
      <w:r>
        <w:t>at 7:58 pm and reviewed the Agenda.  No changes or additions to the published agenda.</w:t>
      </w:r>
    </w:p>
    <w:p w:rsidR="00A837F6" w:rsidRDefault="00A837F6" w:rsidP="00326552">
      <w:pPr>
        <w:pStyle w:val="ListParagraph"/>
        <w:numPr>
          <w:ilvl w:val="1"/>
          <w:numId w:val="1"/>
        </w:numPr>
        <w:spacing w:after="0" w:line="240" w:lineRule="auto"/>
      </w:pPr>
      <w:r w:rsidRPr="00A837F6">
        <w:t>General Chair Tony Popp led the charge in Introductions of today’s attendees</w:t>
      </w:r>
      <w:r>
        <w:t>.</w:t>
      </w:r>
    </w:p>
    <w:p w:rsidR="00A837F6" w:rsidRDefault="00A837F6" w:rsidP="00326552">
      <w:pPr>
        <w:pStyle w:val="ListParagraph"/>
        <w:numPr>
          <w:ilvl w:val="1"/>
          <w:numId w:val="1"/>
        </w:numPr>
        <w:spacing w:after="0" w:line="240" w:lineRule="auto"/>
      </w:pPr>
      <w:r>
        <w:t>Reports</w:t>
      </w:r>
    </w:p>
    <w:p w:rsidR="00A837F6" w:rsidRDefault="00A837F6" w:rsidP="00326552">
      <w:pPr>
        <w:pStyle w:val="ListParagraph"/>
        <w:numPr>
          <w:ilvl w:val="2"/>
          <w:numId w:val="1"/>
        </w:numPr>
        <w:spacing w:after="0" w:line="240" w:lineRule="auto"/>
      </w:pPr>
      <w:r>
        <w:t>Overview of officer positions and responsibilities within MT Swimming.</w:t>
      </w:r>
      <w:r>
        <w:t xml:space="preserve">  Each Officer or Committee Chair presented a summary of </w:t>
      </w:r>
      <w:r w:rsidR="00326552">
        <w:t>their reports.</w:t>
      </w:r>
      <w:r w:rsidR="00326552" w:rsidRPr="00326552">
        <w:t xml:space="preserve"> </w:t>
      </w:r>
      <w:r w:rsidR="00326552">
        <w:t>Please see attached documents for submitted reports.</w:t>
      </w:r>
    </w:p>
    <w:p w:rsidR="00326552" w:rsidRDefault="00326552" w:rsidP="00326552">
      <w:pPr>
        <w:pStyle w:val="ListParagraph"/>
        <w:numPr>
          <w:ilvl w:val="1"/>
          <w:numId w:val="1"/>
        </w:numPr>
        <w:spacing w:after="0" w:line="240" w:lineRule="auto"/>
      </w:pPr>
      <w:r>
        <w:t>Tony Popp reviewed the LSC positions that will be opening in October.  They include:  Secretary, Finance Vice Chair, Zones Chair, Registrar/Times Chair, Technical Planning Chair and Safety Coordinator</w:t>
      </w:r>
    </w:p>
    <w:p w:rsidR="00A837F6" w:rsidRDefault="00326552" w:rsidP="00326552">
      <w:pPr>
        <w:pStyle w:val="ListParagraph"/>
        <w:numPr>
          <w:ilvl w:val="1"/>
          <w:numId w:val="1"/>
        </w:numPr>
        <w:spacing w:after="0" w:line="240" w:lineRule="auto"/>
      </w:pPr>
      <w:r>
        <w:t>F</w:t>
      </w:r>
      <w:r w:rsidR="00A837F6">
        <w:t>or a current list of positions and officers see the Montana Swimming website under the LSC contact information tab.</w:t>
      </w:r>
    </w:p>
    <w:p w:rsidR="00A837F6" w:rsidRDefault="00A837F6" w:rsidP="00326552">
      <w:pPr>
        <w:pStyle w:val="ListParagraph"/>
        <w:numPr>
          <w:ilvl w:val="1"/>
          <w:numId w:val="1"/>
        </w:numPr>
        <w:spacing w:after="0" w:line="240" w:lineRule="auto"/>
      </w:pPr>
      <w:r>
        <w:t>For duties and powers of the officers see Montana Swimming, Inc. Bylaws Section 606.7.</w:t>
      </w:r>
    </w:p>
    <w:p w:rsidR="00A837F6" w:rsidRDefault="00326552" w:rsidP="00326552">
      <w:pPr>
        <w:pStyle w:val="ListParagraph"/>
        <w:numPr>
          <w:ilvl w:val="0"/>
          <w:numId w:val="1"/>
        </w:numPr>
        <w:spacing w:after="0" w:line="240" w:lineRule="auto"/>
      </w:pPr>
      <w:r>
        <w:t>Approval of Previous HOD Minutes</w:t>
      </w:r>
    </w:p>
    <w:p w:rsidR="00326552" w:rsidRDefault="00326552" w:rsidP="00326552">
      <w:pPr>
        <w:pStyle w:val="ListParagraph"/>
        <w:numPr>
          <w:ilvl w:val="1"/>
          <w:numId w:val="1"/>
        </w:numPr>
        <w:spacing w:after="0" w:line="240" w:lineRule="auto"/>
      </w:pPr>
      <w:r>
        <w:t>Tami Peters was not present.  Approval of Fall 2016 Meeting Minutes was tabled.</w:t>
      </w:r>
    </w:p>
    <w:p w:rsidR="00326552" w:rsidRDefault="00326552" w:rsidP="00326552">
      <w:pPr>
        <w:pStyle w:val="ListParagraph"/>
        <w:numPr>
          <w:ilvl w:val="0"/>
          <w:numId w:val="1"/>
        </w:numPr>
        <w:spacing w:after="0" w:line="240" w:lineRule="auto"/>
      </w:pPr>
      <w:r>
        <w:t>Financial Report</w:t>
      </w:r>
    </w:p>
    <w:p w:rsidR="00326552" w:rsidRDefault="00326552" w:rsidP="00326552">
      <w:pPr>
        <w:pStyle w:val="ListParagraph"/>
        <w:numPr>
          <w:ilvl w:val="1"/>
          <w:numId w:val="1"/>
        </w:numPr>
        <w:spacing w:after="0" w:line="240" w:lineRule="auto"/>
      </w:pPr>
      <w:r>
        <w:t xml:space="preserve">Craig Smith presented the </w:t>
      </w:r>
      <w:r w:rsidR="003D7043">
        <w:t xml:space="preserve">financial report for 2016.  Income exceeded expenses by approximately $14,000 during the year.  </w:t>
      </w:r>
    </w:p>
    <w:p w:rsidR="003D7043" w:rsidRDefault="003D7043" w:rsidP="00326552">
      <w:pPr>
        <w:pStyle w:val="ListParagraph"/>
        <w:numPr>
          <w:ilvl w:val="1"/>
          <w:numId w:val="1"/>
        </w:numPr>
        <w:spacing w:after="0" w:line="240" w:lineRule="auto"/>
      </w:pPr>
      <w:r>
        <w:t>There was discussion regarding whether the LSC could or should assist Futures qualifiers financially in the future.  Additionally, Susan Huckeby suggested that AAA Camp participants should not be charged to attend the camp if the LSC is operating with income exceeding expenses.</w:t>
      </w:r>
    </w:p>
    <w:p w:rsidR="003D7043" w:rsidRDefault="003D7043" w:rsidP="003D7043">
      <w:pPr>
        <w:pStyle w:val="ListParagraph"/>
        <w:numPr>
          <w:ilvl w:val="0"/>
          <w:numId w:val="1"/>
        </w:numPr>
        <w:spacing w:after="0" w:line="240" w:lineRule="auto"/>
      </w:pPr>
      <w:r>
        <w:t>Review of Camps/Events</w:t>
      </w:r>
    </w:p>
    <w:p w:rsidR="003D7043" w:rsidRDefault="003D7043" w:rsidP="003D7043">
      <w:pPr>
        <w:pStyle w:val="ListParagraph"/>
        <w:numPr>
          <w:ilvl w:val="1"/>
          <w:numId w:val="1"/>
        </w:numPr>
        <w:spacing w:after="0" w:line="240" w:lineRule="auto"/>
      </w:pPr>
      <w:r>
        <w:t>Coach Shelly Sobek discussed the upcoming AAA Camp and Fitter and Faster events.  27 athletes will attend the AAA Camp in Bozeman over the Memorial Day 2017 weekend.  The guest coach will be Kristen Pritchett, assistant coach at the University of Wyoming.  The Fitter &amp; Faster clinic will be June 10, 2017 in Missoula with featured clinician, Olympic medalist, Tyler Cleary.</w:t>
      </w:r>
    </w:p>
    <w:p w:rsidR="003D7043" w:rsidRDefault="008C5C93" w:rsidP="003D7043">
      <w:pPr>
        <w:pStyle w:val="ListParagraph"/>
        <w:numPr>
          <w:ilvl w:val="1"/>
          <w:numId w:val="1"/>
        </w:numPr>
        <w:spacing w:after="0" w:line="240" w:lineRule="auto"/>
      </w:pPr>
      <w:r>
        <w:t>Coach Shelly Sobek also discussed the past events for the fiscal year:  A mixer meet was not able to be scheduled.  A start and turn clinic was held in Butte during the last short course season.</w:t>
      </w:r>
    </w:p>
    <w:p w:rsidR="008C5C93" w:rsidRDefault="008C5C93" w:rsidP="008C5C93">
      <w:pPr>
        <w:pStyle w:val="ListParagraph"/>
        <w:numPr>
          <w:ilvl w:val="0"/>
          <w:numId w:val="1"/>
        </w:numPr>
        <w:spacing w:after="0" w:line="240" w:lineRule="auto"/>
      </w:pPr>
      <w:r>
        <w:t>Phillips 66 Outstanding Volunteer</w:t>
      </w:r>
    </w:p>
    <w:p w:rsidR="008C5C93" w:rsidRDefault="008C5C93" w:rsidP="008C5C93">
      <w:pPr>
        <w:pStyle w:val="ListParagraph"/>
        <w:numPr>
          <w:ilvl w:val="1"/>
          <w:numId w:val="1"/>
        </w:numPr>
        <w:spacing w:after="0" w:line="240" w:lineRule="auto"/>
      </w:pPr>
      <w:r>
        <w:t>Tony Popp nominated Curt Jacobson.  Kyle Potter seconded the nomination.</w:t>
      </w:r>
    </w:p>
    <w:p w:rsidR="008C5C93" w:rsidRDefault="008C5C93" w:rsidP="008C5C93">
      <w:pPr>
        <w:pStyle w:val="ListParagraph"/>
        <w:numPr>
          <w:ilvl w:val="1"/>
          <w:numId w:val="1"/>
        </w:numPr>
        <w:spacing w:after="0" w:line="240" w:lineRule="auto"/>
      </w:pPr>
      <w:r>
        <w:t>Toni Popp nominated Lisa Keyes.  Taryn Reed seconded the nomination.</w:t>
      </w:r>
    </w:p>
    <w:p w:rsidR="008C5C93" w:rsidRDefault="008C5C93" w:rsidP="008C5C93">
      <w:pPr>
        <w:pStyle w:val="ListParagraph"/>
        <w:numPr>
          <w:ilvl w:val="1"/>
          <w:numId w:val="1"/>
        </w:numPr>
        <w:spacing w:after="0" w:line="240" w:lineRule="auto"/>
      </w:pPr>
      <w:r>
        <w:t xml:space="preserve">Matt Yovich moved and Kyle Potter seconded the motion to close nominations.  </w:t>
      </w:r>
    </w:p>
    <w:p w:rsidR="008C5C93" w:rsidRPr="008C5C93" w:rsidRDefault="008C5C93" w:rsidP="008C5C93">
      <w:pPr>
        <w:pStyle w:val="ListParagraph"/>
        <w:numPr>
          <w:ilvl w:val="1"/>
          <w:numId w:val="1"/>
        </w:numPr>
        <w:spacing w:after="0" w:line="240" w:lineRule="auto"/>
        <w:rPr>
          <w:b/>
        </w:rPr>
      </w:pPr>
      <w:r w:rsidRPr="008C5C93">
        <w:rPr>
          <w:b/>
        </w:rPr>
        <w:t>Curt Jacobson was voted as the Phillips 66 Outstanding Volunteer for 2017.</w:t>
      </w:r>
      <w:r>
        <w:rPr>
          <w:b/>
        </w:rPr>
        <w:t xml:space="preserve">  Congratulations Curt!!</w:t>
      </w:r>
    </w:p>
    <w:p w:rsidR="008C5C93" w:rsidRDefault="008C5C93" w:rsidP="008C5C93">
      <w:pPr>
        <w:pStyle w:val="ListParagraph"/>
        <w:numPr>
          <w:ilvl w:val="0"/>
          <w:numId w:val="1"/>
        </w:numPr>
        <w:spacing w:after="0" w:line="240" w:lineRule="auto"/>
      </w:pPr>
      <w:r>
        <w:lastRenderedPageBreak/>
        <w:t>Male and Female “Athlete of the Year” Award</w:t>
      </w:r>
    </w:p>
    <w:p w:rsidR="008C5C93" w:rsidRDefault="008C5C93" w:rsidP="008C5C93">
      <w:pPr>
        <w:pStyle w:val="ListParagraph"/>
        <w:numPr>
          <w:ilvl w:val="1"/>
          <w:numId w:val="1"/>
        </w:numPr>
        <w:spacing w:after="0" w:line="240" w:lineRule="auto"/>
      </w:pPr>
      <w:r>
        <w:t>Kyle Potter explained that the award is determined by summing the power points of each athlete’s top five events in accordance with LSC policy.</w:t>
      </w:r>
    </w:p>
    <w:p w:rsidR="008C5C93" w:rsidRPr="008C5C93" w:rsidRDefault="008C5C93" w:rsidP="008C5C93">
      <w:pPr>
        <w:pStyle w:val="ListParagraph"/>
        <w:numPr>
          <w:ilvl w:val="1"/>
          <w:numId w:val="1"/>
        </w:numPr>
        <w:spacing w:after="0" w:line="240" w:lineRule="auto"/>
        <w:rPr>
          <w:b/>
        </w:rPr>
      </w:pPr>
      <w:r w:rsidRPr="008C5C93">
        <w:rPr>
          <w:b/>
        </w:rPr>
        <w:t>Ethan Harder is the MT LSC Male Athlete of the Year</w:t>
      </w:r>
    </w:p>
    <w:p w:rsidR="008C5C93" w:rsidRPr="008C5C93" w:rsidRDefault="008C5C93" w:rsidP="008C5C93">
      <w:pPr>
        <w:pStyle w:val="ListParagraph"/>
        <w:numPr>
          <w:ilvl w:val="1"/>
          <w:numId w:val="1"/>
        </w:numPr>
        <w:spacing w:after="0" w:line="240" w:lineRule="auto"/>
        <w:rPr>
          <w:b/>
        </w:rPr>
      </w:pPr>
      <w:r w:rsidRPr="008C5C93">
        <w:rPr>
          <w:b/>
        </w:rPr>
        <w:t xml:space="preserve">Katharine </w:t>
      </w:r>
      <w:proofErr w:type="spellStart"/>
      <w:r w:rsidRPr="008C5C93">
        <w:rPr>
          <w:b/>
        </w:rPr>
        <w:t>Berkhoff</w:t>
      </w:r>
      <w:proofErr w:type="spellEnd"/>
      <w:r w:rsidRPr="008C5C93">
        <w:rPr>
          <w:b/>
        </w:rPr>
        <w:t xml:space="preserve"> is the MT LSC Female Athlete of the Year</w:t>
      </w:r>
    </w:p>
    <w:p w:rsidR="008C5C93" w:rsidRDefault="008C5C93" w:rsidP="008C5C93">
      <w:pPr>
        <w:pStyle w:val="ListParagraph"/>
        <w:numPr>
          <w:ilvl w:val="1"/>
          <w:numId w:val="1"/>
        </w:numPr>
        <w:spacing w:after="0" w:line="240" w:lineRule="auto"/>
        <w:rPr>
          <w:b/>
        </w:rPr>
      </w:pPr>
      <w:r w:rsidRPr="008C5C93">
        <w:rPr>
          <w:b/>
        </w:rPr>
        <w:t>Congratulations to Ethan and Katharine!</w:t>
      </w:r>
    </w:p>
    <w:p w:rsidR="008C5C93" w:rsidRDefault="008C5C93" w:rsidP="008C5C93">
      <w:pPr>
        <w:pStyle w:val="ListParagraph"/>
        <w:numPr>
          <w:ilvl w:val="0"/>
          <w:numId w:val="1"/>
        </w:numPr>
        <w:spacing w:after="0" w:line="240" w:lineRule="auto"/>
      </w:pPr>
      <w:r w:rsidRPr="008C5C93">
        <w:t>Male Sp</w:t>
      </w:r>
      <w:r>
        <w:t>ortsman and Sportswoman of the Year</w:t>
      </w:r>
    </w:p>
    <w:p w:rsidR="008C5C93" w:rsidRDefault="008C5C93" w:rsidP="008C5C93">
      <w:pPr>
        <w:pStyle w:val="ListParagraph"/>
        <w:numPr>
          <w:ilvl w:val="1"/>
          <w:numId w:val="1"/>
        </w:numPr>
        <w:spacing w:after="0" w:line="240" w:lineRule="auto"/>
      </w:pPr>
      <w:r>
        <w:t>Nominations and voting</w:t>
      </w:r>
      <w:r w:rsidR="00225569">
        <w:t xml:space="preserve"> are for athletes that have outstanding character, that are a role model and are good representatives of MT Swimming.</w:t>
      </w:r>
    </w:p>
    <w:p w:rsidR="008C5C93" w:rsidRDefault="00225569" w:rsidP="008C5C93">
      <w:pPr>
        <w:pStyle w:val="ListParagraph"/>
        <w:numPr>
          <w:ilvl w:val="1"/>
          <w:numId w:val="1"/>
        </w:numPr>
        <w:spacing w:after="0" w:line="240" w:lineRule="auto"/>
      </w:pPr>
      <w:r>
        <w:t xml:space="preserve">Toni Popp nominated and Taryn Reed seconded the nomination for Colton Babcock.  No other male athletes were nominated.  </w:t>
      </w:r>
      <w:r w:rsidRPr="00225569">
        <w:rPr>
          <w:b/>
        </w:rPr>
        <w:t>Colton Babcock named Male Sportsman of the Year by acclimation.</w:t>
      </w:r>
    </w:p>
    <w:p w:rsidR="00225569" w:rsidRDefault="00225569" w:rsidP="008C5C93">
      <w:pPr>
        <w:pStyle w:val="ListParagraph"/>
        <w:numPr>
          <w:ilvl w:val="1"/>
          <w:numId w:val="1"/>
        </w:numPr>
        <w:spacing w:after="0" w:line="240" w:lineRule="auto"/>
      </w:pPr>
      <w:r>
        <w:t xml:space="preserve">Caty </w:t>
      </w:r>
      <w:proofErr w:type="spellStart"/>
      <w:r>
        <w:t>Flikkema</w:t>
      </w:r>
      <w:proofErr w:type="spellEnd"/>
      <w:r>
        <w:t xml:space="preserve"> nominated Hailey Hamlin.  The nomination was seconded.</w:t>
      </w:r>
    </w:p>
    <w:p w:rsidR="00225569" w:rsidRDefault="00225569" w:rsidP="008C5C93">
      <w:pPr>
        <w:pStyle w:val="ListParagraph"/>
        <w:numPr>
          <w:ilvl w:val="1"/>
          <w:numId w:val="1"/>
        </w:numPr>
        <w:spacing w:after="0" w:line="240" w:lineRule="auto"/>
      </w:pPr>
      <w:r>
        <w:t>Olivia Bauman nominated Darya Peters.  The nomination was seconded.</w:t>
      </w:r>
    </w:p>
    <w:p w:rsidR="00225569" w:rsidRDefault="00225569" w:rsidP="008C5C93">
      <w:pPr>
        <w:pStyle w:val="ListParagraph"/>
        <w:numPr>
          <w:ilvl w:val="1"/>
          <w:numId w:val="1"/>
        </w:numPr>
        <w:spacing w:after="0" w:line="240" w:lineRule="auto"/>
      </w:pPr>
      <w:r>
        <w:t>A motion and second to close nominations was approved.</w:t>
      </w:r>
    </w:p>
    <w:p w:rsidR="00225569" w:rsidRPr="00225569" w:rsidRDefault="00225569" w:rsidP="008C5C93">
      <w:pPr>
        <w:pStyle w:val="ListParagraph"/>
        <w:numPr>
          <w:ilvl w:val="1"/>
          <w:numId w:val="1"/>
        </w:numPr>
        <w:spacing w:after="0" w:line="240" w:lineRule="auto"/>
        <w:rPr>
          <w:b/>
        </w:rPr>
      </w:pPr>
      <w:r w:rsidRPr="00225569">
        <w:rPr>
          <w:b/>
        </w:rPr>
        <w:t>Hailey Hamlin was voted as Female Sportswoman of the Year.</w:t>
      </w:r>
    </w:p>
    <w:p w:rsidR="00225569" w:rsidRPr="00225569" w:rsidRDefault="00225569" w:rsidP="008C5C93">
      <w:pPr>
        <w:pStyle w:val="ListParagraph"/>
        <w:numPr>
          <w:ilvl w:val="1"/>
          <w:numId w:val="1"/>
        </w:numPr>
        <w:spacing w:after="0" w:line="240" w:lineRule="auto"/>
        <w:rPr>
          <w:b/>
        </w:rPr>
      </w:pPr>
      <w:r w:rsidRPr="00225569">
        <w:rPr>
          <w:b/>
        </w:rPr>
        <w:t>Congrats to Colton and Hailey!</w:t>
      </w:r>
    </w:p>
    <w:p w:rsidR="00225569" w:rsidRDefault="00225569" w:rsidP="00225569">
      <w:pPr>
        <w:pStyle w:val="ListParagraph"/>
        <w:numPr>
          <w:ilvl w:val="0"/>
          <w:numId w:val="1"/>
        </w:numPr>
        <w:spacing w:after="0" w:line="240" w:lineRule="auto"/>
      </w:pPr>
      <w:r>
        <w:t>Upcoming LSC Championship Meet Dates</w:t>
      </w:r>
    </w:p>
    <w:p w:rsidR="00225569" w:rsidRDefault="00225569" w:rsidP="00225569">
      <w:pPr>
        <w:pStyle w:val="ListParagraph"/>
        <w:numPr>
          <w:ilvl w:val="1"/>
          <w:numId w:val="1"/>
        </w:numPr>
        <w:spacing w:after="0" w:line="240" w:lineRule="auto"/>
      </w:pPr>
      <w:r>
        <w:t>Coach Jade Sobek presented the 2017/2018 Short Course Meet schedule and identified potential championship meet dates.</w:t>
      </w:r>
    </w:p>
    <w:p w:rsidR="008F2406" w:rsidRDefault="008F2406" w:rsidP="00225569">
      <w:pPr>
        <w:pStyle w:val="ListParagraph"/>
        <w:numPr>
          <w:ilvl w:val="1"/>
          <w:numId w:val="1"/>
        </w:numPr>
        <w:spacing w:after="0" w:line="240" w:lineRule="auto"/>
      </w:pPr>
      <w:r>
        <w:t>Senior Championships</w:t>
      </w:r>
    </w:p>
    <w:p w:rsidR="00225569" w:rsidRDefault="00225569" w:rsidP="008F2406">
      <w:pPr>
        <w:pStyle w:val="ListParagraph"/>
        <w:numPr>
          <w:ilvl w:val="2"/>
          <w:numId w:val="1"/>
        </w:numPr>
        <w:spacing w:after="0" w:line="240" w:lineRule="auto"/>
      </w:pPr>
      <w:r>
        <w:t>It was moved and seconded that the LSC should</w:t>
      </w:r>
      <w:r w:rsidR="008F2406">
        <w:t xml:space="preserve"> schedule, fund and hold a Senior Championships in 2017.  The motion carried.</w:t>
      </w:r>
    </w:p>
    <w:p w:rsidR="008F2406" w:rsidRDefault="008F2406" w:rsidP="00225569">
      <w:pPr>
        <w:pStyle w:val="ListParagraph"/>
        <w:numPr>
          <w:ilvl w:val="1"/>
          <w:numId w:val="1"/>
        </w:numPr>
        <w:spacing w:after="0" w:line="240" w:lineRule="auto"/>
      </w:pPr>
      <w:r>
        <w:t>Short Course State and B/C Championships</w:t>
      </w:r>
    </w:p>
    <w:p w:rsidR="008F2406" w:rsidRDefault="008F2406" w:rsidP="008F2406">
      <w:pPr>
        <w:pStyle w:val="ListParagraph"/>
        <w:numPr>
          <w:ilvl w:val="2"/>
          <w:numId w:val="1"/>
        </w:numPr>
        <w:spacing w:after="0" w:line="240" w:lineRule="auto"/>
      </w:pPr>
      <w:r>
        <w:t>Coach Kyle Potter moved and Coach Jay Friend seconded a motion to hold Short Course State on February 23-25, 201</w:t>
      </w:r>
      <w:r w:rsidR="004C58E4">
        <w:t>8</w:t>
      </w:r>
      <w:r>
        <w:t xml:space="preserve"> and B/C Championships on March 11-12, 201</w:t>
      </w:r>
      <w:r w:rsidR="004C58E4">
        <w:t>8</w:t>
      </w:r>
      <w:r>
        <w:t>.  After discussion, the motion was voted and approved.</w:t>
      </w:r>
    </w:p>
    <w:p w:rsidR="004C58E4" w:rsidRDefault="004C58E4" w:rsidP="004C58E4">
      <w:pPr>
        <w:pStyle w:val="ListParagraph"/>
        <w:numPr>
          <w:ilvl w:val="1"/>
          <w:numId w:val="1"/>
        </w:numPr>
        <w:spacing w:after="0" w:line="240" w:lineRule="auto"/>
      </w:pPr>
    </w:p>
    <w:p w:rsidR="004C58E4" w:rsidRDefault="004C58E4" w:rsidP="004C58E4">
      <w:pPr>
        <w:pStyle w:val="ListParagraph"/>
        <w:numPr>
          <w:ilvl w:val="0"/>
          <w:numId w:val="1"/>
        </w:numPr>
        <w:spacing w:after="0" w:line="240" w:lineRule="auto"/>
      </w:pPr>
      <w:r>
        <w:t>Bids and Selection of Championship Meet Venues</w:t>
      </w:r>
    </w:p>
    <w:p w:rsidR="004C58E4" w:rsidRDefault="004C58E4" w:rsidP="004C58E4">
      <w:pPr>
        <w:pStyle w:val="ListParagraph"/>
        <w:numPr>
          <w:ilvl w:val="1"/>
          <w:numId w:val="1"/>
        </w:numPr>
        <w:spacing w:after="0" w:line="240" w:lineRule="auto"/>
      </w:pPr>
      <w:r>
        <w:t xml:space="preserve">Philip </w:t>
      </w:r>
      <w:proofErr w:type="spellStart"/>
      <w:r>
        <w:t>Borup</w:t>
      </w:r>
      <w:proofErr w:type="spellEnd"/>
      <w:r>
        <w:t xml:space="preserve"> bid on behalf of the Butte Y team to hold the Senior Championships.  Butte’s bid was for $2,500 and LSC-provided awards on November 4/5, 2017 in conjunction with the Butte Mining City Classic meet.  No other bids were received.  After some discussion regarding the benefits or lack thereof of the meet, bids were voted closed and </w:t>
      </w:r>
      <w:bookmarkStart w:id="0" w:name="_GoBack"/>
      <w:r w:rsidRPr="004C58E4">
        <w:rPr>
          <w:b/>
        </w:rPr>
        <w:t xml:space="preserve">Butte was awarded the Senior </w:t>
      </w:r>
      <w:r w:rsidRPr="004C58E4">
        <w:rPr>
          <w:b/>
        </w:rPr>
        <w:t>Championship meet</w:t>
      </w:r>
      <w:bookmarkEnd w:id="0"/>
      <w:r>
        <w:t>.</w:t>
      </w:r>
    </w:p>
    <w:p w:rsidR="004C58E4" w:rsidRDefault="004C58E4" w:rsidP="004C58E4">
      <w:pPr>
        <w:pStyle w:val="ListParagraph"/>
        <w:numPr>
          <w:ilvl w:val="1"/>
          <w:numId w:val="1"/>
        </w:numPr>
        <w:spacing w:after="0" w:line="240" w:lineRule="auto"/>
      </w:pPr>
      <w:r>
        <w:t xml:space="preserve">Both Polson and Butte bid for the Short Course State meet </w:t>
      </w:r>
      <w:r>
        <w:t>for</w:t>
      </w:r>
      <w:r>
        <w:t xml:space="preserve"> $4,500</w:t>
      </w:r>
      <w:r>
        <w:t xml:space="preserve"> from the LSC</w:t>
      </w:r>
      <w:r>
        <w:t xml:space="preserve"> and LSC-provided awards.  After presentation by each bidder and discussion, Butte’s bid received the most votes.   </w:t>
      </w:r>
      <w:r w:rsidRPr="004C58E4">
        <w:rPr>
          <w:b/>
        </w:rPr>
        <w:t>Butte was awarded the Short Course State Championship Meet on February 23-25, 2018.</w:t>
      </w:r>
    </w:p>
    <w:p w:rsidR="004C58E4" w:rsidRDefault="004C58E4" w:rsidP="004C58E4">
      <w:pPr>
        <w:pStyle w:val="ListParagraph"/>
        <w:numPr>
          <w:ilvl w:val="1"/>
          <w:numId w:val="1"/>
        </w:numPr>
        <w:spacing w:after="0" w:line="240" w:lineRule="auto"/>
      </w:pPr>
      <w:r>
        <w:t xml:space="preserve">Both Polson and Billings bid for the B/C Championship meet </w:t>
      </w:r>
      <w:r>
        <w:t>for</w:t>
      </w:r>
      <w:r>
        <w:t xml:space="preserve"> $4,500 </w:t>
      </w:r>
      <w:r>
        <w:t xml:space="preserve">from the LSC </w:t>
      </w:r>
      <w:r>
        <w:t>and LSC-provided awards.  Polson’s bid received the most votes</w:t>
      </w:r>
      <w:r w:rsidRPr="004C58E4">
        <w:rPr>
          <w:b/>
        </w:rPr>
        <w:t>.  Polson was awarded the B/C Championship Meet on March 11-12, 2018.</w:t>
      </w:r>
    </w:p>
    <w:p w:rsidR="004C58E4" w:rsidRDefault="004C58E4" w:rsidP="004C58E4">
      <w:pPr>
        <w:pStyle w:val="ListParagraph"/>
        <w:numPr>
          <w:ilvl w:val="0"/>
          <w:numId w:val="1"/>
        </w:numPr>
        <w:spacing w:after="0" w:line="240" w:lineRule="auto"/>
      </w:pPr>
      <w:r>
        <w:t>Short Course Meet Schedule</w:t>
      </w:r>
    </w:p>
    <w:p w:rsidR="008C5C93" w:rsidRDefault="004C58E4" w:rsidP="004C58E4">
      <w:pPr>
        <w:pStyle w:val="ListParagraph"/>
        <w:numPr>
          <w:ilvl w:val="1"/>
          <w:numId w:val="1"/>
        </w:numPr>
        <w:spacing w:after="0" w:line="240" w:lineRule="auto"/>
      </w:pPr>
      <w:r>
        <w:t>There was brief discussion of the schedule of other Short Course 2017/2018 meets.</w:t>
      </w:r>
    </w:p>
    <w:p w:rsidR="004C58E4" w:rsidRDefault="004C58E4" w:rsidP="004C58E4">
      <w:pPr>
        <w:pStyle w:val="ListParagraph"/>
        <w:numPr>
          <w:ilvl w:val="0"/>
          <w:numId w:val="1"/>
        </w:numPr>
        <w:spacing w:after="0" w:line="240" w:lineRule="auto"/>
      </w:pPr>
      <w:r>
        <w:t>Adjournment</w:t>
      </w:r>
    </w:p>
    <w:p w:rsidR="004C58E4" w:rsidRPr="008C5C93" w:rsidRDefault="004C58E4" w:rsidP="004C58E4">
      <w:pPr>
        <w:pStyle w:val="ListParagraph"/>
        <w:numPr>
          <w:ilvl w:val="1"/>
          <w:numId w:val="1"/>
        </w:numPr>
        <w:spacing w:after="0" w:line="240" w:lineRule="auto"/>
      </w:pPr>
      <w:r>
        <w:t>Move and second to adjourn approved.  Meeting adjourned at 9:30pm</w:t>
      </w:r>
    </w:p>
    <w:sectPr w:rsidR="004C58E4" w:rsidRPr="008C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0611"/>
    <w:multiLevelType w:val="hybridMultilevel"/>
    <w:tmpl w:val="86749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E2A5F"/>
    <w:multiLevelType w:val="hybridMultilevel"/>
    <w:tmpl w:val="84A8A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F6"/>
    <w:rsid w:val="00000E31"/>
    <w:rsid w:val="00077010"/>
    <w:rsid w:val="000C783C"/>
    <w:rsid w:val="000E3F7F"/>
    <w:rsid w:val="000E5C37"/>
    <w:rsid w:val="00123F6E"/>
    <w:rsid w:val="0016085F"/>
    <w:rsid w:val="00165D16"/>
    <w:rsid w:val="001B18BA"/>
    <w:rsid w:val="001E375C"/>
    <w:rsid w:val="00203815"/>
    <w:rsid w:val="00220062"/>
    <w:rsid w:val="00225569"/>
    <w:rsid w:val="00240577"/>
    <w:rsid w:val="00261229"/>
    <w:rsid w:val="00281000"/>
    <w:rsid w:val="0029545C"/>
    <w:rsid w:val="002A28F6"/>
    <w:rsid w:val="002A5818"/>
    <w:rsid w:val="002C3AD8"/>
    <w:rsid w:val="003152B2"/>
    <w:rsid w:val="00326552"/>
    <w:rsid w:val="00341547"/>
    <w:rsid w:val="003B6403"/>
    <w:rsid w:val="003D5471"/>
    <w:rsid w:val="003D7043"/>
    <w:rsid w:val="003E29EB"/>
    <w:rsid w:val="003E2FC7"/>
    <w:rsid w:val="004630F0"/>
    <w:rsid w:val="004666D2"/>
    <w:rsid w:val="004909B5"/>
    <w:rsid w:val="00491866"/>
    <w:rsid w:val="004A1857"/>
    <w:rsid w:val="004A56BE"/>
    <w:rsid w:val="004C58E4"/>
    <w:rsid w:val="004D0BF1"/>
    <w:rsid w:val="0052101C"/>
    <w:rsid w:val="00521FC3"/>
    <w:rsid w:val="00526D27"/>
    <w:rsid w:val="005321B6"/>
    <w:rsid w:val="0054094C"/>
    <w:rsid w:val="005541F1"/>
    <w:rsid w:val="00582244"/>
    <w:rsid w:val="005C1CA8"/>
    <w:rsid w:val="005C6FBD"/>
    <w:rsid w:val="005D06F0"/>
    <w:rsid w:val="005D0D74"/>
    <w:rsid w:val="005E5F6E"/>
    <w:rsid w:val="005F0B9B"/>
    <w:rsid w:val="006123AA"/>
    <w:rsid w:val="00616198"/>
    <w:rsid w:val="0062140F"/>
    <w:rsid w:val="00651D56"/>
    <w:rsid w:val="006765C8"/>
    <w:rsid w:val="006C56FF"/>
    <w:rsid w:val="006D53B8"/>
    <w:rsid w:val="00723C89"/>
    <w:rsid w:val="00772136"/>
    <w:rsid w:val="00786A3A"/>
    <w:rsid w:val="00787941"/>
    <w:rsid w:val="007B5931"/>
    <w:rsid w:val="008262AA"/>
    <w:rsid w:val="008657A2"/>
    <w:rsid w:val="00873216"/>
    <w:rsid w:val="00893C8B"/>
    <w:rsid w:val="008C5935"/>
    <w:rsid w:val="008C5C93"/>
    <w:rsid w:val="008D1951"/>
    <w:rsid w:val="008E701E"/>
    <w:rsid w:val="008F2406"/>
    <w:rsid w:val="008F3E10"/>
    <w:rsid w:val="00913090"/>
    <w:rsid w:val="00914CA9"/>
    <w:rsid w:val="00921D2B"/>
    <w:rsid w:val="009460C3"/>
    <w:rsid w:val="0096128E"/>
    <w:rsid w:val="0096350E"/>
    <w:rsid w:val="00992F76"/>
    <w:rsid w:val="009D524E"/>
    <w:rsid w:val="009E14DC"/>
    <w:rsid w:val="009E689D"/>
    <w:rsid w:val="00A54A6D"/>
    <w:rsid w:val="00A57322"/>
    <w:rsid w:val="00A666F6"/>
    <w:rsid w:val="00A81429"/>
    <w:rsid w:val="00A837F6"/>
    <w:rsid w:val="00AA3AB4"/>
    <w:rsid w:val="00AE7288"/>
    <w:rsid w:val="00B15C1D"/>
    <w:rsid w:val="00B31A9A"/>
    <w:rsid w:val="00B40028"/>
    <w:rsid w:val="00B50097"/>
    <w:rsid w:val="00BD106F"/>
    <w:rsid w:val="00C123CF"/>
    <w:rsid w:val="00C23B6E"/>
    <w:rsid w:val="00C2653D"/>
    <w:rsid w:val="00C44ABA"/>
    <w:rsid w:val="00CA03D3"/>
    <w:rsid w:val="00CA04F0"/>
    <w:rsid w:val="00CA1319"/>
    <w:rsid w:val="00CA3694"/>
    <w:rsid w:val="00CA6E35"/>
    <w:rsid w:val="00CF36EE"/>
    <w:rsid w:val="00D12670"/>
    <w:rsid w:val="00D436CA"/>
    <w:rsid w:val="00DE6242"/>
    <w:rsid w:val="00E25B74"/>
    <w:rsid w:val="00E267CC"/>
    <w:rsid w:val="00E3688F"/>
    <w:rsid w:val="00E71CD2"/>
    <w:rsid w:val="00E766C0"/>
    <w:rsid w:val="00EB1C63"/>
    <w:rsid w:val="00EC007C"/>
    <w:rsid w:val="00ED69C0"/>
    <w:rsid w:val="00EE269C"/>
    <w:rsid w:val="00EF29A8"/>
    <w:rsid w:val="00F05012"/>
    <w:rsid w:val="00F11BA4"/>
    <w:rsid w:val="00F22738"/>
    <w:rsid w:val="00F65DE0"/>
    <w:rsid w:val="00F815EF"/>
    <w:rsid w:val="00FB775E"/>
    <w:rsid w:val="00FB79E0"/>
    <w:rsid w:val="00FD1C4C"/>
    <w:rsid w:val="00FE1E88"/>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27EB"/>
  <w15:chartTrackingRefBased/>
  <w15:docId w15:val="{6E4AE8E7-9412-4057-A86C-7277C07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Yovich</dc:creator>
  <cp:keywords/>
  <dc:description/>
  <cp:lastModifiedBy>Matt Yovich</cp:lastModifiedBy>
  <cp:revision>1</cp:revision>
  <dcterms:created xsi:type="dcterms:W3CDTF">2017-06-06T18:11:00Z</dcterms:created>
  <dcterms:modified xsi:type="dcterms:W3CDTF">2017-06-06T19:22:00Z</dcterms:modified>
</cp:coreProperties>
</file>